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3CABD0" w14:textId="1F361F06" w:rsidR="00D00A3D" w:rsidRPr="00883B24" w:rsidRDefault="00D94DE7" w:rsidP="00AA45D7">
      <w:pPr>
        <w:spacing w:before="240" w:after="240"/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Vive Alemania y el Oktoberfest</w:t>
      </w:r>
    </w:p>
    <w:p w14:paraId="53980442" w14:textId="49464D5A" w:rsidR="00D00A3D" w:rsidRDefault="00C72A6B" w:rsidP="00D00A3D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8</w:t>
      </w:r>
      <w:r w:rsidR="00D00A3D">
        <w:rPr>
          <w:b/>
          <w:sz w:val="32"/>
          <w:szCs w:val="32"/>
          <w:lang w:val="es-ES"/>
        </w:rPr>
        <w:t xml:space="preserve"> </w:t>
      </w:r>
      <w:r w:rsidR="00D00A3D" w:rsidRPr="00883B24">
        <w:rPr>
          <w:b/>
          <w:sz w:val="32"/>
          <w:szCs w:val="32"/>
          <w:lang w:val="es-ES"/>
        </w:rPr>
        <w:t xml:space="preserve">días / </w:t>
      </w:r>
      <w:r>
        <w:rPr>
          <w:b/>
          <w:sz w:val="32"/>
          <w:szCs w:val="32"/>
          <w:lang w:val="es-ES"/>
        </w:rPr>
        <w:t>7</w:t>
      </w:r>
      <w:r w:rsidR="00D00A3D">
        <w:rPr>
          <w:b/>
          <w:sz w:val="32"/>
          <w:szCs w:val="32"/>
          <w:lang w:val="es-ES"/>
        </w:rPr>
        <w:t xml:space="preserve"> </w:t>
      </w:r>
      <w:r w:rsidR="00D00A3D" w:rsidRPr="00883B24">
        <w:rPr>
          <w:b/>
          <w:sz w:val="32"/>
          <w:szCs w:val="32"/>
          <w:lang w:val="es-ES"/>
        </w:rPr>
        <w:t>noches</w:t>
      </w:r>
    </w:p>
    <w:p w14:paraId="09E82C93" w14:textId="77777777" w:rsidR="00D00A3D" w:rsidRDefault="00D00A3D" w:rsidP="00D00A3D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14:paraId="2B02B9A7" w14:textId="2B327178" w:rsidR="00D00A3D" w:rsidRPr="00174F08" w:rsidRDefault="00D00A3D" w:rsidP="00D00A3D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110955">
        <w:rPr>
          <w:rFonts w:asciiTheme="minorHAnsi" w:eastAsia="Calibri" w:hAnsiTheme="minorHAnsi" w:cstheme="minorHAnsi"/>
          <w:b/>
          <w:sz w:val="20"/>
          <w:szCs w:val="20"/>
          <w:lang w:val="es-MX"/>
        </w:rPr>
        <w:t>Llegadas</w:t>
      </w:r>
      <w:r w:rsidRPr="00174F08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: </w:t>
      </w:r>
      <w:r w:rsidR="00C72A6B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20 septiembre 2026</w:t>
      </w:r>
    </w:p>
    <w:p w14:paraId="229902A1" w14:textId="77777777" w:rsidR="00D00A3D" w:rsidRDefault="00D00A3D" w:rsidP="00D00A3D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14:paraId="5C726723" w14:textId="74A8390F" w:rsidR="00A056F7" w:rsidRPr="00C97774" w:rsidRDefault="00A056F7" w:rsidP="00D82F8D">
      <w:pPr>
        <w:pStyle w:val="Textosinformato"/>
        <w:tabs>
          <w:tab w:val="left" w:pos="3221"/>
        </w:tabs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C97774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Día 1. (</w:t>
      </w:r>
      <w:r w:rsidR="001B201A">
        <w:rPr>
          <w:rFonts w:asciiTheme="minorHAnsi" w:eastAsia="Calibri" w:hAnsiTheme="minorHAnsi" w:cstheme="minorHAnsi"/>
          <w:b/>
          <w:sz w:val="20"/>
          <w:szCs w:val="20"/>
          <w:lang w:val="es-MX"/>
        </w:rPr>
        <w:t>Dom</w:t>
      </w:r>
      <w:r w:rsidRPr="00C97774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) </w:t>
      </w:r>
      <w:r w:rsidR="00243A9E">
        <w:rPr>
          <w:rFonts w:asciiTheme="minorHAnsi" w:eastAsia="Calibri" w:hAnsiTheme="minorHAnsi" w:cstheme="minorHAnsi"/>
          <w:b/>
          <w:sz w:val="20"/>
          <w:szCs w:val="20"/>
          <w:lang w:val="es-MX"/>
        </w:rPr>
        <w:t>Frankfurt</w:t>
      </w:r>
      <w:r w:rsidR="00D82F8D">
        <w:rPr>
          <w:rFonts w:asciiTheme="minorHAnsi" w:eastAsia="Calibri" w:hAnsiTheme="minorHAnsi" w:cstheme="minorHAnsi"/>
          <w:b/>
          <w:sz w:val="20"/>
          <w:szCs w:val="20"/>
          <w:lang w:val="es-MX"/>
        </w:rPr>
        <w:tab/>
      </w:r>
    </w:p>
    <w:p w14:paraId="2D116E6D" w14:textId="2F79A78F" w:rsidR="00A4278C" w:rsidRDefault="00243A9E" w:rsidP="00243A9E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243A9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Llegada a Frankfurt y traslado al hotel.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43A9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El guía estará a partir de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43A9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las 19 </w:t>
      </w:r>
      <w:proofErr w:type="spellStart"/>
      <w:r w:rsidRPr="00243A9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hrs</w:t>
      </w:r>
      <w:proofErr w:type="spellEnd"/>
      <w:r w:rsidRPr="00243A9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en el hotel.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43A9E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Alojamiento.</w:t>
      </w:r>
    </w:p>
    <w:p w14:paraId="1E2962F0" w14:textId="77777777" w:rsidR="00243A9E" w:rsidRDefault="00243A9E" w:rsidP="00243A9E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14:paraId="4D85EC26" w14:textId="722BE59B" w:rsidR="00A056F7" w:rsidRPr="00044A41" w:rsidRDefault="00C07DFE" w:rsidP="00246682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044A41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Día 2. (</w:t>
      </w:r>
      <w:r w:rsidR="001C37E9">
        <w:rPr>
          <w:rFonts w:asciiTheme="minorHAnsi" w:eastAsia="Calibri" w:hAnsiTheme="minorHAnsi" w:cstheme="minorHAnsi"/>
          <w:b/>
          <w:sz w:val="20"/>
          <w:szCs w:val="20"/>
          <w:lang w:val="es-MX"/>
        </w:rPr>
        <w:t>Lun</w:t>
      </w:r>
      <w:r w:rsidRPr="00044A41">
        <w:rPr>
          <w:rFonts w:asciiTheme="minorHAnsi" w:eastAsia="Calibri" w:hAnsiTheme="minorHAnsi" w:cstheme="minorHAnsi"/>
          <w:b/>
          <w:sz w:val="20"/>
          <w:szCs w:val="20"/>
          <w:lang w:val="es-MX"/>
        </w:rPr>
        <w:t>)</w:t>
      </w:r>
      <w:r w:rsidR="00044A41" w:rsidRPr="00044A41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  <w:r w:rsidR="001D6B96" w:rsidRPr="00246682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Frankfurt </w:t>
      </w:r>
      <w:r w:rsidR="001D6B96" w:rsidRPr="00246682">
        <w:rPr>
          <w:rFonts w:asciiTheme="minorHAnsi" w:eastAsia="Calibri" w:hAnsiTheme="minorHAnsi" w:cstheme="minorHAnsi"/>
          <w:b/>
          <w:sz w:val="20"/>
          <w:szCs w:val="20"/>
          <w:lang w:val="es-MX"/>
        </w:rPr>
        <w:softHyphen/>
      </w:r>
      <w:r w:rsidR="001D6B96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– </w:t>
      </w:r>
      <w:proofErr w:type="spellStart"/>
      <w:r w:rsidR="001D6B96" w:rsidRPr="00246682">
        <w:rPr>
          <w:rFonts w:asciiTheme="minorHAnsi" w:eastAsia="Calibri" w:hAnsiTheme="minorHAnsi" w:cstheme="minorHAnsi"/>
          <w:b/>
          <w:sz w:val="20"/>
          <w:szCs w:val="20"/>
          <w:lang w:val="es-MX"/>
        </w:rPr>
        <w:t>Rothemburgo</w:t>
      </w:r>
      <w:proofErr w:type="spellEnd"/>
      <w:r w:rsidR="001D6B96" w:rsidRPr="00246682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  <w:r w:rsidR="009753B0">
        <w:rPr>
          <w:rFonts w:asciiTheme="minorHAnsi" w:eastAsia="Calibri" w:hAnsiTheme="minorHAnsi" w:cstheme="minorHAnsi"/>
          <w:b/>
          <w:sz w:val="20"/>
          <w:szCs w:val="20"/>
          <w:lang w:val="es-MX"/>
        </w:rPr>
        <w:t>–</w:t>
      </w:r>
      <w:r w:rsidR="001D6B96" w:rsidRPr="00246682">
        <w:rPr>
          <w:rFonts w:asciiTheme="minorHAnsi" w:eastAsia="Calibri" w:hAnsiTheme="minorHAnsi" w:cstheme="minorHAnsi"/>
          <w:b/>
          <w:sz w:val="20"/>
          <w:szCs w:val="20"/>
          <w:lang w:val="es-MX"/>
        </w:rPr>
        <w:softHyphen/>
        <w:t xml:space="preserve"> Heidelberg</w:t>
      </w:r>
    </w:p>
    <w:p w14:paraId="5F0CAC98" w14:textId="4D68BF3A" w:rsidR="002C11F3" w:rsidRDefault="000B29C4" w:rsidP="000B29C4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0B29C4">
        <w:rPr>
          <w:rFonts w:asciiTheme="minorHAnsi" w:eastAsia="Calibri" w:hAnsiTheme="minorHAnsi" w:cstheme="minorHAnsi"/>
          <w:b/>
          <w:sz w:val="20"/>
          <w:szCs w:val="20"/>
          <w:lang w:val="es-MX"/>
        </w:rPr>
        <w:t>Desayuno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.</w:t>
      </w:r>
      <w:r w:rsidRPr="000B29C4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D94DE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V</w:t>
      </w:r>
      <w:r w:rsidR="0079570F" w:rsidRPr="007957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isita de la ciudad de</w:t>
      </w:r>
      <w:r w:rsidR="00D94DE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79570F" w:rsidRPr="007957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Frankfurt donde le mostraremos el</w:t>
      </w:r>
      <w:r w:rsidR="00D94DE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79570F" w:rsidRPr="007957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centro histórico con Römer, el Ayuntamiento,</w:t>
      </w:r>
      <w:r w:rsidR="00D94DE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79570F" w:rsidRPr="007957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la Catedral y la </w:t>
      </w:r>
      <w:proofErr w:type="spellStart"/>
      <w:r w:rsidR="0079570F" w:rsidRPr="007957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Paulskirche</w:t>
      </w:r>
      <w:proofErr w:type="spellEnd"/>
      <w:r w:rsidR="00D94DE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79570F" w:rsidRPr="007957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(Iglesia de Paulo). Podremos ver la</w:t>
      </w:r>
      <w:r w:rsidR="00D94DE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79570F" w:rsidRPr="007957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Casa de Goethe, el lugar de nacimiento</w:t>
      </w:r>
      <w:r w:rsidR="00D94DE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79570F" w:rsidRPr="007957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 un gran poeta alemán y las</w:t>
      </w:r>
      <w:r w:rsidR="00D94DE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79570F" w:rsidRPr="007957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instalaciones de la Feria de Frankfurt,</w:t>
      </w:r>
      <w:r w:rsidR="00D94DE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79570F" w:rsidRPr="007957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donde tienen lugar las exposiciones</w:t>
      </w:r>
      <w:r w:rsidR="00D94DE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79570F" w:rsidRPr="007957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internacionales. El Alte Oper (Opera</w:t>
      </w:r>
      <w:r w:rsidR="00D94DE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79570F" w:rsidRPr="007957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Antigua) y el distrito </w:t>
      </w:r>
      <w:r w:rsidR="008B289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fin</w:t>
      </w:r>
      <w:r w:rsidR="0079570F" w:rsidRPr="007957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anciero, con</w:t>
      </w:r>
      <w:r w:rsidR="00D94DE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79570F" w:rsidRPr="007957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sus rascacielos incluyendo los más</w:t>
      </w:r>
      <w:r w:rsidR="00D94DE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79570F" w:rsidRPr="007957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altos de Europa. El Banco Central</w:t>
      </w:r>
      <w:r w:rsidR="00D94DE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79570F" w:rsidRPr="007957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Europeo, la </w:t>
      </w:r>
      <w:proofErr w:type="spellStart"/>
      <w:r w:rsidR="0079570F" w:rsidRPr="007957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Hauptwache</w:t>
      </w:r>
      <w:proofErr w:type="spellEnd"/>
      <w:r w:rsidR="0079570F" w:rsidRPr="007957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, y la calle</w:t>
      </w:r>
      <w:r w:rsidR="00D94DE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79570F" w:rsidRPr="007957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principal y comercial </w:t>
      </w:r>
      <w:r w:rsidR="00D55E0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“</w:t>
      </w:r>
      <w:proofErr w:type="spellStart"/>
      <w:r w:rsidR="0079570F" w:rsidRPr="007957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Zeil</w:t>
      </w:r>
      <w:proofErr w:type="spellEnd"/>
      <w:r w:rsidR="00D55E0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”</w:t>
      </w:r>
      <w:r w:rsidR="0079570F" w:rsidRPr="007957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. Las grandes</w:t>
      </w:r>
      <w:r w:rsidR="001C02C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79570F" w:rsidRPr="007957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torres de las antiguas murallas de</w:t>
      </w:r>
      <w:r w:rsidR="001C02C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79570F" w:rsidRPr="007957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la ciudad y los museos en el margen</w:t>
      </w:r>
      <w:r w:rsidR="001C02C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79570F" w:rsidRPr="007957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de Rin. A </w:t>
      </w:r>
      <w:r w:rsidR="00407916" w:rsidRPr="007957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continuación,</w:t>
      </w:r>
      <w:r w:rsidR="0079570F" w:rsidRPr="007957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salida hacia</w:t>
      </w:r>
      <w:r w:rsidR="001C02C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79570F" w:rsidRPr="007957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Rothenburg </w:t>
      </w:r>
      <w:proofErr w:type="spellStart"/>
      <w:r w:rsidR="0079570F" w:rsidRPr="007957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ob</w:t>
      </w:r>
      <w:proofErr w:type="spellEnd"/>
      <w:r w:rsidR="0079570F" w:rsidRPr="007957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proofErr w:type="spellStart"/>
      <w:r w:rsidR="0079570F" w:rsidRPr="007957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der</w:t>
      </w:r>
      <w:proofErr w:type="spellEnd"/>
      <w:r w:rsidR="0079570F" w:rsidRPr="007957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Tauber. Al llegar</w:t>
      </w:r>
      <w:r w:rsidR="001C02C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79570F" w:rsidRPr="007957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te recibe una visión de la Edad Media</w:t>
      </w:r>
      <w:r w:rsidR="001C02C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79570F" w:rsidRPr="007957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que parece congelada en el tiempo.</w:t>
      </w:r>
      <w:r w:rsidR="001C02C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79570F" w:rsidRPr="007957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Sus murallas perfectamente conservadas</w:t>
      </w:r>
      <w:r w:rsidR="001C02C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79570F" w:rsidRPr="007957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y sus calles empedradas te</w:t>
      </w:r>
      <w:r w:rsidR="001C02C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79570F" w:rsidRPr="007957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transportan a una época de caballeros</w:t>
      </w:r>
      <w:r w:rsidR="001C02C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79570F" w:rsidRPr="007957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y doncellas. La plaza del mercado,</w:t>
      </w:r>
      <w:r w:rsidR="00184E11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79570F" w:rsidRPr="007957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con su ayuntamiento de fachada</w:t>
      </w:r>
      <w:r w:rsidR="001C02C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79570F" w:rsidRPr="007957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pintoresca y sus casas de entramado</w:t>
      </w:r>
      <w:r w:rsidR="001C02C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79570F" w:rsidRPr="007957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 madera, es el centro neurálgico</w:t>
      </w:r>
      <w:r w:rsidR="001C02C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79570F" w:rsidRPr="007957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 esta ciudad medieval. Por la tarde</w:t>
      </w:r>
      <w:r w:rsidR="001C02C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79570F" w:rsidRPr="007957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salida hacia Heidelberg.</w:t>
      </w:r>
      <w:r w:rsidR="001C02C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2B0143" w:rsidRPr="002B0143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</w:t>
      </w:r>
      <w:r w:rsidR="002B0143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.</w:t>
      </w:r>
    </w:p>
    <w:p w14:paraId="7331CE6B" w14:textId="77777777" w:rsidR="00A4278C" w:rsidRDefault="00A4278C" w:rsidP="00D00A3D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14:paraId="2AA972AC" w14:textId="2B1E5B83" w:rsidR="00C07DFE" w:rsidRPr="00280BD6" w:rsidRDefault="00C07DFE" w:rsidP="00C07DFE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280BD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Día 3. (</w:t>
      </w:r>
      <w:r w:rsidR="001C37E9">
        <w:rPr>
          <w:rFonts w:asciiTheme="minorHAnsi" w:eastAsia="Calibri" w:hAnsiTheme="minorHAnsi" w:cstheme="minorHAnsi"/>
          <w:b/>
          <w:sz w:val="20"/>
          <w:szCs w:val="20"/>
          <w:lang w:val="es-MX"/>
        </w:rPr>
        <w:t>Mar</w:t>
      </w:r>
      <w:r w:rsidRPr="00280BD6">
        <w:rPr>
          <w:rFonts w:asciiTheme="minorHAnsi" w:eastAsia="Calibri" w:hAnsiTheme="minorHAnsi" w:cstheme="minorHAnsi"/>
          <w:b/>
          <w:sz w:val="20"/>
          <w:szCs w:val="20"/>
          <w:lang w:val="es-MX"/>
        </w:rPr>
        <w:t>)</w:t>
      </w:r>
      <w:r w:rsidR="008B23E5" w:rsidRPr="00280BD6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  <w:r w:rsidR="008B2892" w:rsidRPr="00246682">
        <w:rPr>
          <w:rFonts w:asciiTheme="minorHAnsi" w:eastAsia="Calibri" w:hAnsiTheme="minorHAnsi" w:cstheme="minorHAnsi"/>
          <w:b/>
          <w:sz w:val="20"/>
          <w:szCs w:val="20"/>
          <w:lang w:val="es-MX"/>
        </w:rPr>
        <w:t>Heidelberg</w:t>
      </w:r>
    </w:p>
    <w:p w14:paraId="6C0AE6B7" w14:textId="14A8652B" w:rsidR="00DE78AC" w:rsidRPr="00DE78AC" w:rsidRDefault="00483B6B" w:rsidP="00DE78AC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483B6B">
        <w:rPr>
          <w:rFonts w:asciiTheme="minorHAnsi" w:eastAsia="Calibri" w:hAnsiTheme="minorHAnsi" w:cstheme="minorHAnsi"/>
          <w:b/>
          <w:sz w:val="20"/>
          <w:szCs w:val="20"/>
          <w:lang w:val="es-MX"/>
        </w:rPr>
        <w:t>Desayuno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. </w:t>
      </w:r>
      <w:r w:rsidR="008B2892" w:rsidRPr="008B289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Desayuno y visita de la ciudad de</w:t>
      </w:r>
      <w:r w:rsidR="00DE78A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8B2892" w:rsidRPr="008B289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Heidelberg, la ciudad </w:t>
      </w:r>
      <w:r w:rsidR="00DE78AC" w:rsidRPr="008B289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más</w:t>
      </w:r>
      <w:r w:rsidR="008B2892" w:rsidRPr="008B289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antigua de</w:t>
      </w:r>
      <w:r w:rsidR="00DE78A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8B2892" w:rsidRPr="008B289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Alemania. Comenzamos la visita en el</w:t>
      </w:r>
      <w:r w:rsidR="00DE78A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8B2892" w:rsidRPr="008B289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casco antiguo de Heidelberg, donde</w:t>
      </w:r>
      <w:r w:rsidR="00DE78A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8B2892" w:rsidRPr="008B289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se encuentran varios </w:t>
      </w:r>
      <w:r w:rsidR="00B14187" w:rsidRPr="008B289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edif</w:t>
      </w:r>
      <w:r w:rsidR="00B1418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i</w:t>
      </w:r>
      <w:r w:rsidR="00B14187" w:rsidRPr="008B289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cios</w:t>
      </w:r>
      <w:r w:rsidR="008B2892" w:rsidRPr="008B289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históricos,</w:t>
      </w:r>
      <w:r w:rsidR="00DE78A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8B2892" w:rsidRPr="008B289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como el antiguo ayuntamiento</w:t>
      </w:r>
      <w:r w:rsidR="00DE78A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8B2892" w:rsidRPr="008B289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y la </w:t>
      </w:r>
      <w:proofErr w:type="spellStart"/>
      <w:r w:rsidR="008B2892" w:rsidRPr="008B289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Heiliggeistkirche</w:t>
      </w:r>
      <w:proofErr w:type="spellEnd"/>
      <w:r w:rsidR="008B2892" w:rsidRPr="008B289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, ambos del siglo</w:t>
      </w:r>
      <w:r w:rsidR="00DE78A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8B2892" w:rsidRPr="008B289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XV. Lo que más nos impresiona son las</w:t>
      </w:r>
      <w:r w:rsidR="00DE78A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8B2892" w:rsidRPr="008B289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casas con entramado de madera que</w:t>
      </w:r>
      <w:r w:rsidR="00DE78A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8B2892" w:rsidRPr="008B289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caracterizan la zona. El punto culminante</w:t>
      </w:r>
      <w:r w:rsidR="00DE78A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8B2892" w:rsidRPr="008B289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 esta visita es el castillo de</w:t>
      </w:r>
      <w:r w:rsidR="00DE78A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DE78AC" w:rsidRPr="00DE78A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Heidelberg. El castillo se alza en lo</w:t>
      </w:r>
      <w:r w:rsidR="00DE78A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DE78AC" w:rsidRPr="00DE78A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alto de la ciudad y ofrece una vista</w:t>
      </w:r>
      <w:r w:rsidR="00DE78A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DE78AC" w:rsidRPr="00DE78A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impresionante del valle del Neckar.</w:t>
      </w:r>
      <w:r w:rsidR="00DE78A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DE78AC" w:rsidRPr="00DE78A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Una experiencia especial es la gran</w:t>
      </w:r>
      <w:r w:rsidR="00DE78A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DE78AC" w:rsidRPr="00DE78A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bodega de barriles, donde se encuentra</w:t>
      </w:r>
      <w:r w:rsidR="00DE78A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DE78AC" w:rsidRPr="00DE78A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el barril de vino más grande del</w:t>
      </w:r>
      <w:r w:rsidR="00DE78A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DE78AC" w:rsidRPr="00DE78A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mundo. Después de visitar el castillo,</w:t>
      </w:r>
      <w:r w:rsidR="00DE78A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DE78AC" w:rsidRPr="00DE78A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daremos un paseo por el Puente Viejo.</w:t>
      </w:r>
      <w:r w:rsidR="00DE78A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DE78AC" w:rsidRPr="00DE78A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El puente de piedra del siglo XVIII es</w:t>
      </w:r>
      <w:r w:rsidR="00DE78A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DE78AC" w:rsidRPr="00DE78A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otro punto de referencia de Heidelberg</w:t>
      </w:r>
    </w:p>
    <w:p w14:paraId="116B1366" w14:textId="170B0B02" w:rsidR="002C11F3" w:rsidRPr="00A4278C" w:rsidRDefault="00DE78AC" w:rsidP="00483B6B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DE78A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y pone </w:t>
      </w:r>
      <w:r w:rsidRPr="00DE78AC">
        <w:rPr>
          <w:rFonts w:asciiTheme="minorHAnsi" w:eastAsia="Calibri" w:hAnsiTheme="minorHAnsi" w:cstheme="minorHAnsi"/>
          <w:bCs/>
          <w:sz w:val="20"/>
          <w:szCs w:val="20"/>
          <w:lang w:val="es-MX"/>
        </w:rPr>
        <w:softHyphen/>
        <w:t xml:space="preserve"> n a nuestra visita. Tarde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DE78A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libre y alojamiento.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483B6B" w:rsidRPr="00483B6B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</w:t>
      </w:r>
      <w:r w:rsidR="00483B6B" w:rsidRPr="00483B6B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.</w:t>
      </w:r>
    </w:p>
    <w:p w14:paraId="5949B386" w14:textId="77777777" w:rsidR="00A4278C" w:rsidRPr="00A4278C" w:rsidRDefault="00A4278C" w:rsidP="00D00A3D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14:paraId="72DC0D20" w14:textId="3F3C6F83" w:rsidR="00C07DFE" w:rsidRPr="0073288F" w:rsidRDefault="00C07DFE" w:rsidP="00C07DFE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3288F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Día 4. (</w:t>
      </w:r>
      <w:proofErr w:type="spellStart"/>
      <w:r w:rsidR="001C37E9">
        <w:rPr>
          <w:rFonts w:asciiTheme="minorHAnsi" w:eastAsia="Calibri" w:hAnsiTheme="minorHAnsi" w:cstheme="minorHAnsi"/>
          <w:b/>
          <w:sz w:val="20"/>
          <w:szCs w:val="20"/>
          <w:lang w:val="es-MX"/>
        </w:rPr>
        <w:t>Mié</w:t>
      </w:r>
      <w:proofErr w:type="spellEnd"/>
      <w:r w:rsidRPr="0073288F">
        <w:rPr>
          <w:rFonts w:asciiTheme="minorHAnsi" w:eastAsia="Calibri" w:hAnsiTheme="minorHAnsi" w:cstheme="minorHAnsi"/>
          <w:b/>
          <w:sz w:val="20"/>
          <w:szCs w:val="20"/>
          <w:lang w:val="es-MX"/>
        </w:rPr>
        <w:t>)</w:t>
      </w:r>
      <w:r w:rsidR="00E57314" w:rsidRPr="0073288F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  <w:r w:rsidR="00B14187" w:rsidRPr="00246682">
        <w:rPr>
          <w:rFonts w:asciiTheme="minorHAnsi" w:eastAsia="Calibri" w:hAnsiTheme="minorHAnsi" w:cstheme="minorHAnsi"/>
          <w:b/>
          <w:sz w:val="20"/>
          <w:szCs w:val="20"/>
          <w:lang w:val="es-MX"/>
        </w:rPr>
        <w:t>Heidelberg</w:t>
      </w:r>
      <w:r w:rsidR="00B14187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– Estrasburgo – Friburgo </w:t>
      </w:r>
    </w:p>
    <w:p w14:paraId="2FB48C6E" w14:textId="77777777" w:rsidR="006F373D" w:rsidRDefault="00067114" w:rsidP="00067114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067114">
        <w:rPr>
          <w:rFonts w:asciiTheme="minorHAnsi" w:eastAsia="Calibri" w:hAnsiTheme="minorHAnsi" w:cstheme="minorHAnsi"/>
          <w:b/>
          <w:sz w:val="20"/>
          <w:szCs w:val="20"/>
          <w:lang w:val="es-MX"/>
        </w:rPr>
        <w:t>Desayuno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.</w:t>
      </w:r>
      <w:r w:rsidRPr="00067114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C2452D" w:rsidRPr="00C2452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El recorrido te lleva a través de los encantadores</w:t>
      </w:r>
      <w:r w:rsidR="00094CF3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C2452D" w:rsidRPr="00C2452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valles del río Neckar y del</w:t>
      </w:r>
      <w:r w:rsidR="00094CF3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C2452D" w:rsidRPr="00C2452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Rin, donde las colinas cubiertas de</w:t>
      </w:r>
      <w:r w:rsidR="00094CF3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C2452D" w:rsidRPr="00C2452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viñedos se re</w:t>
      </w:r>
      <w:r w:rsidR="00F334C0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fl</w:t>
      </w:r>
      <w:r w:rsidR="00C2452D" w:rsidRPr="00C2452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ejan en las tranquilas</w:t>
      </w:r>
      <w:r w:rsidR="00094CF3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C2452D" w:rsidRPr="00C2452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aguas. A medida que te acercas a la</w:t>
      </w:r>
      <w:r w:rsidR="00094CF3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C2452D" w:rsidRPr="00C2452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frontera francesa, el paisaje se transforma</w:t>
      </w:r>
      <w:r w:rsidR="00094CF3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C2452D" w:rsidRPr="00C2452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gradualmente en suaves colinas</w:t>
      </w:r>
      <w:r w:rsidR="00094CF3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C2452D" w:rsidRPr="00C2452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y bosques frondosos. Pronto, te encuentras</w:t>
      </w:r>
      <w:r w:rsidR="00094CF3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C2452D" w:rsidRPr="00C2452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cruzando el Rin y entrando en la</w:t>
      </w:r>
      <w:r w:rsidR="00094CF3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C2452D" w:rsidRPr="00C2452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mágica ciudad de Estrasburgo, con su</w:t>
      </w:r>
      <w:r w:rsidR="00094CF3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C2452D" w:rsidRPr="00C2452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icónica catedral gótica y sus encantadoras</w:t>
      </w:r>
      <w:r w:rsidR="00094CF3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C2452D" w:rsidRPr="00C2452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calles empedradas. Estrasburgo,</w:t>
      </w:r>
      <w:r w:rsidR="00094CF3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C2452D" w:rsidRPr="00C2452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con su rica historia y su vibrante cultura,</w:t>
      </w:r>
      <w:r w:rsidR="00094CF3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C2452D" w:rsidRPr="00C2452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te da la </w:t>
      </w:r>
      <w:r w:rsidR="00F6204A" w:rsidRPr="00C2452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bienvenida </w:t>
      </w:r>
      <w:r w:rsidR="00F6204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con</w:t>
      </w:r>
      <w:r w:rsidR="00C2452D" w:rsidRPr="00C2452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los brazos</w:t>
      </w:r>
      <w:r w:rsidR="00F6204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C2452D" w:rsidRPr="00C2452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abiertos. </w:t>
      </w:r>
    </w:p>
    <w:p w14:paraId="02DFFF0A" w14:textId="77777777" w:rsidR="006F373D" w:rsidRDefault="006F373D" w:rsidP="00067114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14:paraId="6A4A403C" w14:textId="77777777" w:rsidR="006F373D" w:rsidRDefault="006F373D" w:rsidP="00067114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14:paraId="6E717BD0" w14:textId="6647C480" w:rsidR="0073288F" w:rsidRDefault="00C2452D" w:rsidP="00067114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C2452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Desde su pintoresco barrio</w:t>
      </w:r>
      <w:r w:rsidR="00F6204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2452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 La Petite France hasta su bullicioso</w:t>
      </w:r>
      <w:r w:rsidR="00F6204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2452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mercado navideño en la Plaza de la</w:t>
      </w:r>
      <w:r w:rsidR="00F6204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2452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Catedral, cada rincón de la ciudad está</w:t>
      </w:r>
      <w:r w:rsidR="00F6204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2452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impregnado de encanto y carácter.</w:t>
      </w:r>
      <w:r w:rsidR="00F6204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2452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Corta visita </w:t>
      </w:r>
      <w:proofErr w:type="spellStart"/>
      <w:r w:rsidRPr="00C2452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panoramica</w:t>
      </w:r>
      <w:proofErr w:type="spellEnd"/>
      <w:r w:rsidRPr="00C2452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y </w:t>
      </w:r>
      <w:r w:rsidR="00F6204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continuación </w:t>
      </w:r>
      <w:r w:rsidRPr="00C2452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del viaje </w:t>
      </w:r>
      <w:r w:rsidR="00F6204A" w:rsidRPr="00C2452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a </w:t>
      </w:r>
      <w:r w:rsidR="00F6204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Friburgo</w:t>
      </w:r>
      <w:r w:rsidRPr="00C2452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.</w:t>
      </w:r>
      <w:r w:rsidR="00F6204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067114" w:rsidRPr="00067114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Alojamiento.</w:t>
      </w:r>
    </w:p>
    <w:p w14:paraId="41E623B1" w14:textId="77777777" w:rsidR="00A4278C" w:rsidRDefault="00A4278C" w:rsidP="00D00A3D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14:paraId="76F7D442" w14:textId="19C397D2" w:rsidR="004A06B1" w:rsidRDefault="00224CA9" w:rsidP="00363506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1201E4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Día 5. (</w:t>
      </w:r>
      <w:r w:rsidR="001C37E9">
        <w:rPr>
          <w:rFonts w:asciiTheme="minorHAnsi" w:eastAsia="Calibri" w:hAnsiTheme="minorHAnsi" w:cstheme="minorHAnsi"/>
          <w:b/>
          <w:sz w:val="20"/>
          <w:szCs w:val="20"/>
          <w:lang w:val="es-MX"/>
        </w:rPr>
        <w:t>Jue</w:t>
      </w:r>
      <w:r w:rsidRPr="001201E4">
        <w:rPr>
          <w:rFonts w:asciiTheme="minorHAnsi" w:eastAsia="Calibri" w:hAnsiTheme="minorHAnsi" w:cstheme="minorHAnsi"/>
          <w:b/>
          <w:sz w:val="20"/>
          <w:szCs w:val="20"/>
          <w:lang w:val="es-MX"/>
        </w:rPr>
        <w:t>)</w:t>
      </w:r>
      <w:r w:rsidR="00643DCD" w:rsidRPr="001201E4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  <w:r w:rsidR="008E7F29" w:rsidRPr="004A06B1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Friburgo </w:t>
      </w:r>
      <w:r w:rsidR="008E7F29">
        <w:rPr>
          <w:rFonts w:asciiTheme="minorHAnsi" w:eastAsia="Calibri" w:hAnsiTheme="minorHAnsi" w:cstheme="minorHAnsi"/>
          <w:b/>
          <w:sz w:val="20"/>
          <w:szCs w:val="20"/>
          <w:lang w:val="es-MX"/>
        </w:rPr>
        <w:t>–</w:t>
      </w:r>
      <w:r w:rsidR="008E7F29" w:rsidRPr="004A06B1">
        <w:rPr>
          <w:rFonts w:asciiTheme="minorHAnsi" w:eastAsia="Calibri" w:hAnsiTheme="minorHAnsi" w:cstheme="minorHAnsi"/>
          <w:b/>
          <w:sz w:val="20"/>
          <w:szCs w:val="20"/>
          <w:lang w:val="es-MX"/>
        </w:rPr>
        <w:softHyphen/>
        <w:t xml:space="preserve"> Selva</w:t>
      </w:r>
      <w:r w:rsidR="008E7F29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  <w:r w:rsidR="008E7F29" w:rsidRPr="004A06B1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Negra </w:t>
      </w:r>
      <w:r w:rsidR="008E7F29">
        <w:rPr>
          <w:rFonts w:asciiTheme="minorHAnsi" w:eastAsia="Calibri" w:hAnsiTheme="minorHAnsi" w:cstheme="minorHAnsi"/>
          <w:b/>
          <w:sz w:val="20"/>
          <w:szCs w:val="20"/>
          <w:lang w:val="es-MX"/>
        </w:rPr>
        <w:t>–</w:t>
      </w:r>
      <w:r w:rsidR="008E7F29" w:rsidRPr="004A06B1">
        <w:rPr>
          <w:rFonts w:asciiTheme="minorHAnsi" w:eastAsia="Calibri" w:hAnsiTheme="minorHAnsi" w:cstheme="minorHAnsi"/>
          <w:b/>
          <w:sz w:val="20"/>
          <w:szCs w:val="20"/>
          <w:lang w:val="es-MX"/>
        </w:rPr>
        <w:softHyphen/>
        <w:t xml:space="preserve"> Lindau </w:t>
      </w:r>
      <w:r w:rsidR="008E7F29" w:rsidRPr="004A06B1">
        <w:rPr>
          <w:rFonts w:asciiTheme="minorHAnsi" w:eastAsia="Calibri" w:hAnsiTheme="minorHAnsi" w:cstheme="minorHAnsi"/>
          <w:b/>
          <w:sz w:val="20"/>
          <w:szCs w:val="20"/>
          <w:lang w:val="es-MX"/>
        </w:rPr>
        <w:softHyphen/>
      </w:r>
      <w:r w:rsidR="008E7F29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– </w:t>
      </w:r>
      <w:r w:rsidR="008E7F29" w:rsidRPr="004A06B1">
        <w:rPr>
          <w:rFonts w:asciiTheme="minorHAnsi" w:eastAsia="Calibri" w:hAnsiTheme="minorHAnsi" w:cstheme="minorHAnsi"/>
          <w:b/>
          <w:sz w:val="20"/>
          <w:szCs w:val="20"/>
          <w:lang w:val="es-MX"/>
        </w:rPr>
        <w:t>Múnich</w:t>
      </w:r>
      <w:r w:rsidR="008E7F29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</w:p>
    <w:p w14:paraId="45B62643" w14:textId="4516E957" w:rsidR="00A4278C" w:rsidRDefault="001D3C54" w:rsidP="00B622E9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062C59">
        <w:rPr>
          <w:rFonts w:asciiTheme="minorHAnsi" w:eastAsia="Calibri" w:hAnsiTheme="minorHAnsi" w:cstheme="minorHAnsi"/>
          <w:b/>
          <w:sz w:val="20"/>
          <w:szCs w:val="20"/>
          <w:lang w:val="es-MX"/>
        </w:rPr>
        <w:t>Desayuno</w:t>
      </w:r>
      <w:r w:rsidR="00062C59">
        <w:rPr>
          <w:rFonts w:asciiTheme="minorHAnsi" w:eastAsia="Calibri" w:hAnsiTheme="minorHAnsi" w:cstheme="minorHAnsi"/>
          <w:b/>
          <w:sz w:val="20"/>
          <w:szCs w:val="20"/>
          <w:lang w:val="es-MX"/>
        </w:rPr>
        <w:t>.</w:t>
      </w:r>
      <w:r w:rsidRPr="001D3C54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B622E9" w:rsidRPr="00B622E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El viaje desde Freiburg hasta Lindau</w:t>
      </w:r>
      <w:r w:rsidR="000A29E1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B622E9" w:rsidRPr="00B622E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es una aventura que te lleva desde</w:t>
      </w:r>
      <w:r w:rsidR="000A29E1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B622E9" w:rsidRPr="00B622E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las suaves colinas de la Selva Negra</w:t>
      </w:r>
      <w:r w:rsidR="000A29E1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B622E9" w:rsidRPr="00B622E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hasta las</w:t>
      </w:r>
      <w:r w:rsidR="000A29E1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B622E9" w:rsidRPr="00B622E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orillas del majestuoso lago</w:t>
      </w:r>
      <w:r w:rsidR="002A284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B622E9" w:rsidRPr="00B622E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Constanza, pasando por pintorescos</w:t>
      </w:r>
      <w:r w:rsidR="002A284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B622E9" w:rsidRPr="00B622E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pueblos y paisajes impresionantes. El</w:t>
      </w:r>
      <w:r w:rsidR="002A284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B622E9" w:rsidRPr="00B622E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primer reloj de cuco más grande del</w:t>
      </w:r>
      <w:r w:rsidR="002A284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B622E9" w:rsidRPr="00B622E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mundo se encuentra en </w:t>
      </w:r>
      <w:proofErr w:type="spellStart"/>
      <w:r w:rsidR="00B622E9" w:rsidRPr="00B622E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Schonach</w:t>
      </w:r>
      <w:proofErr w:type="spellEnd"/>
      <w:r w:rsidR="00B622E9" w:rsidRPr="00B622E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proofErr w:type="spellStart"/>
      <w:r w:rsidR="00B622E9" w:rsidRPr="00B622E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Untertal</w:t>
      </w:r>
      <w:proofErr w:type="spellEnd"/>
      <w:r w:rsidR="002A284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B622E9" w:rsidRPr="00B622E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y fue construido por el relojero</w:t>
      </w:r>
      <w:r w:rsidR="002A284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B622E9" w:rsidRPr="00B622E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Josef Dold y su familia a lo largo de dos</w:t>
      </w:r>
      <w:r w:rsidR="002A284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B622E9" w:rsidRPr="00B622E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años. Su mecanismo mide 3,60 metros</w:t>
      </w:r>
      <w:r w:rsidR="002A284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B622E9" w:rsidRPr="00B622E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 largo, 3,10 metros de alto y 1 metro</w:t>
      </w:r>
      <w:r w:rsidR="002A284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B622E9" w:rsidRPr="00B622E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 profundidad. Fabricado enteramente</w:t>
      </w:r>
      <w:r w:rsidR="002A284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B622E9" w:rsidRPr="00B622E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en madera, es testimonio de la gran</w:t>
      </w:r>
      <w:r w:rsidR="002A284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B622E9" w:rsidRPr="00B622E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artesanía y los cálculos precisos que se</w:t>
      </w:r>
      <w:r w:rsidR="002A284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B622E9" w:rsidRPr="00B622E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emplearon en su construcción. 50 veces</w:t>
      </w:r>
      <w:r w:rsidR="002A284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B622E9" w:rsidRPr="00B622E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más grande que un reloj de cuco</w:t>
      </w:r>
      <w:r w:rsidR="002A284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B622E9" w:rsidRPr="00B622E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normal, invita a los visitantes a echar un</w:t>
      </w:r>
      <w:r w:rsidR="002A284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B622E9" w:rsidRPr="00B622E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vistazo a su interior. Continuación del</w:t>
      </w:r>
      <w:r w:rsidR="002A284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B622E9" w:rsidRPr="00B622E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viaje a Lindau una encantadora ciudad</w:t>
      </w:r>
      <w:r w:rsidR="002A284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B622E9" w:rsidRPr="00B622E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isleña ubicada en la costa sur del lago</w:t>
      </w:r>
      <w:r w:rsidR="002A284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B622E9" w:rsidRPr="00B622E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Constanza. Con su pintoresco puerto,</w:t>
      </w:r>
      <w:r w:rsidR="002A284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B622E9" w:rsidRPr="00B622E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sus calles empedradas y su impresionante</w:t>
      </w:r>
      <w:r w:rsidR="00A86A9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B622E9" w:rsidRPr="00B622E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arquitectura histórica. Corta parada</w:t>
      </w:r>
      <w:r w:rsidR="00A86A9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B622E9" w:rsidRPr="00B622E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y salida a través de la exuberante</w:t>
      </w:r>
      <w:r w:rsidR="00A86A9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B622E9" w:rsidRPr="00B622E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región de </w:t>
      </w:r>
      <w:proofErr w:type="spellStart"/>
      <w:r w:rsidR="00B622E9" w:rsidRPr="00B622E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Allgäu</w:t>
      </w:r>
      <w:proofErr w:type="spellEnd"/>
      <w:r w:rsidR="00B622E9" w:rsidRPr="00B622E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, conocida por sus prados</w:t>
      </w:r>
      <w:r w:rsidR="00A86A9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B622E9" w:rsidRPr="00B622E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verdes, bosques densos y tradicionales</w:t>
      </w:r>
      <w:r w:rsidR="00A86A9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B622E9" w:rsidRPr="00B622E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casas de campo adornadas con</w:t>
      </w:r>
      <w:r w:rsidR="008B5F3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fl</w:t>
      </w:r>
      <w:r w:rsidR="00B622E9" w:rsidRPr="00B622E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ores</w:t>
      </w:r>
      <w:r w:rsidR="008B5F3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B622E9" w:rsidRPr="00B622E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a Munich. Llegada y</w:t>
      </w:r>
      <w:r w:rsidR="000A29E1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363506" w:rsidRPr="00062C59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alojamiento.</w:t>
      </w:r>
    </w:p>
    <w:p w14:paraId="449F4F4A" w14:textId="77777777" w:rsidR="00363506" w:rsidRDefault="00363506" w:rsidP="00363506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14:paraId="30B71A8D" w14:textId="1C2CD335" w:rsidR="00224CA9" w:rsidRPr="0056687D" w:rsidRDefault="00224CA9" w:rsidP="00224CA9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56687D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Día 6. (</w:t>
      </w:r>
      <w:r w:rsidR="001C37E9">
        <w:rPr>
          <w:rFonts w:asciiTheme="minorHAnsi" w:eastAsia="Calibri" w:hAnsiTheme="minorHAnsi" w:cstheme="minorHAnsi"/>
          <w:b/>
          <w:sz w:val="20"/>
          <w:szCs w:val="20"/>
          <w:lang w:val="es-MX"/>
        </w:rPr>
        <w:t>Vie</w:t>
      </w:r>
      <w:r w:rsidRPr="0056687D">
        <w:rPr>
          <w:rFonts w:asciiTheme="minorHAnsi" w:eastAsia="Calibri" w:hAnsiTheme="minorHAnsi" w:cstheme="minorHAnsi"/>
          <w:b/>
          <w:sz w:val="20"/>
          <w:szCs w:val="20"/>
          <w:lang w:val="es-MX"/>
        </w:rPr>
        <w:t>)</w:t>
      </w:r>
      <w:r w:rsidR="00634D2D" w:rsidRPr="0056687D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  <w:r w:rsidR="00DA3415" w:rsidRPr="004A06B1">
        <w:rPr>
          <w:rFonts w:asciiTheme="minorHAnsi" w:eastAsia="Calibri" w:hAnsiTheme="minorHAnsi" w:cstheme="minorHAnsi"/>
          <w:b/>
          <w:sz w:val="20"/>
          <w:szCs w:val="20"/>
          <w:lang w:val="es-MX"/>
        </w:rPr>
        <w:t>Múnich</w:t>
      </w:r>
      <w:r w:rsidR="00DA3415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(Oktoberfest)</w:t>
      </w:r>
    </w:p>
    <w:p w14:paraId="03F44B81" w14:textId="165DA011" w:rsidR="00A056F7" w:rsidRDefault="008D00BA" w:rsidP="008D00BA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153B05">
        <w:rPr>
          <w:rFonts w:asciiTheme="minorHAnsi" w:eastAsia="Calibri" w:hAnsiTheme="minorHAnsi" w:cstheme="minorHAnsi"/>
          <w:b/>
          <w:sz w:val="20"/>
          <w:szCs w:val="20"/>
          <w:lang w:val="es-MX"/>
        </w:rPr>
        <w:t>Desayuno</w:t>
      </w:r>
      <w:r w:rsidR="00153B05">
        <w:rPr>
          <w:rFonts w:asciiTheme="minorHAnsi" w:eastAsia="Calibri" w:hAnsiTheme="minorHAnsi" w:cstheme="minorHAnsi"/>
          <w:b/>
          <w:sz w:val="20"/>
          <w:szCs w:val="20"/>
          <w:lang w:val="es-MX"/>
        </w:rPr>
        <w:t>.</w:t>
      </w:r>
      <w:r w:rsidRPr="008D00B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A20C65" w:rsidRPr="00A20C6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visita panorámica de la capital</w:t>
      </w:r>
      <w:r w:rsidR="00852A08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A20C65" w:rsidRPr="00A20C6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 Baviera a las orillas del río Isar</w:t>
      </w:r>
      <w:r w:rsidR="00852A08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A20C65" w:rsidRPr="00A20C6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en el piedemonte septentrional de</w:t>
      </w:r>
      <w:r w:rsidR="00852A08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A20C65" w:rsidRPr="00A20C6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los Alpes. Comenzando por la puerta</w:t>
      </w:r>
      <w:r w:rsidR="00852A08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A20C65" w:rsidRPr="00A20C6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medieval de la ciudad „</w:t>
      </w:r>
      <w:proofErr w:type="spellStart"/>
      <w:proofErr w:type="gramStart"/>
      <w:r w:rsidR="00A20C65" w:rsidRPr="00A20C6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Karlstor</w:t>
      </w:r>
      <w:proofErr w:type="spellEnd"/>
      <w:r w:rsidR="00A20C65" w:rsidRPr="00A20C6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“</w:t>
      </w:r>
      <w:proofErr w:type="gramEnd"/>
      <w:r w:rsidR="00A20C65" w:rsidRPr="00A20C6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, su</w:t>
      </w:r>
      <w:r w:rsidR="00852A08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A20C65" w:rsidRPr="00A20C6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guía </w:t>
      </w:r>
      <w:proofErr w:type="gramStart"/>
      <w:r w:rsidR="00A20C65" w:rsidRPr="00A20C6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les</w:t>
      </w:r>
      <w:proofErr w:type="gramEnd"/>
      <w:r w:rsidR="00A20C65" w:rsidRPr="00A20C6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acompaña hasta la Iglesia St.</w:t>
      </w:r>
      <w:r w:rsidR="00852A08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A20C65" w:rsidRPr="00A20C6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Michael, en la que se encuentran los</w:t>
      </w:r>
      <w:r w:rsidR="00852A08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A20C65" w:rsidRPr="00A20C6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restos de „el Rey </w:t>
      </w:r>
      <w:proofErr w:type="gramStart"/>
      <w:r w:rsidR="00A20C65" w:rsidRPr="00A20C6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Loco“</w:t>
      </w:r>
      <w:proofErr w:type="gramEnd"/>
      <w:r w:rsidR="00A20C65" w:rsidRPr="00A20C6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. Tras atravesar</w:t>
      </w:r>
      <w:r w:rsidR="00852A08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proofErr w:type="spellStart"/>
      <w:r w:rsidR="00A20C65" w:rsidRPr="00A20C6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Marienplatz</w:t>
      </w:r>
      <w:proofErr w:type="spellEnd"/>
      <w:r w:rsidR="00A20C65" w:rsidRPr="00A20C6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para ver el Ayuntamiento</w:t>
      </w:r>
      <w:r w:rsidR="00852A08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A20C65" w:rsidRPr="00A20C6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con su famoso carrillón, conocerán</w:t>
      </w:r>
      <w:r w:rsidR="00852A08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A20C65" w:rsidRPr="00A20C6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la iglesia </w:t>
      </w:r>
      <w:proofErr w:type="spellStart"/>
      <w:r w:rsidR="00A20C65" w:rsidRPr="00A20C6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Frauenkirche</w:t>
      </w:r>
      <w:proofErr w:type="spellEnd"/>
      <w:r w:rsidR="00A20C65" w:rsidRPr="00A20C6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, que según la</w:t>
      </w:r>
      <w:r w:rsidR="00852A08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A20C65" w:rsidRPr="00A20C6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leyenda conserva la huella del Diablo</w:t>
      </w:r>
      <w:r w:rsidR="00852A08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A20C65" w:rsidRPr="00A20C6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en su entrada. La visita continua a la</w:t>
      </w:r>
      <w:r w:rsidR="00852A08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A20C65" w:rsidRPr="00A20C6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Plaza de la Ópera, el </w:t>
      </w:r>
      <w:proofErr w:type="spellStart"/>
      <w:r w:rsidR="00A20C65" w:rsidRPr="00A20C6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Feldherrnhalle</w:t>
      </w:r>
      <w:proofErr w:type="spellEnd"/>
      <w:r w:rsidR="00A20C65" w:rsidRPr="00A20C6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o</w:t>
      </w:r>
      <w:r w:rsidR="00852A08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A20C65" w:rsidRPr="00A20C6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Monumento a los Generales Bávaros,</w:t>
      </w:r>
      <w:r w:rsidR="00852A08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A20C65" w:rsidRPr="00A20C6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la iglesia </w:t>
      </w:r>
      <w:proofErr w:type="spellStart"/>
      <w:r w:rsidR="00A20C65" w:rsidRPr="00A20C6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Bürgersaalkirche</w:t>
      </w:r>
      <w:proofErr w:type="spellEnd"/>
      <w:r w:rsidR="00A20C65" w:rsidRPr="00A20C6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, la Residencia</w:t>
      </w:r>
      <w:r w:rsidR="00852A08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A20C65" w:rsidRPr="00A20C6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Real, la Iglesia de San Pedro y antes</w:t>
      </w:r>
      <w:r w:rsidR="00852A08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A20C65" w:rsidRPr="00A20C6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 regresas a su hotel, pueden dar un</w:t>
      </w:r>
      <w:r w:rsidR="00852A08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A20C65" w:rsidRPr="00A20C6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paseo por el parque más grande de la</w:t>
      </w:r>
      <w:r w:rsidR="00852A08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A20C65" w:rsidRPr="00A20C6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ciudad, el jardín </w:t>
      </w:r>
      <w:proofErr w:type="gramStart"/>
      <w:r w:rsidR="00A20C65" w:rsidRPr="00A20C6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Inglés</w:t>
      </w:r>
      <w:proofErr w:type="gramEnd"/>
      <w:r w:rsidR="00A20C65" w:rsidRPr="00A20C6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. </w:t>
      </w:r>
      <w:r w:rsidR="001D1E43" w:rsidRPr="00A20C6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¡A medio día vivimos la auténtica fiesta bávara en el Oktoberfest!</w:t>
      </w:r>
      <w:r w:rsidR="00A20C65" w:rsidRPr="00A20C6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Prepárate para</w:t>
      </w:r>
      <w:r w:rsidR="00852A08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A20C65" w:rsidRPr="00A20C6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una experiencia llena de música, tradición</w:t>
      </w:r>
      <w:r w:rsidR="00A20C6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A20C65" w:rsidRPr="00A20C6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y alegría en la celebración más</w:t>
      </w:r>
      <w:r w:rsidR="00852A08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A20C65" w:rsidRPr="00A20C6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famosa de Múnich. Nuestro programa</w:t>
      </w:r>
      <w:r w:rsidR="00852A08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A20C65" w:rsidRPr="00A20C6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incluye acceso preferencial a una de</w:t>
      </w:r>
      <w:r w:rsidR="00852A08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A20C65" w:rsidRPr="00A20C6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las 14 grandes carpas (por con</w:t>
      </w:r>
      <w:r w:rsidR="00A20C65" w:rsidRPr="00A20C65">
        <w:rPr>
          <w:rFonts w:asciiTheme="minorHAnsi" w:eastAsia="Calibri" w:hAnsiTheme="minorHAnsi" w:cstheme="minorHAnsi"/>
          <w:bCs/>
          <w:sz w:val="20"/>
          <w:szCs w:val="20"/>
          <w:lang w:val="es-MX"/>
        </w:rPr>
        <w:softHyphen/>
        <w:t xml:space="preserve"> </w:t>
      </w:r>
      <w:proofErr w:type="spellStart"/>
      <w:r w:rsidR="00A20C65" w:rsidRPr="00A20C6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rmar</w:t>
      </w:r>
      <w:proofErr w:type="spellEnd"/>
      <w:r w:rsidR="00A20C65" w:rsidRPr="00A20C6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),</w:t>
      </w:r>
      <w:r w:rsidR="00852A08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A20C65" w:rsidRPr="00A20C6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donde te espera</w:t>
      </w:r>
      <w:r w:rsidR="00A50AA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A20C65" w:rsidRPr="00A20C6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la mejor atmósfera</w:t>
      </w:r>
      <w:r w:rsidR="00A50AA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A20C65" w:rsidRPr="00A20C6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festiva. ¡Y eso no es todo! Disfrutarás</w:t>
      </w:r>
      <w:r w:rsidR="00A50AA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A20C65" w:rsidRPr="00A20C6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 2 cervezas tradicionales servidas</w:t>
      </w:r>
      <w:r w:rsidR="00A50AA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A20C65" w:rsidRPr="00A20C6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en el clásico </w:t>
      </w:r>
      <w:proofErr w:type="spellStart"/>
      <w:r w:rsidR="00A20C65" w:rsidRPr="00A20C6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Maß</w:t>
      </w:r>
      <w:proofErr w:type="spellEnd"/>
      <w:r w:rsidR="00A20C65" w:rsidRPr="00A20C6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(1 litro cada una) y</w:t>
      </w:r>
      <w:r w:rsidR="00A50AA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A20C65" w:rsidRPr="00A20C6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un medio pollo asado al mejor estilo</w:t>
      </w:r>
      <w:r w:rsidR="00A50AA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A20C65" w:rsidRPr="00A20C6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bávaro. ¡Levanta tu jarra, brinda con</w:t>
      </w:r>
      <w:r w:rsidR="00A50AA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A20C65" w:rsidRPr="00A20C6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nuevos amigos y grita con fuerza:</w:t>
      </w:r>
      <w:r w:rsidR="00A50AA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A20C65" w:rsidRPr="00A20C6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¡</w:t>
      </w:r>
      <w:proofErr w:type="spellStart"/>
      <w:r w:rsidR="00A20C65" w:rsidRPr="00A20C6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O’zapft</w:t>
      </w:r>
      <w:proofErr w:type="spellEnd"/>
      <w:r w:rsidR="00A20C65" w:rsidRPr="00A20C6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proofErr w:type="spellStart"/>
      <w:r w:rsidR="00A20C65" w:rsidRPr="00A20C6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is</w:t>
      </w:r>
      <w:proofErr w:type="spellEnd"/>
      <w:r w:rsidR="00A20C65" w:rsidRPr="00A20C6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!</w:t>
      </w:r>
      <w:r w:rsidR="00153B0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153B05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</w:t>
      </w:r>
      <w:r w:rsidRPr="008D00B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.</w:t>
      </w:r>
    </w:p>
    <w:p w14:paraId="53FEC727" w14:textId="77777777" w:rsidR="005B5EE6" w:rsidRPr="005B5EE6" w:rsidRDefault="005B5EE6" w:rsidP="00D00A3D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14:paraId="1B4A16BF" w14:textId="2F7EFADB" w:rsidR="002C11F3" w:rsidRPr="00B33BCA" w:rsidRDefault="002C11F3" w:rsidP="00757B5C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B33BCA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Día 7. (</w:t>
      </w:r>
      <w:r w:rsidR="001C37E9">
        <w:rPr>
          <w:rFonts w:asciiTheme="minorHAnsi" w:eastAsia="Calibri" w:hAnsiTheme="minorHAnsi" w:cstheme="minorHAnsi"/>
          <w:b/>
          <w:sz w:val="20"/>
          <w:szCs w:val="20"/>
          <w:lang w:val="es-MX"/>
        </w:rPr>
        <w:t>Sáb</w:t>
      </w:r>
      <w:r w:rsidRPr="00B33BCA">
        <w:rPr>
          <w:rFonts w:asciiTheme="minorHAnsi" w:eastAsia="Calibri" w:hAnsiTheme="minorHAnsi" w:cstheme="minorHAnsi"/>
          <w:b/>
          <w:sz w:val="20"/>
          <w:szCs w:val="20"/>
          <w:lang w:val="es-MX"/>
        </w:rPr>
        <w:t>)</w:t>
      </w:r>
      <w:r w:rsidR="00B33BCA" w:rsidRPr="00B33BCA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  <w:r w:rsidR="00757B5C" w:rsidRPr="00757B5C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Múnich </w:t>
      </w:r>
      <w:r w:rsidR="00757B5C" w:rsidRPr="00757B5C">
        <w:rPr>
          <w:rFonts w:asciiTheme="minorHAnsi" w:eastAsia="Calibri" w:hAnsiTheme="minorHAnsi" w:cstheme="minorHAnsi"/>
          <w:b/>
          <w:sz w:val="20"/>
          <w:szCs w:val="20"/>
          <w:lang w:val="es-MX"/>
        </w:rPr>
        <w:softHyphen/>
      </w:r>
      <w:r w:rsidR="00757B5C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– </w:t>
      </w:r>
      <w:proofErr w:type="spellStart"/>
      <w:r w:rsidR="00757B5C" w:rsidRPr="00757B5C">
        <w:rPr>
          <w:rFonts w:asciiTheme="minorHAnsi" w:eastAsia="Calibri" w:hAnsiTheme="minorHAnsi" w:cstheme="minorHAnsi"/>
          <w:b/>
          <w:sz w:val="20"/>
          <w:szCs w:val="20"/>
          <w:lang w:val="es-MX"/>
        </w:rPr>
        <w:t>Neuschwanstein</w:t>
      </w:r>
      <w:proofErr w:type="spellEnd"/>
      <w:r w:rsidR="00757B5C" w:rsidRPr="00757B5C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  <w:r w:rsidR="00757B5C">
        <w:rPr>
          <w:rFonts w:asciiTheme="minorHAnsi" w:eastAsia="Calibri" w:hAnsiTheme="minorHAnsi" w:cstheme="minorHAnsi"/>
          <w:b/>
          <w:sz w:val="20"/>
          <w:szCs w:val="20"/>
          <w:lang w:val="es-MX"/>
        </w:rPr>
        <w:t>–</w:t>
      </w:r>
      <w:r w:rsidR="00757B5C" w:rsidRPr="00757B5C">
        <w:rPr>
          <w:rFonts w:asciiTheme="minorHAnsi" w:eastAsia="Calibri" w:hAnsiTheme="minorHAnsi" w:cstheme="minorHAnsi"/>
          <w:b/>
          <w:sz w:val="20"/>
          <w:szCs w:val="20"/>
          <w:lang w:val="es-MX"/>
        </w:rPr>
        <w:softHyphen/>
        <w:t xml:space="preserve"> Múnich</w:t>
      </w:r>
    </w:p>
    <w:p w14:paraId="0A103835" w14:textId="0BCE105E" w:rsidR="002C11F3" w:rsidRDefault="00063D35" w:rsidP="00825271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825271">
        <w:rPr>
          <w:rFonts w:asciiTheme="minorHAnsi" w:eastAsia="Calibri" w:hAnsiTheme="minorHAnsi" w:cstheme="minorHAnsi"/>
          <w:b/>
          <w:sz w:val="20"/>
          <w:szCs w:val="20"/>
          <w:lang w:val="es-MX"/>
        </w:rPr>
        <w:t>Desayuno</w:t>
      </w:r>
      <w:r w:rsidR="00825271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.</w:t>
      </w:r>
      <w:r w:rsidRPr="00063D3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D94FF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</w:t>
      </w:r>
      <w:r w:rsidR="00D94FFC" w:rsidRPr="00D94FF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ontinuación visita del</w:t>
      </w:r>
      <w:r w:rsidR="00D94FF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D94FFC" w:rsidRPr="00D94FF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Castillo </w:t>
      </w:r>
      <w:proofErr w:type="spellStart"/>
      <w:r w:rsidR="00D94FFC" w:rsidRPr="00D94FF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Neuschwanstein</w:t>
      </w:r>
      <w:proofErr w:type="spellEnd"/>
      <w:r w:rsidR="00D94FFC" w:rsidRPr="00D94FF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, construido</w:t>
      </w:r>
      <w:r w:rsidR="00D94FF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D94FFC" w:rsidRPr="00D94FF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por el rey Luis II de Baviera, más conocido</w:t>
      </w:r>
      <w:r w:rsidR="00D94FF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D94FFC" w:rsidRPr="00D94FF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por su apodo de</w:t>
      </w:r>
      <w:r w:rsidR="00D94FF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D94FFC" w:rsidRPr="00D94FF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“el Rey Loco”. La</w:t>
      </w:r>
      <w:r w:rsidR="00D94FF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D94FFC" w:rsidRPr="00D94FF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construcción se inspiraba en los castillos</w:t>
      </w:r>
      <w:r w:rsidR="00D94FF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D94FFC" w:rsidRPr="00D94FF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medievales de los «Caballeros</w:t>
      </w:r>
      <w:r w:rsidR="00D94FF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D94FFC" w:rsidRPr="00D94FF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Teutónicos» y sus salones aluden a</w:t>
      </w:r>
      <w:r w:rsidR="00D94FF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D94FFC" w:rsidRPr="00D94FF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mitos, fábulas y leyendas. A </w:t>
      </w:r>
      <w:r w:rsidR="00F54206" w:rsidRPr="00D94FF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continuación,</w:t>
      </w:r>
      <w:r w:rsidR="00D94FF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D94FFC" w:rsidRPr="00D94FF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visita del Palacio de </w:t>
      </w:r>
      <w:proofErr w:type="spellStart"/>
      <w:r w:rsidR="00D94FFC" w:rsidRPr="00D94FF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Linderhof</w:t>
      </w:r>
      <w:proofErr w:type="spellEnd"/>
      <w:r w:rsidR="00D94FFC" w:rsidRPr="00D94FF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,</w:t>
      </w:r>
      <w:r w:rsidR="00D94FF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D94FFC" w:rsidRPr="00D94FF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el más pequeño de los tres palacios</w:t>
      </w:r>
      <w:r w:rsidR="00D94FF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D94FFC" w:rsidRPr="00D94FF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construidos por Luis II de Baviera, que</w:t>
      </w:r>
      <w:r w:rsidR="00D94FF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D94FFC" w:rsidRPr="00D94FF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pretendía emular al Castillo de Versalles.</w:t>
      </w:r>
      <w:r w:rsidR="00D94FF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D94FFC" w:rsidRPr="00D94FF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Por lo tarde continuación del viaje</w:t>
      </w:r>
      <w:r w:rsidR="00D94FF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D94FFC" w:rsidRPr="00D94FF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a </w:t>
      </w:r>
      <w:proofErr w:type="spellStart"/>
      <w:r w:rsidR="00D94FFC" w:rsidRPr="00D94FF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Oberammergau</w:t>
      </w:r>
      <w:proofErr w:type="spellEnd"/>
      <w:r w:rsidR="00D94FFC" w:rsidRPr="00D94FF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, célebre por su auto</w:t>
      </w:r>
      <w:r w:rsidR="00D94FF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D94FFC" w:rsidRPr="00D94FF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 la Pasión que data de 1633 que se</w:t>
      </w:r>
      <w:r w:rsidR="00D94FF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D94FFC" w:rsidRPr="00D94FF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representa cada 10 años. Visitamos</w:t>
      </w:r>
      <w:r w:rsidR="00D94FF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D94FFC" w:rsidRPr="00D94FF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igualmente a continuación la </w:t>
      </w:r>
      <w:r w:rsidR="00F54206" w:rsidRPr="00D94FF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abadía</w:t>
      </w:r>
      <w:r w:rsidR="00D94FF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D94FFC" w:rsidRPr="00D94FF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benedictina de </w:t>
      </w:r>
      <w:proofErr w:type="spellStart"/>
      <w:r w:rsidR="00D94FFC" w:rsidRPr="00D94FF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Ettal</w:t>
      </w:r>
      <w:proofErr w:type="spellEnd"/>
      <w:r w:rsidR="00D94FFC" w:rsidRPr="00D94FF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, fundada por la</w:t>
      </w:r>
      <w:r w:rsidR="00D94FF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D94FFC" w:rsidRPr="00D94FF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Casa de </w:t>
      </w:r>
      <w:proofErr w:type="spellStart"/>
      <w:r w:rsidR="00D94FFC" w:rsidRPr="00D94FF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Wittelsbacher</w:t>
      </w:r>
      <w:proofErr w:type="spellEnd"/>
      <w:r w:rsidR="00D94FFC" w:rsidRPr="00D94FF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.</w:t>
      </w:r>
      <w:r w:rsidR="00F5420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F54206" w:rsidRPr="00F54206">
        <w:rPr>
          <w:rFonts w:asciiTheme="minorHAnsi" w:eastAsia="Calibri" w:hAnsiTheme="minorHAnsi" w:cstheme="minorHAnsi"/>
          <w:b/>
          <w:sz w:val="20"/>
          <w:szCs w:val="20"/>
          <w:lang w:val="es-MX"/>
        </w:rPr>
        <w:t>A</w:t>
      </w:r>
      <w:r w:rsidR="00825271" w:rsidRPr="00825271">
        <w:rPr>
          <w:rFonts w:asciiTheme="minorHAnsi" w:eastAsia="Calibri" w:hAnsiTheme="minorHAnsi" w:cstheme="minorHAnsi"/>
          <w:b/>
          <w:sz w:val="20"/>
          <w:szCs w:val="20"/>
          <w:lang w:val="es-MX"/>
        </w:rPr>
        <w:t>lojamiento</w:t>
      </w:r>
      <w:r w:rsidR="00825271" w:rsidRPr="00825271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.</w:t>
      </w:r>
    </w:p>
    <w:p w14:paraId="5029D47E" w14:textId="77777777" w:rsidR="005B5EE6" w:rsidRDefault="005B5EE6" w:rsidP="00D00A3D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14:paraId="04F08863" w14:textId="2D357799" w:rsidR="002C11F3" w:rsidRPr="00A46B2F" w:rsidRDefault="002C11F3" w:rsidP="002C11F3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A46B2F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Día 8. (</w:t>
      </w:r>
      <w:r w:rsidR="001C37E9">
        <w:rPr>
          <w:rFonts w:asciiTheme="minorHAnsi" w:eastAsia="Calibri" w:hAnsiTheme="minorHAnsi" w:cstheme="minorHAnsi"/>
          <w:b/>
          <w:sz w:val="20"/>
          <w:szCs w:val="20"/>
          <w:lang w:val="es-MX"/>
        </w:rPr>
        <w:t>Dom</w:t>
      </w:r>
      <w:r w:rsidRPr="00A46B2F">
        <w:rPr>
          <w:rFonts w:asciiTheme="minorHAnsi" w:eastAsia="Calibri" w:hAnsiTheme="minorHAnsi" w:cstheme="minorHAnsi"/>
          <w:b/>
          <w:sz w:val="20"/>
          <w:szCs w:val="20"/>
          <w:lang w:val="es-MX"/>
        </w:rPr>
        <w:t>)</w:t>
      </w:r>
      <w:r w:rsidR="005167F4" w:rsidRPr="00A46B2F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  <w:r w:rsidR="00F54206" w:rsidRPr="00757B5C">
        <w:rPr>
          <w:rFonts w:asciiTheme="minorHAnsi" w:eastAsia="Calibri" w:hAnsiTheme="minorHAnsi" w:cstheme="minorHAnsi"/>
          <w:b/>
          <w:sz w:val="20"/>
          <w:szCs w:val="20"/>
          <w:lang w:val="es-MX"/>
        </w:rPr>
        <w:t>Múnich</w:t>
      </w:r>
    </w:p>
    <w:p w14:paraId="0E8AE6F9" w14:textId="14B6E8A4" w:rsidR="005B5EE6" w:rsidRDefault="0033237A" w:rsidP="00D00A3D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E16793">
        <w:rPr>
          <w:rFonts w:asciiTheme="minorHAnsi" w:eastAsia="Calibri" w:hAnsiTheme="minorHAnsi" w:cstheme="minorHAnsi"/>
          <w:b/>
          <w:sz w:val="20"/>
          <w:szCs w:val="20"/>
          <w:lang w:val="es-MX"/>
        </w:rPr>
        <w:t>Desayuno</w:t>
      </w:r>
      <w:r w:rsidR="00E16793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.</w:t>
      </w:r>
      <w:r w:rsidR="00F5420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Traslado al aeropuerto para tomar su vuelo de regreso.</w:t>
      </w:r>
    </w:p>
    <w:p w14:paraId="651EDCB9" w14:textId="77777777" w:rsidR="006F373D" w:rsidRPr="00A056F7" w:rsidRDefault="006F373D" w:rsidP="00D00A3D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14:paraId="423ABB73" w14:textId="303CBAD3" w:rsidR="00D00A3D" w:rsidRDefault="00D00A3D" w:rsidP="00D00A3D">
      <w:pPr>
        <w:rPr>
          <w:b/>
          <w:bCs/>
          <w:sz w:val="20"/>
          <w:szCs w:val="20"/>
          <w:lang w:val="es-ES"/>
        </w:rPr>
      </w:pPr>
      <w:r w:rsidRPr="005B22A4">
        <w:rPr>
          <w:b/>
          <w:bCs/>
          <w:sz w:val="20"/>
          <w:szCs w:val="20"/>
          <w:lang w:val="es-ES"/>
        </w:rPr>
        <w:t>FIN DE NUESTROS SERVICIOS.</w:t>
      </w:r>
    </w:p>
    <w:p w14:paraId="623614A6" w14:textId="77777777" w:rsidR="00D00A3D" w:rsidRDefault="00D00A3D" w:rsidP="00D00A3D">
      <w:pPr>
        <w:rPr>
          <w:b/>
          <w:bCs/>
          <w:sz w:val="20"/>
          <w:szCs w:val="20"/>
          <w:lang w:val="es-ES"/>
        </w:rPr>
      </w:pPr>
    </w:p>
    <w:p w14:paraId="710272D5" w14:textId="77777777" w:rsidR="00961977" w:rsidRDefault="00961977" w:rsidP="00D00A3D">
      <w:pPr>
        <w:rPr>
          <w:b/>
          <w:bCs/>
          <w:sz w:val="20"/>
          <w:szCs w:val="20"/>
          <w:lang w:val="es-ES"/>
        </w:rPr>
      </w:pPr>
    </w:p>
    <w:p w14:paraId="0C934361" w14:textId="77777777" w:rsidR="00191636" w:rsidRDefault="00191636" w:rsidP="00D00A3D">
      <w:pPr>
        <w:rPr>
          <w:b/>
          <w:bCs/>
          <w:sz w:val="20"/>
          <w:szCs w:val="20"/>
          <w:lang w:val="es-ES"/>
        </w:rPr>
      </w:pPr>
    </w:p>
    <w:p w14:paraId="0A655789" w14:textId="77777777" w:rsidR="00D00A3D" w:rsidRPr="00B56B0D" w:rsidRDefault="00D00A3D" w:rsidP="00D00A3D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E98E08" wp14:editId="15FAA8BE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4B5C99" w14:textId="77777777" w:rsidR="00D00A3D" w:rsidRPr="00F74623" w:rsidRDefault="00D00A3D" w:rsidP="00D00A3D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E98E08" id="Rectángulo 3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14:paraId="584B5C99" w14:textId="77777777" w:rsidR="00D00A3D" w:rsidRPr="00F74623" w:rsidRDefault="00D00A3D" w:rsidP="00D00A3D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E2C47CD" w14:textId="77777777" w:rsidR="00D00A3D" w:rsidRPr="00B56B0D" w:rsidRDefault="00D00A3D" w:rsidP="00D00A3D">
      <w:pPr>
        <w:rPr>
          <w:sz w:val="20"/>
          <w:szCs w:val="20"/>
          <w:lang w:val="es-ES"/>
        </w:rPr>
      </w:pPr>
    </w:p>
    <w:p w14:paraId="14F42551" w14:textId="4C9730B6" w:rsidR="00AE4323" w:rsidRPr="006165EB" w:rsidRDefault="00AE4323" w:rsidP="00AE4323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 w:rsidRPr="006165EB">
        <w:rPr>
          <w:sz w:val="20"/>
          <w:szCs w:val="20"/>
        </w:rPr>
        <w:t>Traslados aeropuerto</w:t>
      </w:r>
      <w:r>
        <w:rPr>
          <w:sz w:val="20"/>
          <w:szCs w:val="20"/>
        </w:rPr>
        <w:t xml:space="preserve"> – </w:t>
      </w:r>
      <w:r w:rsidRPr="006165EB">
        <w:rPr>
          <w:sz w:val="20"/>
          <w:szCs w:val="20"/>
        </w:rPr>
        <w:t>hotel</w:t>
      </w:r>
      <w:r>
        <w:rPr>
          <w:sz w:val="20"/>
          <w:szCs w:val="20"/>
        </w:rPr>
        <w:t xml:space="preserve"> - </w:t>
      </w:r>
      <w:r w:rsidRPr="006165EB">
        <w:rPr>
          <w:sz w:val="20"/>
          <w:szCs w:val="20"/>
        </w:rPr>
        <w:t xml:space="preserve">aeropuerto </w:t>
      </w:r>
      <w:r>
        <w:rPr>
          <w:sz w:val="20"/>
          <w:szCs w:val="20"/>
        </w:rPr>
        <w:t>de llegada y salida</w:t>
      </w:r>
    </w:p>
    <w:p w14:paraId="63CB64BA" w14:textId="41595A6C" w:rsidR="00965EB0" w:rsidRDefault="006F37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>
        <w:rPr>
          <w:sz w:val="20"/>
          <w:szCs w:val="20"/>
        </w:rPr>
        <w:t>7</w:t>
      </w:r>
      <w:r w:rsidR="00AE4323">
        <w:rPr>
          <w:sz w:val="20"/>
          <w:szCs w:val="20"/>
        </w:rPr>
        <w:t xml:space="preserve"> noches de a</w:t>
      </w:r>
      <w:r w:rsidR="00965EB0">
        <w:rPr>
          <w:sz w:val="20"/>
          <w:szCs w:val="20"/>
        </w:rPr>
        <w:t>lojamiento con</w:t>
      </w:r>
      <w:r w:rsidR="00D00A3D" w:rsidRPr="00D92AAF">
        <w:rPr>
          <w:sz w:val="20"/>
          <w:szCs w:val="20"/>
        </w:rPr>
        <w:t xml:space="preserve"> desayuno</w:t>
      </w:r>
      <w:r>
        <w:rPr>
          <w:sz w:val="20"/>
          <w:szCs w:val="20"/>
        </w:rPr>
        <w:t xml:space="preserve"> buffet</w:t>
      </w:r>
    </w:p>
    <w:p w14:paraId="197F923D" w14:textId="63DF40E1" w:rsidR="00D00A3D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sz w:val="20"/>
          <w:szCs w:val="20"/>
        </w:rPr>
      </w:pPr>
      <w:r w:rsidRPr="006165EB">
        <w:rPr>
          <w:sz w:val="20"/>
          <w:szCs w:val="20"/>
        </w:rPr>
        <w:t>Visitas</w:t>
      </w:r>
      <w:r w:rsidR="00AE4323">
        <w:rPr>
          <w:sz w:val="20"/>
          <w:szCs w:val="20"/>
        </w:rPr>
        <w:t xml:space="preserve"> y entradas</w:t>
      </w:r>
      <w:r w:rsidRPr="006165EB">
        <w:rPr>
          <w:sz w:val="20"/>
          <w:szCs w:val="20"/>
        </w:rPr>
        <w:t xml:space="preserve"> según itinerario en servicio compartido</w:t>
      </w:r>
    </w:p>
    <w:p w14:paraId="2C410E11" w14:textId="2F16FF26" w:rsidR="00E539A9" w:rsidRPr="00E539A9" w:rsidRDefault="00E539A9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sz w:val="20"/>
          <w:szCs w:val="20"/>
        </w:rPr>
      </w:pPr>
      <w:r w:rsidRPr="00E539A9">
        <w:rPr>
          <w:sz w:val="20"/>
          <w:szCs w:val="20"/>
          <w:lang w:val="es-ES_tradnl"/>
        </w:rPr>
        <w:t>Entrada al Oktoberfest y almuerzo</w:t>
      </w:r>
    </w:p>
    <w:p w14:paraId="4E19F68A" w14:textId="3408B98B" w:rsidR="00D00A3D" w:rsidRDefault="00B804E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sz w:val="20"/>
          <w:szCs w:val="20"/>
        </w:rPr>
      </w:pPr>
      <w:r>
        <w:rPr>
          <w:sz w:val="20"/>
          <w:szCs w:val="20"/>
        </w:rPr>
        <w:t>G</w:t>
      </w:r>
      <w:r w:rsidR="00D00A3D" w:rsidRPr="006165EB">
        <w:rPr>
          <w:sz w:val="20"/>
          <w:szCs w:val="20"/>
        </w:rPr>
        <w:t>uía de habla hispana durante su recorrido</w:t>
      </w:r>
    </w:p>
    <w:p w14:paraId="5513F7CE" w14:textId="77777777" w:rsidR="00965EB0" w:rsidRPr="00965EB0" w:rsidRDefault="00965EB0" w:rsidP="00965EB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42D1B">
        <w:rPr>
          <w:sz w:val="20"/>
          <w:szCs w:val="20"/>
        </w:rPr>
        <w:t xml:space="preserve">Seguro de asistencia en viaje con cobertura COVID </w:t>
      </w:r>
    </w:p>
    <w:p w14:paraId="7A167459" w14:textId="77777777" w:rsidR="00D00A3D" w:rsidRPr="00FE4526" w:rsidRDefault="00D00A3D" w:rsidP="00D00A3D">
      <w:pPr>
        <w:rPr>
          <w:b/>
          <w:sz w:val="20"/>
          <w:szCs w:val="20"/>
          <w:lang w:val="es-MX"/>
        </w:rPr>
      </w:pPr>
    </w:p>
    <w:p w14:paraId="4A7A645B" w14:textId="77777777" w:rsidR="00D00A3D" w:rsidRPr="00B56B0D" w:rsidRDefault="00D00A3D" w:rsidP="00D00A3D">
      <w:pPr>
        <w:ind w:left="142"/>
        <w:rPr>
          <w:b/>
        </w:rPr>
      </w:pPr>
      <w:r w:rsidRPr="00B56B0D">
        <w:rPr>
          <w:b/>
        </w:rPr>
        <w:t>NO Incluye</w:t>
      </w:r>
    </w:p>
    <w:p w14:paraId="5468D1CC" w14:textId="77777777" w:rsidR="00D00A3D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Vuelos internacionales</w:t>
      </w:r>
      <w:r>
        <w:rPr>
          <w:sz w:val="20"/>
          <w:szCs w:val="20"/>
        </w:rPr>
        <w:t xml:space="preserve"> y domésticos</w:t>
      </w:r>
    </w:p>
    <w:p w14:paraId="03415627" w14:textId="77777777" w:rsidR="00D00A3D" w:rsidRPr="00B56B0D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14:paraId="7C92C286" w14:textId="77777777" w:rsidR="00D00A3D" w:rsidRPr="00B56B0D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14:paraId="253D7CE7" w14:textId="77777777" w:rsidR="00D00A3D" w:rsidRPr="00B56B0D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14:paraId="42ED7BD1" w14:textId="77777777" w:rsidR="00272430" w:rsidRPr="00DF5D31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eastAsia="Calibri" w:cs="Tahoma"/>
          <w:b/>
          <w:color w:val="000000" w:themeColor="text1"/>
        </w:rPr>
      </w:pPr>
      <w:r w:rsidRPr="00B56B0D">
        <w:rPr>
          <w:sz w:val="20"/>
          <w:szCs w:val="20"/>
        </w:rPr>
        <w:t>Propinas</w:t>
      </w:r>
    </w:p>
    <w:p w14:paraId="2BB3C8DC" w14:textId="77777777" w:rsidR="00DF5D31" w:rsidRDefault="00DF5D31" w:rsidP="00DF5D31">
      <w:pPr>
        <w:tabs>
          <w:tab w:val="left" w:pos="851"/>
        </w:tabs>
        <w:rPr>
          <w:rFonts w:eastAsia="Calibri" w:cs="Tahoma"/>
          <w:b/>
          <w:color w:val="000000" w:themeColor="text1"/>
        </w:rPr>
      </w:pPr>
    </w:p>
    <w:p w14:paraId="4A070622" w14:textId="77777777" w:rsidR="005C092E" w:rsidRDefault="005C092E" w:rsidP="00DF5D31">
      <w:pPr>
        <w:tabs>
          <w:tab w:val="left" w:pos="851"/>
        </w:tabs>
        <w:rPr>
          <w:rFonts w:eastAsia="Calibri" w:cs="Tahoma"/>
          <w:b/>
          <w:color w:val="000000" w:themeColor="text1"/>
        </w:rPr>
      </w:pPr>
    </w:p>
    <w:p w14:paraId="5ECBC52E" w14:textId="77777777" w:rsidR="002E01E7" w:rsidRDefault="002E01E7" w:rsidP="00DF5D31">
      <w:pPr>
        <w:tabs>
          <w:tab w:val="left" w:pos="851"/>
        </w:tabs>
        <w:rPr>
          <w:rFonts w:eastAsia="Calibri" w:cs="Tahoma"/>
          <w:b/>
          <w:color w:val="000000" w:themeColor="text1"/>
        </w:rPr>
      </w:pPr>
    </w:p>
    <w:tbl>
      <w:tblPr>
        <w:tblW w:w="722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25"/>
        <w:gridCol w:w="1134"/>
        <w:gridCol w:w="993"/>
        <w:gridCol w:w="1134"/>
        <w:gridCol w:w="1138"/>
      </w:tblGrid>
      <w:tr w:rsidR="00F27937" w:rsidRPr="00F27937" w14:paraId="570A968F" w14:textId="77777777" w:rsidTr="00F27937">
        <w:trPr>
          <w:trHeight w:val="300"/>
          <w:jc w:val="center"/>
        </w:trPr>
        <w:tc>
          <w:tcPr>
            <w:tcW w:w="7224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14:paraId="03C927DA" w14:textId="77777777" w:rsidR="00F27937" w:rsidRPr="00F27937" w:rsidRDefault="00F27937" w:rsidP="00F2793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2793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EUROS POR PERSONA </w:t>
            </w:r>
          </w:p>
        </w:tc>
      </w:tr>
      <w:tr w:rsidR="00F27937" w:rsidRPr="00F27937" w14:paraId="1F61C61E" w14:textId="77777777" w:rsidTr="00F27937">
        <w:trPr>
          <w:trHeight w:val="270"/>
          <w:jc w:val="center"/>
        </w:trPr>
        <w:tc>
          <w:tcPr>
            <w:tcW w:w="7224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4C3EC6E9" w14:textId="77777777" w:rsidR="00F27937" w:rsidRPr="00F27937" w:rsidRDefault="00F27937" w:rsidP="00F2793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2793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</w:t>
            </w:r>
            <w:proofErr w:type="gramStart"/>
            <w:r w:rsidRPr="00F2793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F2793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F27937" w:rsidRPr="00F27937" w14:paraId="1F0ADED3" w14:textId="77777777" w:rsidTr="00F27937">
        <w:trPr>
          <w:trHeight w:val="300"/>
          <w:jc w:val="center"/>
        </w:trPr>
        <w:tc>
          <w:tcPr>
            <w:tcW w:w="282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04FA2ED7" w14:textId="77777777" w:rsidR="00F27937" w:rsidRPr="00F27937" w:rsidRDefault="00F27937" w:rsidP="00F27937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2793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20 de septiembre de 2026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0CE39B97" w14:textId="77777777" w:rsidR="00F27937" w:rsidRPr="00F27937" w:rsidRDefault="00F27937" w:rsidP="00F2793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2793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DOBLE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FFFFCC" w:fill="000000"/>
            <w:noWrap/>
            <w:vAlign w:val="bottom"/>
            <w:hideMark/>
          </w:tcPr>
          <w:p w14:paraId="12D4AD26" w14:textId="77777777" w:rsidR="00F27937" w:rsidRPr="00F27937" w:rsidRDefault="00F27937" w:rsidP="00F2793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2793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FFFFCC" w:fill="000000"/>
            <w:noWrap/>
            <w:vAlign w:val="bottom"/>
            <w:hideMark/>
          </w:tcPr>
          <w:p w14:paraId="0403549D" w14:textId="77777777" w:rsidR="00F27937" w:rsidRPr="00F27937" w:rsidRDefault="00F27937" w:rsidP="00F2793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2793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14:paraId="0ED1BB4B" w14:textId="77777777" w:rsidR="00F27937" w:rsidRPr="00F27937" w:rsidRDefault="00F27937" w:rsidP="00F2793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2793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2-11</w:t>
            </w:r>
          </w:p>
        </w:tc>
      </w:tr>
      <w:tr w:rsidR="00F27937" w:rsidRPr="00F27937" w14:paraId="6F197FA9" w14:textId="77777777" w:rsidTr="00F27937">
        <w:trPr>
          <w:trHeight w:val="300"/>
          <w:jc w:val="center"/>
        </w:trPr>
        <w:tc>
          <w:tcPr>
            <w:tcW w:w="28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7F130F6D" w14:textId="77777777" w:rsidR="00F27937" w:rsidRPr="00F27937" w:rsidRDefault="00F27937" w:rsidP="00F27937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2793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1943D371" w14:textId="77777777" w:rsidR="00F27937" w:rsidRPr="00F27937" w:rsidRDefault="00F27937" w:rsidP="00F2793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2793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2483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14:paraId="5A135FDB" w14:textId="77777777" w:rsidR="00F27937" w:rsidRPr="00F27937" w:rsidRDefault="00F27937" w:rsidP="00F2793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2793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2443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14:paraId="34512B2D" w14:textId="77777777" w:rsidR="00F27937" w:rsidRPr="00F27937" w:rsidRDefault="00F27937" w:rsidP="00F2793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2793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3274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28F2364A" w14:textId="77777777" w:rsidR="00F27937" w:rsidRPr="00F27937" w:rsidRDefault="00F27937" w:rsidP="00F2793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2793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1879</w:t>
            </w:r>
          </w:p>
        </w:tc>
      </w:tr>
      <w:tr w:rsidR="00F27937" w:rsidRPr="00F27937" w14:paraId="73020D2D" w14:textId="77777777" w:rsidTr="00F27937">
        <w:trPr>
          <w:trHeight w:val="300"/>
          <w:jc w:val="center"/>
        </w:trPr>
        <w:tc>
          <w:tcPr>
            <w:tcW w:w="7224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40435AE0" w14:textId="77777777" w:rsidR="00F27937" w:rsidRPr="00F27937" w:rsidRDefault="00F27937" w:rsidP="00F2793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2793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F27937" w:rsidRPr="00F27937" w14:paraId="623B9374" w14:textId="77777777" w:rsidTr="00F27937">
        <w:trPr>
          <w:trHeight w:val="300"/>
          <w:jc w:val="center"/>
        </w:trPr>
        <w:tc>
          <w:tcPr>
            <w:tcW w:w="7224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30C07454" w14:textId="77777777" w:rsidR="00F27937" w:rsidRPr="00F27937" w:rsidRDefault="00F27937" w:rsidP="00F2793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2793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</w:tbl>
    <w:p w14:paraId="68A9DE2B" w14:textId="77777777" w:rsidR="007E2A59" w:rsidRDefault="007E2A59" w:rsidP="00DF5D31">
      <w:pPr>
        <w:tabs>
          <w:tab w:val="left" w:pos="851"/>
        </w:tabs>
        <w:rPr>
          <w:rFonts w:eastAsia="Calibri" w:cs="Tahoma"/>
          <w:b/>
          <w:color w:val="000000" w:themeColor="text1"/>
        </w:rPr>
      </w:pPr>
    </w:p>
    <w:tbl>
      <w:tblPr>
        <w:tblW w:w="381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1"/>
        <w:gridCol w:w="1135"/>
        <w:gridCol w:w="1662"/>
      </w:tblGrid>
      <w:tr w:rsidR="005276D9" w:rsidRPr="005276D9" w14:paraId="62BCB843" w14:textId="77777777" w:rsidTr="005276D9">
        <w:trPr>
          <w:trHeight w:val="300"/>
          <w:jc w:val="center"/>
        </w:trPr>
        <w:tc>
          <w:tcPr>
            <w:tcW w:w="381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14:paraId="44D96321" w14:textId="77777777" w:rsidR="005276D9" w:rsidRPr="005276D9" w:rsidRDefault="005276D9" w:rsidP="005276D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276D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5276D9" w:rsidRPr="005276D9" w14:paraId="2CBC0AD3" w14:textId="77777777" w:rsidTr="005276D9">
        <w:trPr>
          <w:trHeight w:val="270"/>
          <w:jc w:val="center"/>
        </w:trPr>
        <w:tc>
          <w:tcPr>
            <w:tcW w:w="102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7CF5C2EB" w14:textId="77777777" w:rsidR="005276D9" w:rsidRPr="005276D9" w:rsidRDefault="005276D9" w:rsidP="005276D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276D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7B43B6BD" w14:textId="77777777" w:rsidR="005276D9" w:rsidRPr="005276D9" w:rsidRDefault="005276D9" w:rsidP="005276D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276D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6FC67D26" w14:textId="77777777" w:rsidR="005276D9" w:rsidRPr="005276D9" w:rsidRDefault="005276D9" w:rsidP="005276D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276D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5276D9" w:rsidRPr="005276D9" w14:paraId="519AC1E8" w14:textId="77777777" w:rsidTr="005276D9">
        <w:trPr>
          <w:trHeight w:val="300"/>
          <w:jc w:val="center"/>
        </w:trPr>
        <w:tc>
          <w:tcPr>
            <w:tcW w:w="102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44F80968" w14:textId="77777777" w:rsidR="005276D9" w:rsidRPr="005276D9" w:rsidRDefault="005276D9" w:rsidP="005276D9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5276D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7A8DC2EE" w14:textId="77777777" w:rsidR="005276D9" w:rsidRPr="005276D9" w:rsidRDefault="005276D9" w:rsidP="005276D9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5276D9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Frankfurt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2B7C10BC" w14:textId="77777777" w:rsidR="005276D9" w:rsidRPr="005276D9" w:rsidRDefault="005276D9" w:rsidP="005276D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5276D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Maritim</w:t>
            </w:r>
          </w:p>
        </w:tc>
      </w:tr>
      <w:tr w:rsidR="005276D9" w:rsidRPr="005276D9" w14:paraId="2C2210A5" w14:textId="77777777" w:rsidTr="005276D9">
        <w:trPr>
          <w:trHeight w:val="300"/>
          <w:jc w:val="center"/>
        </w:trPr>
        <w:tc>
          <w:tcPr>
            <w:tcW w:w="10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0DB14E" w14:textId="77777777" w:rsidR="005276D9" w:rsidRPr="005276D9" w:rsidRDefault="005276D9" w:rsidP="005276D9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5D57D6E0" w14:textId="77777777" w:rsidR="005276D9" w:rsidRPr="005276D9" w:rsidRDefault="005276D9" w:rsidP="005276D9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5276D9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Heidelberg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0DDB2B8A" w14:textId="77777777" w:rsidR="005276D9" w:rsidRPr="005276D9" w:rsidRDefault="005276D9" w:rsidP="005276D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5276D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Marriott</w:t>
            </w:r>
          </w:p>
        </w:tc>
      </w:tr>
      <w:tr w:rsidR="005276D9" w:rsidRPr="005276D9" w14:paraId="62499B05" w14:textId="77777777" w:rsidTr="005276D9">
        <w:trPr>
          <w:trHeight w:val="300"/>
          <w:jc w:val="center"/>
        </w:trPr>
        <w:tc>
          <w:tcPr>
            <w:tcW w:w="10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E556AB" w14:textId="77777777" w:rsidR="005276D9" w:rsidRPr="005276D9" w:rsidRDefault="005276D9" w:rsidP="005276D9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463AB7F6" w14:textId="77777777" w:rsidR="005276D9" w:rsidRPr="005276D9" w:rsidRDefault="005276D9" w:rsidP="005276D9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5276D9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Friburgo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55B02A0A" w14:textId="77777777" w:rsidR="005276D9" w:rsidRPr="005276D9" w:rsidRDefault="005276D9" w:rsidP="005276D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5276D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Novotel </w:t>
            </w:r>
            <w:proofErr w:type="spellStart"/>
            <w:r w:rsidRPr="005276D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Kongress</w:t>
            </w:r>
            <w:proofErr w:type="spellEnd"/>
          </w:p>
        </w:tc>
      </w:tr>
      <w:tr w:rsidR="005276D9" w:rsidRPr="005276D9" w14:paraId="57D4DF45" w14:textId="77777777" w:rsidTr="005276D9">
        <w:trPr>
          <w:trHeight w:val="300"/>
          <w:jc w:val="center"/>
        </w:trPr>
        <w:tc>
          <w:tcPr>
            <w:tcW w:w="10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CD0368" w14:textId="77777777" w:rsidR="005276D9" w:rsidRPr="005276D9" w:rsidRDefault="005276D9" w:rsidP="005276D9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0087889" w14:textId="77777777" w:rsidR="005276D9" w:rsidRPr="005276D9" w:rsidRDefault="005276D9" w:rsidP="005276D9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5276D9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Múnich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0004EBC0" w14:textId="77777777" w:rsidR="005276D9" w:rsidRPr="005276D9" w:rsidRDefault="005276D9" w:rsidP="005276D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5276D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Westin Grand</w:t>
            </w:r>
          </w:p>
        </w:tc>
      </w:tr>
    </w:tbl>
    <w:p w14:paraId="638DC870" w14:textId="77777777" w:rsidR="005C092E" w:rsidRDefault="005C092E" w:rsidP="00DF5D31">
      <w:pPr>
        <w:tabs>
          <w:tab w:val="left" w:pos="851"/>
        </w:tabs>
        <w:rPr>
          <w:rFonts w:eastAsia="Calibri" w:cs="Tahoma"/>
          <w:b/>
          <w:color w:val="000000" w:themeColor="text1"/>
        </w:rPr>
      </w:pPr>
    </w:p>
    <w:p w14:paraId="6AA8A62D" w14:textId="77777777" w:rsidR="005C092E" w:rsidRDefault="005C092E" w:rsidP="00DF5D31">
      <w:pPr>
        <w:tabs>
          <w:tab w:val="left" w:pos="851"/>
        </w:tabs>
        <w:rPr>
          <w:rFonts w:eastAsia="Calibri" w:cs="Tahoma"/>
          <w:b/>
          <w:color w:val="000000" w:themeColor="text1"/>
        </w:rPr>
      </w:pPr>
    </w:p>
    <w:p w14:paraId="79E4D59E" w14:textId="77777777" w:rsidR="005C092E" w:rsidRDefault="005C092E" w:rsidP="00DF5D31">
      <w:pPr>
        <w:tabs>
          <w:tab w:val="left" w:pos="851"/>
        </w:tabs>
        <w:rPr>
          <w:rFonts w:eastAsia="Calibri" w:cs="Tahoma"/>
          <w:b/>
          <w:color w:val="000000" w:themeColor="text1"/>
        </w:rPr>
      </w:pPr>
    </w:p>
    <w:p w14:paraId="68CC0B49" w14:textId="77777777" w:rsidR="001F7A6C" w:rsidRDefault="001F7A6C" w:rsidP="00DF5D31">
      <w:pPr>
        <w:tabs>
          <w:tab w:val="left" w:pos="851"/>
        </w:tabs>
        <w:rPr>
          <w:rFonts w:eastAsia="Calibri" w:cs="Tahoma"/>
          <w:b/>
          <w:color w:val="000000" w:themeColor="text1"/>
        </w:rPr>
      </w:pPr>
    </w:p>
    <w:p w14:paraId="18AE84F2" w14:textId="77777777" w:rsidR="00CE6C1A" w:rsidRDefault="00CE6C1A" w:rsidP="00D00A3D">
      <w:pPr>
        <w:tabs>
          <w:tab w:val="left" w:pos="851"/>
        </w:tabs>
        <w:rPr>
          <w:sz w:val="20"/>
          <w:szCs w:val="20"/>
          <w:lang w:val="es-MX"/>
        </w:rPr>
      </w:pPr>
    </w:p>
    <w:p w14:paraId="6897F4FF" w14:textId="77777777" w:rsidR="00D00A3D" w:rsidRDefault="000D6765" w:rsidP="00D00A3D">
      <w:pPr>
        <w:rPr>
          <w:rFonts w:eastAsia="Calibri" w:cs="Tahoma"/>
          <w:b/>
          <w:color w:val="000000" w:themeColor="text1"/>
        </w:rPr>
      </w:pPr>
      <w:r>
        <w:rPr>
          <w:rFonts w:eastAsia="Calibri" w:cs="Tahoma"/>
          <w:b/>
          <w:color w:val="000000" w:themeColor="text1"/>
        </w:rPr>
        <w:t xml:space="preserve">NOTAS </w:t>
      </w:r>
      <w:r w:rsidR="00D00A3D" w:rsidRPr="00173D5B">
        <w:rPr>
          <w:rFonts w:eastAsia="Calibri" w:cs="Tahoma"/>
          <w:b/>
          <w:color w:val="000000" w:themeColor="text1"/>
        </w:rPr>
        <w:t>IMPORTANTES:</w:t>
      </w:r>
    </w:p>
    <w:p w14:paraId="289EB8AC" w14:textId="77777777" w:rsidR="00D00A3D" w:rsidRPr="00FC19E4" w:rsidRDefault="00D00A3D" w:rsidP="00D00A3D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sz w:val="20"/>
          <w:szCs w:val="20"/>
        </w:rPr>
      </w:pPr>
      <w:r w:rsidRPr="009B244E">
        <w:rPr>
          <w:rStyle w:val="Fuerte"/>
          <w:sz w:val="20"/>
          <w:szCs w:val="20"/>
        </w:rPr>
        <w:t>Es responsabilidad del pasajero contar con pasaporte vigente, así como visados, vacunas y requisitos necesarios para realizar</w:t>
      </w:r>
      <w:r w:rsidRPr="00FC19E4">
        <w:rPr>
          <w:rStyle w:val="Fuerte"/>
          <w:sz w:val="20"/>
          <w:szCs w:val="20"/>
        </w:rPr>
        <w:t xml:space="preserve"> su viaje. </w:t>
      </w:r>
    </w:p>
    <w:p w14:paraId="6C1F76BF" w14:textId="77777777" w:rsidR="00D00A3D" w:rsidRPr="00FC19E4" w:rsidRDefault="00D00A3D" w:rsidP="00D00A3D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sz w:val="20"/>
          <w:szCs w:val="20"/>
        </w:rPr>
      </w:pPr>
      <w:r w:rsidRPr="00FC19E4">
        <w:rPr>
          <w:rStyle w:val="Fuerte"/>
          <w:sz w:val="20"/>
          <w:szCs w:val="20"/>
        </w:rPr>
        <w:t>El orden de los servicios podría variar según disponibilidad aérea y/o terrestre.</w:t>
      </w:r>
    </w:p>
    <w:p w14:paraId="0E1B7C8B" w14:textId="77777777" w:rsidR="00D00A3D" w:rsidRDefault="00D00A3D" w:rsidP="00D00A3D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sz w:val="20"/>
          <w:szCs w:val="20"/>
        </w:rPr>
      </w:pPr>
      <w:r w:rsidRPr="00FC19E4">
        <w:rPr>
          <w:rStyle w:val="Fuerte"/>
          <w:sz w:val="20"/>
          <w:szCs w:val="20"/>
        </w:rPr>
        <w:t>Recomendamos viajar bajo la cobertura de una póliza de Seguro</w:t>
      </w:r>
      <w:r>
        <w:rPr>
          <w:rStyle w:val="Fuerte"/>
          <w:sz w:val="20"/>
          <w:szCs w:val="20"/>
        </w:rPr>
        <w:t xml:space="preserve"> más amplia</w:t>
      </w:r>
      <w:r w:rsidRPr="00FC19E4">
        <w:rPr>
          <w:rStyle w:val="Fuerte"/>
          <w:sz w:val="20"/>
          <w:szCs w:val="20"/>
        </w:rPr>
        <w:t xml:space="preserve">. Su ejecutivo </w:t>
      </w:r>
      <w:r>
        <w:rPr>
          <w:rStyle w:val="Fuerte"/>
          <w:sz w:val="20"/>
          <w:szCs w:val="20"/>
        </w:rPr>
        <w:t xml:space="preserve">de </w:t>
      </w:r>
      <w:proofErr w:type="spellStart"/>
      <w:r>
        <w:rPr>
          <w:rStyle w:val="Fuerte"/>
          <w:sz w:val="20"/>
          <w:szCs w:val="20"/>
        </w:rPr>
        <w:t>JuliàTours</w:t>
      </w:r>
      <w:proofErr w:type="spellEnd"/>
      <w:r>
        <w:rPr>
          <w:rStyle w:val="Fuerte"/>
          <w:sz w:val="20"/>
          <w:szCs w:val="20"/>
        </w:rPr>
        <w:t xml:space="preserve"> </w:t>
      </w:r>
      <w:r w:rsidRPr="00FC19E4">
        <w:rPr>
          <w:rStyle w:val="Fuerte"/>
          <w:sz w:val="20"/>
          <w:szCs w:val="20"/>
        </w:rPr>
        <w:t xml:space="preserve">puede informarle.  </w:t>
      </w:r>
    </w:p>
    <w:p w14:paraId="78D3066C" w14:textId="0333123C" w:rsidR="00D82F8D" w:rsidRPr="00D82F8D" w:rsidRDefault="00D82F8D" w:rsidP="00D82F8D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rStyle w:val="Fuerte"/>
          <w:b w:val="0"/>
          <w:bCs w:val="0"/>
          <w:sz w:val="20"/>
          <w:szCs w:val="20"/>
        </w:rPr>
      </w:pPr>
      <w:r w:rsidRPr="00D82F8D">
        <w:rPr>
          <w:rStyle w:val="Fuerte"/>
          <w:b w:val="0"/>
          <w:bCs w:val="0"/>
          <w:sz w:val="20"/>
          <w:szCs w:val="20"/>
        </w:rPr>
        <w:t xml:space="preserve">Los niños a partir de 12 años pagan como adulto. </w:t>
      </w:r>
    </w:p>
    <w:p w14:paraId="52AA5558" w14:textId="44157674" w:rsidR="00D82F8D" w:rsidRPr="00D82F8D" w:rsidRDefault="00D82F8D" w:rsidP="00D82F8D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rStyle w:val="Fuerte"/>
          <w:b w:val="0"/>
          <w:bCs w:val="0"/>
          <w:sz w:val="20"/>
          <w:szCs w:val="20"/>
        </w:rPr>
      </w:pPr>
      <w:r w:rsidRPr="00D82F8D">
        <w:rPr>
          <w:rStyle w:val="Fuerte"/>
          <w:b w:val="0"/>
          <w:bCs w:val="0"/>
          <w:sz w:val="20"/>
          <w:szCs w:val="20"/>
        </w:rPr>
        <w:t>No se recomienda viajar con bebés</w:t>
      </w:r>
    </w:p>
    <w:p w14:paraId="069ACD2D" w14:textId="50995EEB" w:rsidR="00924F09" w:rsidRPr="00D82F8D" w:rsidRDefault="00D82F8D" w:rsidP="00D82F8D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b w:val="0"/>
          <w:bCs w:val="0"/>
          <w:sz w:val="20"/>
          <w:szCs w:val="20"/>
        </w:rPr>
      </w:pPr>
      <w:r w:rsidRPr="00D82F8D">
        <w:rPr>
          <w:rStyle w:val="Fuerte"/>
          <w:b w:val="0"/>
          <w:bCs w:val="0"/>
          <w:sz w:val="20"/>
          <w:szCs w:val="20"/>
        </w:rPr>
        <w:t>Habitaciones triples solo bajo petición y sujetas a disponibilidad hasta confirmación. Consideramos habitación triple, una habitación doble con una cama matrimonial y una cama adicional/sofá que en ocasiones no tiene el mismo tamaño ni ofrece la misma comodidad</w:t>
      </w:r>
    </w:p>
    <w:sectPr w:rsidR="00924F09" w:rsidRPr="00D82F8D" w:rsidSect="00965EB0">
      <w:headerReference w:type="default" r:id="rId7"/>
      <w:pgSz w:w="12240" w:h="15840"/>
      <w:pgMar w:top="4536" w:right="851" w:bottom="141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46D1D6" w14:textId="77777777" w:rsidR="00E7120C" w:rsidRDefault="00E7120C" w:rsidP="00A771DB">
      <w:r>
        <w:separator/>
      </w:r>
    </w:p>
  </w:endnote>
  <w:endnote w:type="continuationSeparator" w:id="0">
    <w:p w14:paraId="73F2E129" w14:textId="77777777" w:rsidR="00E7120C" w:rsidRDefault="00E7120C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22B46A" w14:textId="77777777" w:rsidR="00E7120C" w:rsidRDefault="00E7120C" w:rsidP="00A771DB">
      <w:r>
        <w:separator/>
      </w:r>
    </w:p>
  </w:footnote>
  <w:footnote w:type="continuationSeparator" w:id="0">
    <w:p w14:paraId="4CBBA8DA" w14:textId="77777777" w:rsidR="00E7120C" w:rsidRDefault="00E7120C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6F1074" w14:textId="77777777" w:rsidR="00965EB0" w:rsidRDefault="00965EB0">
    <w:pPr>
      <w:pStyle w:val="Encabezado"/>
      <w:rPr>
        <w:noProof/>
        <w:lang w:eastAsia="es-ES_tradnl"/>
      </w:rPr>
    </w:pPr>
    <w:r>
      <w:rPr>
        <w:noProof/>
        <w:lang w:eastAsia="es-ES_tradnl"/>
      </w:rPr>
      <w:drawing>
        <wp:anchor distT="0" distB="0" distL="114300" distR="114300" simplePos="0" relativeHeight="251659264" behindDoc="1" locked="0" layoutInCell="1" allowOverlap="1" wp14:anchorId="15765755" wp14:editId="23BD65BD">
          <wp:simplePos x="0" y="0"/>
          <wp:positionH relativeFrom="page">
            <wp:align>left</wp:align>
          </wp:positionH>
          <wp:positionV relativeFrom="paragraph">
            <wp:posOffset>-451485</wp:posOffset>
          </wp:positionV>
          <wp:extent cx="7863526" cy="10175240"/>
          <wp:effectExtent l="0" t="0" r="4445" b="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n 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3526" cy="10175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D725D5" w14:textId="77777777" w:rsidR="00965EB0" w:rsidRDefault="00965EB0">
    <w:pPr>
      <w:pStyle w:val="Encabezado"/>
      <w:rPr>
        <w:noProof/>
        <w:lang w:eastAsia="es-ES_tradnl"/>
      </w:rPr>
    </w:pPr>
  </w:p>
  <w:p w14:paraId="61D32CC6" w14:textId="77777777" w:rsidR="00965EB0" w:rsidRDefault="00965EB0">
    <w:pPr>
      <w:pStyle w:val="Encabezado"/>
      <w:rPr>
        <w:noProof/>
        <w:lang w:eastAsia="es-ES_tradnl"/>
      </w:rPr>
    </w:pPr>
  </w:p>
  <w:p w14:paraId="7D69A44F" w14:textId="77777777" w:rsidR="00965EB0" w:rsidRDefault="00965EB0">
    <w:pPr>
      <w:pStyle w:val="Encabezado"/>
      <w:rPr>
        <w:noProof/>
        <w:lang w:eastAsia="es-ES_tradnl"/>
      </w:rPr>
    </w:pPr>
  </w:p>
  <w:p w14:paraId="58D1589E" w14:textId="77777777" w:rsidR="00965EB0" w:rsidRDefault="00965EB0">
    <w:pPr>
      <w:pStyle w:val="Encabezado"/>
      <w:rPr>
        <w:noProof/>
        <w:lang w:eastAsia="es-ES_tradnl"/>
      </w:rPr>
    </w:pPr>
  </w:p>
  <w:p w14:paraId="72419138" w14:textId="77777777" w:rsidR="00965EB0" w:rsidRDefault="00965EB0">
    <w:pPr>
      <w:pStyle w:val="Encabezado"/>
      <w:rPr>
        <w:noProof/>
        <w:lang w:eastAsia="es-ES_tradnl"/>
      </w:rPr>
    </w:pPr>
  </w:p>
  <w:p w14:paraId="586CF9CB" w14:textId="77777777" w:rsidR="00965EB0" w:rsidRDefault="00965EB0">
    <w:pPr>
      <w:pStyle w:val="Encabezado"/>
      <w:rPr>
        <w:noProof/>
        <w:lang w:eastAsia="es-ES_tradnl"/>
      </w:rPr>
    </w:pPr>
  </w:p>
  <w:p w14:paraId="67B7C2AD" w14:textId="77777777" w:rsidR="00965EB0" w:rsidRDefault="00965EB0">
    <w:pPr>
      <w:pStyle w:val="Encabezado"/>
      <w:rPr>
        <w:noProof/>
        <w:lang w:eastAsia="es-ES_tradnl"/>
      </w:rPr>
    </w:pPr>
  </w:p>
  <w:p w14:paraId="0FB45033" w14:textId="77777777" w:rsidR="00965EB0" w:rsidRDefault="00965EB0">
    <w:pPr>
      <w:pStyle w:val="Encabezado"/>
      <w:rPr>
        <w:noProof/>
        <w:lang w:eastAsia="es-ES_tradnl"/>
      </w:rPr>
    </w:pPr>
  </w:p>
  <w:p w14:paraId="137576D8" w14:textId="77777777" w:rsidR="00965EB0" w:rsidRDefault="00965EB0">
    <w:pPr>
      <w:pStyle w:val="Encabezado"/>
      <w:rPr>
        <w:noProof/>
        <w:lang w:eastAsia="es-ES_tradnl"/>
      </w:rPr>
    </w:pPr>
  </w:p>
  <w:p w14:paraId="1C5CE66E" w14:textId="77777777" w:rsidR="00965EB0" w:rsidRDefault="00965EB0">
    <w:pPr>
      <w:pStyle w:val="Encabezado"/>
      <w:rPr>
        <w:noProof/>
        <w:lang w:eastAsia="es-ES_tradnl"/>
      </w:rPr>
    </w:pPr>
  </w:p>
  <w:p w14:paraId="3300D903" w14:textId="77777777" w:rsidR="007902AE" w:rsidRDefault="007902A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1984953">
    <w:abstractNumId w:val="0"/>
  </w:num>
  <w:num w:numId="2" w16cid:durableId="7967284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02747"/>
    <w:rsid w:val="000114BE"/>
    <w:rsid w:val="00037608"/>
    <w:rsid w:val="00044A41"/>
    <w:rsid w:val="00062C59"/>
    <w:rsid w:val="00063D35"/>
    <w:rsid w:val="00066A7D"/>
    <w:rsid w:val="00067114"/>
    <w:rsid w:val="000730ED"/>
    <w:rsid w:val="00094CF3"/>
    <w:rsid w:val="000A29E1"/>
    <w:rsid w:val="000A4029"/>
    <w:rsid w:val="000B1EF1"/>
    <w:rsid w:val="000B29C4"/>
    <w:rsid w:val="000B4202"/>
    <w:rsid w:val="000C51EB"/>
    <w:rsid w:val="000D35B4"/>
    <w:rsid w:val="000D6765"/>
    <w:rsid w:val="000E327B"/>
    <w:rsid w:val="000F3E23"/>
    <w:rsid w:val="000F4A35"/>
    <w:rsid w:val="000F744D"/>
    <w:rsid w:val="00106059"/>
    <w:rsid w:val="00110955"/>
    <w:rsid w:val="00112675"/>
    <w:rsid w:val="001148D7"/>
    <w:rsid w:val="001201E4"/>
    <w:rsid w:val="0012465D"/>
    <w:rsid w:val="00126AAC"/>
    <w:rsid w:val="00153B05"/>
    <w:rsid w:val="00161AAF"/>
    <w:rsid w:val="00162E06"/>
    <w:rsid w:val="00184E11"/>
    <w:rsid w:val="00185BEA"/>
    <w:rsid w:val="00191636"/>
    <w:rsid w:val="001A1C04"/>
    <w:rsid w:val="001A5AA3"/>
    <w:rsid w:val="001B201A"/>
    <w:rsid w:val="001C02C5"/>
    <w:rsid w:val="001C37E9"/>
    <w:rsid w:val="001C73C0"/>
    <w:rsid w:val="001D1C56"/>
    <w:rsid w:val="001D1E43"/>
    <w:rsid w:val="001D35BC"/>
    <w:rsid w:val="001D3C54"/>
    <w:rsid w:val="001D56D7"/>
    <w:rsid w:val="001D6B96"/>
    <w:rsid w:val="001E087D"/>
    <w:rsid w:val="001F01E2"/>
    <w:rsid w:val="001F25FF"/>
    <w:rsid w:val="001F325C"/>
    <w:rsid w:val="001F7A6C"/>
    <w:rsid w:val="00211B89"/>
    <w:rsid w:val="00213669"/>
    <w:rsid w:val="00221406"/>
    <w:rsid w:val="00224CA9"/>
    <w:rsid w:val="002422B4"/>
    <w:rsid w:val="00243A9E"/>
    <w:rsid w:val="00246682"/>
    <w:rsid w:val="00246E8B"/>
    <w:rsid w:val="0025216C"/>
    <w:rsid w:val="0025304A"/>
    <w:rsid w:val="00271C66"/>
    <w:rsid w:val="00272430"/>
    <w:rsid w:val="00280BD6"/>
    <w:rsid w:val="00281F64"/>
    <w:rsid w:val="00285BF4"/>
    <w:rsid w:val="002A2849"/>
    <w:rsid w:val="002A5A6D"/>
    <w:rsid w:val="002B0143"/>
    <w:rsid w:val="002C11F3"/>
    <w:rsid w:val="002C1AE6"/>
    <w:rsid w:val="002C3C88"/>
    <w:rsid w:val="002D46E9"/>
    <w:rsid w:val="002E01E7"/>
    <w:rsid w:val="002F1E46"/>
    <w:rsid w:val="002F34CC"/>
    <w:rsid w:val="002F5807"/>
    <w:rsid w:val="00312827"/>
    <w:rsid w:val="003228D1"/>
    <w:rsid w:val="0033237A"/>
    <w:rsid w:val="0035095A"/>
    <w:rsid w:val="003630EE"/>
    <w:rsid w:val="00363506"/>
    <w:rsid w:val="00384662"/>
    <w:rsid w:val="0038515F"/>
    <w:rsid w:val="00390FC4"/>
    <w:rsid w:val="003A26F2"/>
    <w:rsid w:val="003B7DFF"/>
    <w:rsid w:val="003D08A6"/>
    <w:rsid w:val="003F3059"/>
    <w:rsid w:val="00407916"/>
    <w:rsid w:val="00416838"/>
    <w:rsid w:val="004207E7"/>
    <w:rsid w:val="00422CF8"/>
    <w:rsid w:val="004233BF"/>
    <w:rsid w:val="00423A61"/>
    <w:rsid w:val="00425A49"/>
    <w:rsid w:val="004263BF"/>
    <w:rsid w:val="00434718"/>
    <w:rsid w:val="004347F7"/>
    <w:rsid w:val="00440AB2"/>
    <w:rsid w:val="004410D7"/>
    <w:rsid w:val="00453719"/>
    <w:rsid w:val="00455F2A"/>
    <w:rsid w:val="004568BC"/>
    <w:rsid w:val="0046239B"/>
    <w:rsid w:val="00465E57"/>
    <w:rsid w:val="00471941"/>
    <w:rsid w:val="0048245E"/>
    <w:rsid w:val="004839F1"/>
    <w:rsid w:val="00483B6B"/>
    <w:rsid w:val="00490614"/>
    <w:rsid w:val="004A06B1"/>
    <w:rsid w:val="004A1AEA"/>
    <w:rsid w:val="004B5144"/>
    <w:rsid w:val="004C5EE9"/>
    <w:rsid w:val="004E6D08"/>
    <w:rsid w:val="004F4A6C"/>
    <w:rsid w:val="00507A71"/>
    <w:rsid w:val="00512CDE"/>
    <w:rsid w:val="00513A54"/>
    <w:rsid w:val="005167F4"/>
    <w:rsid w:val="00523D2D"/>
    <w:rsid w:val="005276D9"/>
    <w:rsid w:val="005601DA"/>
    <w:rsid w:val="00563F46"/>
    <w:rsid w:val="0056687D"/>
    <w:rsid w:val="00570255"/>
    <w:rsid w:val="0059731B"/>
    <w:rsid w:val="005A1958"/>
    <w:rsid w:val="005B3922"/>
    <w:rsid w:val="005B5EE6"/>
    <w:rsid w:val="005B6F06"/>
    <w:rsid w:val="005C092E"/>
    <w:rsid w:val="005C301A"/>
    <w:rsid w:val="005C757E"/>
    <w:rsid w:val="005D4B27"/>
    <w:rsid w:val="005F0A05"/>
    <w:rsid w:val="006011E9"/>
    <w:rsid w:val="00611030"/>
    <w:rsid w:val="006116A4"/>
    <w:rsid w:val="00612649"/>
    <w:rsid w:val="00621D6C"/>
    <w:rsid w:val="00626CB0"/>
    <w:rsid w:val="00634075"/>
    <w:rsid w:val="00634D2D"/>
    <w:rsid w:val="00643DCD"/>
    <w:rsid w:val="006538D5"/>
    <w:rsid w:val="006833B3"/>
    <w:rsid w:val="006B22CC"/>
    <w:rsid w:val="006B6C37"/>
    <w:rsid w:val="006B7BF4"/>
    <w:rsid w:val="006C3803"/>
    <w:rsid w:val="006D4A8B"/>
    <w:rsid w:val="006F373D"/>
    <w:rsid w:val="00714510"/>
    <w:rsid w:val="00726EA8"/>
    <w:rsid w:val="0073288F"/>
    <w:rsid w:val="00750F50"/>
    <w:rsid w:val="00757B5C"/>
    <w:rsid w:val="00774096"/>
    <w:rsid w:val="0077579E"/>
    <w:rsid w:val="0077735F"/>
    <w:rsid w:val="00777BFC"/>
    <w:rsid w:val="00785F89"/>
    <w:rsid w:val="007902AE"/>
    <w:rsid w:val="0079570F"/>
    <w:rsid w:val="00796B12"/>
    <w:rsid w:val="007A3FC0"/>
    <w:rsid w:val="007A5597"/>
    <w:rsid w:val="007A635D"/>
    <w:rsid w:val="007C06FA"/>
    <w:rsid w:val="007D3C52"/>
    <w:rsid w:val="007D3D7B"/>
    <w:rsid w:val="007D694B"/>
    <w:rsid w:val="007E2A59"/>
    <w:rsid w:val="007E7205"/>
    <w:rsid w:val="007F0B8D"/>
    <w:rsid w:val="007F6CE8"/>
    <w:rsid w:val="008008F8"/>
    <w:rsid w:val="00801B0E"/>
    <w:rsid w:val="008077B5"/>
    <w:rsid w:val="00807CAE"/>
    <w:rsid w:val="00811A08"/>
    <w:rsid w:val="008214DD"/>
    <w:rsid w:val="00824B8D"/>
    <w:rsid w:val="00825271"/>
    <w:rsid w:val="0082582A"/>
    <w:rsid w:val="00831430"/>
    <w:rsid w:val="00835725"/>
    <w:rsid w:val="008426E6"/>
    <w:rsid w:val="00843CC1"/>
    <w:rsid w:val="00852A08"/>
    <w:rsid w:val="00865C89"/>
    <w:rsid w:val="008802A9"/>
    <w:rsid w:val="00884C94"/>
    <w:rsid w:val="0089115E"/>
    <w:rsid w:val="008951B6"/>
    <w:rsid w:val="00897522"/>
    <w:rsid w:val="008B23E5"/>
    <w:rsid w:val="008B2892"/>
    <w:rsid w:val="008B5F3A"/>
    <w:rsid w:val="008C0626"/>
    <w:rsid w:val="008C6BF9"/>
    <w:rsid w:val="008D00BA"/>
    <w:rsid w:val="008E7F29"/>
    <w:rsid w:val="008F3B9E"/>
    <w:rsid w:val="008F6064"/>
    <w:rsid w:val="00905D23"/>
    <w:rsid w:val="00920CCC"/>
    <w:rsid w:val="00924F09"/>
    <w:rsid w:val="009334A3"/>
    <w:rsid w:val="009467F2"/>
    <w:rsid w:val="00947CD6"/>
    <w:rsid w:val="009535E0"/>
    <w:rsid w:val="0095546C"/>
    <w:rsid w:val="00961977"/>
    <w:rsid w:val="00965EB0"/>
    <w:rsid w:val="00972561"/>
    <w:rsid w:val="0097513E"/>
    <w:rsid w:val="009753B0"/>
    <w:rsid w:val="00992930"/>
    <w:rsid w:val="00993F8F"/>
    <w:rsid w:val="009957A6"/>
    <w:rsid w:val="009A590B"/>
    <w:rsid w:val="009D6458"/>
    <w:rsid w:val="009E0257"/>
    <w:rsid w:val="009E4591"/>
    <w:rsid w:val="009F35B4"/>
    <w:rsid w:val="00A02FC5"/>
    <w:rsid w:val="00A05480"/>
    <w:rsid w:val="00A056F7"/>
    <w:rsid w:val="00A20169"/>
    <w:rsid w:val="00A20C65"/>
    <w:rsid w:val="00A211D0"/>
    <w:rsid w:val="00A261E7"/>
    <w:rsid w:val="00A4278C"/>
    <w:rsid w:val="00A46B2F"/>
    <w:rsid w:val="00A50AAD"/>
    <w:rsid w:val="00A54D2E"/>
    <w:rsid w:val="00A74DC7"/>
    <w:rsid w:val="00A75BE8"/>
    <w:rsid w:val="00A771DB"/>
    <w:rsid w:val="00A813D3"/>
    <w:rsid w:val="00A821E3"/>
    <w:rsid w:val="00A85F35"/>
    <w:rsid w:val="00A86A9D"/>
    <w:rsid w:val="00AA45D7"/>
    <w:rsid w:val="00AA4E44"/>
    <w:rsid w:val="00AC2434"/>
    <w:rsid w:val="00AD148B"/>
    <w:rsid w:val="00AD7F8D"/>
    <w:rsid w:val="00AE4323"/>
    <w:rsid w:val="00B00F5F"/>
    <w:rsid w:val="00B115F0"/>
    <w:rsid w:val="00B11EB3"/>
    <w:rsid w:val="00B14187"/>
    <w:rsid w:val="00B242D7"/>
    <w:rsid w:val="00B26A3F"/>
    <w:rsid w:val="00B26DBA"/>
    <w:rsid w:val="00B33BCA"/>
    <w:rsid w:val="00B479D3"/>
    <w:rsid w:val="00B50353"/>
    <w:rsid w:val="00B55FBB"/>
    <w:rsid w:val="00B622E9"/>
    <w:rsid w:val="00B70E1C"/>
    <w:rsid w:val="00B738D7"/>
    <w:rsid w:val="00B76BAD"/>
    <w:rsid w:val="00B804ED"/>
    <w:rsid w:val="00B8598D"/>
    <w:rsid w:val="00B92A52"/>
    <w:rsid w:val="00BB54C9"/>
    <w:rsid w:val="00C07DFE"/>
    <w:rsid w:val="00C10A6D"/>
    <w:rsid w:val="00C121EA"/>
    <w:rsid w:val="00C16A1C"/>
    <w:rsid w:val="00C17F50"/>
    <w:rsid w:val="00C2452D"/>
    <w:rsid w:val="00C31612"/>
    <w:rsid w:val="00C44BF2"/>
    <w:rsid w:val="00C72A6B"/>
    <w:rsid w:val="00C7675B"/>
    <w:rsid w:val="00C804F5"/>
    <w:rsid w:val="00C83008"/>
    <w:rsid w:val="00C97774"/>
    <w:rsid w:val="00CC1228"/>
    <w:rsid w:val="00CE6C1A"/>
    <w:rsid w:val="00CF4F73"/>
    <w:rsid w:val="00D009C7"/>
    <w:rsid w:val="00D00A3D"/>
    <w:rsid w:val="00D0330C"/>
    <w:rsid w:val="00D04B31"/>
    <w:rsid w:val="00D200ED"/>
    <w:rsid w:val="00D20843"/>
    <w:rsid w:val="00D410D7"/>
    <w:rsid w:val="00D55E0C"/>
    <w:rsid w:val="00D60ACF"/>
    <w:rsid w:val="00D74297"/>
    <w:rsid w:val="00D82F8D"/>
    <w:rsid w:val="00D87960"/>
    <w:rsid w:val="00D94DE7"/>
    <w:rsid w:val="00D94FFC"/>
    <w:rsid w:val="00DA3415"/>
    <w:rsid w:val="00DE78AC"/>
    <w:rsid w:val="00DF05E3"/>
    <w:rsid w:val="00DF5D31"/>
    <w:rsid w:val="00E10655"/>
    <w:rsid w:val="00E12270"/>
    <w:rsid w:val="00E13D50"/>
    <w:rsid w:val="00E16793"/>
    <w:rsid w:val="00E24AC9"/>
    <w:rsid w:val="00E30C5C"/>
    <w:rsid w:val="00E31828"/>
    <w:rsid w:val="00E32650"/>
    <w:rsid w:val="00E52A59"/>
    <w:rsid w:val="00E539A9"/>
    <w:rsid w:val="00E55044"/>
    <w:rsid w:val="00E57314"/>
    <w:rsid w:val="00E61D23"/>
    <w:rsid w:val="00E635F3"/>
    <w:rsid w:val="00E7120C"/>
    <w:rsid w:val="00E71360"/>
    <w:rsid w:val="00E74779"/>
    <w:rsid w:val="00E81219"/>
    <w:rsid w:val="00EB5495"/>
    <w:rsid w:val="00EC0B84"/>
    <w:rsid w:val="00EC78EF"/>
    <w:rsid w:val="00EE5A2C"/>
    <w:rsid w:val="00EF252F"/>
    <w:rsid w:val="00F02B3C"/>
    <w:rsid w:val="00F27937"/>
    <w:rsid w:val="00F334C0"/>
    <w:rsid w:val="00F36498"/>
    <w:rsid w:val="00F40DCF"/>
    <w:rsid w:val="00F42B4A"/>
    <w:rsid w:val="00F54206"/>
    <w:rsid w:val="00F61CE8"/>
    <w:rsid w:val="00F6204A"/>
    <w:rsid w:val="00F7383E"/>
    <w:rsid w:val="00F82368"/>
    <w:rsid w:val="00F86E52"/>
    <w:rsid w:val="00F9318E"/>
    <w:rsid w:val="00F97AA3"/>
    <w:rsid w:val="00FA16D9"/>
    <w:rsid w:val="00FB2279"/>
    <w:rsid w:val="00FB4950"/>
    <w:rsid w:val="00FD7380"/>
    <w:rsid w:val="00FE1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ADB027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A590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465E57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character" w:styleId="Fuerte">
    <w:name w:val="Strong"/>
    <w:basedOn w:val="Fuentedeprrafopredeter"/>
    <w:uiPriority w:val="22"/>
    <w:qFormat/>
    <w:rsid w:val="00465E57"/>
    <w:rPr>
      <w:b/>
      <w:bCs/>
    </w:rPr>
  </w:style>
  <w:style w:type="paragraph" w:styleId="Sinespaciado">
    <w:name w:val="No Spacing"/>
    <w:uiPriority w:val="1"/>
    <w:qFormat/>
    <w:rsid w:val="00AD7F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1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5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2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1242</Words>
  <Characters>6831</Characters>
  <Application>Microsoft Office Word</Application>
  <DocSecurity>4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Contact Center1 "JULIA TOURS"</cp:lastModifiedBy>
  <cp:revision>2</cp:revision>
  <dcterms:created xsi:type="dcterms:W3CDTF">2026-07-15T22:42:00Z</dcterms:created>
  <dcterms:modified xsi:type="dcterms:W3CDTF">2026-07-15T22:42:00Z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8c82a64f-3923-47ae-91aa-12ef86abffec</vt:lpwstr>
  </property>
</Properties>
</file>