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F33" w:rsidRPr="001D23C4" w:rsidRDefault="00604A12" w:rsidP="00093F33">
      <w:pPr>
        <w:jc w:val="center"/>
        <w:rPr>
          <w:rFonts w:ascii="Aptos" w:hAnsi="Aptos"/>
          <w:b/>
          <w:sz w:val="72"/>
          <w:szCs w:val="72"/>
          <w:lang w:val="es-ES"/>
        </w:rPr>
      </w:pPr>
      <w:r>
        <w:rPr>
          <w:rFonts w:ascii="Aptos" w:hAnsi="Aptos"/>
          <w:b/>
          <w:sz w:val="72"/>
          <w:szCs w:val="72"/>
          <w:lang w:val="es-ES"/>
        </w:rPr>
        <w:t>Tailandia y Bali</w:t>
      </w:r>
      <w:r w:rsidR="009766A8">
        <w:rPr>
          <w:rFonts w:ascii="Aptos" w:hAnsi="Aptos"/>
          <w:b/>
          <w:sz w:val="72"/>
          <w:szCs w:val="72"/>
          <w:lang w:val="es-ES"/>
        </w:rPr>
        <w:t xml:space="preserve"> </w:t>
      </w:r>
      <w:r w:rsidR="009766A8" w:rsidRPr="009766A8">
        <w:rPr>
          <w:rFonts w:ascii="Aptos" w:hAnsi="Aptos"/>
          <w:b/>
          <w:sz w:val="36"/>
          <w:szCs w:val="36"/>
          <w:lang w:val="es-ES"/>
        </w:rPr>
        <w:t>(V.2)</w:t>
      </w:r>
    </w:p>
    <w:p w:rsidR="00093F33" w:rsidRPr="001D23C4" w:rsidRDefault="00D83133" w:rsidP="00093F33">
      <w:pPr>
        <w:jc w:val="center"/>
        <w:rPr>
          <w:rFonts w:ascii="Aptos" w:hAnsi="Aptos"/>
          <w:b/>
          <w:sz w:val="36"/>
          <w:szCs w:val="36"/>
          <w:lang w:val="es-ES"/>
        </w:rPr>
      </w:pPr>
      <w:r>
        <w:rPr>
          <w:rFonts w:ascii="Aptos" w:hAnsi="Aptos"/>
          <w:b/>
          <w:sz w:val="36"/>
          <w:szCs w:val="36"/>
          <w:lang w:val="es-ES"/>
        </w:rPr>
        <w:t>12</w:t>
      </w:r>
      <w:r w:rsidR="00093F33" w:rsidRPr="001D23C4">
        <w:rPr>
          <w:rFonts w:ascii="Aptos" w:hAnsi="Aptos"/>
          <w:b/>
          <w:sz w:val="36"/>
          <w:szCs w:val="36"/>
          <w:lang w:val="es-ES"/>
        </w:rPr>
        <w:t xml:space="preserve"> días / </w:t>
      </w:r>
      <w:r>
        <w:rPr>
          <w:rFonts w:ascii="Aptos" w:hAnsi="Aptos"/>
          <w:b/>
          <w:sz w:val="36"/>
          <w:szCs w:val="36"/>
          <w:lang w:val="es-ES"/>
        </w:rPr>
        <w:t>11</w:t>
      </w:r>
      <w:r w:rsidR="00093F33" w:rsidRPr="001D23C4">
        <w:rPr>
          <w:rFonts w:ascii="Aptos" w:hAnsi="Aptos"/>
          <w:b/>
          <w:sz w:val="36"/>
          <w:szCs w:val="36"/>
          <w:lang w:val="es-ES"/>
        </w:rPr>
        <w:t xml:space="preserve"> noches</w:t>
      </w:r>
    </w:p>
    <w:p w:rsidR="00093F33" w:rsidRPr="00556680" w:rsidRDefault="00093F33" w:rsidP="00093F33">
      <w:pPr>
        <w:rPr>
          <w:rFonts w:ascii="Aptos" w:hAnsi="Aptos"/>
          <w:sz w:val="14"/>
          <w:szCs w:val="14"/>
          <w:lang w:val="es-ES"/>
        </w:rPr>
      </w:pPr>
    </w:p>
    <w:p w:rsidR="00093F33" w:rsidRPr="00774AB1" w:rsidRDefault="00093F33" w:rsidP="00093F33">
      <w:pPr>
        <w:rPr>
          <w:rFonts w:ascii="Aptos" w:hAnsi="Aptos"/>
          <w:i/>
          <w:iCs/>
          <w:sz w:val="20"/>
          <w:szCs w:val="20"/>
          <w:lang w:val="es-ES"/>
        </w:rPr>
      </w:pPr>
      <w:r w:rsidRPr="001D23C4">
        <w:rPr>
          <w:rFonts w:ascii="Aptos" w:hAnsi="Aptos"/>
          <w:sz w:val="20"/>
          <w:szCs w:val="20"/>
          <w:lang w:val="es-ES"/>
        </w:rPr>
        <w:t xml:space="preserve">Llegadas: </w:t>
      </w:r>
      <w:proofErr w:type="gramStart"/>
      <w:r w:rsidR="00774AB1" w:rsidRPr="00774AB1">
        <w:rPr>
          <w:rFonts w:ascii="Aptos" w:hAnsi="Aptos"/>
          <w:i/>
          <w:iCs/>
          <w:sz w:val="20"/>
          <w:szCs w:val="20"/>
          <w:lang w:val="es-ES"/>
        </w:rPr>
        <w:t>Viernes</w:t>
      </w:r>
      <w:proofErr w:type="gramEnd"/>
    </w:p>
    <w:p w:rsidR="00093F33" w:rsidRPr="00556680" w:rsidRDefault="00093F33" w:rsidP="00093F33">
      <w:pPr>
        <w:autoSpaceDE w:val="0"/>
        <w:autoSpaceDN w:val="0"/>
        <w:adjustRightInd w:val="0"/>
        <w:jc w:val="both"/>
        <w:rPr>
          <w:rFonts w:ascii="Aptos" w:hAnsi="Aptos" w:cstheme="minorHAnsi"/>
          <w:b/>
          <w:sz w:val="16"/>
          <w:szCs w:val="16"/>
          <w:lang w:val="es-ES"/>
        </w:rPr>
      </w:pPr>
    </w:p>
    <w:p w:rsidR="009A547C" w:rsidRPr="009A547C" w:rsidRDefault="00093F33" w:rsidP="00774AB1">
      <w:pPr>
        <w:autoSpaceDE w:val="0"/>
        <w:autoSpaceDN w:val="0"/>
        <w:adjustRightInd w:val="0"/>
        <w:jc w:val="both"/>
        <w:rPr>
          <w:rFonts w:ascii="Aptos" w:hAnsi="Aptos" w:cstheme="minorHAnsi"/>
          <w:b/>
          <w:bCs/>
          <w:sz w:val="20"/>
          <w:szCs w:val="20"/>
          <w:lang w:val="es-MX"/>
        </w:rPr>
      </w:pPr>
      <w:r w:rsidRPr="001D23C4">
        <w:rPr>
          <w:rFonts w:ascii="Aptos" w:hAnsi="Aptos" w:cstheme="minorHAnsi"/>
          <w:b/>
          <w:bCs/>
          <w:sz w:val="20"/>
          <w:szCs w:val="20"/>
          <w:lang w:val="es-MX"/>
        </w:rPr>
        <w:t xml:space="preserve">Día 1. </w:t>
      </w:r>
      <w:r w:rsidR="009A547C" w:rsidRPr="009A547C">
        <w:rPr>
          <w:rFonts w:ascii="Aptos" w:hAnsi="Aptos" w:cstheme="minorHAnsi"/>
          <w:b/>
          <w:bCs/>
          <w:sz w:val="20"/>
          <w:szCs w:val="20"/>
          <w:lang w:val="es-MX"/>
        </w:rPr>
        <w:t>Bangkok</w:t>
      </w:r>
    </w:p>
    <w:p w:rsidR="009A547C" w:rsidRPr="009A547C" w:rsidRDefault="009A547C" w:rsidP="009A547C">
      <w:pPr>
        <w:jc w:val="both"/>
        <w:rPr>
          <w:rFonts w:ascii="Aptos" w:hAnsi="Aptos" w:cstheme="minorHAnsi"/>
          <w:i/>
          <w:iCs/>
          <w:sz w:val="20"/>
          <w:szCs w:val="20"/>
          <w:lang w:val="es-MX"/>
        </w:rPr>
      </w:pPr>
      <w:r w:rsidRPr="009A547C">
        <w:rPr>
          <w:rFonts w:ascii="Aptos" w:hAnsi="Aptos" w:cstheme="minorHAnsi"/>
          <w:b/>
          <w:bCs/>
          <w:sz w:val="20"/>
          <w:szCs w:val="20"/>
          <w:lang w:val="es-MX"/>
        </w:rPr>
        <w:t>Desayuno.</w:t>
      </w:r>
      <w:r>
        <w:rPr>
          <w:rFonts w:ascii="Aptos" w:hAnsi="Aptos" w:cstheme="minorHAnsi"/>
          <w:sz w:val="20"/>
          <w:szCs w:val="20"/>
          <w:lang w:val="es-MX"/>
        </w:rPr>
        <w:t xml:space="preserve"> </w:t>
      </w:r>
      <w:r w:rsidRPr="007F2FB4">
        <w:rPr>
          <w:rFonts w:cstheme="minorHAnsi"/>
          <w:color w:val="000000" w:themeColor="text1"/>
          <w:sz w:val="20"/>
          <w:szCs w:val="20"/>
          <w:lang w:val="es-ES"/>
        </w:rPr>
        <w:t>Llegada a Bangkok. Recepción y traslado al hotel. Resto del día libre.</w:t>
      </w:r>
      <w:r w:rsidRPr="007F2FB4">
        <w:rPr>
          <w:rFonts w:cstheme="minorHAnsi"/>
          <w:b/>
          <w:bCs/>
          <w:color w:val="000000" w:themeColor="text1"/>
          <w:sz w:val="20"/>
          <w:szCs w:val="20"/>
          <w:lang w:val="es-ES"/>
        </w:rPr>
        <w:t xml:space="preserve"> Alojamiento.</w:t>
      </w:r>
    </w:p>
    <w:p w:rsidR="009A547C" w:rsidRPr="007F2FB4" w:rsidRDefault="009A547C" w:rsidP="009A547C">
      <w:pPr>
        <w:jc w:val="both"/>
        <w:rPr>
          <w:rFonts w:cstheme="minorHAnsi"/>
          <w:b/>
          <w:bCs/>
          <w:color w:val="000000" w:themeColor="text1"/>
          <w:sz w:val="20"/>
          <w:szCs w:val="20"/>
          <w:lang w:val="es-ES"/>
        </w:rPr>
      </w:pPr>
    </w:p>
    <w:p w:rsidR="009A547C" w:rsidRPr="000108F1" w:rsidRDefault="009A547C" w:rsidP="009A547C">
      <w:pPr>
        <w:jc w:val="both"/>
        <w:rPr>
          <w:rFonts w:cstheme="minorHAnsi"/>
          <w:i/>
          <w:iCs/>
          <w:color w:val="000000" w:themeColor="text1"/>
          <w:sz w:val="20"/>
          <w:szCs w:val="20"/>
          <w:lang w:val="es-ES"/>
        </w:rPr>
      </w:pPr>
      <w:r w:rsidRPr="007F2FB4">
        <w:rPr>
          <w:rFonts w:cstheme="minorHAnsi"/>
          <w:b/>
          <w:bCs/>
          <w:color w:val="000000" w:themeColor="text1"/>
          <w:sz w:val="20"/>
          <w:szCs w:val="20"/>
          <w:lang w:val="es-ES"/>
        </w:rPr>
        <w:t xml:space="preserve">Día </w:t>
      </w:r>
      <w:r w:rsidR="00774AB1">
        <w:rPr>
          <w:rFonts w:cstheme="minorHAnsi"/>
          <w:b/>
          <w:bCs/>
          <w:color w:val="000000" w:themeColor="text1"/>
          <w:sz w:val="20"/>
          <w:szCs w:val="20"/>
          <w:lang w:val="es-ES"/>
        </w:rPr>
        <w:t>2</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Bangkok</w:t>
      </w:r>
      <w:r>
        <w:rPr>
          <w:rFonts w:cstheme="minorHAnsi"/>
          <w:b/>
          <w:bCs/>
          <w:color w:val="000000" w:themeColor="text1"/>
          <w:sz w:val="20"/>
          <w:szCs w:val="20"/>
          <w:lang w:val="es-ES"/>
        </w:rPr>
        <w:t xml:space="preserve"> </w:t>
      </w:r>
      <w:r w:rsidRPr="000108F1">
        <w:rPr>
          <w:rFonts w:cstheme="minorHAnsi"/>
          <w:i/>
          <w:iCs/>
          <w:color w:val="000000" w:themeColor="text1"/>
          <w:sz w:val="20"/>
          <w:szCs w:val="20"/>
          <w:lang w:val="es-ES"/>
        </w:rPr>
        <w:t>(Visita de Ciudad y los Templos con Gran Palacio)</w:t>
      </w:r>
    </w:p>
    <w:p w:rsidR="009A547C" w:rsidRPr="000108F1" w:rsidRDefault="009A547C" w:rsidP="009A547C">
      <w:pPr>
        <w:jc w:val="both"/>
        <w:rPr>
          <w:rFonts w:cstheme="minorHAnsi"/>
          <w:color w:val="000000" w:themeColor="text1"/>
          <w:sz w:val="20"/>
          <w:szCs w:val="20"/>
          <w:lang w:val="es-ES"/>
        </w:rPr>
      </w:pPr>
      <w:r w:rsidRPr="007F2FB4">
        <w:rPr>
          <w:rFonts w:cstheme="minorHAnsi"/>
          <w:b/>
          <w:bCs/>
          <w:color w:val="000000" w:themeColor="text1"/>
          <w:sz w:val="20"/>
          <w:szCs w:val="20"/>
          <w:lang w:val="es-ES"/>
        </w:rPr>
        <w:t xml:space="preserve">Desayuno. </w:t>
      </w:r>
      <w:r w:rsidRPr="007F2FB4">
        <w:rPr>
          <w:rFonts w:cstheme="minorHAnsi"/>
          <w:color w:val="000000" w:themeColor="text1"/>
          <w:sz w:val="20"/>
          <w:szCs w:val="20"/>
          <w:lang w:val="es-ES"/>
        </w:rPr>
        <w:t xml:space="preserve">Salida </w:t>
      </w:r>
      <w:r>
        <w:rPr>
          <w:rFonts w:cstheme="minorHAnsi"/>
          <w:color w:val="000000" w:themeColor="text1"/>
          <w:sz w:val="20"/>
          <w:szCs w:val="20"/>
          <w:lang w:val="es-ES"/>
        </w:rPr>
        <w:t xml:space="preserve">en bus </w:t>
      </w:r>
      <w:r w:rsidRPr="007F2FB4">
        <w:rPr>
          <w:rFonts w:cstheme="minorHAnsi"/>
          <w:color w:val="000000" w:themeColor="text1"/>
          <w:sz w:val="20"/>
          <w:szCs w:val="20"/>
          <w:lang w:val="es-ES"/>
        </w:rPr>
        <w:t xml:space="preserve">del hotel para realizar un recorrido por las principales avenidas de Bangkok hasta llegar al </w:t>
      </w:r>
      <w:r>
        <w:rPr>
          <w:rFonts w:cstheme="minorHAnsi"/>
          <w:color w:val="000000" w:themeColor="text1"/>
          <w:sz w:val="20"/>
          <w:szCs w:val="20"/>
          <w:lang w:val="es-ES"/>
        </w:rPr>
        <w:t xml:space="preserve">bullicioso </w:t>
      </w:r>
      <w:r w:rsidRPr="007F2FB4">
        <w:rPr>
          <w:rFonts w:cstheme="minorHAnsi"/>
          <w:color w:val="000000" w:themeColor="text1"/>
          <w:sz w:val="20"/>
          <w:szCs w:val="20"/>
          <w:lang w:val="es-ES"/>
        </w:rPr>
        <w:t>barrio de Chinatown</w:t>
      </w:r>
      <w:r>
        <w:rPr>
          <w:rFonts w:cstheme="minorHAnsi"/>
          <w:color w:val="000000" w:themeColor="text1"/>
          <w:sz w:val="20"/>
          <w:szCs w:val="20"/>
          <w:lang w:val="es-ES"/>
        </w:rPr>
        <w:t xml:space="preserve"> donde realizaremos nuestra primera parada:</w:t>
      </w:r>
      <w:r w:rsidRPr="007F2FB4">
        <w:rPr>
          <w:rFonts w:cstheme="minorHAnsi"/>
          <w:color w:val="000000" w:themeColor="text1"/>
          <w:sz w:val="20"/>
          <w:szCs w:val="20"/>
          <w:lang w:val="es-ES"/>
        </w:rPr>
        <w:t xml:space="preserve"> el </w:t>
      </w:r>
      <w:r w:rsidRPr="000108F1">
        <w:rPr>
          <w:rFonts w:cstheme="minorHAnsi"/>
          <w:i/>
          <w:iCs/>
          <w:color w:val="000000" w:themeColor="text1"/>
          <w:sz w:val="20"/>
          <w:szCs w:val="20"/>
          <w:lang w:val="es-ES"/>
        </w:rPr>
        <w:t xml:space="preserve">templo de Wat </w:t>
      </w:r>
      <w:proofErr w:type="spellStart"/>
      <w:r w:rsidRPr="000108F1">
        <w:rPr>
          <w:rFonts w:cstheme="minorHAnsi"/>
          <w:i/>
          <w:iCs/>
          <w:color w:val="000000" w:themeColor="text1"/>
          <w:sz w:val="20"/>
          <w:szCs w:val="20"/>
          <w:lang w:val="es-ES"/>
        </w:rPr>
        <w:t>Traimit</w:t>
      </w:r>
      <w:proofErr w:type="spellEnd"/>
      <w:r w:rsidRPr="007F2FB4">
        <w:rPr>
          <w:rFonts w:cstheme="minorHAnsi"/>
          <w:color w:val="000000" w:themeColor="text1"/>
          <w:sz w:val="20"/>
          <w:szCs w:val="20"/>
          <w:lang w:val="es-ES"/>
        </w:rPr>
        <w:t xml:space="preserve"> o más conocido como Templo del Buda de Oro y que alberga una imagen de Buda de 5 toneladas de oro macizo cargada de historia</w:t>
      </w:r>
      <w:r>
        <w:rPr>
          <w:rFonts w:cstheme="minorHAnsi"/>
          <w:color w:val="000000" w:themeColor="text1"/>
          <w:sz w:val="20"/>
          <w:szCs w:val="20"/>
          <w:lang w:val="es-ES"/>
        </w:rPr>
        <w:t xml:space="preserve">, pues permaneció oculta durante siglos tras ser cubierta de yeso para evitar su destrucción durante la guerra. </w:t>
      </w:r>
      <w:r w:rsidRPr="007F2FB4">
        <w:rPr>
          <w:rFonts w:cstheme="minorHAnsi"/>
          <w:color w:val="000000" w:themeColor="text1"/>
          <w:sz w:val="20"/>
          <w:szCs w:val="20"/>
          <w:lang w:val="es-ES"/>
        </w:rPr>
        <w:t xml:space="preserve">Nuestra siguiente parada será el </w:t>
      </w:r>
      <w:r w:rsidRPr="000108F1">
        <w:rPr>
          <w:rFonts w:cstheme="minorHAnsi"/>
          <w:i/>
          <w:iCs/>
          <w:color w:val="000000" w:themeColor="text1"/>
          <w:sz w:val="20"/>
          <w:szCs w:val="20"/>
          <w:lang w:val="es-ES"/>
        </w:rPr>
        <w:t>Templo de Wat Pho</w:t>
      </w:r>
      <w:r w:rsidRPr="007F2FB4">
        <w:rPr>
          <w:rFonts w:cstheme="minorHAnsi"/>
          <w:color w:val="000000" w:themeColor="text1"/>
          <w:sz w:val="20"/>
          <w:szCs w:val="20"/>
          <w:lang w:val="es-ES"/>
        </w:rPr>
        <w:t xml:space="preserve"> o Templo del Buda Reclinado, uno de los budas reclinados más grandes del mundo con 46 metros de longitud y en cuyos pies encontramos un grabado espectacular de 108 imágenes que representan acciones positivas del budismo. A continuación, el impresionante complejo del </w:t>
      </w:r>
      <w:r w:rsidRPr="000108F1">
        <w:rPr>
          <w:rFonts w:cstheme="minorHAnsi"/>
          <w:i/>
          <w:iCs/>
          <w:color w:val="000000" w:themeColor="text1"/>
          <w:sz w:val="20"/>
          <w:szCs w:val="20"/>
          <w:lang w:val="es-ES"/>
        </w:rPr>
        <w:t>Gran Palacio</w:t>
      </w:r>
      <w:r w:rsidRPr="007F2FB4">
        <w:rPr>
          <w:rFonts w:cstheme="minorHAnsi"/>
          <w:color w:val="000000" w:themeColor="text1"/>
          <w:sz w:val="20"/>
          <w:szCs w:val="20"/>
          <w:lang w:val="es-ES"/>
        </w:rPr>
        <w:t xml:space="preserve"> símbolo de la ciudad y antigua residencia oficial del rey de Tailandia entre los siglos XVIII y mediados del siglo XX y considerado uno de los más bellos del mundo por su exquisita decoración mezclando el estilo tradicional tailandés con influencias renacentistas. Durante la visita al Gran Palacio se incluye la visita del </w:t>
      </w:r>
      <w:r w:rsidRPr="000108F1">
        <w:rPr>
          <w:rFonts w:cstheme="minorHAnsi"/>
          <w:i/>
          <w:iCs/>
          <w:color w:val="000000" w:themeColor="text1"/>
          <w:sz w:val="20"/>
          <w:szCs w:val="20"/>
          <w:lang w:val="es-ES"/>
        </w:rPr>
        <w:t>Wat Phra Kaew</w:t>
      </w:r>
      <w:r w:rsidRPr="007F2FB4">
        <w:rPr>
          <w:rFonts w:cstheme="minorHAnsi"/>
          <w:color w:val="000000" w:themeColor="text1"/>
          <w:sz w:val="20"/>
          <w:szCs w:val="20"/>
          <w:lang w:val="es-ES"/>
        </w:rPr>
        <w:t xml:space="preserve"> o Templo del Buda de Esmeralda, el más importante de toda Tailandia. De regreso al hotel visita a la fábrica de piedras preciosas estatal. </w:t>
      </w:r>
      <w:r w:rsidRPr="007F2FB4">
        <w:rPr>
          <w:rFonts w:cstheme="minorHAnsi"/>
          <w:b/>
          <w:bCs/>
          <w:color w:val="000000" w:themeColor="text1"/>
          <w:sz w:val="20"/>
          <w:szCs w:val="20"/>
          <w:lang w:val="es-ES"/>
        </w:rPr>
        <w:t xml:space="preserve">Alojamiento. </w:t>
      </w:r>
    </w:p>
    <w:p w:rsidR="009A547C" w:rsidRPr="00556680" w:rsidRDefault="009A547C" w:rsidP="009A547C">
      <w:pPr>
        <w:jc w:val="both"/>
        <w:rPr>
          <w:rFonts w:cstheme="minorHAnsi"/>
          <w:i/>
          <w:iCs/>
          <w:color w:val="000000" w:themeColor="text1"/>
          <w:sz w:val="14"/>
          <w:szCs w:val="14"/>
          <w:lang w:val="es-ES"/>
        </w:rPr>
      </w:pPr>
    </w:p>
    <w:p w:rsidR="009A547C" w:rsidRPr="00774AB1" w:rsidRDefault="009A547C" w:rsidP="009A547C">
      <w:pPr>
        <w:jc w:val="both"/>
        <w:rPr>
          <w:rFonts w:cstheme="minorHAnsi"/>
          <w:i/>
          <w:iCs/>
          <w:color w:val="000000" w:themeColor="text1"/>
          <w:sz w:val="18"/>
          <w:szCs w:val="18"/>
          <w:lang w:val="es-ES"/>
        </w:rPr>
      </w:pPr>
      <w:r w:rsidRPr="00774AB1">
        <w:rPr>
          <w:rFonts w:cstheme="minorHAnsi"/>
          <w:i/>
          <w:iCs/>
          <w:color w:val="000000" w:themeColor="text1"/>
          <w:sz w:val="18"/>
          <w:szCs w:val="18"/>
          <w:lang w:val="es-ES"/>
        </w:rPr>
        <w:t>NOTA Para la visita al Gran Palacio deberán llevar pantalón largo hasta los tobillos, camisa/camiseta de manga larga o hasta el codo.</w:t>
      </w:r>
    </w:p>
    <w:p w:rsidR="009A547C" w:rsidRPr="00556680" w:rsidRDefault="009A547C" w:rsidP="009A547C">
      <w:pPr>
        <w:jc w:val="both"/>
        <w:rPr>
          <w:rFonts w:cstheme="minorHAnsi"/>
          <w:b/>
          <w:bCs/>
          <w:i/>
          <w:iCs/>
          <w:color w:val="000000" w:themeColor="text1"/>
          <w:sz w:val="14"/>
          <w:szCs w:val="14"/>
          <w:lang w:val="es-ES"/>
        </w:rPr>
      </w:pPr>
    </w:p>
    <w:p w:rsidR="009A547C" w:rsidRPr="007F2FB4" w:rsidRDefault="009A547C" w:rsidP="009A547C">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Día </w:t>
      </w:r>
      <w:r w:rsidR="00774AB1">
        <w:rPr>
          <w:rFonts w:cstheme="minorHAnsi"/>
          <w:b/>
          <w:bCs/>
          <w:color w:val="000000" w:themeColor="text1"/>
          <w:sz w:val="20"/>
          <w:szCs w:val="20"/>
          <w:lang w:val="es-ES"/>
        </w:rPr>
        <w:t>3</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 xml:space="preserve">Bangkok – </w:t>
      </w:r>
      <w:r>
        <w:rPr>
          <w:rFonts w:cstheme="minorHAnsi"/>
          <w:b/>
          <w:bCs/>
          <w:color w:val="000000" w:themeColor="text1"/>
          <w:sz w:val="20"/>
          <w:szCs w:val="20"/>
          <w:lang w:val="es-ES"/>
        </w:rPr>
        <w:t>Ayutthaya – Ang Thong - Phitsanulok</w:t>
      </w:r>
    </w:p>
    <w:p w:rsidR="009A547C" w:rsidRPr="000108F1" w:rsidRDefault="009A547C" w:rsidP="009A547C">
      <w:pPr>
        <w:jc w:val="both"/>
        <w:rPr>
          <w:rFonts w:cstheme="minorHAnsi"/>
          <w:color w:val="000000" w:themeColor="text1"/>
          <w:sz w:val="20"/>
          <w:szCs w:val="20"/>
          <w:lang w:val="es-ES"/>
        </w:rPr>
      </w:pPr>
      <w:r w:rsidRPr="007F2FB4">
        <w:rPr>
          <w:rFonts w:cstheme="minorHAnsi"/>
          <w:b/>
          <w:bCs/>
          <w:color w:val="000000" w:themeColor="text1"/>
          <w:sz w:val="20"/>
          <w:szCs w:val="20"/>
          <w:lang w:val="es-ES"/>
        </w:rPr>
        <w:t xml:space="preserve">Desayuno. </w:t>
      </w:r>
      <w:r>
        <w:rPr>
          <w:rFonts w:cstheme="minorHAnsi"/>
          <w:color w:val="000000" w:themeColor="text1"/>
          <w:sz w:val="20"/>
          <w:szCs w:val="20"/>
          <w:lang w:val="es-ES"/>
        </w:rPr>
        <w:t>S</w:t>
      </w:r>
      <w:r w:rsidRPr="00B07120">
        <w:rPr>
          <w:rFonts w:cstheme="minorHAnsi"/>
          <w:color w:val="000000" w:themeColor="text1"/>
          <w:sz w:val="20"/>
          <w:szCs w:val="20"/>
          <w:lang w:val="es-ES"/>
        </w:rPr>
        <w:t>alida hacia Ayutthaya, antigua capital del reino de Siam y Patrimonio Mundial de la UNESCO. Visitaremos algunos de sus templos y restos de antiguos palacios y entenderemos</w:t>
      </w:r>
      <w:r>
        <w:rPr>
          <w:rFonts w:cstheme="minorHAnsi"/>
          <w:color w:val="000000" w:themeColor="text1"/>
          <w:sz w:val="20"/>
          <w:szCs w:val="20"/>
          <w:lang w:val="es-ES"/>
        </w:rPr>
        <w:t xml:space="preserve"> </w:t>
      </w:r>
      <w:r w:rsidRPr="00B07120">
        <w:rPr>
          <w:rFonts w:cstheme="minorHAnsi"/>
          <w:color w:val="000000" w:themeColor="text1"/>
          <w:sz w:val="20"/>
          <w:szCs w:val="20"/>
          <w:lang w:val="es-ES"/>
        </w:rPr>
        <w:t>por qué entre los siglos XIV y XVIII se la consideró una de las ciudades más espectaculares del mundo. Recorrer las ruinas de esta antigua civilización es como viajar atrás en el tiempo, cuando en sus años dorados, más de 400 templos componían la ciudad.</w:t>
      </w:r>
      <w:r>
        <w:rPr>
          <w:rFonts w:cstheme="minorHAnsi"/>
          <w:color w:val="000000" w:themeColor="text1"/>
          <w:sz w:val="20"/>
          <w:szCs w:val="20"/>
          <w:lang w:val="es-ES"/>
        </w:rPr>
        <w:t xml:space="preserve"> </w:t>
      </w:r>
      <w:r w:rsidRPr="00B07120">
        <w:rPr>
          <w:rFonts w:cstheme="minorHAnsi"/>
          <w:color w:val="000000" w:themeColor="text1"/>
          <w:sz w:val="20"/>
          <w:szCs w:val="20"/>
          <w:lang w:val="es-ES"/>
        </w:rPr>
        <w:t xml:space="preserve">A continuación, nos dirigiremos a la ciudad de Ang Thong para visitar el </w:t>
      </w:r>
      <w:r w:rsidRPr="000108F1">
        <w:rPr>
          <w:rFonts w:cstheme="minorHAnsi"/>
          <w:i/>
          <w:iCs/>
          <w:color w:val="000000" w:themeColor="text1"/>
          <w:sz w:val="20"/>
          <w:szCs w:val="20"/>
          <w:lang w:val="es-ES"/>
        </w:rPr>
        <w:t xml:space="preserve">templo de Wat </w:t>
      </w:r>
      <w:proofErr w:type="spellStart"/>
      <w:r w:rsidRPr="000108F1">
        <w:rPr>
          <w:rFonts w:cstheme="minorHAnsi"/>
          <w:i/>
          <w:iCs/>
          <w:color w:val="000000" w:themeColor="text1"/>
          <w:sz w:val="20"/>
          <w:szCs w:val="20"/>
          <w:lang w:val="es-ES"/>
        </w:rPr>
        <w:t>Muang</w:t>
      </w:r>
      <w:proofErr w:type="spellEnd"/>
      <w:r w:rsidRPr="00B07120">
        <w:rPr>
          <w:rFonts w:cstheme="minorHAnsi"/>
          <w:color w:val="000000" w:themeColor="text1"/>
          <w:sz w:val="20"/>
          <w:szCs w:val="20"/>
          <w:lang w:val="es-ES"/>
        </w:rPr>
        <w:t>, famoso por albergar la figura del Buda sentado más grande de Tailandia y la novena mayor del mundo con casi 100 metros de altura</w:t>
      </w:r>
      <w:r>
        <w:rPr>
          <w:rFonts w:cstheme="minorHAnsi"/>
          <w:color w:val="000000" w:themeColor="text1"/>
          <w:sz w:val="20"/>
          <w:szCs w:val="20"/>
          <w:lang w:val="es-ES"/>
        </w:rPr>
        <w:t xml:space="preserve">. </w:t>
      </w:r>
      <w:r w:rsidRPr="007F2FB4">
        <w:rPr>
          <w:rFonts w:cstheme="minorHAnsi"/>
          <w:b/>
          <w:bCs/>
          <w:color w:val="000000" w:themeColor="text1"/>
          <w:sz w:val="20"/>
          <w:szCs w:val="20"/>
          <w:lang w:val="es-ES"/>
        </w:rPr>
        <w:t>Almuerzo en ruta</w:t>
      </w:r>
      <w:r w:rsidRPr="007F2FB4">
        <w:rPr>
          <w:rFonts w:cstheme="minorHAnsi"/>
          <w:color w:val="000000" w:themeColor="text1"/>
          <w:sz w:val="20"/>
          <w:szCs w:val="20"/>
          <w:lang w:val="es-ES"/>
        </w:rPr>
        <w:t xml:space="preserve">. </w:t>
      </w:r>
      <w:r w:rsidRPr="00B07120">
        <w:rPr>
          <w:rFonts w:cstheme="minorHAnsi"/>
          <w:color w:val="000000" w:themeColor="text1"/>
          <w:sz w:val="20"/>
          <w:szCs w:val="20"/>
          <w:lang w:val="es-ES"/>
        </w:rPr>
        <w:t>Siguiendo hacia el norte, seremos testigos del cambio en el paisaje, volviéndose este cada vez más frondoso y verde, adelantando ya los parajes selváticos del norte del país. Llegaremos a Phitsanulok por la tarde, población situada en el corazón de Tailandia y considerada uno de los más importantes centros de peregrinación budista del país</w:t>
      </w:r>
      <w:r w:rsidRPr="000A2293">
        <w:rPr>
          <w:rFonts w:cstheme="minorHAnsi"/>
          <w:color w:val="000000" w:themeColor="text1"/>
          <w:sz w:val="20"/>
          <w:szCs w:val="20"/>
          <w:lang w:val="es-ES"/>
        </w:rPr>
        <w:t xml:space="preserve"> </w:t>
      </w:r>
      <w:r w:rsidRPr="007F2FB4">
        <w:rPr>
          <w:rFonts w:cstheme="minorHAnsi"/>
          <w:b/>
          <w:bCs/>
          <w:color w:val="000000" w:themeColor="text1"/>
          <w:sz w:val="20"/>
          <w:szCs w:val="20"/>
          <w:lang w:val="es-ES"/>
        </w:rPr>
        <w:t>Alojamiento.</w:t>
      </w:r>
    </w:p>
    <w:p w:rsidR="009A547C" w:rsidRPr="00D83133" w:rsidRDefault="009A547C" w:rsidP="009A547C">
      <w:pPr>
        <w:jc w:val="both"/>
        <w:rPr>
          <w:rFonts w:cstheme="minorHAnsi"/>
          <w:b/>
          <w:bCs/>
          <w:color w:val="000000" w:themeColor="text1"/>
          <w:sz w:val="18"/>
          <w:szCs w:val="18"/>
          <w:lang w:val="es-ES"/>
        </w:rPr>
      </w:pPr>
    </w:p>
    <w:p w:rsidR="009A547C" w:rsidRPr="007F2FB4" w:rsidRDefault="009A547C" w:rsidP="009A547C">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Día </w:t>
      </w:r>
      <w:r w:rsidR="00774AB1">
        <w:rPr>
          <w:rFonts w:cstheme="minorHAnsi"/>
          <w:b/>
          <w:bCs/>
          <w:color w:val="000000" w:themeColor="text1"/>
          <w:sz w:val="20"/>
          <w:szCs w:val="20"/>
          <w:lang w:val="es-ES"/>
        </w:rPr>
        <w:t>4</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proofErr w:type="spellStart"/>
      <w:r w:rsidRPr="007F2FB4">
        <w:rPr>
          <w:rFonts w:cstheme="minorHAnsi"/>
          <w:b/>
          <w:bCs/>
          <w:color w:val="000000" w:themeColor="text1"/>
          <w:sz w:val="20"/>
          <w:szCs w:val="20"/>
          <w:lang w:val="es-ES"/>
        </w:rPr>
        <w:t>Phitsanulok</w:t>
      </w:r>
      <w:proofErr w:type="spellEnd"/>
      <w:r w:rsidRPr="007F2FB4">
        <w:rPr>
          <w:rFonts w:cstheme="minorHAnsi"/>
          <w:b/>
          <w:bCs/>
          <w:color w:val="000000" w:themeColor="text1"/>
          <w:sz w:val="20"/>
          <w:szCs w:val="20"/>
          <w:lang w:val="es-ES"/>
        </w:rPr>
        <w:t xml:space="preserve"> – </w:t>
      </w:r>
      <w:proofErr w:type="spellStart"/>
      <w:r w:rsidRPr="007F2FB4">
        <w:rPr>
          <w:rFonts w:cstheme="minorHAnsi"/>
          <w:b/>
          <w:bCs/>
          <w:color w:val="000000" w:themeColor="text1"/>
          <w:sz w:val="20"/>
          <w:szCs w:val="20"/>
          <w:lang w:val="es-ES"/>
        </w:rPr>
        <w:t>Sukhotai</w:t>
      </w:r>
      <w:proofErr w:type="spellEnd"/>
      <w:r w:rsidRPr="007F2FB4">
        <w:rPr>
          <w:rFonts w:cstheme="minorHAnsi"/>
          <w:b/>
          <w:bCs/>
          <w:color w:val="000000" w:themeColor="text1"/>
          <w:sz w:val="20"/>
          <w:szCs w:val="20"/>
          <w:lang w:val="es-ES"/>
        </w:rPr>
        <w:t xml:space="preserve"> – Chiang Rai</w:t>
      </w:r>
    </w:p>
    <w:p w:rsidR="009A547C" w:rsidRPr="000108F1" w:rsidRDefault="009A547C" w:rsidP="009A547C">
      <w:pPr>
        <w:jc w:val="both"/>
        <w:rPr>
          <w:rFonts w:cstheme="minorHAnsi"/>
          <w:color w:val="000000" w:themeColor="text1"/>
          <w:sz w:val="20"/>
          <w:szCs w:val="20"/>
          <w:lang w:val="es-ES"/>
        </w:rPr>
      </w:pPr>
      <w:r w:rsidRPr="00B07120">
        <w:rPr>
          <w:rFonts w:cstheme="minorHAnsi"/>
          <w:color w:val="000000" w:themeColor="text1"/>
          <w:sz w:val="20"/>
          <w:szCs w:val="20"/>
          <w:lang w:val="es-ES"/>
        </w:rPr>
        <w:t>Al amanecer, para quien así lo desee, saldremos para ser testigos de uno de los más importantes rituales de la cultura budista: la ofrenda matinal a los monjes. Todas las mañanas los monjes salen en procesión por las calles, completamente descalzos y en silencio, para recoger las ofrendas de comida que les hacen aquellos que esperan cada día, de pie o de rodillas, su bendición. Tras el</w:t>
      </w:r>
      <w:r w:rsidRPr="007F2FB4">
        <w:rPr>
          <w:rFonts w:cstheme="minorHAnsi"/>
          <w:b/>
          <w:bCs/>
          <w:color w:val="000000" w:themeColor="text1"/>
          <w:sz w:val="20"/>
          <w:szCs w:val="20"/>
          <w:lang w:val="es-ES"/>
        </w:rPr>
        <w:t xml:space="preserve"> desayuno</w:t>
      </w:r>
      <w:r>
        <w:rPr>
          <w:rFonts w:cstheme="minorHAnsi"/>
          <w:color w:val="000000" w:themeColor="text1"/>
          <w:sz w:val="20"/>
          <w:szCs w:val="20"/>
          <w:lang w:val="es-ES"/>
        </w:rPr>
        <w:t xml:space="preserve">, </w:t>
      </w:r>
      <w:r w:rsidRPr="000108F1">
        <w:rPr>
          <w:rFonts w:cstheme="minorHAnsi"/>
          <w:color w:val="000000" w:themeColor="text1"/>
          <w:sz w:val="20"/>
          <w:szCs w:val="20"/>
          <w:lang w:val="es-ES"/>
        </w:rPr>
        <w:t>salida hacia el Parque Arqueológico de Sukhothai, Patrimonio de la Humanidad por la UNESCO por la increíble belleza de sus templos y ruinas rodeados de vegetación y por ser muestra de los varios siglos de prosperidad de la civilización tailandesa, levantando ciudades monumentales y sofisticadas construcciones. Visitaremos algunos de sus templos, impresionantes estatuas de Buda, árboles centenarios y ruinas en medio de la naturaleza.</w:t>
      </w:r>
      <w:r>
        <w:rPr>
          <w:rFonts w:cstheme="minorHAnsi"/>
          <w:color w:val="000000" w:themeColor="text1"/>
          <w:sz w:val="20"/>
          <w:szCs w:val="20"/>
          <w:lang w:val="es-ES"/>
        </w:rPr>
        <w:t xml:space="preserve"> </w:t>
      </w:r>
      <w:r w:rsidRPr="000108F1">
        <w:rPr>
          <w:rFonts w:cstheme="minorHAnsi"/>
          <w:color w:val="000000" w:themeColor="text1"/>
          <w:sz w:val="20"/>
          <w:szCs w:val="20"/>
          <w:lang w:val="es-ES"/>
        </w:rPr>
        <w:t xml:space="preserve">Una vez finalizada esta visita, nos dirigiremos a Chiang Rai, cruzando por la provincia de Lampang, disfrutando del maravilloso paisaje y de las vistas del lago Prayao. </w:t>
      </w:r>
      <w:r w:rsidRPr="000108F1">
        <w:rPr>
          <w:rFonts w:cstheme="minorHAnsi"/>
          <w:b/>
          <w:bCs/>
          <w:color w:val="000000" w:themeColor="text1"/>
          <w:sz w:val="20"/>
          <w:szCs w:val="20"/>
          <w:lang w:val="es-ES"/>
        </w:rPr>
        <w:t>Almorzaremos en ruta</w:t>
      </w:r>
      <w:r w:rsidRPr="000108F1">
        <w:rPr>
          <w:rFonts w:cstheme="minorHAnsi"/>
          <w:color w:val="000000" w:themeColor="text1"/>
          <w:sz w:val="20"/>
          <w:szCs w:val="20"/>
          <w:lang w:val="es-ES"/>
        </w:rPr>
        <w:t>. Llegada a Chiang Rai por la tarde, antigua capital del Reino Lanna y conocida por la tranquilidad de sus campos de té y café y sus curiosos templos</w:t>
      </w:r>
      <w:r w:rsidRPr="00B07120">
        <w:rPr>
          <w:rFonts w:cstheme="minorHAnsi"/>
          <w:color w:val="000000" w:themeColor="text1"/>
          <w:sz w:val="20"/>
          <w:szCs w:val="20"/>
          <w:lang w:val="es-ES"/>
        </w:rPr>
        <w:t>.</w:t>
      </w:r>
      <w:r w:rsidRPr="007F2FB4">
        <w:rPr>
          <w:rFonts w:cstheme="minorHAnsi"/>
          <w:b/>
          <w:bCs/>
          <w:color w:val="000000" w:themeColor="text1"/>
          <w:sz w:val="20"/>
          <w:szCs w:val="20"/>
          <w:lang w:val="es-ES"/>
        </w:rPr>
        <w:t xml:space="preserve"> Alojamiento.</w:t>
      </w:r>
    </w:p>
    <w:p w:rsidR="009A547C" w:rsidRPr="00774AB1" w:rsidRDefault="009A547C" w:rsidP="009A547C">
      <w:pPr>
        <w:jc w:val="both"/>
        <w:rPr>
          <w:rFonts w:cstheme="minorHAnsi"/>
          <w:b/>
          <w:bCs/>
          <w:color w:val="000000" w:themeColor="text1"/>
          <w:sz w:val="16"/>
          <w:szCs w:val="16"/>
          <w:lang w:val="es-ES"/>
        </w:rPr>
      </w:pPr>
    </w:p>
    <w:p w:rsidR="009A547C" w:rsidRPr="00774AB1" w:rsidRDefault="009A547C" w:rsidP="009A547C">
      <w:pPr>
        <w:jc w:val="both"/>
        <w:rPr>
          <w:rFonts w:cstheme="minorHAnsi"/>
          <w:i/>
          <w:iCs/>
          <w:color w:val="000000" w:themeColor="text1"/>
          <w:sz w:val="18"/>
          <w:szCs w:val="18"/>
          <w:lang w:val="es-ES"/>
        </w:rPr>
      </w:pPr>
      <w:r w:rsidRPr="00774AB1">
        <w:rPr>
          <w:rFonts w:cstheme="minorHAnsi"/>
          <w:i/>
          <w:iCs/>
          <w:color w:val="000000" w:themeColor="text1"/>
          <w:sz w:val="18"/>
          <w:szCs w:val="18"/>
          <w:lang w:val="es-ES"/>
        </w:rPr>
        <w:t>OPCIONAL: Quien lo desee, podrá realizar la visita al Parque Arqueológico de Sukhothai en bicicleta (a confirmar en destino con el guía)</w:t>
      </w:r>
    </w:p>
    <w:p w:rsidR="009A547C" w:rsidRPr="00774AB1" w:rsidRDefault="009A547C" w:rsidP="009A547C">
      <w:pPr>
        <w:jc w:val="both"/>
        <w:rPr>
          <w:rFonts w:cstheme="minorHAnsi"/>
          <w:b/>
          <w:bCs/>
          <w:color w:val="000000" w:themeColor="text1"/>
          <w:sz w:val="16"/>
          <w:szCs w:val="16"/>
          <w:lang w:val="es-ES"/>
        </w:rPr>
      </w:pPr>
    </w:p>
    <w:p w:rsidR="009A547C" w:rsidRPr="007F2FB4" w:rsidRDefault="009A547C" w:rsidP="009A547C">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Día </w:t>
      </w:r>
      <w:r w:rsidR="00774AB1">
        <w:rPr>
          <w:rFonts w:cstheme="minorHAnsi"/>
          <w:b/>
          <w:bCs/>
          <w:color w:val="000000" w:themeColor="text1"/>
          <w:sz w:val="20"/>
          <w:szCs w:val="20"/>
          <w:lang w:val="es-ES"/>
        </w:rPr>
        <w:t>5</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Chiang Rai</w:t>
      </w:r>
    </w:p>
    <w:p w:rsidR="009A547C" w:rsidRPr="005D6CA6" w:rsidRDefault="009A547C" w:rsidP="009A547C">
      <w:pPr>
        <w:jc w:val="both"/>
        <w:rPr>
          <w:rFonts w:cstheme="minorHAnsi"/>
          <w:color w:val="000000" w:themeColor="text1"/>
          <w:sz w:val="20"/>
          <w:szCs w:val="20"/>
          <w:lang w:val="pt-PT"/>
        </w:rPr>
      </w:pPr>
      <w:r w:rsidRPr="007F2FB4">
        <w:rPr>
          <w:rFonts w:cstheme="minorHAnsi"/>
          <w:b/>
          <w:bCs/>
          <w:color w:val="000000" w:themeColor="text1"/>
          <w:sz w:val="20"/>
          <w:szCs w:val="20"/>
          <w:lang w:val="es-ES"/>
        </w:rPr>
        <w:t xml:space="preserve">Desayuno. </w:t>
      </w:r>
      <w:r w:rsidRPr="00B07120">
        <w:rPr>
          <w:rFonts w:cstheme="minorHAnsi"/>
          <w:color w:val="000000" w:themeColor="text1"/>
          <w:sz w:val="20"/>
          <w:szCs w:val="20"/>
          <w:lang w:val="es-ES"/>
        </w:rPr>
        <w:t xml:space="preserve">Realizaremos nuestra primera parada en el novedoso y llamativo </w:t>
      </w:r>
      <w:r w:rsidRPr="000108F1">
        <w:rPr>
          <w:rFonts w:cstheme="minorHAnsi"/>
          <w:i/>
          <w:iCs/>
          <w:color w:val="000000" w:themeColor="text1"/>
          <w:sz w:val="20"/>
          <w:szCs w:val="20"/>
          <w:lang w:val="es-ES"/>
        </w:rPr>
        <w:t xml:space="preserve">Wat Rong </w:t>
      </w:r>
      <w:proofErr w:type="spellStart"/>
      <w:r w:rsidRPr="000108F1">
        <w:rPr>
          <w:rFonts w:cstheme="minorHAnsi"/>
          <w:i/>
          <w:iCs/>
          <w:color w:val="000000" w:themeColor="text1"/>
          <w:sz w:val="20"/>
          <w:szCs w:val="20"/>
          <w:lang w:val="es-ES"/>
        </w:rPr>
        <w:t>Suea</w:t>
      </w:r>
      <w:proofErr w:type="spellEnd"/>
      <w:r w:rsidRPr="000108F1">
        <w:rPr>
          <w:rFonts w:cstheme="minorHAnsi"/>
          <w:i/>
          <w:iCs/>
          <w:color w:val="000000" w:themeColor="text1"/>
          <w:sz w:val="20"/>
          <w:szCs w:val="20"/>
          <w:lang w:val="es-ES"/>
        </w:rPr>
        <w:t xml:space="preserve"> Ten</w:t>
      </w:r>
      <w:r w:rsidRPr="00B07120">
        <w:rPr>
          <w:rFonts w:cstheme="minorHAnsi"/>
          <w:color w:val="000000" w:themeColor="text1"/>
          <w:sz w:val="20"/>
          <w:szCs w:val="20"/>
          <w:lang w:val="es-ES"/>
        </w:rPr>
        <w:t xml:space="preserve"> o Templo azul, construido </w:t>
      </w:r>
      <w:r>
        <w:rPr>
          <w:rFonts w:cstheme="minorHAnsi"/>
          <w:color w:val="000000" w:themeColor="text1"/>
          <w:sz w:val="20"/>
          <w:szCs w:val="20"/>
          <w:lang w:val="es-ES"/>
        </w:rPr>
        <w:t>s</w:t>
      </w:r>
      <w:r w:rsidRPr="00B07120">
        <w:rPr>
          <w:rFonts w:cstheme="minorHAnsi"/>
          <w:color w:val="000000" w:themeColor="text1"/>
          <w:sz w:val="20"/>
          <w:szCs w:val="20"/>
          <w:lang w:val="es-ES"/>
        </w:rPr>
        <w:t xml:space="preserve">obre un antiguo templo por el arquitecto local que también participo de la construcción del Templo Blanco, sorprende por su llamativo color, con sus dos grandes Nagas o figuras mitológicas que custodian la entrada, sus mosaicos y estatuas en azul y un gran buda blanco. En dirección norte realizaremos un alto en el camino para visitar un enclave llamado Unión de tribus norteñas, en el cual habitan distintas etnias de la región como son las </w:t>
      </w:r>
      <w:proofErr w:type="spellStart"/>
      <w:r w:rsidRPr="00B07120">
        <w:rPr>
          <w:rFonts w:cstheme="minorHAnsi"/>
          <w:color w:val="000000" w:themeColor="text1"/>
          <w:sz w:val="20"/>
          <w:szCs w:val="20"/>
          <w:lang w:val="es-ES"/>
        </w:rPr>
        <w:t>Akha</w:t>
      </w:r>
      <w:proofErr w:type="spellEnd"/>
      <w:r w:rsidRPr="00B07120">
        <w:rPr>
          <w:rFonts w:cstheme="minorHAnsi"/>
          <w:color w:val="000000" w:themeColor="text1"/>
          <w:sz w:val="20"/>
          <w:szCs w:val="20"/>
          <w:lang w:val="es-ES"/>
        </w:rPr>
        <w:t xml:space="preserve">, Lahu, </w:t>
      </w:r>
      <w:proofErr w:type="spellStart"/>
      <w:r w:rsidRPr="00B07120">
        <w:rPr>
          <w:rFonts w:cstheme="minorHAnsi"/>
          <w:color w:val="000000" w:themeColor="text1"/>
          <w:sz w:val="20"/>
          <w:szCs w:val="20"/>
          <w:lang w:val="es-ES"/>
        </w:rPr>
        <w:t>Kayaw</w:t>
      </w:r>
      <w:proofErr w:type="spellEnd"/>
      <w:r w:rsidRPr="00B07120">
        <w:rPr>
          <w:rFonts w:cstheme="minorHAnsi"/>
          <w:color w:val="000000" w:themeColor="text1"/>
          <w:sz w:val="20"/>
          <w:szCs w:val="20"/>
          <w:lang w:val="es-ES"/>
        </w:rPr>
        <w:t xml:space="preserve"> o las conocidas Mujeres Jirafa Karen. Podremos ver sus casas, sus campos de cultivo y hasta su escuela infantil. Este lugar busca preservar su cultura y tradiciones y con nuestra visita contribuiremos a su objetivo de llegar a ser autosuficientes. A continuación, nos dirigiremos a Chiang Saen, donde se encuentra el famoso “Triángulo de Oro” del río Mekong, conocido por abarcar zonas de Tailandia, Laos y Birmania y porque durante cientos de años fue el más importante núcleo comercial del cultivo del opio. En la actualidad, esta ruta representa la belleza e historia de estos tres países. Aprenderemos de cultura e historia en el Museo del Opio y disfrutaremos de las vistas panorámicas sobre el rio Mekong y los países vecinos desde el mirador del Triángulo de Oro. Desde allí, nos trasladaremos hasta Mae </w:t>
      </w:r>
      <w:proofErr w:type="spellStart"/>
      <w:r w:rsidRPr="00B07120">
        <w:rPr>
          <w:rFonts w:cstheme="minorHAnsi"/>
          <w:color w:val="000000" w:themeColor="text1"/>
          <w:sz w:val="20"/>
          <w:szCs w:val="20"/>
          <w:lang w:val="es-ES"/>
        </w:rPr>
        <w:t>Sai</w:t>
      </w:r>
      <w:proofErr w:type="spellEnd"/>
      <w:r w:rsidRPr="00B07120">
        <w:rPr>
          <w:rFonts w:cstheme="minorHAnsi"/>
          <w:color w:val="000000" w:themeColor="text1"/>
          <w:sz w:val="20"/>
          <w:szCs w:val="20"/>
          <w:lang w:val="es-ES"/>
        </w:rPr>
        <w:t>, un poblado fronterizo con Birmania donde encontraremos un curioso mercado de productos birmanos y presenciaremos el continuo ajetreo de mercancías y personas.</w:t>
      </w:r>
      <w:r w:rsidRPr="00160CD2">
        <w:rPr>
          <w:rFonts w:cstheme="minorHAnsi"/>
          <w:color w:val="000000" w:themeColor="text1"/>
          <w:sz w:val="20"/>
          <w:szCs w:val="20"/>
          <w:lang w:val="es-ES"/>
        </w:rPr>
        <w:t xml:space="preserve"> </w:t>
      </w:r>
      <w:r w:rsidRPr="00160CD2">
        <w:rPr>
          <w:rFonts w:cstheme="minorHAnsi"/>
          <w:b/>
          <w:bCs/>
          <w:color w:val="000000" w:themeColor="text1"/>
          <w:sz w:val="20"/>
          <w:szCs w:val="20"/>
          <w:lang w:val="es-ES"/>
        </w:rPr>
        <w:t>Almuerzo en ruta.</w:t>
      </w:r>
      <w:r w:rsidRPr="00160CD2">
        <w:rPr>
          <w:rFonts w:cstheme="minorHAnsi"/>
          <w:color w:val="000000" w:themeColor="text1"/>
          <w:sz w:val="20"/>
          <w:szCs w:val="20"/>
          <w:lang w:val="es-ES"/>
        </w:rPr>
        <w:t xml:space="preserve"> </w:t>
      </w:r>
      <w:r w:rsidRPr="00B07120">
        <w:rPr>
          <w:rFonts w:cstheme="minorHAnsi"/>
          <w:color w:val="000000" w:themeColor="text1"/>
          <w:sz w:val="20"/>
          <w:szCs w:val="20"/>
          <w:lang w:val="es-ES"/>
        </w:rPr>
        <w:t xml:space="preserve">Ya en el camino de vuelta a Chiang Rai, visitaremos unas espectaculares plantaciones de té donde tendremos tiempo para degustar tés de la región o disfrutar de las vistas desde la zona. </w:t>
      </w:r>
      <w:r w:rsidRPr="00E83A97">
        <w:rPr>
          <w:rFonts w:cstheme="minorHAnsi"/>
          <w:color w:val="000000" w:themeColor="text1"/>
          <w:sz w:val="20"/>
          <w:szCs w:val="20"/>
          <w:lang w:val="pt-PT"/>
        </w:rPr>
        <w:t>Regreso Chiang Rai.</w:t>
      </w:r>
      <w:r w:rsidRPr="00E83A97">
        <w:rPr>
          <w:rFonts w:cstheme="minorHAnsi"/>
          <w:b/>
          <w:bCs/>
          <w:color w:val="000000" w:themeColor="text1"/>
          <w:sz w:val="20"/>
          <w:szCs w:val="20"/>
          <w:lang w:val="pt-PT"/>
        </w:rPr>
        <w:t xml:space="preserve"> Alojamiento.</w:t>
      </w:r>
    </w:p>
    <w:p w:rsidR="009A547C" w:rsidRDefault="009A547C" w:rsidP="009A547C">
      <w:pPr>
        <w:jc w:val="both"/>
        <w:rPr>
          <w:rFonts w:cstheme="minorHAnsi"/>
          <w:b/>
          <w:bCs/>
          <w:color w:val="000000" w:themeColor="text1"/>
          <w:sz w:val="20"/>
          <w:szCs w:val="20"/>
          <w:lang w:val="pt-PT"/>
        </w:rPr>
      </w:pPr>
    </w:p>
    <w:p w:rsidR="009A547C" w:rsidRPr="00E83A97" w:rsidRDefault="009A547C" w:rsidP="009A547C">
      <w:pPr>
        <w:jc w:val="both"/>
        <w:rPr>
          <w:rFonts w:cstheme="minorHAnsi"/>
          <w:b/>
          <w:bCs/>
          <w:color w:val="000000" w:themeColor="text1"/>
          <w:sz w:val="20"/>
          <w:szCs w:val="20"/>
          <w:lang w:val="pt-PT"/>
        </w:rPr>
      </w:pPr>
      <w:r w:rsidRPr="00E83A97">
        <w:rPr>
          <w:rFonts w:cstheme="minorHAnsi"/>
          <w:b/>
          <w:bCs/>
          <w:color w:val="000000" w:themeColor="text1"/>
          <w:sz w:val="20"/>
          <w:szCs w:val="20"/>
          <w:lang w:val="pt-PT"/>
        </w:rPr>
        <w:t xml:space="preserve">Día </w:t>
      </w:r>
      <w:r w:rsidR="00774AB1">
        <w:rPr>
          <w:rFonts w:cstheme="minorHAnsi"/>
          <w:b/>
          <w:bCs/>
          <w:color w:val="000000" w:themeColor="text1"/>
          <w:sz w:val="20"/>
          <w:szCs w:val="20"/>
          <w:lang w:val="pt-PT"/>
        </w:rPr>
        <w:t>6</w:t>
      </w:r>
      <w:r w:rsidRPr="00E83A97">
        <w:rPr>
          <w:rFonts w:cstheme="minorHAnsi"/>
          <w:b/>
          <w:bCs/>
          <w:color w:val="000000" w:themeColor="text1"/>
          <w:sz w:val="20"/>
          <w:szCs w:val="20"/>
          <w:lang w:val="pt-PT"/>
        </w:rPr>
        <w:t>. Chiang Rai – Chiang Mai</w:t>
      </w:r>
    </w:p>
    <w:p w:rsidR="009A547C" w:rsidRPr="000108F1" w:rsidRDefault="009A547C" w:rsidP="009A547C">
      <w:pPr>
        <w:jc w:val="both"/>
        <w:rPr>
          <w:rFonts w:cstheme="minorHAnsi"/>
          <w:color w:val="000000" w:themeColor="text1"/>
          <w:sz w:val="20"/>
          <w:szCs w:val="20"/>
          <w:lang w:val="es-MX"/>
        </w:rPr>
      </w:pPr>
      <w:r w:rsidRPr="00D47019">
        <w:rPr>
          <w:rFonts w:cstheme="minorHAnsi"/>
          <w:b/>
          <w:bCs/>
          <w:color w:val="000000" w:themeColor="text1"/>
          <w:sz w:val="20"/>
          <w:szCs w:val="20"/>
          <w:lang w:val="pt-PT"/>
        </w:rPr>
        <w:t xml:space="preserve">Desayuno. </w:t>
      </w:r>
      <w:r w:rsidRPr="000108F1">
        <w:rPr>
          <w:rFonts w:cstheme="minorHAnsi"/>
          <w:color w:val="000000" w:themeColor="text1"/>
          <w:sz w:val="20"/>
          <w:szCs w:val="20"/>
          <w:lang w:val="es-MX"/>
        </w:rPr>
        <w:t>Saldremos</w:t>
      </w:r>
      <w:r>
        <w:rPr>
          <w:rFonts w:cstheme="minorHAnsi"/>
          <w:b/>
          <w:bCs/>
          <w:color w:val="000000" w:themeColor="text1"/>
          <w:sz w:val="20"/>
          <w:szCs w:val="20"/>
          <w:lang w:val="es-MX"/>
        </w:rPr>
        <w:t xml:space="preserve"> </w:t>
      </w:r>
      <w:r>
        <w:rPr>
          <w:rFonts w:cstheme="minorHAnsi"/>
          <w:color w:val="000000" w:themeColor="text1"/>
          <w:sz w:val="20"/>
          <w:szCs w:val="20"/>
          <w:lang w:val="es-ES"/>
        </w:rPr>
        <w:t>por</w:t>
      </w:r>
      <w:r w:rsidRPr="00B373DE">
        <w:rPr>
          <w:rFonts w:cstheme="minorHAnsi"/>
          <w:color w:val="000000" w:themeColor="text1"/>
          <w:sz w:val="20"/>
          <w:szCs w:val="20"/>
          <w:lang w:val="es-ES"/>
        </w:rPr>
        <w:t xml:space="preserve"> la mañana realizando la primera parada en el </w:t>
      </w:r>
      <w:r>
        <w:rPr>
          <w:rFonts w:cstheme="minorHAnsi"/>
          <w:color w:val="000000" w:themeColor="text1"/>
          <w:sz w:val="20"/>
          <w:szCs w:val="20"/>
          <w:lang w:val="es-ES"/>
        </w:rPr>
        <w:t xml:space="preserve">espectacular y contemporáneo </w:t>
      </w:r>
      <w:r w:rsidRPr="00B373DE">
        <w:rPr>
          <w:rFonts w:cstheme="minorHAnsi"/>
          <w:color w:val="000000" w:themeColor="text1"/>
          <w:sz w:val="20"/>
          <w:szCs w:val="20"/>
          <w:lang w:val="es-ES"/>
        </w:rPr>
        <w:t xml:space="preserve">Templo Blanco (Wat Rong Kun en tailandés) a las afueras de Chiang Rai. </w:t>
      </w:r>
      <w:r>
        <w:rPr>
          <w:rFonts w:cstheme="minorHAnsi"/>
          <w:color w:val="000000" w:themeColor="text1"/>
          <w:sz w:val="20"/>
          <w:szCs w:val="20"/>
          <w:lang w:val="es-ES"/>
        </w:rPr>
        <w:t xml:space="preserve">Este templo se aleja de los cánones tradicionales y destaca por su originalidad en todos sus detalles. </w:t>
      </w:r>
      <w:r w:rsidRPr="00B373DE">
        <w:rPr>
          <w:rFonts w:cstheme="minorHAnsi"/>
          <w:color w:val="000000" w:themeColor="text1"/>
          <w:sz w:val="20"/>
          <w:szCs w:val="20"/>
          <w:lang w:val="es-ES"/>
        </w:rPr>
        <w:t>El</w:t>
      </w:r>
      <w:r>
        <w:rPr>
          <w:rFonts w:cstheme="minorHAnsi"/>
          <w:color w:val="000000" w:themeColor="text1"/>
          <w:sz w:val="20"/>
          <w:szCs w:val="20"/>
          <w:lang w:val="es-ES"/>
        </w:rPr>
        <w:t xml:space="preserve"> color</w:t>
      </w:r>
      <w:r w:rsidRPr="00B373DE">
        <w:rPr>
          <w:rFonts w:cstheme="minorHAnsi"/>
          <w:color w:val="000000" w:themeColor="text1"/>
          <w:sz w:val="20"/>
          <w:szCs w:val="20"/>
          <w:lang w:val="es-ES"/>
        </w:rPr>
        <w:t xml:space="preserve"> blanco representa la pureza y sabiduría </w:t>
      </w:r>
      <w:r>
        <w:rPr>
          <w:rFonts w:cstheme="minorHAnsi"/>
          <w:color w:val="000000" w:themeColor="text1"/>
          <w:sz w:val="20"/>
          <w:szCs w:val="20"/>
          <w:lang w:val="es-ES"/>
        </w:rPr>
        <w:t>de Buda</w:t>
      </w:r>
      <w:r w:rsidRPr="00B373DE">
        <w:rPr>
          <w:rFonts w:cstheme="minorHAnsi"/>
          <w:color w:val="000000" w:themeColor="text1"/>
          <w:sz w:val="20"/>
          <w:szCs w:val="20"/>
          <w:lang w:val="es-ES"/>
        </w:rPr>
        <w:t xml:space="preserve">. </w:t>
      </w:r>
      <w:r>
        <w:rPr>
          <w:rFonts w:cstheme="minorHAnsi"/>
          <w:color w:val="000000" w:themeColor="text1"/>
          <w:sz w:val="20"/>
          <w:szCs w:val="20"/>
          <w:lang w:val="es-ES"/>
        </w:rPr>
        <w:t xml:space="preserve">Es una obra inacabada, se prevé que se siga construyendo durante aun varias décadas más, pues es un proyecto complejo y cada detalla está lleno de significado. </w:t>
      </w:r>
      <w:r w:rsidRPr="00B373DE">
        <w:rPr>
          <w:rFonts w:cstheme="minorHAnsi"/>
          <w:color w:val="000000" w:themeColor="text1"/>
          <w:sz w:val="20"/>
          <w:szCs w:val="20"/>
          <w:lang w:val="es-ES"/>
        </w:rPr>
        <w:t>Posteriormente</w:t>
      </w:r>
      <w:r w:rsidRPr="000108F1">
        <w:rPr>
          <w:rFonts w:cstheme="minorHAnsi"/>
          <w:color w:val="000000" w:themeColor="text1"/>
          <w:sz w:val="20"/>
          <w:szCs w:val="20"/>
          <w:lang w:val="es-MX"/>
        </w:rPr>
        <w:t xml:space="preserve">, realizaremos el trayecto entre Chiang Mai y Chiang Rai, un recorrido es de unas 3 horas a través de unos paisajes inolvidables. Ya en las inmediaciones de la ciudad de Chiang Mai, visitaremos la popular calle de la artesanía donde se fabrican la mayoría de los objetos decorativos tradicionales del norte, como sombrillas pintadas a mano, joyería, piedras preciosas… </w:t>
      </w:r>
      <w:r w:rsidRPr="000108F1">
        <w:rPr>
          <w:rFonts w:cstheme="minorHAnsi"/>
          <w:b/>
          <w:bCs/>
          <w:color w:val="000000" w:themeColor="text1"/>
          <w:sz w:val="20"/>
          <w:szCs w:val="20"/>
          <w:lang w:val="es-MX"/>
        </w:rPr>
        <w:t>Almorzaremos en ruta</w:t>
      </w:r>
      <w:r w:rsidRPr="000108F1">
        <w:rPr>
          <w:rFonts w:cstheme="minorHAnsi"/>
          <w:color w:val="000000" w:themeColor="text1"/>
          <w:sz w:val="20"/>
          <w:szCs w:val="20"/>
          <w:lang w:val="es-MX"/>
        </w:rPr>
        <w:t xml:space="preserve">. Una vez en Chiang Mai, subiremos hasta el conocido templo de la montaña, Wat Doi </w:t>
      </w:r>
      <w:proofErr w:type="spellStart"/>
      <w:r w:rsidRPr="000108F1">
        <w:rPr>
          <w:rFonts w:cstheme="minorHAnsi"/>
          <w:color w:val="000000" w:themeColor="text1"/>
          <w:sz w:val="20"/>
          <w:szCs w:val="20"/>
          <w:lang w:val="es-MX"/>
        </w:rPr>
        <w:t>Suthep</w:t>
      </w:r>
      <w:proofErr w:type="spellEnd"/>
      <w:r w:rsidRPr="000108F1">
        <w:rPr>
          <w:rFonts w:cstheme="minorHAnsi"/>
          <w:color w:val="000000" w:themeColor="text1"/>
          <w:sz w:val="20"/>
          <w:szCs w:val="20"/>
          <w:lang w:val="es-MX"/>
        </w:rPr>
        <w:t>, importante centro de peregrinación budista en lo alto de la montaña del mismo nombre. La leyenda de su origen, sus preciosas vistas panorámicas de la ciudad de Chiang Mai, y su relevancia espiritual, lo han convertido en un lugar sagrado y mítico para los tailandeses. Por la noche podremos pasear por el famoso mercadillo nocturno</w:t>
      </w:r>
      <w:r w:rsidRPr="00B373DE">
        <w:rPr>
          <w:rFonts w:cstheme="minorHAnsi"/>
          <w:color w:val="000000" w:themeColor="text1"/>
          <w:sz w:val="20"/>
          <w:szCs w:val="20"/>
          <w:lang w:val="es-ES"/>
        </w:rPr>
        <w:t xml:space="preserve">. </w:t>
      </w:r>
      <w:r w:rsidRPr="007F2FB4">
        <w:rPr>
          <w:rFonts w:cstheme="minorHAnsi"/>
          <w:b/>
          <w:bCs/>
          <w:color w:val="000000" w:themeColor="text1"/>
          <w:sz w:val="20"/>
          <w:szCs w:val="20"/>
          <w:lang w:val="es-ES"/>
        </w:rPr>
        <w:t>Alojamiento.</w:t>
      </w:r>
    </w:p>
    <w:p w:rsidR="00774AB1" w:rsidRDefault="00774AB1" w:rsidP="009A547C">
      <w:pPr>
        <w:jc w:val="both"/>
        <w:rPr>
          <w:rFonts w:cstheme="minorHAnsi"/>
          <w:b/>
          <w:bCs/>
          <w:color w:val="000000" w:themeColor="text1"/>
          <w:sz w:val="20"/>
          <w:szCs w:val="20"/>
          <w:lang w:val="es-ES"/>
        </w:rPr>
      </w:pPr>
    </w:p>
    <w:p w:rsidR="009A547C" w:rsidRPr="007F2FB4" w:rsidRDefault="009A547C" w:rsidP="009A547C">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Día </w:t>
      </w:r>
      <w:r w:rsidR="00774AB1">
        <w:rPr>
          <w:rFonts w:cstheme="minorHAnsi"/>
          <w:b/>
          <w:bCs/>
          <w:color w:val="000000" w:themeColor="text1"/>
          <w:sz w:val="20"/>
          <w:szCs w:val="20"/>
          <w:lang w:val="es-ES"/>
        </w:rPr>
        <w:t>7</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Chiang Mai</w:t>
      </w:r>
    </w:p>
    <w:p w:rsidR="009A547C" w:rsidRPr="00774AB1" w:rsidRDefault="009A547C" w:rsidP="009A547C">
      <w:pPr>
        <w:jc w:val="both"/>
        <w:rPr>
          <w:rFonts w:cstheme="minorHAnsi"/>
          <w:color w:val="000000" w:themeColor="text1"/>
          <w:sz w:val="20"/>
          <w:szCs w:val="20"/>
          <w:lang w:val="es-MX"/>
        </w:rPr>
      </w:pPr>
      <w:bookmarkStart w:id="0" w:name="_Hlk152253022"/>
      <w:r w:rsidRPr="007F2FB4">
        <w:rPr>
          <w:rFonts w:cstheme="minorHAnsi"/>
          <w:b/>
          <w:bCs/>
          <w:color w:val="000000" w:themeColor="text1"/>
          <w:sz w:val="20"/>
          <w:szCs w:val="20"/>
          <w:lang w:val="es-ES"/>
        </w:rPr>
        <w:t>Desayuno.</w:t>
      </w:r>
      <w:r>
        <w:rPr>
          <w:rFonts w:cstheme="minorHAnsi"/>
          <w:color w:val="000000" w:themeColor="text1"/>
          <w:sz w:val="20"/>
          <w:szCs w:val="20"/>
          <w:lang w:val="es-ES"/>
        </w:rPr>
        <w:t xml:space="preserve"> </w:t>
      </w:r>
      <w:r w:rsidRPr="000108F1">
        <w:rPr>
          <w:rFonts w:cstheme="minorHAnsi"/>
          <w:color w:val="000000" w:themeColor="text1"/>
          <w:sz w:val="20"/>
          <w:szCs w:val="20"/>
          <w:lang w:val="es-MX"/>
        </w:rPr>
        <w:t xml:space="preserve">Viviremos una experiencia única en contacto con la naturaleza y con las tradiciones locales. Podremos apreciar la fuerza y habilidad de los elefantes en una demostración que pone en valor la relación ancestral entre estas criaturas y las comunidades que las han cuidado durante generaciones. A continuación, pasearemos a lomos de elefante por la selva y el cauce del río. La experiencia concluye con un emocionante y divertido descenso por el río en balsas de bambú. Al finalizar nuestra visita, el </w:t>
      </w:r>
      <w:r w:rsidRPr="000108F1">
        <w:rPr>
          <w:rFonts w:cstheme="minorHAnsi"/>
          <w:b/>
          <w:bCs/>
          <w:color w:val="000000" w:themeColor="text1"/>
          <w:sz w:val="20"/>
          <w:szCs w:val="20"/>
          <w:lang w:val="es-MX"/>
        </w:rPr>
        <w:t>almuerzo</w:t>
      </w:r>
      <w:r w:rsidRPr="000108F1">
        <w:rPr>
          <w:rFonts w:cstheme="minorHAnsi"/>
          <w:color w:val="000000" w:themeColor="text1"/>
          <w:sz w:val="20"/>
          <w:szCs w:val="20"/>
          <w:lang w:val="es-MX"/>
        </w:rPr>
        <w:t xml:space="preserve"> nos espera en un lugar muy especial: el restaurante de una plantación de orquídeas, donde poder presenciar belleza inigualable de esta flor y todas sus subespecies. Finalmente, traslado al hotel</w:t>
      </w:r>
      <w:r>
        <w:rPr>
          <w:rFonts w:cstheme="minorHAnsi"/>
          <w:color w:val="000000" w:themeColor="text1"/>
          <w:sz w:val="20"/>
          <w:szCs w:val="20"/>
          <w:lang w:val="es-MX"/>
        </w:rPr>
        <w:t xml:space="preserve">. </w:t>
      </w:r>
      <w:r>
        <w:rPr>
          <w:rFonts w:cstheme="minorHAnsi"/>
          <w:color w:val="000000" w:themeColor="text1"/>
          <w:sz w:val="20"/>
          <w:szCs w:val="20"/>
          <w:lang w:val="es-ES"/>
        </w:rPr>
        <w:t xml:space="preserve"> </w:t>
      </w:r>
      <w:r w:rsidRPr="007F2FB4">
        <w:rPr>
          <w:rFonts w:cstheme="minorHAnsi"/>
          <w:b/>
          <w:bCs/>
          <w:color w:val="000000" w:themeColor="text1"/>
          <w:sz w:val="20"/>
          <w:szCs w:val="20"/>
          <w:lang w:val="es-ES"/>
        </w:rPr>
        <w:t xml:space="preserve">Alojamiento. </w:t>
      </w:r>
    </w:p>
    <w:bookmarkEnd w:id="0"/>
    <w:p w:rsidR="009A547C" w:rsidRPr="00D83133" w:rsidRDefault="009A547C" w:rsidP="009A547C">
      <w:pPr>
        <w:jc w:val="both"/>
        <w:rPr>
          <w:rFonts w:cstheme="minorHAnsi"/>
          <w:b/>
          <w:bCs/>
          <w:color w:val="000000" w:themeColor="text1"/>
          <w:sz w:val="16"/>
          <w:szCs w:val="16"/>
          <w:lang w:val="es-ES"/>
        </w:rPr>
      </w:pPr>
    </w:p>
    <w:p w:rsidR="009A547C" w:rsidRPr="005D6CA6" w:rsidRDefault="009A547C" w:rsidP="009A547C">
      <w:pPr>
        <w:jc w:val="both"/>
        <w:rPr>
          <w:rFonts w:cstheme="minorHAnsi"/>
          <w:b/>
          <w:bCs/>
          <w:color w:val="000000" w:themeColor="text1"/>
          <w:sz w:val="20"/>
          <w:szCs w:val="20"/>
          <w:lang w:val="es-ES"/>
        </w:rPr>
      </w:pPr>
      <w:r w:rsidRPr="005D6CA6">
        <w:rPr>
          <w:rFonts w:cstheme="minorHAnsi"/>
          <w:b/>
          <w:bCs/>
          <w:color w:val="000000" w:themeColor="text1"/>
          <w:sz w:val="20"/>
          <w:szCs w:val="20"/>
          <w:lang w:val="es-ES"/>
        </w:rPr>
        <w:t xml:space="preserve">Opcionales para los que no deseen el campamento de Elefantes: </w:t>
      </w:r>
      <w:r w:rsidRPr="005D6CA6">
        <w:rPr>
          <w:rFonts w:cstheme="minorHAnsi"/>
          <w:b/>
          <w:bCs/>
          <w:color w:val="E97132" w:themeColor="accent2"/>
          <w:sz w:val="20"/>
          <w:szCs w:val="20"/>
          <w:lang w:val="es-ES"/>
        </w:rPr>
        <w:t>Consultar suplementos</w:t>
      </w:r>
      <w:r w:rsidRPr="005D6CA6">
        <w:rPr>
          <w:rFonts w:cstheme="minorHAnsi"/>
          <w:b/>
          <w:bCs/>
          <w:color w:val="000000" w:themeColor="text1"/>
          <w:sz w:val="20"/>
          <w:szCs w:val="20"/>
          <w:lang w:val="es-ES"/>
        </w:rPr>
        <w:t>.</w:t>
      </w:r>
    </w:p>
    <w:p w:rsidR="009A547C" w:rsidRPr="005D6CA6" w:rsidRDefault="009A547C" w:rsidP="009A547C">
      <w:pPr>
        <w:jc w:val="both"/>
        <w:rPr>
          <w:rFonts w:cstheme="minorHAnsi"/>
          <w:i/>
          <w:iCs/>
          <w:color w:val="000000" w:themeColor="text1"/>
          <w:sz w:val="18"/>
          <w:szCs w:val="18"/>
          <w:lang w:val="es-ES"/>
        </w:rPr>
      </w:pPr>
      <w:r w:rsidRPr="005D6CA6">
        <w:rPr>
          <w:rFonts w:cstheme="minorHAnsi"/>
          <w:b/>
          <w:bCs/>
          <w:i/>
          <w:iCs/>
          <w:color w:val="E97132" w:themeColor="accent2"/>
          <w:sz w:val="18"/>
          <w:szCs w:val="18"/>
          <w:lang w:val="es-ES"/>
        </w:rPr>
        <w:t>ECO VALLEY Y MUJERES JIRAFA</w:t>
      </w:r>
      <w:r w:rsidRPr="005D6CA6">
        <w:rPr>
          <w:rFonts w:cstheme="minorHAnsi"/>
          <w:i/>
          <w:iCs/>
          <w:color w:val="E97132" w:themeColor="accent2"/>
          <w:sz w:val="18"/>
          <w:szCs w:val="18"/>
          <w:lang w:val="es-ES"/>
        </w:rPr>
        <w:t xml:space="preserve"> </w:t>
      </w:r>
      <w:r w:rsidRPr="005D6CA6">
        <w:rPr>
          <w:rFonts w:cstheme="minorHAnsi"/>
          <w:i/>
          <w:iCs/>
          <w:color w:val="000000" w:themeColor="text1"/>
          <w:sz w:val="18"/>
          <w:szCs w:val="18"/>
          <w:lang w:val="es-ES"/>
        </w:rPr>
        <w:t>(tour ½ día, guía de habla inglesa): los clientes se unen de nuevo al grupo en el almuerzo.</w:t>
      </w:r>
    </w:p>
    <w:p w:rsidR="009A547C" w:rsidRPr="005D6CA6" w:rsidRDefault="009A547C" w:rsidP="009A547C">
      <w:pPr>
        <w:jc w:val="both"/>
        <w:rPr>
          <w:rFonts w:cstheme="minorHAnsi"/>
          <w:i/>
          <w:iCs/>
          <w:color w:val="000000" w:themeColor="text1"/>
          <w:sz w:val="18"/>
          <w:szCs w:val="18"/>
          <w:lang w:val="es-MX"/>
        </w:rPr>
      </w:pPr>
      <w:r w:rsidRPr="005D6CA6">
        <w:rPr>
          <w:rFonts w:cstheme="minorHAnsi"/>
          <w:i/>
          <w:iCs/>
          <w:color w:val="000000" w:themeColor="text1"/>
          <w:sz w:val="18"/>
          <w:szCs w:val="18"/>
          <w:lang w:val="es-MX"/>
        </w:rPr>
        <w:t xml:space="preserve">Visitaremos Eco Valley, para disfrutar una mañana en plena naturaleza y conocer más sobre la vida de los elefantes a través de su museo, la preparación de su comida y el innovador proyecto de papel reciclado elaborado con estiércol. Durante la visita, podremos pasear junto a los elefantes por los majestuosos jardines del centro hasta una cascada, donde podremos verlos jugar en el agua e incluso acompañarlos en un baño refrescante. </w:t>
      </w:r>
    </w:p>
    <w:p w:rsidR="009A547C" w:rsidRPr="005D6CA6" w:rsidRDefault="009A547C" w:rsidP="009A547C">
      <w:pPr>
        <w:jc w:val="both"/>
        <w:rPr>
          <w:rFonts w:cstheme="minorHAnsi"/>
          <w:i/>
          <w:iCs/>
          <w:color w:val="000000" w:themeColor="text1"/>
          <w:sz w:val="18"/>
          <w:szCs w:val="18"/>
          <w:lang w:val="es-MX"/>
        </w:rPr>
      </w:pPr>
      <w:r w:rsidRPr="005D6CA6">
        <w:rPr>
          <w:rFonts w:cstheme="minorHAnsi"/>
          <w:i/>
          <w:iCs/>
          <w:color w:val="000000" w:themeColor="text1"/>
          <w:sz w:val="18"/>
          <w:szCs w:val="18"/>
          <w:lang w:val="es-MX"/>
        </w:rPr>
        <w:t xml:space="preserve">Una vez nos hayamos despedido de nuestros nuevos amigos, visitaremos el enclave cultural donde conviven diferentes etnias del país, entre ellas, las reconocidas Mujeres Jirafa (Long Neck) de Mae Hong Son, cuya tradición y forma de vida nos invitan a reflexionar y valorar la diversidad cultural desde una mirada de respeto y admiración. </w:t>
      </w:r>
    </w:p>
    <w:p w:rsidR="009A547C" w:rsidRPr="005D6CA6" w:rsidRDefault="009A547C" w:rsidP="009A547C">
      <w:pPr>
        <w:jc w:val="both"/>
        <w:rPr>
          <w:rFonts w:cstheme="minorHAnsi"/>
          <w:i/>
          <w:iCs/>
          <w:color w:val="000000" w:themeColor="text1"/>
          <w:sz w:val="18"/>
          <w:szCs w:val="18"/>
          <w:lang w:val="es-ES"/>
        </w:rPr>
      </w:pPr>
      <w:r w:rsidRPr="005D6CA6">
        <w:rPr>
          <w:rFonts w:cstheme="minorHAnsi"/>
          <w:i/>
          <w:iCs/>
          <w:color w:val="000000" w:themeColor="text1"/>
          <w:sz w:val="18"/>
          <w:szCs w:val="18"/>
          <w:lang w:val="es-MX"/>
        </w:rPr>
        <w:t>Al finalizar nuestra visita, el almuerzo nos espera en un lugar muy especial: el restaurante de una plantación de orquídeas, donde poder presenciar belleza inigualable de esta flor y todas sus subespecies. Finalmente, traslado al hotel y alojamiento.</w:t>
      </w:r>
    </w:p>
    <w:p w:rsidR="009A547C" w:rsidRPr="00D83133" w:rsidRDefault="009A547C" w:rsidP="009A547C">
      <w:pPr>
        <w:jc w:val="both"/>
        <w:rPr>
          <w:rFonts w:cstheme="minorHAnsi"/>
          <w:b/>
          <w:bCs/>
          <w:i/>
          <w:iCs/>
          <w:color w:val="E97132" w:themeColor="accent2"/>
          <w:sz w:val="16"/>
          <w:szCs w:val="16"/>
          <w:lang w:val="es-ES"/>
        </w:rPr>
      </w:pPr>
    </w:p>
    <w:p w:rsidR="009A547C" w:rsidRPr="005D6CA6" w:rsidRDefault="009A547C" w:rsidP="009A547C">
      <w:pPr>
        <w:jc w:val="both"/>
        <w:rPr>
          <w:rFonts w:cstheme="minorHAnsi"/>
          <w:i/>
          <w:iCs/>
          <w:color w:val="000000" w:themeColor="text1"/>
          <w:sz w:val="18"/>
          <w:szCs w:val="18"/>
          <w:lang w:val="es-ES"/>
        </w:rPr>
      </w:pPr>
      <w:r w:rsidRPr="005D6CA6">
        <w:rPr>
          <w:rFonts w:cstheme="minorHAnsi"/>
          <w:b/>
          <w:bCs/>
          <w:i/>
          <w:iCs/>
          <w:color w:val="E97132" w:themeColor="accent2"/>
          <w:sz w:val="18"/>
          <w:szCs w:val="18"/>
          <w:lang w:val="es-ES"/>
        </w:rPr>
        <w:t>KANTA ELEPHANT SANCTUARY</w:t>
      </w:r>
      <w:r w:rsidRPr="005D6CA6">
        <w:rPr>
          <w:rFonts w:cstheme="minorHAnsi"/>
          <w:i/>
          <w:iCs/>
          <w:color w:val="E97132" w:themeColor="accent2"/>
          <w:sz w:val="18"/>
          <w:szCs w:val="18"/>
          <w:lang w:val="es-ES"/>
        </w:rPr>
        <w:t xml:space="preserve"> </w:t>
      </w:r>
      <w:r w:rsidRPr="005D6CA6">
        <w:rPr>
          <w:rFonts w:cstheme="minorHAnsi"/>
          <w:i/>
          <w:iCs/>
          <w:color w:val="000000" w:themeColor="text1"/>
          <w:sz w:val="18"/>
          <w:szCs w:val="18"/>
          <w:lang w:val="es-ES"/>
        </w:rPr>
        <w:t>o similar (tour de 1 día con guía de habla inglesa): los clientes pasan el día en el centro de conservación y no realizan ninguna actividad del programa original en el día 8.</w:t>
      </w:r>
    </w:p>
    <w:p w:rsidR="009A547C" w:rsidRDefault="009A547C" w:rsidP="009A547C">
      <w:pPr>
        <w:jc w:val="both"/>
        <w:rPr>
          <w:rFonts w:cstheme="minorHAnsi"/>
          <w:i/>
          <w:iCs/>
          <w:color w:val="000000" w:themeColor="text1"/>
          <w:sz w:val="18"/>
          <w:szCs w:val="18"/>
          <w:lang w:val="es-ES"/>
        </w:rPr>
      </w:pPr>
      <w:r w:rsidRPr="005D6CA6">
        <w:rPr>
          <w:rFonts w:cstheme="minorHAnsi"/>
          <w:i/>
          <w:iCs/>
          <w:color w:val="000000" w:themeColor="text1"/>
          <w:sz w:val="18"/>
          <w:szCs w:val="18"/>
          <w:lang w:val="es-ES"/>
        </w:rPr>
        <w:t>Tras el desayuno, recogida en el hotel y salida hacia el centro de conservación a través de colinas, bosques y áreas agrícolas locales. Llegada al centro y cambio para vestir con ropa tradicional. ¡Prepararemos frutas para nuestros elefantes y nos encontraremos con ellos finalmente! Aliméntalos, dales de beber y juega con ellos. Prepara arroz pegajoso mezclado con hierbas para nuestros elefantes. Aprende sobre la historia de este animal, el cuidado de su salud y su comportamiento y disfruta de tiempo libre para pasear por el centro viendo a los animales en libertad. Las visitas al parque se basan en pasar tiempo de calidad observando y acompañando a la manada. No se cumple un horario estricto: la mejor manera de aprovechar la visita es relajarse, observar y aprender de los elefantes. A la hora convenida, cambio de ropa y salida dirección Chiang Mai. Traslado al hotel</w:t>
      </w:r>
    </w:p>
    <w:p w:rsidR="009A547C" w:rsidRPr="00D83133" w:rsidRDefault="009A547C" w:rsidP="009A547C">
      <w:pPr>
        <w:jc w:val="both"/>
        <w:rPr>
          <w:rFonts w:cstheme="minorHAnsi"/>
          <w:i/>
          <w:iCs/>
          <w:color w:val="000000" w:themeColor="text1"/>
          <w:sz w:val="16"/>
          <w:szCs w:val="16"/>
          <w:lang w:val="es-ES"/>
        </w:rPr>
      </w:pPr>
    </w:p>
    <w:p w:rsidR="009A547C" w:rsidRPr="007F2FB4" w:rsidRDefault="009A547C" w:rsidP="009A547C">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Día </w:t>
      </w:r>
      <w:r w:rsidR="00774AB1">
        <w:rPr>
          <w:rFonts w:cstheme="minorHAnsi"/>
          <w:b/>
          <w:bCs/>
          <w:color w:val="000000" w:themeColor="text1"/>
          <w:sz w:val="20"/>
          <w:szCs w:val="20"/>
          <w:lang w:val="es-ES"/>
        </w:rPr>
        <w:t>8</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 xml:space="preserve">Chiang Mai </w:t>
      </w:r>
      <w:r w:rsidR="00D83133">
        <w:rPr>
          <w:rFonts w:cstheme="minorHAnsi"/>
          <w:b/>
          <w:bCs/>
          <w:color w:val="000000" w:themeColor="text1"/>
          <w:sz w:val="20"/>
          <w:szCs w:val="20"/>
          <w:lang w:val="es-ES"/>
        </w:rPr>
        <w:t>–</w:t>
      </w:r>
      <w:r w:rsidRPr="007F2FB4">
        <w:rPr>
          <w:rFonts w:cstheme="minorHAnsi"/>
          <w:b/>
          <w:bCs/>
          <w:color w:val="000000" w:themeColor="text1"/>
          <w:sz w:val="20"/>
          <w:szCs w:val="20"/>
          <w:lang w:val="es-ES"/>
        </w:rPr>
        <w:t xml:space="preserve"> </w:t>
      </w:r>
      <w:r w:rsidR="00D83133">
        <w:rPr>
          <w:rFonts w:cstheme="minorHAnsi"/>
          <w:b/>
          <w:bCs/>
          <w:color w:val="000000" w:themeColor="text1"/>
          <w:sz w:val="20"/>
          <w:szCs w:val="20"/>
          <w:lang w:val="es-ES"/>
        </w:rPr>
        <w:t xml:space="preserve">Bali </w:t>
      </w:r>
    </w:p>
    <w:p w:rsidR="009A547C" w:rsidRPr="000108F1" w:rsidRDefault="009A547C" w:rsidP="009A547C">
      <w:pPr>
        <w:jc w:val="both"/>
        <w:rPr>
          <w:rFonts w:cstheme="minorHAnsi"/>
          <w:color w:val="000000" w:themeColor="text1"/>
          <w:sz w:val="20"/>
          <w:szCs w:val="20"/>
          <w:lang w:val="es-MX"/>
        </w:rPr>
      </w:pPr>
      <w:r w:rsidRPr="007F2FB4">
        <w:rPr>
          <w:rFonts w:cstheme="minorHAnsi"/>
          <w:b/>
          <w:bCs/>
          <w:color w:val="000000" w:themeColor="text1"/>
          <w:sz w:val="20"/>
          <w:szCs w:val="20"/>
          <w:lang w:val="es-ES"/>
        </w:rPr>
        <w:t xml:space="preserve">Desayuno. </w:t>
      </w:r>
      <w:r>
        <w:rPr>
          <w:rFonts w:cstheme="minorHAnsi"/>
          <w:color w:val="000000" w:themeColor="text1"/>
          <w:sz w:val="20"/>
          <w:szCs w:val="20"/>
          <w:lang w:val="es-ES"/>
        </w:rPr>
        <w:t>A la hora acordada, t</w:t>
      </w:r>
      <w:r w:rsidRPr="00B373DE">
        <w:rPr>
          <w:rFonts w:cstheme="minorHAnsi"/>
          <w:color w:val="000000" w:themeColor="text1"/>
          <w:sz w:val="20"/>
          <w:szCs w:val="20"/>
          <w:lang w:val="es-ES"/>
        </w:rPr>
        <w:t xml:space="preserve">raslado al aeropuerto </w:t>
      </w:r>
      <w:r>
        <w:rPr>
          <w:rFonts w:cstheme="minorHAnsi"/>
          <w:color w:val="000000" w:themeColor="text1"/>
          <w:sz w:val="20"/>
          <w:szCs w:val="20"/>
          <w:lang w:val="es-ES"/>
        </w:rPr>
        <w:t xml:space="preserve">para abordar el vuelo a </w:t>
      </w:r>
      <w:r w:rsidR="00D83133">
        <w:rPr>
          <w:rFonts w:cstheme="minorHAnsi"/>
          <w:color w:val="000000" w:themeColor="text1"/>
          <w:sz w:val="20"/>
          <w:szCs w:val="20"/>
          <w:lang w:val="es-ES"/>
        </w:rPr>
        <w:t>Bali</w:t>
      </w:r>
      <w:r>
        <w:rPr>
          <w:rFonts w:cstheme="minorHAnsi"/>
          <w:color w:val="000000" w:themeColor="text1"/>
          <w:sz w:val="20"/>
          <w:szCs w:val="20"/>
          <w:lang w:val="es-ES"/>
        </w:rPr>
        <w:t xml:space="preserve"> (</w:t>
      </w:r>
      <w:r w:rsidR="00D83133">
        <w:rPr>
          <w:rFonts w:cstheme="minorHAnsi"/>
          <w:color w:val="000000" w:themeColor="text1"/>
          <w:sz w:val="20"/>
          <w:szCs w:val="20"/>
          <w:lang w:val="es-ES"/>
        </w:rPr>
        <w:t>Vuelo n</w:t>
      </w:r>
      <w:r>
        <w:rPr>
          <w:rFonts w:cstheme="minorHAnsi"/>
          <w:color w:val="000000" w:themeColor="text1"/>
          <w:sz w:val="20"/>
          <w:szCs w:val="20"/>
          <w:lang w:val="es-ES"/>
        </w:rPr>
        <w:t xml:space="preserve">o incluido). Llegada </w:t>
      </w:r>
      <w:r w:rsidR="00D83133">
        <w:rPr>
          <w:rFonts w:cstheme="minorHAnsi"/>
          <w:color w:val="000000" w:themeColor="text1"/>
          <w:sz w:val="20"/>
          <w:szCs w:val="20"/>
          <w:lang w:val="es-ES"/>
        </w:rPr>
        <w:t xml:space="preserve">al aeropuerto internacional (DPS) </w:t>
      </w:r>
      <w:r>
        <w:rPr>
          <w:rFonts w:cstheme="minorHAnsi"/>
          <w:color w:val="000000" w:themeColor="text1"/>
          <w:sz w:val="20"/>
          <w:szCs w:val="20"/>
          <w:lang w:val="es-ES"/>
        </w:rPr>
        <w:t xml:space="preserve">y traslado al hotel resto de la tarde libre. </w:t>
      </w:r>
      <w:r w:rsidRPr="00552C68">
        <w:rPr>
          <w:rFonts w:cstheme="minorHAnsi"/>
          <w:b/>
          <w:bCs/>
          <w:color w:val="000000" w:themeColor="text1"/>
          <w:sz w:val="20"/>
          <w:szCs w:val="20"/>
          <w:lang w:val="es-ES"/>
        </w:rPr>
        <w:t>Alojamiento.</w:t>
      </w:r>
    </w:p>
    <w:p w:rsidR="009A547C" w:rsidRPr="00D83133" w:rsidRDefault="009A547C" w:rsidP="009A547C">
      <w:pPr>
        <w:jc w:val="both"/>
        <w:rPr>
          <w:rFonts w:cstheme="minorHAnsi"/>
          <w:b/>
          <w:bCs/>
          <w:color w:val="000000" w:themeColor="text1"/>
          <w:sz w:val="18"/>
          <w:szCs w:val="18"/>
          <w:lang w:val="es-ES"/>
        </w:rPr>
      </w:pPr>
    </w:p>
    <w:p w:rsidR="00D83133" w:rsidRPr="00D769D6" w:rsidRDefault="00D83133" w:rsidP="00D83133">
      <w:pPr>
        <w:jc w:val="both"/>
        <w:rPr>
          <w:rFonts w:ascii="Aptos" w:hAnsi="Aptos" w:cstheme="minorHAnsi"/>
          <w:b/>
          <w:bCs/>
          <w:color w:val="000000" w:themeColor="text1"/>
          <w:sz w:val="20"/>
          <w:szCs w:val="20"/>
          <w:lang w:val="es-ES"/>
        </w:rPr>
      </w:pPr>
      <w:r w:rsidRPr="00D769D6">
        <w:rPr>
          <w:rFonts w:ascii="Aptos" w:hAnsi="Aptos" w:cstheme="minorHAnsi"/>
          <w:b/>
          <w:bCs/>
          <w:color w:val="000000" w:themeColor="text1"/>
          <w:sz w:val="20"/>
          <w:szCs w:val="20"/>
          <w:lang w:val="es-ES"/>
        </w:rPr>
        <w:t xml:space="preserve">Día </w:t>
      </w:r>
      <w:r>
        <w:rPr>
          <w:rFonts w:ascii="Aptos" w:hAnsi="Aptos" w:cstheme="minorHAnsi"/>
          <w:b/>
          <w:bCs/>
          <w:color w:val="000000" w:themeColor="text1"/>
          <w:sz w:val="20"/>
          <w:szCs w:val="20"/>
          <w:lang w:val="es-ES"/>
        </w:rPr>
        <w:t>9</w:t>
      </w:r>
      <w:r w:rsidRPr="00D769D6">
        <w:rPr>
          <w:rFonts w:ascii="Aptos" w:hAnsi="Aptos" w:cstheme="minorHAnsi"/>
          <w:b/>
          <w:bCs/>
          <w:color w:val="000000" w:themeColor="text1"/>
          <w:sz w:val="20"/>
          <w:szCs w:val="20"/>
          <w:lang w:val="es-ES"/>
        </w:rPr>
        <w:t>. Bali.</w:t>
      </w:r>
    </w:p>
    <w:p w:rsidR="00D83133" w:rsidRPr="00D769D6" w:rsidRDefault="00D83133" w:rsidP="00D83133">
      <w:pPr>
        <w:jc w:val="both"/>
        <w:rPr>
          <w:rFonts w:ascii="Aptos" w:hAnsi="Aptos" w:cstheme="minorHAnsi"/>
          <w:b/>
          <w:bCs/>
          <w:color w:val="000000" w:themeColor="text1"/>
          <w:sz w:val="20"/>
          <w:szCs w:val="20"/>
          <w:lang w:val="es-ES"/>
        </w:rPr>
      </w:pPr>
      <w:r w:rsidRPr="00D769D6">
        <w:rPr>
          <w:rFonts w:ascii="Aptos" w:hAnsi="Aptos" w:cstheme="minorHAnsi"/>
          <w:b/>
          <w:bCs/>
          <w:color w:val="000000" w:themeColor="text1"/>
          <w:sz w:val="20"/>
          <w:szCs w:val="20"/>
          <w:lang w:val="es-ES"/>
        </w:rPr>
        <w:t>Desayuno.</w:t>
      </w:r>
      <w:r>
        <w:rPr>
          <w:rFonts w:ascii="Aptos" w:hAnsi="Aptos" w:cstheme="minorHAnsi"/>
          <w:b/>
          <w:bCs/>
          <w:color w:val="000000" w:themeColor="text1"/>
          <w:sz w:val="20"/>
          <w:szCs w:val="20"/>
          <w:lang w:val="es-ES"/>
        </w:rPr>
        <w:t xml:space="preserve"> </w:t>
      </w:r>
      <w:r w:rsidRPr="00D769D6">
        <w:rPr>
          <w:rFonts w:ascii="Aptos" w:hAnsi="Aptos" w:cstheme="minorHAnsi"/>
          <w:color w:val="000000" w:themeColor="text1"/>
          <w:sz w:val="20"/>
          <w:szCs w:val="20"/>
          <w:lang w:val="es-ES"/>
        </w:rPr>
        <w:t>Día entero libre a su disposición</w:t>
      </w:r>
      <w:r w:rsidRPr="00D769D6">
        <w:rPr>
          <w:rFonts w:ascii="Aptos" w:hAnsi="Aptos" w:cstheme="minorHAnsi"/>
          <w:b/>
          <w:bCs/>
          <w:color w:val="000000" w:themeColor="text1"/>
          <w:sz w:val="20"/>
          <w:szCs w:val="20"/>
          <w:lang w:val="es-ES"/>
        </w:rPr>
        <w:t>. Alojamiento.</w:t>
      </w:r>
    </w:p>
    <w:p w:rsidR="00D83133" w:rsidRPr="00D83133" w:rsidRDefault="00D83133" w:rsidP="009A547C">
      <w:pPr>
        <w:jc w:val="both"/>
        <w:rPr>
          <w:rFonts w:cstheme="minorHAnsi"/>
          <w:b/>
          <w:bCs/>
          <w:color w:val="000000" w:themeColor="text1"/>
          <w:sz w:val="18"/>
          <w:szCs w:val="18"/>
          <w:lang w:val="es-ES"/>
        </w:rPr>
      </w:pPr>
    </w:p>
    <w:p w:rsidR="00D83133" w:rsidRPr="00D769D6" w:rsidRDefault="00D83133" w:rsidP="00D83133">
      <w:pPr>
        <w:jc w:val="both"/>
        <w:rPr>
          <w:rFonts w:ascii="Aptos" w:hAnsi="Aptos" w:cstheme="minorHAnsi"/>
          <w:i/>
          <w:iCs/>
          <w:sz w:val="20"/>
          <w:szCs w:val="20"/>
          <w:lang w:val="es-ES"/>
        </w:rPr>
      </w:pPr>
      <w:r w:rsidRPr="00D769D6">
        <w:rPr>
          <w:rFonts w:ascii="Aptos" w:hAnsi="Aptos" w:cstheme="minorHAnsi"/>
          <w:b/>
          <w:bCs/>
          <w:color w:val="000000" w:themeColor="text1"/>
          <w:sz w:val="20"/>
          <w:szCs w:val="20"/>
          <w:lang w:val="es-ES"/>
        </w:rPr>
        <w:t xml:space="preserve">Día </w:t>
      </w:r>
      <w:r>
        <w:rPr>
          <w:rFonts w:ascii="Aptos" w:hAnsi="Aptos" w:cstheme="minorHAnsi"/>
          <w:b/>
          <w:bCs/>
          <w:color w:val="000000" w:themeColor="text1"/>
          <w:sz w:val="20"/>
          <w:szCs w:val="20"/>
          <w:lang w:val="es-ES"/>
        </w:rPr>
        <w:t>10</w:t>
      </w:r>
      <w:r w:rsidRPr="00D769D6">
        <w:rPr>
          <w:rFonts w:ascii="Aptos" w:hAnsi="Aptos" w:cstheme="minorHAnsi"/>
          <w:b/>
          <w:bCs/>
          <w:color w:val="000000" w:themeColor="text1"/>
          <w:sz w:val="20"/>
          <w:szCs w:val="20"/>
          <w:lang w:val="es-ES"/>
        </w:rPr>
        <w:t>. Bali</w:t>
      </w:r>
      <w:r>
        <w:rPr>
          <w:rFonts w:ascii="Aptos" w:hAnsi="Aptos" w:cstheme="minorHAnsi"/>
          <w:b/>
          <w:bCs/>
          <w:color w:val="000000" w:themeColor="text1"/>
          <w:sz w:val="20"/>
          <w:szCs w:val="20"/>
          <w:lang w:val="es-ES"/>
        </w:rPr>
        <w:t xml:space="preserve"> </w:t>
      </w:r>
      <w:r w:rsidRPr="00D769D6">
        <w:rPr>
          <w:rFonts w:ascii="Aptos" w:hAnsi="Aptos"/>
          <w:i/>
          <w:iCs/>
          <w:sz w:val="20"/>
          <w:szCs w:val="20"/>
        </w:rPr>
        <w:t>(</w:t>
      </w:r>
      <w:r>
        <w:rPr>
          <w:rFonts w:ascii="Aptos" w:hAnsi="Aptos" w:cstheme="minorHAnsi"/>
          <w:i/>
          <w:iCs/>
          <w:sz w:val="20"/>
          <w:szCs w:val="20"/>
          <w:lang w:val="es-ES"/>
        </w:rPr>
        <w:t>Día entero Excursión</w:t>
      </w:r>
      <w:r w:rsidRPr="00D769D6">
        <w:rPr>
          <w:rFonts w:ascii="Aptos" w:hAnsi="Aptos" w:cstheme="minorHAnsi"/>
          <w:i/>
          <w:iCs/>
          <w:sz w:val="20"/>
          <w:szCs w:val="20"/>
          <w:lang w:val="es-ES"/>
        </w:rPr>
        <w:t xml:space="preserve"> Templo Madre de Ba</w:t>
      </w:r>
      <w:r>
        <w:rPr>
          <w:rFonts w:ascii="Aptos" w:hAnsi="Aptos" w:cstheme="minorHAnsi"/>
          <w:i/>
          <w:iCs/>
          <w:sz w:val="20"/>
          <w:szCs w:val="20"/>
          <w:lang w:val="es-ES"/>
        </w:rPr>
        <w:t>li)</w:t>
      </w:r>
    </w:p>
    <w:p w:rsidR="00D83133" w:rsidRPr="00D769D6" w:rsidRDefault="00D83133" w:rsidP="00D83133">
      <w:pPr>
        <w:jc w:val="both"/>
        <w:rPr>
          <w:rFonts w:ascii="Aptos" w:hAnsi="Aptos" w:cstheme="minorHAnsi"/>
          <w:color w:val="000000" w:themeColor="text1"/>
          <w:sz w:val="20"/>
          <w:szCs w:val="20"/>
          <w:lang w:val="es-ES"/>
        </w:rPr>
      </w:pPr>
      <w:r w:rsidRPr="00D769D6">
        <w:rPr>
          <w:rFonts w:ascii="Aptos" w:hAnsi="Aptos" w:cstheme="minorHAnsi"/>
          <w:b/>
          <w:bCs/>
          <w:color w:val="000000" w:themeColor="text1"/>
          <w:sz w:val="20"/>
          <w:szCs w:val="20"/>
          <w:lang w:val="es-ES"/>
        </w:rPr>
        <w:t>Desayuno.</w:t>
      </w:r>
      <w:r>
        <w:rPr>
          <w:rFonts w:ascii="Aptos" w:hAnsi="Aptos" w:cstheme="minorHAnsi"/>
          <w:color w:val="000000" w:themeColor="text1"/>
          <w:sz w:val="20"/>
          <w:szCs w:val="20"/>
          <w:lang w:val="es-ES"/>
        </w:rPr>
        <w:t xml:space="preserve"> </w:t>
      </w:r>
      <w:r w:rsidRPr="00E03526">
        <w:rPr>
          <w:rFonts w:ascii="Aptos" w:hAnsi="Aptos" w:cstheme="minorHAnsi"/>
          <w:color w:val="000000" w:themeColor="text1"/>
          <w:sz w:val="20"/>
          <w:szCs w:val="20"/>
          <w:lang w:val="es-MX"/>
        </w:rPr>
        <w:t xml:space="preserve">Excursión de día completo a la impresionante área del Monte </w:t>
      </w:r>
      <w:proofErr w:type="spellStart"/>
      <w:r w:rsidRPr="00E03526">
        <w:rPr>
          <w:rFonts w:ascii="Aptos" w:hAnsi="Aptos" w:cstheme="minorHAnsi"/>
          <w:color w:val="000000" w:themeColor="text1"/>
          <w:sz w:val="20"/>
          <w:szCs w:val="20"/>
          <w:lang w:val="es-MX"/>
        </w:rPr>
        <w:t>Gunung</w:t>
      </w:r>
      <w:proofErr w:type="spellEnd"/>
      <w:r w:rsidRPr="00E03526">
        <w:rPr>
          <w:rFonts w:ascii="Aptos" w:hAnsi="Aptos" w:cstheme="minorHAnsi"/>
          <w:color w:val="000000" w:themeColor="text1"/>
          <w:sz w:val="20"/>
          <w:szCs w:val="20"/>
          <w:lang w:val="es-MX"/>
        </w:rPr>
        <w:t xml:space="preserve"> </w:t>
      </w:r>
      <w:proofErr w:type="spellStart"/>
      <w:r w:rsidRPr="00E03526">
        <w:rPr>
          <w:rFonts w:ascii="Aptos" w:hAnsi="Aptos" w:cstheme="minorHAnsi"/>
          <w:color w:val="000000" w:themeColor="text1"/>
          <w:sz w:val="20"/>
          <w:szCs w:val="20"/>
          <w:lang w:val="es-MX"/>
        </w:rPr>
        <w:t>Agung</w:t>
      </w:r>
      <w:proofErr w:type="spellEnd"/>
      <w:r w:rsidRPr="00E03526">
        <w:rPr>
          <w:rFonts w:ascii="Aptos" w:hAnsi="Aptos" w:cstheme="minorHAnsi"/>
          <w:color w:val="000000" w:themeColor="text1"/>
          <w:sz w:val="20"/>
          <w:szCs w:val="20"/>
          <w:lang w:val="es-MX"/>
        </w:rPr>
        <w:t xml:space="preserve">. En el camino, visitaremos el pueblo tradicional balinés, </w:t>
      </w:r>
      <w:proofErr w:type="spellStart"/>
      <w:r w:rsidRPr="00E03526">
        <w:rPr>
          <w:rFonts w:ascii="Aptos" w:hAnsi="Aptos" w:cstheme="minorHAnsi"/>
          <w:color w:val="000000" w:themeColor="text1"/>
          <w:sz w:val="20"/>
          <w:szCs w:val="20"/>
          <w:lang w:val="es-MX"/>
        </w:rPr>
        <w:t>Penglipuran</w:t>
      </w:r>
      <w:proofErr w:type="spellEnd"/>
      <w:r w:rsidRPr="00E03526">
        <w:rPr>
          <w:rFonts w:ascii="Aptos" w:hAnsi="Aptos" w:cstheme="minorHAnsi"/>
          <w:color w:val="000000" w:themeColor="text1"/>
          <w:sz w:val="20"/>
          <w:szCs w:val="20"/>
          <w:lang w:val="es-MX"/>
        </w:rPr>
        <w:t xml:space="preserve">, ubicado a 700 metros de altitud. Es mejor conocido por su cultura bien conservada y el diseño de la aldea. Mientras que la mayoría de sus residentes han adoptado la modernidad, sus compuestos individuales están bien cuidados para parecer tradicionales teniendo en mente a los visitantes, con jardines bien cuidados alineados en su única calle lineal pavimentada de piedra que atraviesa el centro del pueblo hacia el templo del pueblo, y la edad - viejas puertas de entrada arqueadas y paredes que ocultan sus casas dentro. Luego nos dirigiremos a </w:t>
      </w:r>
      <w:proofErr w:type="spellStart"/>
      <w:r w:rsidRPr="00E03526">
        <w:rPr>
          <w:rFonts w:ascii="Aptos" w:hAnsi="Aptos" w:cstheme="minorHAnsi"/>
          <w:color w:val="000000" w:themeColor="text1"/>
          <w:sz w:val="20"/>
          <w:szCs w:val="20"/>
          <w:lang w:val="es-MX"/>
        </w:rPr>
        <w:t>Besakih</w:t>
      </w:r>
      <w:proofErr w:type="spellEnd"/>
      <w:r w:rsidRPr="00E03526">
        <w:rPr>
          <w:rFonts w:ascii="Aptos" w:hAnsi="Aptos" w:cstheme="minorHAnsi"/>
          <w:color w:val="000000" w:themeColor="text1"/>
          <w:sz w:val="20"/>
          <w:szCs w:val="20"/>
          <w:lang w:val="es-MX"/>
        </w:rPr>
        <w:t xml:space="preserve">, el templo más grande y más importante de Bali. El templo fue construido en el siglo XI a 1000 m de altitud en las laderas del Monte </w:t>
      </w:r>
      <w:proofErr w:type="spellStart"/>
      <w:r w:rsidRPr="00E03526">
        <w:rPr>
          <w:rFonts w:ascii="Aptos" w:hAnsi="Aptos" w:cstheme="minorHAnsi"/>
          <w:color w:val="000000" w:themeColor="text1"/>
          <w:sz w:val="20"/>
          <w:szCs w:val="20"/>
          <w:lang w:val="es-MX"/>
        </w:rPr>
        <w:t>Agung</w:t>
      </w:r>
      <w:proofErr w:type="spellEnd"/>
      <w:r w:rsidRPr="00E03526">
        <w:rPr>
          <w:rFonts w:ascii="Aptos" w:hAnsi="Aptos" w:cstheme="minorHAnsi"/>
          <w:color w:val="000000" w:themeColor="text1"/>
          <w:sz w:val="20"/>
          <w:szCs w:val="20"/>
          <w:lang w:val="es-MX"/>
        </w:rPr>
        <w:t xml:space="preserve">, el volcán sagrado de Bali. </w:t>
      </w:r>
      <w:r w:rsidRPr="00E03526">
        <w:rPr>
          <w:rFonts w:ascii="Aptos" w:hAnsi="Aptos" w:cstheme="minorHAnsi"/>
          <w:b/>
          <w:bCs/>
          <w:color w:val="000000" w:themeColor="text1"/>
          <w:sz w:val="20"/>
          <w:szCs w:val="20"/>
          <w:lang w:val="es-MX"/>
        </w:rPr>
        <w:t>Almuerzo en restaurante local</w:t>
      </w:r>
      <w:r w:rsidRPr="00E03526">
        <w:rPr>
          <w:rFonts w:ascii="Aptos" w:hAnsi="Aptos" w:cstheme="minorHAnsi"/>
          <w:color w:val="000000" w:themeColor="text1"/>
          <w:sz w:val="20"/>
          <w:szCs w:val="20"/>
          <w:lang w:val="es-MX"/>
        </w:rPr>
        <w:t xml:space="preserve"> (sin bebida) con hermosa vista de las colinas de </w:t>
      </w:r>
      <w:proofErr w:type="spellStart"/>
      <w:r w:rsidRPr="00E03526">
        <w:rPr>
          <w:rFonts w:ascii="Aptos" w:hAnsi="Aptos" w:cstheme="minorHAnsi"/>
          <w:color w:val="000000" w:themeColor="text1"/>
          <w:sz w:val="20"/>
          <w:szCs w:val="20"/>
          <w:lang w:val="es-MX"/>
        </w:rPr>
        <w:t>Bukit</w:t>
      </w:r>
      <w:proofErr w:type="spellEnd"/>
      <w:r w:rsidRPr="00E03526">
        <w:rPr>
          <w:rFonts w:ascii="Aptos" w:hAnsi="Aptos" w:cstheme="minorHAnsi"/>
          <w:color w:val="000000" w:themeColor="text1"/>
          <w:sz w:val="20"/>
          <w:szCs w:val="20"/>
          <w:lang w:val="es-MX"/>
        </w:rPr>
        <w:t xml:space="preserve"> </w:t>
      </w:r>
      <w:proofErr w:type="spellStart"/>
      <w:r w:rsidRPr="00E03526">
        <w:rPr>
          <w:rFonts w:ascii="Aptos" w:hAnsi="Aptos" w:cstheme="minorHAnsi"/>
          <w:color w:val="000000" w:themeColor="text1"/>
          <w:sz w:val="20"/>
          <w:szCs w:val="20"/>
          <w:lang w:val="es-MX"/>
        </w:rPr>
        <w:t>Jambul</w:t>
      </w:r>
      <w:proofErr w:type="spellEnd"/>
      <w:r w:rsidRPr="00E03526">
        <w:rPr>
          <w:rFonts w:ascii="Aptos" w:hAnsi="Aptos" w:cstheme="minorHAnsi"/>
          <w:color w:val="000000" w:themeColor="text1"/>
          <w:sz w:val="20"/>
          <w:szCs w:val="20"/>
          <w:lang w:val="es-MX"/>
        </w:rPr>
        <w:t xml:space="preserve">. Después del almuerzo, visitaremos los increíbles techos pintados del antiguo palacio de justicia de </w:t>
      </w:r>
      <w:proofErr w:type="spellStart"/>
      <w:r w:rsidRPr="00E03526">
        <w:rPr>
          <w:rFonts w:ascii="Aptos" w:hAnsi="Aptos" w:cstheme="minorHAnsi"/>
          <w:color w:val="000000" w:themeColor="text1"/>
          <w:sz w:val="20"/>
          <w:szCs w:val="20"/>
          <w:lang w:val="es-MX"/>
        </w:rPr>
        <w:t>Klungkung</w:t>
      </w:r>
      <w:proofErr w:type="spellEnd"/>
      <w:r w:rsidRPr="00E03526">
        <w:rPr>
          <w:rFonts w:ascii="Aptos" w:hAnsi="Aptos" w:cstheme="minorHAnsi"/>
          <w:color w:val="000000" w:themeColor="text1"/>
          <w:sz w:val="20"/>
          <w:szCs w:val="20"/>
          <w:lang w:val="es-MX"/>
        </w:rPr>
        <w:t xml:space="preserve"> "</w:t>
      </w:r>
      <w:proofErr w:type="spellStart"/>
      <w:r w:rsidRPr="00E03526">
        <w:rPr>
          <w:rFonts w:ascii="Aptos" w:hAnsi="Aptos" w:cstheme="minorHAnsi"/>
          <w:color w:val="000000" w:themeColor="text1"/>
          <w:sz w:val="20"/>
          <w:szCs w:val="20"/>
          <w:lang w:val="es-MX"/>
        </w:rPr>
        <w:t>Keragosa</w:t>
      </w:r>
      <w:proofErr w:type="spellEnd"/>
      <w:r w:rsidRPr="00E03526">
        <w:rPr>
          <w:rFonts w:ascii="Aptos" w:hAnsi="Aptos" w:cstheme="minorHAnsi"/>
          <w:color w:val="000000" w:themeColor="text1"/>
          <w:sz w:val="20"/>
          <w:szCs w:val="20"/>
          <w:lang w:val="es-MX"/>
        </w:rPr>
        <w:t>". Admiraremos los antiguos frescos que muestran una variedad de los viejos métodos de castigo. Regreso al hotel por la tarde</w:t>
      </w:r>
      <w:r w:rsidRPr="00D769D6">
        <w:rPr>
          <w:rFonts w:ascii="Aptos" w:hAnsi="Aptos" w:cstheme="minorHAnsi"/>
          <w:color w:val="000000" w:themeColor="text1"/>
          <w:sz w:val="20"/>
          <w:szCs w:val="20"/>
          <w:lang w:val="es-ES"/>
        </w:rPr>
        <w:t>.</w:t>
      </w:r>
      <w:r>
        <w:rPr>
          <w:rFonts w:ascii="Aptos" w:hAnsi="Aptos" w:cstheme="minorHAnsi"/>
          <w:color w:val="000000" w:themeColor="text1"/>
          <w:sz w:val="20"/>
          <w:szCs w:val="20"/>
          <w:lang w:val="es-ES"/>
        </w:rPr>
        <w:t xml:space="preserve"> </w:t>
      </w:r>
      <w:r w:rsidRPr="00E03526">
        <w:rPr>
          <w:rFonts w:ascii="Aptos" w:hAnsi="Aptos" w:cstheme="minorHAnsi"/>
          <w:i/>
          <w:iCs/>
          <w:color w:val="000000" w:themeColor="text1"/>
          <w:sz w:val="20"/>
          <w:szCs w:val="20"/>
          <w:lang w:val="es-ES"/>
        </w:rPr>
        <w:t xml:space="preserve">***Opera </w:t>
      </w:r>
      <w:r>
        <w:rPr>
          <w:rFonts w:ascii="Aptos" w:hAnsi="Aptos" w:cstheme="minorHAnsi"/>
          <w:i/>
          <w:iCs/>
          <w:color w:val="000000" w:themeColor="text1"/>
          <w:sz w:val="20"/>
          <w:szCs w:val="20"/>
          <w:lang w:val="es-ES"/>
        </w:rPr>
        <w:t xml:space="preserve">solo </w:t>
      </w:r>
      <w:r w:rsidRPr="00E03526">
        <w:rPr>
          <w:rFonts w:ascii="Aptos" w:hAnsi="Aptos" w:cstheme="minorHAnsi"/>
          <w:i/>
          <w:iCs/>
          <w:color w:val="000000" w:themeColor="text1"/>
          <w:sz w:val="20"/>
          <w:szCs w:val="20"/>
          <w:lang w:val="es-ES"/>
        </w:rPr>
        <w:t>miércoles y domingo</w:t>
      </w:r>
      <w:r>
        <w:rPr>
          <w:rFonts w:ascii="Aptos" w:hAnsi="Aptos" w:cstheme="minorHAnsi"/>
          <w:color w:val="000000" w:themeColor="text1"/>
          <w:sz w:val="20"/>
          <w:szCs w:val="20"/>
          <w:lang w:val="es-ES"/>
        </w:rPr>
        <w:t xml:space="preserve">. </w:t>
      </w:r>
      <w:r w:rsidRPr="00D769D6">
        <w:rPr>
          <w:rFonts w:ascii="Aptos" w:hAnsi="Aptos" w:cstheme="minorHAnsi"/>
          <w:b/>
          <w:bCs/>
          <w:color w:val="000000" w:themeColor="text1"/>
          <w:sz w:val="20"/>
          <w:szCs w:val="20"/>
          <w:lang w:val="es-ES"/>
        </w:rPr>
        <w:t>Alojamiento.</w:t>
      </w:r>
    </w:p>
    <w:p w:rsidR="00D83133" w:rsidRDefault="00D83133" w:rsidP="009A547C">
      <w:pPr>
        <w:jc w:val="both"/>
        <w:rPr>
          <w:rFonts w:cstheme="minorHAnsi"/>
          <w:b/>
          <w:bCs/>
          <w:color w:val="000000" w:themeColor="text1"/>
          <w:sz w:val="20"/>
          <w:szCs w:val="20"/>
          <w:lang w:val="es-ES"/>
        </w:rPr>
      </w:pPr>
    </w:p>
    <w:p w:rsidR="00D83133" w:rsidRPr="00D769D6" w:rsidRDefault="00D83133" w:rsidP="00D83133">
      <w:pPr>
        <w:jc w:val="both"/>
        <w:rPr>
          <w:rFonts w:ascii="Aptos" w:hAnsi="Aptos" w:cstheme="minorHAnsi"/>
          <w:b/>
          <w:bCs/>
          <w:color w:val="000000" w:themeColor="text1"/>
          <w:sz w:val="20"/>
          <w:szCs w:val="20"/>
          <w:lang w:val="es-ES"/>
        </w:rPr>
      </w:pPr>
      <w:r w:rsidRPr="00D769D6">
        <w:rPr>
          <w:rFonts w:ascii="Aptos" w:hAnsi="Aptos" w:cstheme="minorHAnsi"/>
          <w:b/>
          <w:bCs/>
          <w:color w:val="000000" w:themeColor="text1"/>
          <w:sz w:val="20"/>
          <w:szCs w:val="20"/>
          <w:lang w:val="es-ES"/>
        </w:rPr>
        <w:t>Día 11. Bali.</w:t>
      </w:r>
    </w:p>
    <w:p w:rsidR="00D83133" w:rsidRPr="00D769D6" w:rsidRDefault="00D83133" w:rsidP="00D83133">
      <w:pPr>
        <w:jc w:val="both"/>
        <w:rPr>
          <w:rFonts w:ascii="Aptos" w:hAnsi="Aptos" w:cstheme="minorHAnsi"/>
          <w:b/>
          <w:bCs/>
          <w:color w:val="000000" w:themeColor="text1"/>
          <w:sz w:val="20"/>
          <w:szCs w:val="20"/>
          <w:lang w:val="es-ES"/>
        </w:rPr>
      </w:pPr>
      <w:r w:rsidRPr="00D769D6">
        <w:rPr>
          <w:rFonts w:ascii="Aptos" w:hAnsi="Aptos" w:cstheme="minorHAnsi"/>
          <w:b/>
          <w:bCs/>
          <w:color w:val="000000" w:themeColor="text1"/>
          <w:sz w:val="20"/>
          <w:szCs w:val="20"/>
          <w:lang w:val="es-ES"/>
        </w:rPr>
        <w:t>Desayuno.</w:t>
      </w:r>
      <w:r>
        <w:rPr>
          <w:rFonts w:ascii="Aptos" w:hAnsi="Aptos" w:cstheme="minorHAnsi"/>
          <w:b/>
          <w:bCs/>
          <w:color w:val="000000" w:themeColor="text1"/>
          <w:sz w:val="20"/>
          <w:szCs w:val="20"/>
          <w:lang w:val="es-ES"/>
        </w:rPr>
        <w:t xml:space="preserve"> </w:t>
      </w:r>
      <w:r w:rsidRPr="00D769D6">
        <w:rPr>
          <w:rFonts w:ascii="Aptos" w:hAnsi="Aptos" w:cstheme="minorHAnsi"/>
          <w:color w:val="000000" w:themeColor="text1"/>
          <w:sz w:val="20"/>
          <w:szCs w:val="20"/>
          <w:lang w:val="es-ES"/>
        </w:rPr>
        <w:t>Día entero libre a su disposición</w:t>
      </w:r>
      <w:r w:rsidRPr="00D769D6">
        <w:rPr>
          <w:rFonts w:ascii="Aptos" w:hAnsi="Aptos" w:cstheme="minorHAnsi"/>
          <w:b/>
          <w:bCs/>
          <w:color w:val="000000" w:themeColor="text1"/>
          <w:sz w:val="20"/>
          <w:szCs w:val="20"/>
          <w:lang w:val="es-ES"/>
        </w:rPr>
        <w:t>. Alojamiento.</w:t>
      </w:r>
    </w:p>
    <w:p w:rsidR="00D83133" w:rsidRPr="00D769D6" w:rsidRDefault="00D83133" w:rsidP="00D83133">
      <w:pPr>
        <w:pStyle w:val="Textosinformato"/>
        <w:jc w:val="both"/>
        <w:rPr>
          <w:rFonts w:ascii="Aptos" w:hAnsi="Aptos"/>
          <w:b/>
          <w:bCs/>
          <w:sz w:val="20"/>
          <w:szCs w:val="20"/>
        </w:rPr>
      </w:pPr>
    </w:p>
    <w:p w:rsidR="00D83133" w:rsidRPr="00D769D6" w:rsidRDefault="00D83133" w:rsidP="00D83133">
      <w:pPr>
        <w:jc w:val="both"/>
        <w:rPr>
          <w:rFonts w:ascii="Aptos" w:hAnsi="Aptos" w:cstheme="minorHAnsi"/>
          <w:b/>
          <w:bCs/>
          <w:color w:val="000000" w:themeColor="text1"/>
          <w:sz w:val="20"/>
          <w:szCs w:val="20"/>
          <w:lang w:val="es-ES"/>
        </w:rPr>
      </w:pPr>
      <w:r w:rsidRPr="00D769D6">
        <w:rPr>
          <w:rFonts w:ascii="Aptos" w:hAnsi="Aptos" w:cstheme="minorHAnsi"/>
          <w:b/>
          <w:bCs/>
          <w:color w:val="000000" w:themeColor="text1"/>
          <w:sz w:val="20"/>
          <w:szCs w:val="20"/>
          <w:lang w:val="es-ES"/>
        </w:rPr>
        <w:t>Día 12. Bali.</w:t>
      </w:r>
    </w:p>
    <w:p w:rsidR="00D83133" w:rsidRPr="00D769D6" w:rsidRDefault="00D83133" w:rsidP="00D83133">
      <w:pPr>
        <w:pStyle w:val="Textosinformato"/>
        <w:jc w:val="both"/>
        <w:rPr>
          <w:rFonts w:ascii="Aptos" w:hAnsi="Aptos" w:cstheme="minorHAnsi"/>
          <w:b/>
          <w:bCs/>
          <w:color w:val="000000" w:themeColor="text1"/>
          <w:sz w:val="20"/>
          <w:szCs w:val="20"/>
          <w:lang w:val="es-ES"/>
        </w:rPr>
      </w:pPr>
      <w:r w:rsidRPr="00D769D6">
        <w:rPr>
          <w:rFonts w:ascii="Aptos" w:hAnsi="Aptos" w:cstheme="minorHAnsi"/>
          <w:b/>
          <w:bCs/>
          <w:color w:val="000000" w:themeColor="text1"/>
          <w:sz w:val="20"/>
          <w:szCs w:val="20"/>
          <w:lang w:val="es-ES"/>
        </w:rPr>
        <w:t xml:space="preserve">Desayuno. </w:t>
      </w:r>
      <w:r w:rsidRPr="00D769D6">
        <w:rPr>
          <w:rFonts w:ascii="Aptos" w:hAnsi="Aptos" w:cstheme="minorHAnsi"/>
          <w:color w:val="000000" w:themeColor="text1"/>
          <w:sz w:val="20"/>
          <w:szCs w:val="20"/>
          <w:lang w:val="es-ES"/>
        </w:rPr>
        <w:t>A la hora indicada, traslado al aeropuerto de Bali para tomar su vuelo de salida.</w:t>
      </w:r>
    </w:p>
    <w:p w:rsidR="00D83133" w:rsidRPr="00654DCC" w:rsidRDefault="00D83133" w:rsidP="00093F33">
      <w:pPr>
        <w:jc w:val="both"/>
        <w:rPr>
          <w:rFonts w:ascii="Aptos" w:hAnsi="Aptos" w:cstheme="minorHAnsi"/>
          <w:b/>
          <w:bCs/>
          <w:color w:val="000000"/>
          <w:sz w:val="20"/>
          <w:szCs w:val="20"/>
          <w:lang w:val="es-AR"/>
        </w:rPr>
      </w:pPr>
    </w:p>
    <w:p w:rsidR="00093F33" w:rsidRPr="001D23C4" w:rsidRDefault="00093F33" w:rsidP="001D23C4">
      <w:pPr>
        <w:jc w:val="center"/>
        <w:rPr>
          <w:rFonts w:ascii="Aptos" w:hAnsi="Aptos"/>
          <w:b/>
          <w:bCs/>
          <w:sz w:val="20"/>
          <w:szCs w:val="20"/>
          <w:lang w:val="es-ES"/>
        </w:rPr>
      </w:pPr>
      <w:r w:rsidRPr="001D23C4">
        <w:rPr>
          <w:rFonts w:ascii="Aptos" w:hAnsi="Aptos"/>
          <w:b/>
          <w:bCs/>
          <w:sz w:val="20"/>
          <w:szCs w:val="20"/>
          <w:lang w:val="es-ES"/>
        </w:rPr>
        <w:t>FIN DE NUESTROS SERVICIOS</w:t>
      </w:r>
    </w:p>
    <w:p w:rsidR="00774AB1" w:rsidRPr="00654DCC" w:rsidRDefault="00774AB1" w:rsidP="00093F33">
      <w:pPr>
        <w:rPr>
          <w:rFonts w:ascii="Aptos" w:hAnsi="Aptos"/>
          <w:b/>
          <w:bCs/>
          <w:sz w:val="20"/>
          <w:szCs w:val="20"/>
          <w:lang w:val="es-ES"/>
        </w:rPr>
      </w:pPr>
    </w:p>
    <w:p w:rsidR="00093F33" w:rsidRPr="001D23C4" w:rsidRDefault="00093F33" w:rsidP="00093F33">
      <w:pPr>
        <w:rPr>
          <w:rFonts w:ascii="Aptos" w:hAnsi="Aptos"/>
          <w:sz w:val="20"/>
          <w:szCs w:val="20"/>
          <w:lang w:val="es-ES"/>
        </w:rPr>
      </w:pPr>
      <w:r w:rsidRPr="001D23C4">
        <w:rPr>
          <w:rFonts w:ascii="Aptos" w:hAnsi="Aptos"/>
          <w:b/>
          <w:noProof/>
          <w:sz w:val="20"/>
          <w:szCs w:val="20"/>
          <w:lang w:val="es-MX" w:eastAsia="es-MX"/>
        </w:rPr>
        <mc:AlternateContent>
          <mc:Choice Requires="wps">
            <w:drawing>
              <wp:anchor distT="0" distB="0" distL="114300" distR="114300" simplePos="0" relativeHeight="251658240" behindDoc="0" locked="0" layoutInCell="1" allowOverlap="1" wp14:anchorId="193ABEF7" wp14:editId="7DBCD541">
                <wp:simplePos x="0" y="0"/>
                <wp:positionH relativeFrom="column">
                  <wp:posOffset>23495</wp:posOffset>
                </wp:positionH>
                <wp:positionV relativeFrom="paragraph">
                  <wp:posOffset>10160</wp:posOffset>
                </wp:positionV>
                <wp:extent cx="1790700" cy="265430"/>
                <wp:effectExtent l="0" t="0" r="19050" b="20320"/>
                <wp:wrapSquare wrapText="bothSides"/>
                <wp:docPr id="4" name="Rectángulo 4"/>
                <wp:cNvGraphicFramePr/>
                <a:graphic xmlns:a="http://schemas.openxmlformats.org/drawingml/2006/main">
                  <a:graphicData uri="http://schemas.microsoft.com/office/word/2010/wordprocessingShape">
                    <wps:wsp>
                      <wps:cNvSpPr/>
                      <wps:spPr>
                        <a:xfrm>
                          <a:off x="0" y="0"/>
                          <a:ext cx="179070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093F33" w:rsidRPr="00F74623" w:rsidRDefault="00093F33" w:rsidP="00093F33">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3ABEF7" id="Rectángulo 4" o:spid="_x0000_s1026" style="position:absolute;margin-left:1.85pt;margin-top:.8pt;width:141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" fillcolor="black [3200]" strokecolor="black [1600]" strokeweight="1pt">
                <v:textbox>
                  <w:txbxContent>
                    <w:p w:rsidR="00093F33" w:rsidRPr="00F74623" w:rsidRDefault="00093F33" w:rsidP="00093F33">
                      <w:pPr>
                        <w:jc w:val="center"/>
                        <w:rPr>
                          <w:b/>
                          <w:i/>
                          <w:lang w:val="es-ES"/>
                        </w:rPr>
                      </w:pPr>
                      <w:r w:rsidRPr="00F74623">
                        <w:rPr>
                          <w:b/>
                          <w:i/>
                          <w:lang w:val="es-ES"/>
                        </w:rPr>
                        <w:t>JULIÁ TOURS INCLUYE:</w:t>
                      </w:r>
                    </w:p>
                  </w:txbxContent>
                </v:textbox>
                <w10:wrap type="square"/>
              </v:rect>
            </w:pict>
          </mc:Fallback>
        </mc:AlternateContent>
      </w:r>
    </w:p>
    <w:p w:rsidR="00093F33" w:rsidRPr="001D23C4" w:rsidRDefault="00093F33" w:rsidP="00093F33">
      <w:pPr>
        <w:rPr>
          <w:rFonts w:ascii="Aptos" w:hAnsi="Aptos"/>
          <w:sz w:val="20"/>
          <w:szCs w:val="20"/>
          <w:lang w:val="es-ES"/>
        </w:rPr>
      </w:pPr>
    </w:p>
    <w:p w:rsidR="00093F33" w:rsidRPr="001D23C4" w:rsidRDefault="00D83133" w:rsidP="009A547C">
      <w:pPr>
        <w:pStyle w:val="Prrafodelista"/>
        <w:numPr>
          <w:ilvl w:val="0"/>
          <w:numId w:val="1"/>
        </w:numPr>
        <w:tabs>
          <w:tab w:val="left" w:pos="709"/>
        </w:tabs>
        <w:ind w:left="426" w:right="-235" w:hanging="284"/>
        <w:rPr>
          <w:rFonts w:ascii="Aptos" w:hAnsi="Aptos"/>
          <w:sz w:val="20"/>
          <w:szCs w:val="20"/>
        </w:rPr>
      </w:pPr>
      <w:r>
        <w:rPr>
          <w:rFonts w:ascii="Aptos" w:hAnsi="Aptos"/>
          <w:sz w:val="20"/>
          <w:szCs w:val="20"/>
        </w:rPr>
        <w:t>2</w:t>
      </w:r>
      <w:r w:rsidR="00093F33" w:rsidRPr="001D23C4">
        <w:rPr>
          <w:rFonts w:ascii="Aptos" w:hAnsi="Aptos"/>
          <w:sz w:val="20"/>
          <w:szCs w:val="20"/>
        </w:rPr>
        <w:t xml:space="preserve"> noches de alojamiento </w:t>
      </w:r>
      <w:r w:rsidR="009A547C">
        <w:rPr>
          <w:sz w:val="20"/>
          <w:szCs w:val="20"/>
        </w:rPr>
        <w:t>en Bangkok</w:t>
      </w:r>
      <w:r w:rsidR="009A547C" w:rsidRPr="000A2293">
        <w:rPr>
          <w:sz w:val="20"/>
          <w:szCs w:val="20"/>
        </w:rPr>
        <w:t>, 1 en Phitsanulok, 2 en Chiang Rai</w:t>
      </w:r>
      <w:r>
        <w:rPr>
          <w:sz w:val="20"/>
          <w:szCs w:val="20"/>
        </w:rPr>
        <w:t xml:space="preserve">, </w:t>
      </w:r>
      <w:r w:rsidR="009A547C" w:rsidRPr="000A2293">
        <w:rPr>
          <w:sz w:val="20"/>
          <w:szCs w:val="20"/>
        </w:rPr>
        <w:t>2 en Chiang Mai</w:t>
      </w:r>
      <w:r>
        <w:rPr>
          <w:sz w:val="20"/>
          <w:szCs w:val="20"/>
        </w:rPr>
        <w:t xml:space="preserve"> y 4 en Bali</w:t>
      </w:r>
      <w:r w:rsidR="00093F33" w:rsidRPr="001D23C4">
        <w:rPr>
          <w:rFonts w:ascii="Aptos" w:hAnsi="Aptos"/>
          <w:sz w:val="20"/>
          <w:szCs w:val="20"/>
        </w:rPr>
        <w:t xml:space="preserve"> </w:t>
      </w:r>
    </w:p>
    <w:p w:rsidR="00093F33" w:rsidRPr="001D23C4" w:rsidRDefault="00D83133" w:rsidP="009A547C">
      <w:pPr>
        <w:pStyle w:val="Prrafodelista"/>
        <w:numPr>
          <w:ilvl w:val="0"/>
          <w:numId w:val="1"/>
        </w:numPr>
        <w:tabs>
          <w:tab w:val="left" w:pos="709"/>
        </w:tabs>
        <w:ind w:left="426" w:right="-235" w:hanging="284"/>
        <w:rPr>
          <w:rFonts w:ascii="Aptos" w:hAnsi="Aptos"/>
          <w:sz w:val="20"/>
          <w:szCs w:val="20"/>
        </w:rPr>
      </w:pPr>
      <w:r>
        <w:rPr>
          <w:rFonts w:ascii="Aptos" w:hAnsi="Aptos"/>
          <w:sz w:val="20"/>
          <w:szCs w:val="20"/>
        </w:rPr>
        <w:t>11</w:t>
      </w:r>
      <w:r w:rsidR="00093F33" w:rsidRPr="001D23C4">
        <w:rPr>
          <w:rFonts w:ascii="Aptos" w:hAnsi="Aptos"/>
          <w:sz w:val="20"/>
          <w:szCs w:val="20"/>
        </w:rPr>
        <w:t xml:space="preserve"> desayunos</w:t>
      </w:r>
      <w:r>
        <w:rPr>
          <w:rFonts w:ascii="Aptos" w:hAnsi="Aptos"/>
          <w:sz w:val="20"/>
          <w:szCs w:val="20"/>
        </w:rPr>
        <w:t xml:space="preserve"> y</w:t>
      </w:r>
      <w:r w:rsidR="009A547C">
        <w:rPr>
          <w:rFonts w:ascii="Aptos" w:hAnsi="Aptos"/>
          <w:sz w:val="20"/>
          <w:szCs w:val="20"/>
        </w:rPr>
        <w:t xml:space="preserve"> </w:t>
      </w:r>
      <w:r w:rsidR="00774AB1">
        <w:rPr>
          <w:rFonts w:ascii="Aptos" w:hAnsi="Aptos"/>
          <w:sz w:val="20"/>
          <w:szCs w:val="20"/>
        </w:rPr>
        <w:t xml:space="preserve">5 </w:t>
      </w:r>
      <w:r w:rsidR="009A547C">
        <w:rPr>
          <w:rFonts w:ascii="Aptos" w:hAnsi="Aptos"/>
          <w:sz w:val="20"/>
          <w:szCs w:val="20"/>
        </w:rPr>
        <w:t>almuerzo</w:t>
      </w:r>
      <w:r>
        <w:rPr>
          <w:rFonts w:ascii="Aptos" w:hAnsi="Aptos"/>
          <w:sz w:val="20"/>
          <w:szCs w:val="20"/>
        </w:rPr>
        <w:t xml:space="preserve">s. </w:t>
      </w:r>
    </w:p>
    <w:p w:rsidR="00093F33" w:rsidRPr="001D23C4" w:rsidRDefault="00093F33" w:rsidP="009A547C">
      <w:pPr>
        <w:pStyle w:val="Prrafodelista"/>
        <w:numPr>
          <w:ilvl w:val="0"/>
          <w:numId w:val="1"/>
        </w:numPr>
        <w:tabs>
          <w:tab w:val="left" w:pos="709"/>
        </w:tabs>
        <w:ind w:left="426" w:right="-235" w:hanging="284"/>
        <w:rPr>
          <w:rFonts w:ascii="Aptos" w:hAnsi="Aptos"/>
          <w:sz w:val="20"/>
          <w:szCs w:val="20"/>
        </w:rPr>
      </w:pPr>
      <w:r w:rsidRPr="001D23C4">
        <w:rPr>
          <w:rFonts w:ascii="Aptos" w:hAnsi="Aptos"/>
          <w:sz w:val="20"/>
          <w:szCs w:val="20"/>
        </w:rPr>
        <w:t xml:space="preserve">Traslados aeropuerto/hotel/aeropuerto en servicio </w:t>
      </w:r>
      <w:r w:rsidR="009A547C">
        <w:rPr>
          <w:rFonts w:ascii="Aptos" w:hAnsi="Aptos"/>
          <w:sz w:val="20"/>
          <w:szCs w:val="20"/>
        </w:rPr>
        <w:t>compartido</w:t>
      </w:r>
      <w:r w:rsidR="001D23C4">
        <w:rPr>
          <w:rFonts w:ascii="Aptos" w:hAnsi="Aptos"/>
          <w:sz w:val="20"/>
          <w:szCs w:val="20"/>
        </w:rPr>
        <w:t>, unidad según número de pasajeros</w:t>
      </w:r>
    </w:p>
    <w:p w:rsidR="00093F33" w:rsidRPr="001D23C4" w:rsidRDefault="00093F33" w:rsidP="009A547C">
      <w:pPr>
        <w:pStyle w:val="Prrafodelista"/>
        <w:numPr>
          <w:ilvl w:val="0"/>
          <w:numId w:val="1"/>
        </w:numPr>
        <w:tabs>
          <w:tab w:val="left" w:pos="709"/>
        </w:tabs>
        <w:ind w:left="426" w:right="-235" w:hanging="284"/>
        <w:rPr>
          <w:rFonts w:ascii="Aptos" w:hAnsi="Aptos"/>
          <w:sz w:val="20"/>
          <w:szCs w:val="20"/>
        </w:rPr>
      </w:pPr>
      <w:r w:rsidRPr="001D23C4">
        <w:rPr>
          <w:rFonts w:ascii="Aptos" w:hAnsi="Aptos"/>
          <w:sz w:val="20"/>
          <w:szCs w:val="20"/>
        </w:rPr>
        <w:t xml:space="preserve">Visitas </w:t>
      </w:r>
      <w:r w:rsidR="001D23C4">
        <w:rPr>
          <w:rFonts w:ascii="Aptos" w:hAnsi="Aptos"/>
          <w:sz w:val="20"/>
          <w:szCs w:val="20"/>
        </w:rPr>
        <w:t xml:space="preserve">guiadas y excursiones </w:t>
      </w:r>
      <w:r w:rsidRPr="001D23C4">
        <w:rPr>
          <w:rFonts w:ascii="Aptos" w:hAnsi="Aptos"/>
          <w:sz w:val="20"/>
          <w:szCs w:val="20"/>
        </w:rPr>
        <w:t xml:space="preserve">según itinerario en servicio </w:t>
      </w:r>
      <w:r w:rsidR="009A547C">
        <w:rPr>
          <w:rFonts w:ascii="Aptos" w:hAnsi="Aptos"/>
          <w:sz w:val="20"/>
          <w:szCs w:val="20"/>
        </w:rPr>
        <w:t>compartido</w:t>
      </w:r>
    </w:p>
    <w:p w:rsidR="009A547C" w:rsidRDefault="009A547C" w:rsidP="009A547C">
      <w:pPr>
        <w:pStyle w:val="Prrafodelista"/>
        <w:numPr>
          <w:ilvl w:val="0"/>
          <w:numId w:val="1"/>
        </w:numPr>
        <w:tabs>
          <w:tab w:val="left" w:pos="709"/>
        </w:tabs>
        <w:ind w:left="426" w:right="-235" w:hanging="284"/>
        <w:rPr>
          <w:rFonts w:ascii="Aptos" w:hAnsi="Aptos"/>
          <w:sz w:val="20"/>
          <w:szCs w:val="20"/>
        </w:rPr>
      </w:pPr>
      <w:r>
        <w:rPr>
          <w:rFonts w:ascii="Aptos" w:hAnsi="Aptos"/>
          <w:sz w:val="20"/>
          <w:szCs w:val="20"/>
        </w:rPr>
        <w:t xml:space="preserve">Guia de habla hispana </w:t>
      </w:r>
      <w:r w:rsidR="00774AB1">
        <w:rPr>
          <w:rFonts w:ascii="Aptos" w:hAnsi="Aptos"/>
          <w:sz w:val="20"/>
          <w:szCs w:val="20"/>
        </w:rPr>
        <w:t>durante las visitas.</w:t>
      </w:r>
    </w:p>
    <w:p w:rsidR="001D23C4" w:rsidRPr="001D23C4" w:rsidRDefault="001D23C4" w:rsidP="009A547C">
      <w:pPr>
        <w:pStyle w:val="Prrafodelista"/>
        <w:numPr>
          <w:ilvl w:val="0"/>
          <w:numId w:val="1"/>
        </w:numPr>
        <w:tabs>
          <w:tab w:val="left" w:pos="709"/>
        </w:tabs>
        <w:ind w:left="426" w:right="-235" w:hanging="284"/>
        <w:rPr>
          <w:rFonts w:ascii="Aptos" w:hAnsi="Aptos"/>
          <w:sz w:val="20"/>
          <w:szCs w:val="20"/>
        </w:rPr>
      </w:pPr>
      <w:r>
        <w:rPr>
          <w:rFonts w:ascii="Aptos" w:hAnsi="Aptos"/>
          <w:sz w:val="20"/>
          <w:szCs w:val="20"/>
        </w:rPr>
        <w:t>Entradas a los monumentos mencionados en itinerario</w:t>
      </w:r>
    </w:p>
    <w:p w:rsidR="00093F33" w:rsidRPr="001D23C4" w:rsidRDefault="00093F33" w:rsidP="009A547C">
      <w:pPr>
        <w:pStyle w:val="Prrafodelista"/>
        <w:numPr>
          <w:ilvl w:val="0"/>
          <w:numId w:val="1"/>
        </w:numPr>
        <w:tabs>
          <w:tab w:val="left" w:pos="709"/>
        </w:tabs>
        <w:ind w:left="426" w:right="-235" w:hanging="284"/>
        <w:rPr>
          <w:rFonts w:ascii="Aptos" w:hAnsi="Aptos"/>
          <w:sz w:val="20"/>
          <w:szCs w:val="20"/>
        </w:rPr>
      </w:pPr>
      <w:r w:rsidRPr="001D23C4">
        <w:rPr>
          <w:rFonts w:ascii="Aptos" w:hAnsi="Aptos"/>
          <w:sz w:val="20"/>
          <w:szCs w:val="20"/>
        </w:rPr>
        <w:t xml:space="preserve">Seguro </w:t>
      </w:r>
      <w:r w:rsidR="00556680">
        <w:rPr>
          <w:rFonts w:ascii="Aptos" w:hAnsi="Aptos"/>
          <w:sz w:val="20"/>
          <w:szCs w:val="20"/>
        </w:rPr>
        <w:t xml:space="preserve">básico </w:t>
      </w:r>
      <w:r w:rsidRPr="001D23C4">
        <w:rPr>
          <w:rFonts w:ascii="Aptos" w:hAnsi="Aptos"/>
          <w:sz w:val="20"/>
          <w:szCs w:val="20"/>
        </w:rPr>
        <w:t>de asistencia</w:t>
      </w:r>
      <w:r w:rsidR="00556680">
        <w:rPr>
          <w:rFonts w:ascii="Aptos" w:hAnsi="Aptos"/>
          <w:sz w:val="20"/>
          <w:szCs w:val="20"/>
        </w:rPr>
        <w:t xml:space="preserve"> en viaje</w:t>
      </w:r>
      <w:r w:rsidRPr="001D23C4">
        <w:rPr>
          <w:rFonts w:ascii="Aptos" w:hAnsi="Aptos"/>
          <w:sz w:val="20"/>
          <w:szCs w:val="20"/>
        </w:rPr>
        <w:t>.</w:t>
      </w:r>
    </w:p>
    <w:p w:rsidR="00093F33" w:rsidRPr="009A547C" w:rsidRDefault="00093F33" w:rsidP="00093F33">
      <w:pPr>
        <w:rPr>
          <w:rFonts w:ascii="Aptos" w:hAnsi="Aptos"/>
          <w:b/>
          <w:sz w:val="20"/>
          <w:szCs w:val="20"/>
        </w:rPr>
      </w:pPr>
    </w:p>
    <w:p w:rsidR="00093F33" w:rsidRPr="001D23C4" w:rsidRDefault="001D23C4" w:rsidP="00093F33">
      <w:pPr>
        <w:ind w:left="142"/>
        <w:rPr>
          <w:rFonts w:ascii="Aptos" w:hAnsi="Aptos"/>
          <w:b/>
          <w:sz w:val="20"/>
          <w:szCs w:val="20"/>
        </w:rPr>
      </w:pPr>
      <w:r w:rsidRPr="001D23C4">
        <w:rPr>
          <w:rFonts w:ascii="Aptos" w:hAnsi="Aptos"/>
          <w:b/>
          <w:sz w:val="20"/>
          <w:szCs w:val="20"/>
        </w:rPr>
        <w:t>NO INCLUYE</w:t>
      </w:r>
    </w:p>
    <w:p w:rsidR="00093F33" w:rsidRPr="001D23C4" w:rsidRDefault="00093F33" w:rsidP="009A547C">
      <w:pPr>
        <w:pStyle w:val="Prrafodelista"/>
        <w:numPr>
          <w:ilvl w:val="0"/>
          <w:numId w:val="1"/>
        </w:numPr>
        <w:tabs>
          <w:tab w:val="left" w:pos="851"/>
        </w:tabs>
        <w:ind w:left="426" w:hanging="284"/>
        <w:rPr>
          <w:rFonts w:ascii="Aptos" w:hAnsi="Aptos"/>
          <w:sz w:val="20"/>
          <w:szCs w:val="20"/>
        </w:rPr>
      </w:pPr>
      <w:r w:rsidRPr="001D23C4">
        <w:rPr>
          <w:rFonts w:ascii="Aptos" w:hAnsi="Aptos"/>
          <w:sz w:val="20"/>
          <w:szCs w:val="20"/>
        </w:rPr>
        <w:t>Vuelos internacionales</w:t>
      </w:r>
      <w:r w:rsidR="00774AB1">
        <w:rPr>
          <w:rFonts w:ascii="Aptos" w:hAnsi="Aptos"/>
          <w:sz w:val="20"/>
          <w:szCs w:val="20"/>
        </w:rPr>
        <w:t xml:space="preserve"> </w:t>
      </w:r>
      <w:r w:rsidR="009A547C">
        <w:rPr>
          <w:rFonts w:ascii="Aptos" w:hAnsi="Aptos"/>
          <w:sz w:val="20"/>
          <w:szCs w:val="20"/>
        </w:rPr>
        <w:t>ni domésticos</w:t>
      </w:r>
    </w:p>
    <w:p w:rsidR="009A547C" w:rsidRDefault="009A547C" w:rsidP="009A547C">
      <w:pPr>
        <w:pStyle w:val="Prrafodelista"/>
        <w:numPr>
          <w:ilvl w:val="0"/>
          <w:numId w:val="1"/>
        </w:numPr>
        <w:tabs>
          <w:tab w:val="left" w:pos="851"/>
        </w:tabs>
        <w:ind w:left="426" w:hanging="284"/>
        <w:rPr>
          <w:rFonts w:ascii="Aptos" w:hAnsi="Aptos"/>
          <w:sz w:val="20"/>
          <w:szCs w:val="20"/>
        </w:rPr>
      </w:pPr>
      <w:r>
        <w:rPr>
          <w:rFonts w:ascii="Aptos" w:hAnsi="Aptos"/>
          <w:sz w:val="20"/>
          <w:szCs w:val="20"/>
        </w:rPr>
        <w:t xml:space="preserve">TDCA para Tailandia </w:t>
      </w:r>
    </w:p>
    <w:p w:rsidR="00D83133" w:rsidRPr="00D769D6" w:rsidRDefault="00D83133" w:rsidP="00D83133">
      <w:pPr>
        <w:pStyle w:val="Prrafodelista"/>
        <w:numPr>
          <w:ilvl w:val="0"/>
          <w:numId w:val="1"/>
        </w:numPr>
        <w:ind w:left="426" w:hanging="284"/>
        <w:rPr>
          <w:rFonts w:ascii="Aptos" w:hAnsi="Aptos"/>
          <w:sz w:val="20"/>
          <w:szCs w:val="20"/>
        </w:rPr>
      </w:pPr>
      <w:r w:rsidRPr="00D769D6">
        <w:rPr>
          <w:rFonts w:ascii="Aptos" w:hAnsi="Aptos"/>
          <w:color w:val="E97132" w:themeColor="accent2"/>
          <w:sz w:val="20"/>
          <w:szCs w:val="20"/>
        </w:rPr>
        <w:t>Tasa de visa de entrada Bali IDR 500,000/persona (aprox. USD 35)</w:t>
      </w:r>
      <w:r w:rsidRPr="00D769D6">
        <w:rPr>
          <w:rFonts w:ascii="Aptos" w:hAnsi="Aptos"/>
          <w:sz w:val="20"/>
          <w:szCs w:val="20"/>
        </w:rPr>
        <w:t xml:space="preserve"> – pagadero directamente en el mostrador de visado a la llegada (Visa a la llegada)</w:t>
      </w:r>
    </w:p>
    <w:p w:rsidR="00D83133" w:rsidRPr="00D769D6" w:rsidRDefault="00D83133" w:rsidP="00D83133">
      <w:pPr>
        <w:pStyle w:val="Prrafodelista"/>
        <w:numPr>
          <w:ilvl w:val="0"/>
          <w:numId w:val="1"/>
        </w:numPr>
        <w:ind w:left="426" w:hanging="284"/>
        <w:rPr>
          <w:rFonts w:ascii="Aptos" w:hAnsi="Aptos"/>
          <w:sz w:val="20"/>
          <w:szCs w:val="20"/>
        </w:rPr>
      </w:pPr>
      <w:r w:rsidRPr="00D769D6">
        <w:rPr>
          <w:rFonts w:ascii="Aptos" w:hAnsi="Aptos"/>
          <w:color w:val="E97132" w:themeColor="accent2"/>
          <w:sz w:val="20"/>
          <w:szCs w:val="20"/>
        </w:rPr>
        <w:t>Impuesto turístico de Bali IDR 150,000/persona (aprox. USD 10)</w:t>
      </w:r>
      <w:r w:rsidRPr="00D769D6">
        <w:rPr>
          <w:rFonts w:ascii="Aptos" w:hAnsi="Aptos"/>
          <w:sz w:val="20"/>
          <w:szCs w:val="20"/>
        </w:rPr>
        <w:t xml:space="preserve"> – solo pago </w:t>
      </w:r>
      <w:r>
        <w:rPr>
          <w:rFonts w:ascii="Aptos" w:hAnsi="Aptos"/>
          <w:sz w:val="20"/>
          <w:szCs w:val="20"/>
        </w:rPr>
        <w:t xml:space="preserve">en </w:t>
      </w:r>
      <w:r w:rsidRPr="00D769D6">
        <w:rPr>
          <w:rFonts w:ascii="Aptos" w:hAnsi="Aptos"/>
          <w:sz w:val="20"/>
          <w:szCs w:val="20"/>
        </w:rPr>
        <w:t>efectivo antes o al llegar</w:t>
      </w:r>
    </w:p>
    <w:p w:rsidR="00093F33" w:rsidRPr="001D23C4" w:rsidRDefault="00093F33" w:rsidP="009A547C">
      <w:pPr>
        <w:pStyle w:val="Prrafodelista"/>
        <w:numPr>
          <w:ilvl w:val="0"/>
          <w:numId w:val="1"/>
        </w:numPr>
        <w:tabs>
          <w:tab w:val="left" w:pos="851"/>
        </w:tabs>
        <w:ind w:left="426" w:hanging="284"/>
        <w:rPr>
          <w:rFonts w:ascii="Aptos" w:hAnsi="Aptos"/>
          <w:sz w:val="20"/>
          <w:szCs w:val="20"/>
        </w:rPr>
      </w:pPr>
      <w:r w:rsidRPr="001D23C4">
        <w:rPr>
          <w:rFonts w:ascii="Aptos" w:hAnsi="Aptos"/>
          <w:sz w:val="20"/>
          <w:szCs w:val="20"/>
        </w:rPr>
        <w:t>Excursiones opcionales</w:t>
      </w:r>
    </w:p>
    <w:p w:rsidR="00093F33" w:rsidRPr="001D23C4" w:rsidRDefault="00093F33" w:rsidP="009A547C">
      <w:pPr>
        <w:pStyle w:val="Prrafodelista"/>
        <w:numPr>
          <w:ilvl w:val="0"/>
          <w:numId w:val="1"/>
        </w:numPr>
        <w:tabs>
          <w:tab w:val="left" w:pos="851"/>
        </w:tabs>
        <w:ind w:left="426" w:hanging="284"/>
        <w:rPr>
          <w:rFonts w:ascii="Aptos" w:hAnsi="Aptos"/>
          <w:sz w:val="20"/>
          <w:szCs w:val="20"/>
        </w:rPr>
      </w:pPr>
      <w:r w:rsidRPr="001D23C4">
        <w:rPr>
          <w:rFonts w:ascii="Aptos" w:hAnsi="Aptos"/>
          <w:sz w:val="20"/>
          <w:szCs w:val="20"/>
        </w:rPr>
        <w:t>Bebidas en las comidas mencionadas</w:t>
      </w:r>
    </w:p>
    <w:p w:rsidR="00093F33" w:rsidRPr="001D23C4" w:rsidRDefault="00093F33" w:rsidP="009A547C">
      <w:pPr>
        <w:pStyle w:val="Prrafodelista"/>
        <w:numPr>
          <w:ilvl w:val="0"/>
          <w:numId w:val="1"/>
        </w:numPr>
        <w:tabs>
          <w:tab w:val="left" w:pos="851"/>
        </w:tabs>
        <w:ind w:left="426" w:hanging="284"/>
        <w:rPr>
          <w:rFonts w:ascii="Aptos" w:hAnsi="Aptos"/>
          <w:sz w:val="20"/>
          <w:szCs w:val="20"/>
        </w:rPr>
      </w:pPr>
      <w:r w:rsidRPr="001D23C4">
        <w:rPr>
          <w:rFonts w:ascii="Aptos" w:hAnsi="Aptos"/>
          <w:sz w:val="20"/>
          <w:szCs w:val="20"/>
        </w:rPr>
        <w:t>Ningún servicio no especificado</w:t>
      </w:r>
    </w:p>
    <w:p w:rsidR="00093F33" w:rsidRPr="001D23C4" w:rsidRDefault="00093F33" w:rsidP="009A547C">
      <w:pPr>
        <w:pStyle w:val="Prrafodelista"/>
        <w:numPr>
          <w:ilvl w:val="0"/>
          <w:numId w:val="1"/>
        </w:numPr>
        <w:tabs>
          <w:tab w:val="left" w:pos="851"/>
        </w:tabs>
        <w:ind w:left="426" w:hanging="284"/>
        <w:rPr>
          <w:rFonts w:ascii="Aptos" w:hAnsi="Aptos"/>
          <w:sz w:val="20"/>
          <w:szCs w:val="20"/>
        </w:rPr>
      </w:pPr>
      <w:r w:rsidRPr="001D23C4">
        <w:rPr>
          <w:rFonts w:ascii="Aptos" w:hAnsi="Aptos"/>
          <w:sz w:val="20"/>
          <w:szCs w:val="20"/>
        </w:rPr>
        <w:t>Gastos personales</w:t>
      </w:r>
    </w:p>
    <w:p w:rsidR="00093F33" w:rsidRPr="001D23C4" w:rsidRDefault="00093F33" w:rsidP="009A547C">
      <w:pPr>
        <w:pStyle w:val="Prrafodelista"/>
        <w:numPr>
          <w:ilvl w:val="0"/>
          <w:numId w:val="1"/>
        </w:numPr>
        <w:tabs>
          <w:tab w:val="left" w:pos="851"/>
        </w:tabs>
        <w:ind w:left="426" w:hanging="284"/>
        <w:rPr>
          <w:rFonts w:ascii="Aptos" w:hAnsi="Aptos"/>
          <w:sz w:val="20"/>
          <w:szCs w:val="20"/>
        </w:rPr>
      </w:pPr>
      <w:r w:rsidRPr="001D23C4">
        <w:rPr>
          <w:rFonts w:ascii="Aptos" w:hAnsi="Aptos"/>
          <w:sz w:val="20"/>
          <w:szCs w:val="20"/>
        </w:rPr>
        <w:t>Propinas</w:t>
      </w:r>
    </w:p>
    <w:p w:rsidR="00556680" w:rsidRPr="00556680" w:rsidRDefault="00556680" w:rsidP="00093F33">
      <w:pPr>
        <w:rPr>
          <w:rFonts w:ascii="Aptos" w:eastAsia="Calibri" w:hAnsi="Aptos" w:cs="Tahoma"/>
          <w:b/>
          <w:color w:val="000000" w:themeColor="text1"/>
          <w:lang w:val="es-MX"/>
        </w:rPr>
      </w:pPr>
    </w:p>
    <w:p w:rsidR="00556680" w:rsidRDefault="00556680" w:rsidP="00093F33">
      <w:pPr>
        <w:rPr>
          <w:rFonts w:ascii="Aptos" w:eastAsia="Calibri" w:hAnsi="Aptos" w:cs="Tahoma"/>
          <w:b/>
          <w:color w:val="000000" w:themeColor="text1"/>
          <w:sz w:val="20"/>
          <w:szCs w:val="20"/>
          <w:lang w:val="es-MX"/>
        </w:rPr>
      </w:pPr>
    </w:p>
    <w:tbl>
      <w:tblPr>
        <w:tblW w:w="7224" w:type="dxa"/>
        <w:jc w:val="center"/>
        <w:tblCellMar>
          <w:left w:w="70" w:type="dxa"/>
          <w:right w:w="70" w:type="dxa"/>
        </w:tblCellMar>
        <w:tblLook w:val="04A0" w:firstRow="1" w:lastRow="0" w:firstColumn="1" w:lastColumn="0" w:noHBand="0" w:noVBand="1"/>
      </w:tblPr>
      <w:tblGrid>
        <w:gridCol w:w="6038"/>
        <w:gridCol w:w="1040"/>
        <w:gridCol w:w="146"/>
      </w:tblGrid>
      <w:tr w:rsidR="00B13EB8" w:rsidRPr="00B13EB8" w:rsidTr="00D83133">
        <w:trPr>
          <w:gridAfter w:val="1"/>
          <w:wAfter w:w="146" w:type="dxa"/>
          <w:trHeight w:val="20"/>
          <w:jc w:val="center"/>
        </w:trPr>
        <w:tc>
          <w:tcPr>
            <w:tcW w:w="6038" w:type="dxa"/>
            <w:tcBorders>
              <w:top w:val="single" w:sz="8" w:space="0" w:color="auto"/>
              <w:left w:val="single" w:sz="8" w:space="0" w:color="auto"/>
              <w:bottom w:val="single" w:sz="4" w:space="0" w:color="auto"/>
              <w:right w:val="single" w:sz="4" w:space="0" w:color="auto"/>
            </w:tcBorders>
            <w:shd w:val="clear" w:color="000000" w:fill="E97132"/>
            <w:noWrap/>
            <w:vAlign w:val="bottom"/>
            <w:hideMark/>
          </w:tcPr>
          <w:p w:rsidR="00B13EB8" w:rsidRPr="00B13EB8" w:rsidRDefault="00B13EB8" w:rsidP="00B13EB8">
            <w:pPr>
              <w:rPr>
                <w:rFonts w:ascii="Aptos" w:eastAsia="Times New Roman" w:hAnsi="Aptos" w:cs="Times New Roman"/>
                <w:b/>
                <w:bCs/>
                <w:color w:val="FFFFFF"/>
                <w:sz w:val="20"/>
                <w:szCs w:val="20"/>
                <w:lang w:val="es-MX" w:eastAsia="es-MX"/>
              </w:rPr>
            </w:pPr>
            <w:r w:rsidRPr="00B13EB8">
              <w:rPr>
                <w:rFonts w:ascii="Aptos" w:eastAsia="Times New Roman" w:hAnsi="Aptos" w:cs="Times New Roman"/>
                <w:b/>
                <w:bCs/>
                <w:color w:val="FFFFFF"/>
                <w:sz w:val="20"/>
                <w:szCs w:val="20"/>
                <w:lang w:val="es-MX" w:eastAsia="es-MX"/>
              </w:rPr>
              <w:t>SUPL</w:t>
            </w:r>
            <w:r>
              <w:rPr>
                <w:rFonts w:ascii="Aptos" w:eastAsia="Times New Roman" w:hAnsi="Aptos" w:cs="Times New Roman"/>
                <w:b/>
                <w:bCs/>
                <w:color w:val="FFFFFF"/>
                <w:sz w:val="20"/>
                <w:szCs w:val="20"/>
                <w:lang w:val="es-MX" w:eastAsia="es-MX"/>
              </w:rPr>
              <w:t>EMENTO</w:t>
            </w:r>
            <w:r w:rsidRPr="00B13EB8">
              <w:rPr>
                <w:rFonts w:ascii="Aptos" w:eastAsia="Times New Roman" w:hAnsi="Aptos" w:cs="Times New Roman"/>
                <w:b/>
                <w:bCs/>
                <w:color w:val="FFFFFF"/>
                <w:sz w:val="20"/>
                <w:szCs w:val="20"/>
                <w:lang w:val="es-MX" w:eastAsia="es-MX"/>
              </w:rPr>
              <w:t xml:space="preserve"> OPCIONALES TAILANDIA ABR-OCT 2026</w:t>
            </w:r>
          </w:p>
        </w:tc>
        <w:tc>
          <w:tcPr>
            <w:tcW w:w="1040" w:type="dxa"/>
            <w:tcBorders>
              <w:top w:val="single" w:sz="8" w:space="0" w:color="auto"/>
              <w:left w:val="nil"/>
              <w:bottom w:val="single" w:sz="4" w:space="0" w:color="auto"/>
              <w:right w:val="single" w:sz="8" w:space="0" w:color="auto"/>
            </w:tcBorders>
            <w:shd w:val="clear" w:color="000000" w:fill="E97132"/>
            <w:noWrap/>
            <w:vAlign w:val="center"/>
            <w:hideMark/>
          </w:tcPr>
          <w:p w:rsidR="00B13EB8" w:rsidRPr="00B13EB8" w:rsidRDefault="00B13EB8" w:rsidP="00B13EB8">
            <w:pPr>
              <w:jc w:val="center"/>
              <w:rPr>
                <w:rFonts w:ascii="Aptos" w:eastAsia="Times New Roman" w:hAnsi="Aptos" w:cs="Times New Roman"/>
                <w:b/>
                <w:bCs/>
                <w:color w:val="FFFFFF"/>
                <w:sz w:val="20"/>
                <w:szCs w:val="20"/>
                <w:lang w:val="es-MX" w:eastAsia="es-MX"/>
              </w:rPr>
            </w:pPr>
            <w:r w:rsidRPr="00B13EB8">
              <w:rPr>
                <w:rFonts w:ascii="Aptos" w:eastAsia="Times New Roman" w:hAnsi="Aptos" w:cs="Times New Roman"/>
                <w:b/>
                <w:bCs/>
                <w:color w:val="FFFFFF"/>
                <w:sz w:val="20"/>
                <w:szCs w:val="20"/>
                <w:lang w:val="es-MX" w:eastAsia="es-MX"/>
              </w:rPr>
              <w:t>COSTO</w:t>
            </w:r>
          </w:p>
        </w:tc>
      </w:tr>
      <w:tr w:rsidR="00B13EB8" w:rsidRPr="00B13EB8" w:rsidTr="00D83133">
        <w:trPr>
          <w:gridAfter w:val="1"/>
          <w:wAfter w:w="146" w:type="dxa"/>
          <w:trHeight w:val="20"/>
          <w:jc w:val="center"/>
        </w:trPr>
        <w:tc>
          <w:tcPr>
            <w:tcW w:w="6038" w:type="dxa"/>
            <w:tcBorders>
              <w:top w:val="nil"/>
              <w:left w:val="single" w:sz="8" w:space="0" w:color="auto"/>
              <w:bottom w:val="single" w:sz="4" w:space="0" w:color="auto"/>
              <w:right w:val="single" w:sz="4" w:space="0" w:color="auto"/>
            </w:tcBorders>
            <w:shd w:val="clear" w:color="000000" w:fill="FFFFFF"/>
            <w:noWrap/>
            <w:vAlign w:val="bottom"/>
            <w:hideMark/>
          </w:tcPr>
          <w:p w:rsidR="00B13EB8" w:rsidRPr="00B13EB8" w:rsidRDefault="00B13EB8" w:rsidP="00B13EB8">
            <w:pPr>
              <w:rPr>
                <w:rFonts w:ascii="Aptos" w:eastAsia="Times New Roman" w:hAnsi="Aptos" w:cs="Times New Roman"/>
                <w:color w:val="000000"/>
                <w:sz w:val="20"/>
                <w:szCs w:val="20"/>
                <w:lang w:val="es-MX" w:eastAsia="es-MX"/>
              </w:rPr>
            </w:pPr>
            <w:r w:rsidRPr="00B13EB8">
              <w:rPr>
                <w:rFonts w:ascii="Aptos" w:eastAsia="Times New Roman" w:hAnsi="Aptos" w:cs="Times New Roman"/>
                <w:color w:val="000000"/>
                <w:sz w:val="20"/>
                <w:szCs w:val="20"/>
                <w:lang w:val="es-MX" w:eastAsia="es-MX"/>
              </w:rPr>
              <w:t xml:space="preserve">Visita </w:t>
            </w:r>
            <w:proofErr w:type="spellStart"/>
            <w:r w:rsidRPr="00B13EB8">
              <w:rPr>
                <w:rFonts w:ascii="Aptos" w:eastAsia="Times New Roman" w:hAnsi="Aptos" w:cs="Times New Roman"/>
                <w:color w:val="000000"/>
                <w:sz w:val="20"/>
                <w:szCs w:val="20"/>
                <w:lang w:val="es-MX" w:eastAsia="es-MX"/>
              </w:rPr>
              <w:t>Ecovalley</w:t>
            </w:r>
            <w:proofErr w:type="spellEnd"/>
            <w:r w:rsidRPr="00B13EB8">
              <w:rPr>
                <w:rFonts w:ascii="Aptos" w:eastAsia="Times New Roman" w:hAnsi="Aptos" w:cs="Times New Roman"/>
                <w:color w:val="000000"/>
                <w:sz w:val="20"/>
                <w:szCs w:val="20"/>
                <w:lang w:val="es-MX" w:eastAsia="es-MX"/>
              </w:rPr>
              <w:t xml:space="preserve"> y Mujeres Jirafa </w:t>
            </w:r>
          </w:p>
        </w:tc>
        <w:tc>
          <w:tcPr>
            <w:tcW w:w="1040" w:type="dxa"/>
            <w:tcBorders>
              <w:top w:val="nil"/>
              <w:left w:val="nil"/>
              <w:bottom w:val="single" w:sz="4" w:space="0" w:color="auto"/>
              <w:right w:val="single" w:sz="8" w:space="0" w:color="auto"/>
            </w:tcBorders>
            <w:shd w:val="clear" w:color="000000" w:fill="FFFFFF"/>
            <w:noWrap/>
            <w:vAlign w:val="center"/>
            <w:hideMark/>
          </w:tcPr>
          <w:p w:rsidR="00B13EB8" w:rsidRPr="00B13EB8" w:rsidRDefault="00B13EB8" w:rsidP="00B13EB8">
            <w:pPr>
              <w:jc w:val="center"/>
              <w:rPr>
                <w:rFonts w:ascii="Aptos" w:eastAsia="Times New Roman" w:hAnsi="Aptos" w:cs="Times New Roman"/>
                <w:color w:val="000000"/>
                <w:sz w:val="20"/>
                <w:szCs w:val="20"/>
                <w:lang w:val="es-MX" w:eastAsia="es-MX"/>
              </w:rPr>
            </w:pPr>
            <w:r w:rsidRPr="00B13EB8">
              <w:rPr>
                <w:rFonts w:ascii="Aptos" w:eastAsia="Times New Roman" w:hAnsi="Aptos" w:cs="Times New Roman"/>
                <w:color w:val="000000"/>
                <w:sz w:val="20"/>
                <w:szCs w:val="20"/>
                <w:lang w:val="es-MX" w:eastAsia="es-MX"/>
              </w:rPr>
              <w:t>62</w:t>
            </w:r>
          </w:p>
        </w:tc>
      </w:tr>
      <w:tr w:rsidR="00B13EB8" w:rsidRPr="00B13EB8" w:rsidTr="00D83133">
        <w:trPr>
          <w:gridAfter w:val="1"/>
          <w:wAfter w:w="146" w:type="dxa"/>
          <w:trHeight w:val="20"/>
          <w:jc w:val="center"/>
        </w:trPr>
        <w:tc>
          <w:tcPr>
            <w:tcW w:w="6038" w:type="dxa"/>
            <w:tcBorders>
              <w:top w:val="nil"/>
              <w:left w:val="single" w:sz="8" w:space="0" w:color="auto"/>
              <w:bottom w:val="single" w:sz="4" w:space="0" w:color="auto"/>
              <w:right w:val="single" w:sz="4" w:space="0" w:color="auto"/>
            </w:tcBorders>
            <w:shd w:val="clear" w:color="000000" w:fill="FFFFFF"/>
            <w:noWrap/>
            <w:vAlign w:val="bottom"/>
            <w:hideMark/>
          </w:tcPr>
          <w:p w:rsidR="00B13EB8" w:rsidRPr="00B13EB8" w:rsidRDefault="00B13EB8" w:rsidP="00B13EB8">
            <w:pPr>
              <w:rPr>
                <w:rFonts w:ascii="Aptos" w:eastAsia="Times New Roman" w:hAnsi="Aptos" w:cs="Times New Roman"/>
                <w:color w:val="000000"/>
                <w:sz w:val="20"/>
                <w:szCs w:val="20"/>
                <w:lang w:val="es-MX" w:eastAsia="es-MX"/>
              </w:rPr>
            </w:pPr>
            <w:r w:rsidRPr="00B13EB8">
              <w:rPr>
                <w:rFonts w:ascii="Aptos" w:eastAsia="Times New Roman" w:hAnsi="Aptos" w:cs="Times New Roman"/>
                <w:color w:val="000000"/>
                <w:sz w:val="20"/>
                <w:szCs w:val="20"/>
                <w:lang w:val="es-MX" w:eastAsia="es-MX"/>
              </w:rPr>
              <w:t xml:space="preserve">Kanta </w:t>
            </w:r>
            <w:proofErr w:type="spellStart"/>
            <w:r w:rsidRPr="00B13EB8">
              <w:rPr>
                <w:rFonts w:ascii="Aptos" w:eastAsia="Times New Roman" w:hAnsi="Aptos" w:cs="Times New Roman"/>
                <w:color w:val="000000"/>
                <w:sz w:val="20"/>
                <w:szCs w:val="20"/>
                <w:lang w:val="es-MX" w:eastAsia="es-MX"/>
              </w:rPr>
              <w:t>Sanctuary</w:t>
            </w:r>
            <w:proofErr w:type="spellEnd"/>
            <w:r w:rsidRPr="00B13EB8">
              <w:rPr>
                <w:rFonts w:ascii="Aptos" w:eastAsia="Times New Roman" w:hAnsi="Aptos" w:cs="Times New Roman"/>
                <w:color w:val="000000"/>
                <w:sz w:val="20"/>
                <w:szCs w:val="20"/>
                <w:lang w:val="es-MX" w:eastAsia="es-MX"/>
              </w:rPr>
              <w:t xml:space="preserve"> </w:t>
            </w:r>
          </w:p>
        </w:tc>
        <w:tc>
          <w:tcPr>
            <w:tcW w:w="1040" w:type="dxa"/>
            <w:tcBorders>
              <w:top w:val="nil"/>
              <w:left w:val="nil"/>
              <w:bottom w:val="single" w:sz="4" w:space="0" w:color="auto"/>
              <w:right w:val="single" w:sz="8" w:space="0" w:color="auto"/>
            </w:tcBorders>
            <w:shd w:val="clear" w:color="000000" w:fill="FFFFFF"/>
            <w:noWrap/>
            <w:vAlign w:val="center"/>
            <w:hideMark/>
          </w:tcPr>
          <w:p w:rsidR="00B13EB8" w:rsidRPr="00B13EB8" w:rsidRDefault="00B13EB8" w:rsidP="00B13EB8">
            <w:pPr>
              <w:jc w:val="center"/>
              <w:rPr>
                <w:rFonts w:ascii="Aptos" w:eastAsia="Times New Roman" w:hAnsi="Aptos" w:cs="Times New Roman"/>
                <w:color w:val="000000"/>
                <w:sz w:val="20"/>
                <w:szCs w:val="20"/>
                <w:lang w:val="es-MX" w:eastAsia="es-MX"/>
              </w:rPr>
            </w:pPr>
            <w:r w:rsidRPr="00B13EB8">
              <w:rPr>
                <w:rFonts w:ascii="Aptos" w:eastAsia="Times New Roman" w:hAnsi="Aptos" w:cs="Times New Roman"/>
                <w:color w:val="000000"/>
                <w:sz w:val="20"/>
                <w:szCs w:val="20"/>
                <w:lang w:val="es-MX" w:eastAsia="es-MX"/>
              </w:rPr>
              <w:t>103</w:t>
            </w:r>
          </w:p>
        </w:tc>
      </w:tr>
      <w:tr w:rsidR="00B13EB8" w:rsidRPr="00B13EB8" w:rsidTr="00D83133">
        <w:trPr>
          <w:gridAfter w:val="1"/>
          <w:wAfter w:w="146" w:type="dxa"/>
          <w:trHeight w:val="499"/>
          <w:jc w:val="center"/>
        </w:trPr>
        <w:tc>
          <w:tcPr>
            <w:tcW w:w="6038" w:type="dxa"/>
            <w:vMerge w:val="restart"/>
            <w:tcBorders>
              <w:top w:val="nil"/>
              <w:left w:val="single" w:sz="8" w:space="0" w:color="auto"/>
              <w:bottom w:val="single" w:sz="8" w:space="0" w:color="000000"/>
              <w:right w:val="single" w:sz="4" w:space="0" w:color="auto"/>
            </w:tcBorders>
            <w:shd w:val="clear" w:color="000000" w:fill="FFFFFF"/>
            <w:vAlign w:val="center"/>
            <w:hideMark/>
          </w:tcPr>
          <w:p w:rsidR="00B13EB8" w:rsidRPr="00B13EB8" w:rsidRDefault="00B13EB8" w:rsidP="00B13EB8">
            <w:pPr>
              <w:rPr>
                <w:rFonts w:ascii="Aptos" w:eastAsia="Times New Roman" w:hAnsi="Aptos" w:cs="Times New Roman"/>
                <w:color w:val="000000"/>
                <w:sz w:val="20"/>
                <w:szCs w:val="20"/>
                <w:lang w:val="es-MX" w:eastAsia="es-MX"/>
              </w:rPr>
            </w:pPr>
            <w:r w:rsidRPr="00B13EB8">
              <w:rPr>
                <w:rFonts w:ascii="Aptos" w:eastAsia="Times New Roman" w:hAnsi="Aptos" w:cs="Times New Roman"/>
                <w:color w:val="000000"/>
                <w:sz w:val="20"/>
                <w:szCs w:val="20"/>
                <w:lang w:val="es-MX" w:eastAsia="es-MX"/>
              </w:rPr>
              <w:t xml:space="preserve">Masaje Chiang Mai (60mn masaje tradicional) - </w:t>
            </w:r>
            <w:r w:rsidRPr="00B13EB8">
              <w:rPr>
                <w:rFonts w:ascii="Aptos" w:eastAsia="Times New Roman" w:hAnsi="Aptos" w:cs="Times New Roman"/>
                <w:i/>
                <w:iCs/>
                <w:color w:val="000000"/>
                <w:sz w:val="20"/>
                <w:szCs w:val="20"/>
                <w:lang w:val="es-MX" w:eastAsia="es-MX"/>
              </w:rPr>
              <w:t>No incluye traslados</w:t>
            </w:r>
          </w:p>
        </w:tc>
        <w:tc>
          <w:tcPr>
            <w:tcW w:w="1040" w:type="dxa"/>
            <w:vMerge w:val="restart"/>
            <w:tcBorders>
              <w:top w:val="nil"/>
              <w:left w:val="nil"/>
              <w:bottom w:val="single" w:sz="8" w:space="0" w:color="000000"/>
              <w:right w:val="single" w:sz="8" w:space="0" w:color="auto"/>
            </w:tcBorders>
            <w:shd w:val="clear" w:color="000000" w:fill="FFFFFF"/>
            <w:noWrap/>
            <w:vAlign w:val="center"/>
            <w:hideMark/>
          </w:tcPr>
          <w:p w:rsidR="00B13EB8" w:rsidRPr="00B13EB8" w:rsidRDefault="00B13EB8" w:rsidP="00B13EB8">
            <w:pPr>
              <w:jc w:val="center"/>
              <w:rPr>
                <w:rFonts w:ascii="Aptos" w:eastAsia="Times New Roman" w:hAnsi="Aptos" w:cs="Times New Roman"/>
                <w:color w:val="000000"/>
                <w:sz w:val="20"/>
                <w:szCs w:val="20"/>
                <w:lang w:val="es-MX" w:eastAsia="es-MX"/>
              </w:rPr>
            </w:pPr>
            <w:r w:rsidRPr="00B13EB8">
              <w:rPr>
                <w:rFonts w:ascii="Aptos" w:eastAsia="Times New Roman" w:hAnsi="Aptos" w:cs="Times New Roman"/>
                <w:color w:val="000000"/>
                <w:sz w:val="20"/>
                <w:szCs w:val="20"/>
                <w:lang w:val="es-MX" w:eastAsia="es-MX"/>
              </w:rPr>
              <w:t>47</w:t>
            </w:r>
          </w:p>
        </w:tc>
      </w:tr>
      <w:tr w:rsidR="00B13EB8" w:rsidRPr="00B13EB8" w:rsidTr="00D83133">
        <w:trPr>
          <w:trHeight w:val="20"/>
          <w:jc w:val="center"/>
        </w:trPr>
        <w:tc>
          <w:tcPr>
            <w:tcW w:w="6038" w:type="dxa"/>
            <w:vMerge/>
            <w:tcBorders>
              <w:top w:val="nil"/>
              <w:left w:val="single" w:sz="8" w:space="0" w:color="auto"/>
              <w:bottom w:val="single" w:sz="8" w:space="0" w:color="000000"/>
              <w:right w:val="single" w:sz="4" w:space="0" w:color="auto"/>
            </w:tcBorders>
            <w:vAlign w:val="center"/>
            <w:hideMark/>
          </w:tcPr>
          <w:p w:rsidR="00B13EB8" w:rsidRPr="00B13EB8" w:rsidRDefault="00B13EB8" w:rsidP="00B13EB8">
            <w:pPr>
              <w:rPr>
                <w:rFonts w:ascii="Aptos" w:eastAsia="Times New Roman" w:hAnsi="Aptos" w:cs="Times New Roman"/>
                <w:color w:val="000000"/>
                <w:sz w:val="20"/>
                <w:szCs w:val="20"/>
                <w:lang w:val="es-MX" w:eastAsia="es-MX"/>
              </w:rPr>
            </w:pPr>
          </w:p>
        </w:tc>
        <w:tc>
          <w:tcPr>
            <w:tcW w:w="1040" w:type="dxa"/>
            <w:vMerge/>
            <w:tcBorders>
              <w:top w:val="nil"/>
              <w:left w:val="nil"/>
              <w:bottom w:val="single" w:sz="8" w:space="0" w:color="000000"/>
              <w:right w:val="single" w:sz="8" w:space="0" w:color="auto"/>
            </w:tcBorders>
            <w:vAlign w:val="center"/>
            <w:hideMark/>
          </w:tcPr>
          <w:p w:rsidR="00B13EB8" w:rsidRPr="00B13EB8" w:rsidRDefault="00B13EB8" w:rsidP="00B13EB8">
            <w:pPr>
              <w:rPr>
                <w:rFonts w:ascii="Aptos" w:eastAsia="Times New Roman" w:hAnsi="Aptos" w:cs="Times New Roman"/>
                <w:color w:val="000000"/>
                <w:sz w:val="20"/>
                <w:szCs w:val="20"/>
                <w:lang w:val="es-MX" w:eastAsia="es-MX"/>
              </w:rPr>
            </w:pPr>
          </w:p>
        </w:tc>
        <w:tc>
          <w:tcPr>
            <w:tcW w:w="146" w:type="dxa"/>
            <w:tcBorders>
              <w:top w:val="nil"/>
              <w:left w:val="nil"/>
              <w:bottom w:val="nil"/>
              <w:right w:val="nil"/>
            </w:tcBorders>
            <w:noWrap/>
            <w:vAlign w:val="bottom"/>
            <w:hideMark/>
          </w:tcPr>
          <w:p w:rsidR="00B13EB8" w:rsidRPr="00B13EB8" w:rsidRDefault="00B13EB8" w:rsidP="00B13EB8">
            <w:pPr>
              <w:jc w:val="center"/>
              <w:rPr>
                <w:rFonts w:ascii="Aptos" w:eastAsia="Times New Roman" w:hAnsi="Aptos" w:cs="Times New Roman"/>
                <w:color w:val="000000"/>
                <w:sz w:val="20"/>
                <w:szCs w:val="20"/>
                <w:lang w:val="es-MX" w:eastAsia="es-MX"/>
              </w:rPr>
            </w:pPr>
          </w:p>
        </w:tc>
      </w:tr>
    </w:tbl>
    <w:p w:rsidR="00774AB1" w:rsidRDefault="00774AB1" w:rsidP="00093F33">
      <w:pPr>
        <w:rPr>
          <w:rFonts w:ascii="Aptos" w:eastAsia="Calibri" w:hAnsi="Aptos" w:cs="Tahoma"/>
          <w:b/>
          <w:color w:val="000000" w:themeColor="text1"/>
          <w:sz w:val="20"/>
          <w:szCs w:val="20"/>
        </w:rPr>
      </w:pPr>
    </w:p>
    <w:p w:rsidR="00654DCC" w:rsidRDefault="00654DCC" w:rsidP="00093F33">
      <w:pPr>
        <w:rPr>
          <w:rFonts w:ascii="Aptos" w:eastAsia="Calibri" w:hAnsi="Aptos" w:cs="Tahoma"/>
          <w:b/>
          <w:color w:val="000000" w:themeColor="text1"/>
          <w:sz w:val="20"/>
          <w:szCs w:val="20"/>
        </w:rPr>
      </w:pPr>
    </w:p>
    <w:p w:rsidR="00654DCC" w:rsidRDefault="00654DCC" w:rsidP="00093F33">
      <w:pPr>
        <w:rPr>
          <w:rFonts w:ascii="Aptos" w:eastAsia="Calibri" w:hAnsi="Aptos" w:cs="Tahoma"/>
          <w:b/>
          <w:color w:val="000000" w:themeColor="text1"/>
          <w:sz w:val="20"/>
          <w:szCs w:val="20"/>
        </w:rPr>
      </w:pPr>
    </w:p>
    <w:p w:rsidR="00654DCC" w:rsidRDefault="00654DCC" w:rsidP="00093F33">
      <w:pPr>
        <w:rPr>
          <w:rFonts w:ascii="Aptos" w:eastAsia="Calibri" w:hAnsi="Aptos" w:cs="Tahoma"/>
          <w:b/>
          <w:color w:val="000000" w:themeColor="text1"/>
          <w:sz w:val="20"/>
          <w:szCs w:val="20"/>
        </w:rPr>
      </w:pPr>
    </w:p>
    <w:p w:rsidR="00654DCC" w:rsidRPr="00654DCC" w:rsidRDefault="00654DCC" w:rsidP="00093F33">
      <w:pPr>
        <w:rPr>
          <w:rFonts w:ascii="Aptos" w:eastAsia="Calibri" w:hAnsi="Aptos" w:cs="Tahoma"/>
          <w:b/>
          <w:color w:val="000000" w:themeColor="text1"/>
          <w:sz w:val="10"/>
          <w:szCs w:val="10"/>
        </w:rPr>
      </w:pPr>
    </w:p>
    <w:tbl>
      <w:tblPr>
        <w:tblW w:w="10055" w:type="dxa"/>
        <w:jc w:val="center"/>
        <w:tblCellMar>
          <w:left w:w="70" w:type="dxa"/>
          <w:right w:w="70" w:type="dxa"/>
        </w:tblCellMar>
        <w:tblLook w:val="04A0" w:firstRow="1" w:lastRow="0" w:firstColumn="1" w:lastColumn="0" w:noHBand="0" w:noVBand="1"/>
      </w:tblPr>
      <w:tblGrid>
        <w:gridCol w:w="6511"/>
        <w:gridCol w:w="1276"/>
        <w:gridCol w:w="1134"/>
        <w:gridCol w:w="1134"/>
      </w:tblGrid>
      <w:tr w:rsidR="00654DCC" w:rsidRPr="00654DCC" w:rsidTr="00654DCC">
        <w:trPr>
          <w:trHeight w:val="227"/>
          <w:jc w:val="center"/>
        </w:trPr>
        <w:tc>
          <w:tcPr>
            <w:tcW w:w="10055" w:type="dxa"/>
            <w:gridSpan w:val="4"/>
            <w:tcBorders>
              <w:top w:val="single" w:sz="8" w:space="0" w:color="auto"/>
              <w:left w:val="single" w:sz="8" w:space="0" w:color="auto"/>
              <w:bottom w:val="single" w:sz="4" w:space="0" w:color="auto"/>
              <w:right w:val="single" w:sz="8" w:space="0" w:color="000000"/>
            </w:tcBorders>
            <w:shd w:val="clear" w:color="FFFFCC" w:fill="000000"/>
            <w:noWrap/>
            <w:vAlign w:val="center"/>
            <w:hideMark/>
          </w:tcPr>
          <w:p w:rsidR="00654DCC" w:rsidRPr="00654DCC" w:rsidRDefault="00654DCC" w:rsidP="00654DCC">
            <w:pPr>
              <w:jc w:val="center"/>
              <w:rPr>
                <w:rFonts w:ascii="Aptos" w:eastAsia="Times New Roman" w:hAnsi="Aptos" w:cs="Times New Roman"/>
                <w:b/>
                <w:bCs/>
                <w:color w:val="FFFFFF"/>
                <w:sz w:val="20"/>
                <w:szCs w:val="20"/>
                <w:lang w:val="es-MX" w:eastAsia="es-MX"/>
              </w:rPr>
            </w:pPr>
            <w:r w:rsidRPr="00654DCC">
              <w:rPr>
                <w:rFonts w:ascii="Aptos" w:eastAsia="Times New Roman" w:hAnsi="Aptos" w:cs="Times New Roman"/>
                <w:b/>
                <w:bCs/>
                <w:color w:val="FFFFFF"/>
                <w:sz w:val="20"/>
                <w:szCs w:val="20"/>
                <w:lang w:val="es-MX" w:eastAsia="es-MX"/>
              </w:rPr>
              <w:t>TARIFA EN USD POR PERSONA</w:t>
            </w:r>
          </w:p>
        </w:tc>
      </w:tr>
      <w:tr w:rsidR="00654DCC" w:rsidRPr="00654DCC" w:rsidTr="00654DCC">
        <w:trPr>
          <w:trHeight w:val="227"/>
          <w:jc w:val="center"/>
        </w:trPr>
        <w:tc>
          <w:tcPr>
            <w:tcW w:w="6511" w:type="dxa"/>
            <w:tcBorders>
              <w:top w:val="nil"/>
              <w:left w:val="single" w:sz="8" w:space="0" w:color="auto"/>
              <w:bottom w:val="single" w:sz="4" w:space="0" w:color="auto"/>
              <w:right w:val="single" w:sz="4" w:space="0" w:color="auto"/>
            </w:tcBorders>
            <w:shd w:val="clear" w:color="FFFFCC" w:fill="FFFFFF"/>
            <w:noWrap/>
            <w:vAlign w:val="bottom"/>
            <w:hideMark/>
          </w:tcPr>
          <w:p w:rsidR="00654DCC" w:rsidRPr="00654DCC" w:rsidRDefault="00654DCC" w:rsidP="00654DCC">
            <w:pP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 xml:space="preserve">SERVICIOS TERRESTRES EXCLUSIVAMENTE                           </w:t>
            </w:r>
          </w:p>
        </w:tc>
        <w:tc>
          <w:tcPr>
            <w:tcW w:w="3544" w:type="dxa"/>
            <w:gridSpan w:val="3"/>
            <w:tcBorders>
              <w:top w:val="single" w:sz="4" w:space="0" w:color="auto"/>
              <w:left w:val="nil"/>
              <w:bottom w:val="single" w:sz="4" w:space="0" w:color="auto"/>
              <w:right w:val="single" w:sz="8" w:space="0" w:color="000000"/>
            </w:tcBorders>
            <w:shd w:val="clear" w:color="FFFFCC" w:fill="FFFFFF"/>
            <w:noWrap/>
            <w:vAlign w:val="bottom"/>
            <w:hideMark/>
          </w:tcPr>
          <w:p w:rsidR="00654DCC" w:rsidRPr="00654DCC" w:rsidRDefault="00654DCC" w:rsidP="00654DCC">
            <w:pPr>
              <w:jc w:val="cente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 xml:space="preserve"> (MÍNIMO 2 PASAJEROS) </w:t>
            </w:r>
          </w:p>
        </w:tc>
      </w:tr>
      <w:tr w:rsidR="00654DCC" w:rsidRPr="00654DCC" w:rsidTr="00654DCC">
        <w:trPr>
          <w:trHeight w:val="227"/>
          <w:jc w:val="center"/>
        </w:trPr>
        <w:tc>
          <w:tcPr>
            <w:tcW w:w="6511" w:type="dxa"/>
            <w:tcBorders>
              <w:top w:val="nil"/>
              <w:left w:val="single" w:sz="8" w:space="0" w:color="auto"/>
              <w:bottom w:val="single" w:sz="4" w:space="0" w:color="auto"/>
              <w:right w:val="single" w:sz="4" w:space="0" w:color="auto"/>
            </w:tcBorders>
            <w:shd w:val="clear" w:color="FFFFCC" w:fill="000000"/>
            <w:noWrap/>
            <w:vAlign w:val="bottom"/>
            <w:hideMark/>
          </w:tcPr>
          <w:p w:rsidR="00654DCC" w:rsidRPr="00654DCC" w:rsidRDefault="00654DCC" w:rsidP="00654DCC">
            <w:pPr>
              <w:rPr>
                <w:rFonts w:ascii="Aptos" w:eastAsia="Times New Roman" w:hAnsi="Aptos" w:cs="Times New Roman"/>
                <w:b/>
                <w:bCs/>
                <w:color w:val="FFFFFF"/>
                <w:sz w:val="20"/>
                <w:szCs w:val="20"/>
                <w:lang w:val="es-MX" w:eastAsia="es-MX"/>
              </w:rPr>
            </w:pPr>
            <w:r w:rsidRPr="00654DCC">
              <w:rPr>
                <w:rFonts w:ascii="Aptos" w:eastAsia="Times New Roman" w:hAnsi="Aptos" w:cs="Times New Roman"/>
                <w:b/>
                <w:bCs/>
                <w:color w:val="FFFFFF"/>
                <w:sz w:val="20"/>
                <w:szCs w:val="20"/>
                <w:lang w:val="es-MX" w:eastAsia="es-MX"/>
              </w:rPr>
              <w:t xml:space="preserve">01 </w:t>
            </w:r>
            <w:proofErr w:type="gramStart"/>
            <w:r w:rsidRPr="00654DCC">
              <w:rPr>
                <w:rFonts w:ascii="Aptos" w:eastAsia="Times New Roman" w:hAnsi="Aptos" w:cs="Times New Roman"/>
                <w:b/>
                <w:bCs/>
                <w:color w:val="FFFFFF"/>
                <w:sz w:val="20"/>
                <w:szCs w:val="20"/>
                <w:lang w:val="es-MX" w:eastAsia="es-MX"/>
              </w:rPr>
              <w:t>Abril  2026</w:t>
            </w:r>
            <w:proofErr w:type="gramEnd"/>
            <w:r w:rsidRPr="00654DCC">
              <w:rPr>
                <w:rFonts w:ascii="Aptos" w:eastAsia="Times New Roman" w:hAnsi="Aptos" w:cs="Times New Roman"/>
                <w:b/>
                <w:bCs/>
                <w:color w:val="FFFFFF"/>
                <w:sz w:val="20"/>
                <w:szCs w:val="20"/>
                <w:lang w:val="es-MX" w:eastAsia="es-MX"/>
              </w:rPr>
              <w:t xml:space="preserve"> - 31 </w:t>
            </w:r>
            <w:proofErr w:type="gramStart"/>
            <w:r w:rsidRPr="00654DCC">
              <w:rPr>
                <w:rFonts w:ascii="Aptos" w:eastAsia="Times New Roman" w:hAnsi="Aptos" w:cs="Times New Roman"/>
                <w:b/>
                <w:bCs/>
                <w:color w:val="FFFFFF"/>
                <w:sz w:val="20"/>
                <w:szCs w:val="20"/>
                <w:lang w:val="es-MX" w:eastAsia="es-MX"/>
              </w:rPr>
              <w:t>Marzo</w:t>
            </w:r>
            <w:proofErr w:type="gramEnd"/>
            <w:r w:rsidRPr="00654DCC">
              <w:rPr>
                <w:rFonts w:ascii="Aptos" w:eastAsia="Times New Roman" w:hAnsi="Aptos" w:cs="Times New Roman"/>
                <w:b/>
                <w:bCs/>
                <w:color w:val="FFFFFF"/>
                <w:sz w:val="20"/>
                <w:szCs w:val="20"/>
                <w:lang w:val="es-MX" w:eastAsia="es-MX"/>
              </w:rPr>
              <w:t xml:space="preserve"> 2027</w:t>
            </w:r>
          </w:p>
        </w:tc>
        <w:tc>
          <w:tcPr>
            <w:tcW w:w="1276" w:type="dxa"/>
            <w:tcBorders>
              <w:top w:val="nil"/>
              <w:left w:val="nil"/>
              <w:bottom w:val="single" w:sz="4" w:space="0" w:color="auto"/>
              <w:right w:val="single" w:sz="4" w:space="0" w:color="auto"/>
            </w:tcBorders>
            <w:shd w:val="clear" w:color="FFFFCC" w:fill="000000"/>
            <w:noWrap/>
            <w:vAlign w:val="bottom"/>
            <w:hideMark/>
          </w:tcPr>
          <w:p w:rsidR="00654DCC" w:rsidRPr="00654DCC" w:rsidRDefault="00654DCC" w:rsidP="00654DCC">
            <w:pPr>
              <w:jc w:val="center"/>
              <w:rPr>
                <w:rFonts w:ascii="Aptos" w:eastAsia="Times New Roman" w:hAnsi="Aptos" w:cs="Times New Roman"/>
                <w:b/>
                <w:bCs/>
                <w:color w:val="FFFFFF"/>
                <w:sz w:val="20"/>
                <w:szCs w:val="20"/>
                <w:lang w:val="es-MX" w:eastAsia="es-MX"/>
              </w:rPr>
            </w:pPr>
            <w:r w:rsidRPr="00654DCC">
              <w:rPr>
                <w:rFonts w:ascii="Aptos" w:eastAsia="Times New Roman" w:hAnsi="Aptos" w:cs="Times New Roman"/>
                <w:b/>
                <w:bCs/>
                <w:color w:val="FFFFFF"/>
                <w:sz w:val="20"/>
                <w:szCs w:val="20"/>
                <w:lang w:val="es-MX" w:eastAsia="es-MX"/>
              </w:rPr>
              <w:t>DBL / TPL</w:t>
            </w:r>
          </w:p>
        </w:tc>
        <w:tc>
          <w:tcPr>
            <w:tcW w:w="1134" w:type="dxa"/>
            <w:tcBorders>
              <w:top w:val="nil"/>
              <w:left w:val="nil"/>
              <w:bottom w:val="single" w:sz="4" w:space="0" w:color="auto"/>
              <w:right w:val="single" w:sz="4" w:space="0" w:color="auto"/>
            </w:tcBorders>
            <w:shd w:val="clear" w:color="FFFFCC" w:fill="000000"/>
            <w:noWrap/>
            <w:vAlign w:val="bottom"/>
            <w:hideMark/>
          </w:tcPr>
          <w:p w:rsidR="00654DCC" w:rsidRPr="00654DCC" w:rsidRDefault="00654DCC" w:rsidP="00654DCC">
            <w:pPr>
              <w:jc w:val="center"/>
              <w:rPr>
                <w:rFonts w:ascii="Aptos" w:eastAsia="Times New Roman" w:hAnsi="Aptos" w:cs="Times New Roman"/>
                <w:b/>
                <w:bCs/>
                <w:color w:val="FFFFFF"/>
                <w:sz w:val="20"/>
                <w:szCs w:val="20"/>
                <w:lang w:val="es-MX" w:eastAsia="es-MX"/>
              </w:rPr>
            </w:pPr>
            <w:r w:rsidRPr="00654DCC">
              <w:rPr>
                <w:rFonts w:ascii="Aptos" w:eastAsia="Times New Roman" w:hAnsi="Aptos" w:cs="Times New Roman"/>
                <w:b/>
                <w:bCs/>
                <w:color w:val="FFFFFF"/>
                <w:sz w:val="20"/>
                <w:szCs w:val="20"/>
                <w:lang w:val="es-MX" w:eastAsia="es-MX"/>
              </w:rPr>
              <w:t>SGL</w:t>
            </w:r>
          </w:p>
        </w:tc>
        <w:tc>
          <w:tcPr>
            <w:tcW w:w="1134" w:type="dxa"/>
            <w:tcBorders>
              <w:top w:val="nil"/>
              <w:left w:val="nil"/>
              <w:bottom w:val="single" w:sz="4" w:space="0" w:color="auto"/>
              <w:right w:val="single" w:sz="8" w:space="0" w:color="auto"/>
            </w:tcBorders>
            <w:shd w:val="clear" w:color="FFFFCC" w:fill="000000"/>
            <w:noWrap/>
            <w:vAlign w:val="bottom"/>
            <w:hideMark/>
          </w:tcPr>
          <w:p w:rsidR="00654DCC" w:rsidRPr="00654DCC" w:rsidRDefault="00654DCC" w:rsidP="00654DCC">
            <w:pPr>
              <w:jc w:val="center"/>
              <w:rPr>
                <w:rFonts w:ascii="Aptos" w:eastAsia="Times New Roman" w:hAnsi="Aptos" w:cs="Times New Roman"/>
                <w:b/>
                <w:bCs/>
                <w:color w:val="FFFFFF"/>
                <w:sz w:val="20"/>
                <w:szCs w:val="20"/>
                <w:lang w:val="es-MX" w:eastAsia="es-MX"/>
              </w:rPr>
            </w:pPr>
            <w:r w:rsidRPr="00654DCC">
              <w:rPr>
                <w:rFonts w:ascii="Aptos" w:eastAsia="Times New Roman" w:hAnsi="Aptos" w:cs="Times New Roman"/>
                <w:b/>
                <w:bCs/>
                <w:color w:val="FFFFFF"/>
                <w:sz w:val="20"/>
                <w:szCs w:val="20"/>
                <w:lang w:val="es-MX" w:eastAsia="es-MX"/>
              </w:rPr>
              <w:t>MNR</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FFFFCC" w:fill="F2F2F2"/>
            <w:noWrap/>
            <w:vAlign w:val="bottom"/>
            <w:hideMark/>
          </w:tcPr>
          <w:p w:rsidR="00654DCC" w:rsidRPr="00654DCC" w:rsidRDefault="00654DCC" w:rsidP="00654DCC">
            <w:pP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TURISTA</w:t>
            </w:r>
          </w:p>
        </w:tc>
        <w:tc>
          <w:tcPr>
            <w:tcW w:w="1276" w:type="dxa"/>
            <w:tcBorders>
              <w:top w:val="nil"/>
              <w:left w:val="nil"/>
              <w:bottom w:val="single" w:sz="4" w:space="0" w:color="auto"/>
              <w:right w:val="single" w:sz="4" w:space="0" w:color="auto"/>
            </w:tcBorders>
            <w:shd w:val="clear" w:color="FFFFCC" w:fill="F2F2F2"/>
            <w:noWrap/>
            <w:vAlign w:val="bottom"/>
            <w:hideMark/>
          </w:tcPr>
          <w:p w:rsidR="00654DCC" w:rsidRPr="00654DCC" w:rsidRDefault="00654DCC" w:rsidP="00654DCC">
            <w:pPr>
              <w:jc w:val="cente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1497</w:t>
            </w:r>
          </w:p>
        </w:tc>
        <w:tc>
          <w:tcPr>
            <w:tcW w:w="1134" w:type="dxa"/>
            <w:tcBorders>
              <w:top w:val="nil"/>
              <w:left w:val="nil"/>
              <w:bottom w:val="single" w:sz="4" w:space="0" w:color="auto"/>
              <w:right w:val="single" w:sz="4" w:space="0" w:color="auto"/>
            </w:tcBorders>
            <w:shd w:val="clear" w:color="FFFFCC" w:fill="F2F2F2"/>
            <w:noWrap/>
            <w:vAlign w:val="bottom"/>
            <w:hideMark/>
          </w:tcPr>
          <w:p w:rsidR="00654DCC" w:rsidRPr="00654DCC" w:rsidRDefault="00654DCC" w:rsidP="00654DCC">
            <w:pPr>
              <w:jc w:val="cente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2062</w:t>
            </w:r>
          </w:p>
        </w:tc>
        <w:tc>
          <w:tcPr>
            <w:tcW w:w="1134" w:type="dxa"/>
            <w:tcBorders>
              <w:top w:val="nil"/>
              <w:left w:val="nil"/>
              <w:bottom w:val="single" w:sz="4" w:space="0" w:color="auto"/>
              <w:right w:val="single" w:sz="8" w:space="0" w:color="auto"/>
            </w:tcBorders>
            <w:shd w:val="clear" w:color="FFFFCC" w:fill="F2F2F2"/>
            <w:noWrap/>
            <w:vAlign w:val="bottom"/>
            <w:hideMark/>
          </w:tcPr>
          <w:p w:rsidR="00654DCC" w:rsidRPr="00654DCC" w:rsidRDefault="00654DCC" w:rsidP="00654DCC">
            <w:pPr>
              <w:jc w:val="cente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1190</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FFFFCC"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Tailandia 01Nov - 29Dic 2026 // 04Ene - 03Feb / 08Feb - 31Mar, 2027</w:t>
            </w:r>
          </w:p>
        </w:tc>
        <w:tc>
          <w:tcPr>
            <w:tcW w:w="1276"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14</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27</w:t>
            </w:r>
          </w:p>
        </w:tc>
        <w:tc>
          <w:tcPr>
            <w:tcW w:w="1134" w:type="dxa"/>
            <w:tcBorders>
              <w:top w:val="nil"/>
              <w:left w:val="nil"/>
              <w:bottom w:val="single" w:sz="4" w:space="0" w:color="auto"/>
              <w:right w:val="single" w:sz="8"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10</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FFFFCC"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Tailandia 30Dic 2026 - 03Ene 2027 / 04 - 07 </w:t>
            </w:r>
            <w:proofErr w:type="gramStart"/>
            <w:r w:rsidRPr="00654DCC">
              <w:rPr>
                <w:rFonts w:ascii="Aptos" w:eastAsia="Times New Roman" w:hAnsi="Aptos" w:cs="Times New Roman"/>
                <w:i/>
                <w:iCs/>
                <w:color w:val="FF0000"/>
                <w:sz w:val="20"/>
                <w:szCs w:val="20"/>
                <w:lang w:val="es-MX" w:eastAsia="es-MX"/>
              </w:rPr>
              <w:t>Febrero</w:t>
            </w:r>
            <w:proofErr w:type="gramEnd"/>
            <w:r w:rsidRPr="00654DCC">
              <w:rPr>
                <w:rFonts w:ascii="Aptos" w:eastAsia="Times New Roman" w:hAnsi="Aptos" w:cs="Times New Roman"/>
                <w:i/>
                <w:iCs/>
                <w:color w:val="FF0000"/>
                <w:sz w:val="20"/>
                <w:szCs w:val="20"/>
                <w:lang w:val="es-MX" w:eastAsia="es-MX"/>
              </w:rPr>
              <w:t>, 2027</w:t>
            </w:r>
          </w:p>
        </w:tc>
        <w:tc>
          <w:tcPr>
            <w:tcW w:w="1276"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176</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352</w:t>
            </w:r>
          </w:p>
        </w:tc>
        <w:tc>
          <w:tcPr>
            <w:tcW w:w="1134" w:type="dxa"/>
            <w:tcBorders>
              <w:top w:val="nil"/>
              <w:left w:val="nil"/>
              <w:bottom w:val="single" w:sz="4" w:space="0" w:color="auto"/>
              <w:right w:val="single" w:sz="8"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160</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FFFFCC" w:fill="FFFFFF"/>
            <w:noWrap/>
            <w:vAlign w:val="bottom"/>
            <w:hideMark/>
          </w:tcPr>
          <w:p w:rsidR="00654DCC" w:rsidRPr="00654DCC" w:rsidRDefault="00654DCC" w:rsidP="00654DCC">
            <w:pPr>
              <w:rPr>
                <w:rFonts w:ascii="Aptos" w:eastAsia="Times New Roman" w:hAnsi="Aptos" w:cs="Times New Roman"/>
                <w:b/>
                <w:bCs/>
                <w:i/>
                <w:iCs/>
                <w:color w:val="FF0000"/>
                <w:sz w:val="20"/>
                <w:szCs w:val="20"/>
                <w:lang w:val="es-MX" w:eastAsia="es-MX"/>
              </w:rPr>
            </w:pPr>
            <w:proofErr w:type="spellStart"/>
            <w:r w:rsidRPr="00654DCC">
              <w:rPr>
                <w:rFonts w:ascii="Aptos" w:eastAsia="Times New Roman" w:hAnsi="Aptos" w:cs="Times New Roman"/>
                <w:b/>
                <w:bCs/>
                <w:i/>
                <w:iCs/>
                <w:color w:val="FF0000"/>
                <w:sz w:val="20"/>
                <w:szCs w:val="20"/>
                <w:lang w:val="es-MX" w:eastAsia="es-MX"/>
              </w:rPr>
              <w:t>Supl</w:t>
            </w:r>
            <w:proofErr w:type="spellEnd"/>
            <w:r w:rsidRPr="00654DCC">
              <w:rPr>
                <w:rFonts w:ascii="Aptos" w:eastAsia="Times New Roman" w:hAnsi="Aptos" w:cs="Times New Roman"/>
                <w:b/>
                <w:bCs/>
                <w:i/>
                <w:iCs/>
                <w:color w:val="FF0000"/>
                <w:sz w:val="20"/>
                <w:szCs w:val="20"/>
                <w:lang w:val="es-MX" w:eastAsia="es-MX"/>
              </w:rPr>
              <w:t>. Tailandia Pensión Completa (Día 3 al 7)</w:t>
            </w:r>
          </w:p>
        </w:tc>
        <w:tc>
          <w:tcPr>
            <w:tcW w:w="3544" w:type="dxa"/>
            <w:gridSpan w:val="3"/>
            <w:tcBorders>
              <w:top w:val="single" w:sz="4" w:space="0" w:color="auto"/>
              <w:left w:val="nil"/>
              <w:bottom w:val="single" w:sz="4" w:space="0" w:color="auto"/>
              <w:right w:val="single" w:sz="8" w:space="0" w:color="000000"/>
            </w:tcBorders>
            <w:shd w:val="clear" w:color="FFFFCC" w:fill="FFFFFF"/>
            <w:noWrap/>
            <w:vAlign w:val="bottom"/>
            <w:hideMark/>
          </w:tcPr>
          <w:p w:rsidR="00654DCC" w:rsidRPr="00654DCC" w:rsidRDefault="00654DCC" w:rsidP="00654DCC">
            <w:pPr>
              <w:jc w:val="center"/>
              <w:rPr>
                <w:rFonts w:ascii="Aptos" w:eastAsia="Times New Roman" w:hAnsi="Aptos" w:cs="Times New Roman"/>
                <w:b/>
                <w:bCs/>
                <w:i/>
                <w:iCs/>
                <w:color w:val="FF0000"/>
                <w:sz w:val="20"/>
                <w:szCs w:val="20"/>
                <w:lang w:val="es-MX" w:eastAsia="es-MX"/>
              </w:rPr>
            </w:pPr>
            <w:r w:rsidRPr="00654DCC">
              <w:rPr>
                <w:rFonts w:ascii="Aptos" w:eastAsia="Times New Roman" w:hAnsi="Aptos" w:cs="Times New Roman"/>
                <w:b/>
                <w:bCs/>
                <w:i/>
                <w:iCs/>
                <w:color w:val="FF0000"/>
                <w:sz w:val="20"/>
                <w:szCs w:val="20"/>
                <w:lang w:val="es-MX" w:eastAsia="es-MX"/>
              </w:rPr>
              <w:t>159</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FFFFCC"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Bali 01 Julio - 31 </w:t>
            </w:r>
            <w:proofErr w:type="gramStart"/>
            <w:r w:rsidRPr="00654DCC">
              <w:rPr>
                <w:rFonts w:ascii="Aptos" w:eastAsia="Times New Roman" w:hAnsi="Aptos" w:cs="Times New Roman"/>
                <w:i/>
                <w:iCs/>
                <w:color w:val="FF0000"/>
                <w:sz w:val="20"/>
                <w:szCs w:val="20"/>
                <w:lang w:val="es-MX" w:eastAsia="es-MX"/>
              </w:rPr>
              <w:t>Agosto</w:t>
            </w:r>
            <w:proofErr w:type="gramEnd"/>
            <w:r w:rsidRPr="00654DCC">
              <w:rPr>
                <w:rFonts w:ascii="Aptos" w:eastAsia="Times New Roman" w:hAnsi="Aptos" w:cs="Times New Roman"/>
                <w:i/>
                <w:iCs/>
                <w:color w:val="FF0000"/>
                <w:sz w:val="20"/>
                <w:szCs w:val="20"/>
                <w:lang w:val="es-MX" w:eastAsia="es-MX"/>
              </w:rPr>
              <w:t>, 2026</w:t>
            </w:r>
          </w:p>
        </w:tc>
        <w:tc>
          <w:tcPr>
            <w:tcW w:w="1276"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60</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121</w:t>
            </w:r>
          </w:p>
        </w:tc>
        <w:tc>
          <w:tcPr>
            <w:tcW w:w="1134" w:type="dxa"/>
            <w:tcBorders>
              <w:top w:val="nil"/>
              <w:left w:val="nil"/>
              <w:bottom w:val="single" w:sz="4" w:space="0" w:color="auto"/>
              <w:right w:val="single" w:sz="8"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N / A</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FFFFCC"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Bali 24 </w:t>
            </w:r>
            <w:proofErr w:type="gramStart"/>
            <w:r w:rsidRPr="00654DCC">
              <w:rPr>
                <w:rFonts w:ascii="Aptos" w:eastAsia="Times New Roman" w:hAnsi="Aptos" w:cs="Times New Roman"/>
                <w:i/>
                <w:iCs/>
                <w:color w:val="FF0000"/>
                <w:sz w:val="20"/>
                <w:szCs w:val="20"/>
                <w:lang w:val="es-MX" w:eastAsia="es-MX"/>
              </w:rPr>
              <w:t>Diciembre</w:t>
            </w:r>
            <w:proofErr w:type="gramEnd"/>
            <w:r w:rsidRPr="00654DCC">
              <w:rPr>
                <w:rFonts w:ascii="Aptos" w:eastAsia="Times New Roman" w:hAnsi="Aptos" w:cs="Times New Roman"/>
                <w:i/>
                <w:iCs/>
                <w:color w:val="FF0000"/>
                <w:sz w:val="20"/>
                <w:szCs w:val="20"/>
                <w:lang w:val="es-MX" w:eastAsia="es-MX"/>
              </w:rPr>
              <w:t xml:space="preserve"> 2026 - 06 </w:t>
            </w:r>
            <w:proofErr w:type="gramStart"/>
            <w:r w:rsidRPr="00654DCC">
              <w:rPr>
                <w:rFonts w:ascii="Aptos" w:eastAsia="Times New Roman" w:hAnsi="Aptos" w:cs="Times New Roman"/>
                <w:i/>
                <w:iCs/>
                <w:color w:val="FF0000"/>
                <w:sz w:val="20"/>
                <w:szCs w:val="20"/>
                <w:lang w:val="es-MX" w:eastAsia="es-MX"/>
              </w:rPr>
              <w:t>Enero</w:t>
            </w:r>
            <w:proofErr w:type="gramEnd"/>
            <w:r w:rsidRPr="00654DCC">
              <w:rPr>
                <w:rFonts w:ascii="Aptos" w:eastAsia="Times New Roman" w:hAnsi="Aptos" w:cs="Times New Roman"/>
                <w:i/>
                <w:iCs/>
                <w:color w:val="FF0000"/>
                <w:sz w:val="20"/>
                <w:szCs w:val="20"/>
                <w:lang w:val="es-MX" w:eastAsia="es-MX"/>
              </w:rPr>
              <w:t xml:space="preserve"> 2027</w:t>
            </w:r>
          </w:p>
        </w:tc>
        <w:tc>
          <w:tcPr>
            <w:tcW w:w="1276"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88</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175</w:t>
            </w:r>
          </w:p>
        </w:tc>
        <w:tc>
          <w:tcPr>
            <w:tcW w:w="1134" w:type="dxa"/>
            <w:tcBorders>
              <w:top w:val="nil"/>
              <w:left w:val="nil"/>
              <w:bottom w:val="single" w:sz="4" w:space="0" w:color="auto"/>
              <w:right w:val="single" w:sz="8"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N / A</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FFFFCC" w:fill="F2F2F2"/>
            <w:noWrap/>
            <w:vAlign w:val="bottom"/>
            <w:hideMark/>
          </w:tcPr>
          <w:p w:rsidR="00654DCC" w:rsidRPr="00654DCC" w:rsidRDefault="00654DCC" w:rsidP="00654DCC">
            <w:pP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PRIMERA</w:t>
            </w:r>
          </w:p>
        </w:tc>
        <w:tc>
          <w:tcPr>
            <w:tcW w:w="1276" w:type="dxa"/>
            <w:tcBorders>
              <w:top w:val="nil"/>
              <w:left w:val="nil"/>
              <w:bottom w:val="single" w:sz="4" w:space="0" w:color="auto"/>
              <w:right w:val="single" w:sz="4" w:space="0" w:color="auto"/>
            </w:tcBorders>
            <w:shd w:val="clear" w:color="FFFFCC" w:fill="F2F2F2"/>
            <w:noWrap/>
            <w:vAlign w:val="bottom"/>
            <w:hideMark/>
          </w:tcPr>
          <w:p w:rsidR="00654DCC" w:rsidRPr="00654DCC" w:rsidRDefault="00654DCC" w:rsidP="00654DCC">
            <w:pPr>
              <w:jc w:val="cente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1811</w:t>
            </w:r>
          </w:p>
        </w:tc>
        <w:tc>
          <w:tcPr>
            <w:tcW w:w="1134" w:type="dxa"/>
            <w:tcBorders>
              <w:top w:val="nil"/>
              <w:left w:val="nil"/>
              <w:bottom w:val="single" w:sz="4" w:space="0" w:color="auto"/>
              <w:right w:val="single" w:sz="4" w:space="0" w:color="auto"/>
            </w:tcBorders>
            <w:shd w:val="clear" w:color="FFFFCC" w:fill="F2F2F2"/>
            <w:noWrap/>
            <w:vAlign w:val="bottom"/>
            <w:hideMark/>
          </w:tcPr>
          <w:p w:rsidR="00654DCC" w:rsidRPr="00654DCC" w:rsidRDefault="00654DCC" w:rsidP="00654DCC">
            <w:pPr>
              <w:jc w:val="cente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2689</w:t>
            </w:r>
          </w:p>
        </w:tc>
        <w:tc>
          <w:tcPr>
            <w:tcW w:w="1134" w:type="dxa"/>
            <w:tcBorders>
              <w:top w:val="nil"/>
              <w:left w:val="nil"/>
              <w:bottom w:val="single" w:sz="4" w:space="0" w:color="auto"/>
              <w:right w:val="single" w:sz="8" w:space="0" w:color="auto"/>
            </w:tcBorders>
            <w:shd w:val="clear" w:color="FFFFCC" w:fill="F2F2F2"/>
            <w:noWrap/>
            <w:vAlign w:val="bottom"/>
            <w:hideMark/>
          </w:tcPr>
          <w:p w:rsidR="00654DCC" w:rsidRPr="00654DCC" w:rsidRDefault="00654DCC" w:rsidP="00654DCC">
            <w:pPr>
              <w:jc w:val="cente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1373</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FFFFCC"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Tailandia 08 - 13 </w:t>
            </w:r>
            <w:proofErr w:type="gramStart"/>
            <w:r w:rsidRPr="00654DCC">
              <w:rPr>
                <w:rFonts w:ascii="Aptos" w:eastAsia="Times New Roman" w:hAnsi="Aptos" w:cs="Times New Roman"/>
                <w:i/>
                <w:iCs/>
                <w:color w:val="FF0000"/>
                <w:sz w:val="20"/>
                <w:szCs w:val="20"/>
                <w:lang w:val="es-MX" w:eastAsia="es-MX"/>
              </w:rPr>
              <w:t>Septiembre</w:t>
            </w:r>
            <w:proofErr w:type="gramEnd"/>
            <w:r w:rsidRPr="00654DCC">
              <w:rPr>
                <w:rFonts w:ascii="Aptos" w:eastAsia="Times New Roman" w:hAnsi="Aptos" w:cs="Times New Roman"/>
                <w:i/>
                <w:iCs/>
                <w:color w:val="FF0000"/>
                <w:sz w:val="20"/>
                <w:szCs w:val="20"/>
                <w:lang w:val="es-MX" w:eastAsia="es-MX"/>
              </w:rPr>
              <w:t>, 2026</w:t>
            </w:r>
          </w:p>
        </w:tc>
        <w:tc>
          <w:tcPr>
            <w:tcW w:w="1276"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185</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370</w:t>
            </w:r>
          </w:p>
        </w:tc>
        <w:tc>
          <w:tcPr>
            <w:tcW w:w="1134" w:type="dxa"/>
            <w:tcBorders>
              <w:top w:val="nil"/>
              <w:left w:val="nil"/>
              <w:bottom w:val="single" w:sz="4" w:space="0" w:color="auto"/>
              <w:right w:val="single" w:sz="8"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174</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FFFFCC"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Tailandia 01Nov 2026 - 21Feb 2027 / 27Feb - 31Mar 2027</w:t>
            </w:r>
          </w:p>
        </w:tc>
        <w:tc>
          <w:tcPr>
            <w:tcW w:w="1276"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209</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409</w:t>
            </w:r>
          </w:p>
        </w:tc>
        <w:tc>
          <w:tcPr>
            <w:tcW w:w="1134" w:type="dxa"/>
            <w:tcBorders>
              <w:top w:val="nil"/>
              <w:left w:val="nil"/>
              <w:bottom w:val="single" w:sz="4" w:space="0" w:color="auto"/>
              <w:right w:val="single" w:sz="8"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194</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FFFFCC"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Tailandia 22 - 26 </w:t>
            </w:r>
            <w:proofErr w:type="gramStart"/>
            <w:r w:rsidRPr="00654DCC">
              <w:rPr>
                <w:rFonts w:ascii="Aptos" w:eastAsia="Times New Roman" w:hAnsi="Aptos" w:cs="Times New Roman"/>
                <w:i/>
                <w:iCs/>
                <w:color w:val="FF0000"/>
                <w:sz w:val="20"/>
                <w:szCs w:val="20"/>
                <w:lang w:val="es-MX" w:eastAsia="es-MX"/>
              </w:rPr>
              <w:t>Febrero</w:t>
            </w:r>
            <w:proofErr w:type="gramEnd"/>
            <w:r w:rsidRPr="00654DCC">
              <w:rPr>
                <w:rFonts w:ascii="Aptos" w:eastAsia="Times New Roman" w:hAnsi="Aptos" w:cs="Times New Roman"/>
                <w:i/>
                <w:iCs/>
                <w:color w:val="FF0000"/>
                <w:sz w:val="20"/>
                <w:szCs w:val="20"/>
                <w:lang w:val="es-MX" w:eastAsia="es-MX"/>
              </w:rPr>
              <w:t>, 2027</w:t>
            </w:r>
          </w:p>
        </w:tc>
        <w:tc>
          <w:tcPr>
            <w:tcW w:w="1276"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252</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490</w:t>
            </w:r>
          </w:p>
        </w:tc>
        <w:tc>
          <w:tcPr>
            <w:tcW w:w="1134" w:type="dxa"/>
            <w:tcBorders>
              <w:top w:val="nil"/>
              <w:left w:val="nil"/>
              <w:bottom w:val="single" w:sz="4" w:space="0" w:color="auto"/>
              <w:right w:val="single" w:sz="8"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220</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b/>
                <w:bCs/>
                <w:i/>
                <w:iCs/>
                <w:color w:val="FF0000"/>
                <w:sz w:val="20"/>
                <w:szCs w:val="20"/>
                <w:lang w:val="es-MX" w:eastAsia="es-MX"/>
              </w:rPr>
            </w:pPr>
            <w:proofErr w:type="spellStart"/>
            <w:r w:rsidRPr="00654DCC">
              <w:rPr>
                <w:rFonts w:ascii="Aptos" w:eastAsia="Times New Roman" w:hAnsi="Aptos" w:cs="Times New Roman"/>
                <w:b/>
                <w:bCs/>
                <w:i/>
                <w:iCs/>
                <w:color w:val="FF0000"/>
                <w:sz w:val="20"/>
                <w:szCs w:val="20"/>
                <w:lang w:val="es-MX" w:eastAsia="es-MX"/>
              </w:rPr>
              <w:t>Supl</w:t>
            </w:r>
            <w:proofErr w:type="spellEnd"/>
            <w:r w:rsidRPr="00654DCC">
              <w:rPr>
                <w:rFonts w:ascii="Aptos" w:eastAsia="Times New Roman" w:hAnsi="Aptos" w:cs="Times New Roman"/>
                <w:b/>
                <w:bCs/>
                <w:i/>
                <w:iCs/>
                <w:color w:val="FF0000"/>
                <w:sz w:val="20"/>
                <w:szCs w:val="20"/>
                <w:lang w:val="es-MX" w:eastAsia="es-MX"/>
              </w:rPr>
              <w:t>. Tailandia Pensión Completa (Día 3 al 7)</w:t>
            </w:r>
          </w:p>
        </w:tc>
        <w:tc>
          <w:tcPr>
            <w:tcW w:w="3544"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654DCC" w:rsidRPr="00654DCC" w:rsidRDefault="00654DCC" w:rsidP="00654DCC">
            <w:pPr>
              <w:jc w:val="center"/>
              <w:rPr>
                <w:rFonts w:ascii="Aptos" w:eastAsia="Times New Roman" w:hAnsi="Aptos" w:cs="Times New Roman"/>
                <w:b/>
                <w:bCs/>
                <w:i/>
                <w:iCs/>
                <w:color w:val="FF0000"/>
                <w:sz w:val="20"/>
                <w:szCs w:val="20"/>
                <w:lang w:val="es-MX" w:eastAsia="es-MX"/>
              </w:rPr>
            </w:pPr>
            <w:r w:rsidRPr="00654DCC">
              <w:rPr>
                <w:rFonts w:ascii="Aptos" w:eastAsia="Times New Roman" w:hAnsi="Aptos" w:cs="Times New Roman"/>
                <w:b/>
                <w:bCs/>
                <w:i/>
                <w:iCs/>
                <w:color w:val="FF0000"/>
                <w:sz w:val="20"/>
                <w:szCs w:val="20"/>
                <w:lang w:val="es-MX" w:eastAsia="es-MX"/>
              </w:rPr>
              <w:t>185</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Bali 15 Julio - 31 </w:t>
            </w:r>
            <w:proofErr w:type="gramStart"/>
            <w:r w:rsidRPr="00654DCC">
              <w:rPr>
                <w:rFonts w:ascii="Aptos" w:eastAsia="Times New Roman" w:hAnsi="Aptos" w:cs="Times New Roman"/>
                <w:i/>
                <w:iCs/>
                <w:color w:val="FF0000"/>
                <w:sz w:val="20"/>
                <w:szCs w:val="20"/>
                <w:lang w:val="es-MX" w:eastAsia="es-MX"/>
              </w:rPr>
              <w:t>Agosto</w:t>
            </w:r>
            <w:proofErr w:type="gramEnd"/>
            <w:r w:rsidRPr="00654DCC">
              <w:rPr>
                <w:rFonts w:ascii="Aptos" w:eastAsia="Times New Roman" w:hAnsi="Aptos" w:cs="Times New Roman"/>
                <w:i/>
                <w:iCs/>
                <w:color w:val="FF0000"/>
                <w:sz w:val="20"/>
                <w:szCs w:val="20"/>
                <w:lang w:val="es-MX" w:eastAsia="es-MX"/>
              </w:rPr>
              <w:t>, 2026</w:t>
            </w:r>
          </w:p>
        </w:tc>
        <w:tc>
          <w:tcPr>
            <w:tcW w:w="1276"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132</w:t>
            </w:r>
          </w:p>
        </w:tc>
        <w:tc>
          <w:tcPr>
            <w:tcW w:w="1134"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263</w:t>
            </w:r>
          </w:p>
        </w:tc>
        <w:tc>
          <w:tcPr>
            <w:tcW w:w="1134"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N / A</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Bali 01Nov - 23Dic, 2026 / 07Ene - 31Mar, 2027 </w:t>
            </w:r>
          </w:p>
        </w:tc>
        <w:tc>
          <w:tcPr>
            <w:tcW w:w="1276"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90</w:t>
            </w:r>
          </w:p>
        </w:tc>
        <w:tc>
          <w:tcPr>
            <w:tcW w:w="1134"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181</w:t>
            </w:r>
          </w:p>
        </w:tc>
        <w:tc>
          <w:tcPr>
            <w:tcW w:w="1134"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44</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Bali 24 </w:t>
            </w:r>
            <w:proofErr w:type="gramStart"/>
            <w:r w:rsidRPr="00654DCC">
              <w:rPr>
                <w:rFonts w:ascii="Aptos" w:eastAsia="Times New Roman" w:hAnsi="Aptos" w:cs="Times New Roman"/>
                <w:i/>
                <w:iCs/>
                <w:color w:val="FF0000"/>
                <w:sz w:val="20"/>
                <w:szCs w:val="20"/>
                <w:lang w:val="es-MX" w:eastAsia="es-MX"/>
              </w:rPr>
              <w:t>Diciembre</w:t>
            </w:r>
            <w:proofErr w:type="gramEnd"/>
            <w:r w:rsidRPr="00654DCC">
              <w:rPr>
                <w:rFonts w:ascii="Aptos" w:eastAsia="Times New Roman" w:hAnsi="Aptos" w:cs="Times New Roman"/>
                <w:i/>
                <w:iCs/>
                <w:color w:val="FF0000"/>
                <w:sz w:val="20"/>
                <w:szCs w:val="20"/>
                <w:lang w:val="es-MX" w:eastAsia="es-MX"/>
              </w:rPr>
              <w:t xml:space="preserve"> 2026 - 06 </w:t>
            </w:r>
            <w:proofErr w:type="gramStart"/>
            <w:r w:rsidRPr="00654DCC">
              <w:rPr>
                <w:rFonts w:ascii="Aptos" w:eastAsia="Times New Roman" w:hAnsi="Aptos" w:cs="Times New Roman"/>
                <w:i/>
                <w:iCs/>
                <w:color w:val="FF0000"/>
                <w:sz w:val="20"/>
                <w:szCs w:val="20"/>
                <w:lang w:val="es-MX" w:eastAsia="es-MX"/>
              </w:rPr>
              <w:t>Enero</w:t>
            </w:r>
            <w:proofErr w:type="gramEnd"/>
            <w:r w:rsidRPr="00654DCC">
              <w:rPr>
                <w:rFonts w:ascii="Aptos" w:eastAsia="Times New Roman" w:hAnsi="Aptos" w:cs="Times New Roman"/>
                <w:i/>
                <w:iCs/>
                <w:color w:val="FF0000"/>
                <w:sz w:val="20"/>
                <w:szCs w:val="20"/>
                <w:lang w:val="es-MX" w:eastAsia="es-MX"/>
              </w:rPr>
              <w:t xml:space="preserve"> 2027</w:t>
            </w:r>
          </w:p>
        </w:tc>
        <w:tc>
          <w:tcPr>
            <w:tcW w:w="1276"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315</w:t>
            </w:r>
          </w:p>
        </w:tc>
        <w:tc>
          <w:tcPr>
            <w:tcW w:w="1134"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630</w:t>
            </w:r>
          </w:p>
        </w:tc>
        <w:tc>
          <w:tcPr>
            <w:tcW w:w="1134"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44</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FFFFCC" w:fill="F2F2F2"/>
            <w:noWrap/>
            <w:vAlign w:val="bottom"/>
            <w:hideMark/>
          </w:tcPr>
          <w:p w:rsidR="00654DCC" w:rsidRPr="00654DCC" w:rsidRDefault="00654DCC" w:rsidP="00654DCC">
            <w:pP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SUPERIOR</w:t>
            </w:r>
          </w:p>
        </w:tc>
        <w:tc>
          <w:tcPr>
            <w:tcW w:w="1276" w:type="dxa"/>
            <w:tcBorders>
              <w:top w:val="nil"/>
              <w:left w:val="nil"/>
              <w:bottom w:val="single" w:sz="4" w:space="0" w:color="auto"/>
              <w:right w:val="single" w:sz="4" w:space="0" w:color="auto"/>
            </w:tcBorders>
            <w:shd w:val="clear" w:color="FFFFCC" w:fill="F2F2F2"/>
            <w:noWrap/>
            <w:vAlign w:val="bottom"/>
            <w:hideMark/>
          </w:tcPr>
          <w:p w:rsidR="00654DCC" w:rsidRPr="00654DCC" w:rsidRDefault="00654DCC" w:rsidP="00654DCC">
            <w:pPr>
              <w:jc w:val="cente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2144</w:t>
            </w:r>
          </w:p>
        </w:tc>
        <w:tc>
          <w:tcPr>
            <w:tcW w:w="1134" w:type="dxa"/>
            <w:tcBorders>
              <w:top w:val="nil"/>
              <w:left w:val="nil"/>
              <w:bottom w:val="single" w:sz="4" w:space="0" w:color="auto"/>
              <w:right w:val="single" w:sz="4" w:space="0" w:color="auto"/>
            </w:tcBorders>
            <w:shd w:val="clear" w:color="FFFFCC" w:fill="F2F2F2"/>
            <w:noWrap/>
            <w:vAlign w:val="bottom"/>
            <w:hideMark/>
          </w:tcPr>
          <w:p w:rsidR="00654DCC" w:rsidRPr="00654DCC" w:rsidRDefault="00654DCC" w:rsidP="00654DCC">
            <w:pPr>
              <w:jc w:val="cente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3341</w:t>
            </w:r>
          </w:p>
        </w:tc>
        <w:tc>
          <w:tcPr>
            <w:tcW w:w="1134" w:type="dxa"/>
            <w:tcBorders>
              <w:top w:val="nil"/>
              <w:left w:val="nil"/>
              <w:bottom w:val="single" w:sz="4" w:space="0" w:color="auto"/>
              <w:right w:val="single" w:sz="8" w:space="0" w:color="auto"/>
            </w:tcBorders>
            <w:shd w:val="clear" w:color="FFFFCC" w:fill="F2F2F2"/>
            <w:noWrap/>
            <w:vAlign w:val="bottom"/>
            <w:hideMark/>
          </w:tcPr>
          <w:p w:rsidR="00654DCC" w:rsidRPr="00654DCC" w:rsidRDefault="00654DCC" w:rsidP="00654DCC">
            <w:pPr>
              <w:jc w:val="cente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1555</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FFFFCC"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01Nov - 28Dic 2026 / 02 Ene - 31Mar 2027</w:t>
            </w:r>
          </w:p>
        </w:tc>
        <w:tc>
          <w:tcPr>
            <w:tcW w:w="1276"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261</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500</w:t>
            </w:r>
          </w:p>
        </w:tc>
        <w:tc>
          <w:tcPr>
            <w:tcW w:w="1134" w:type="dxa"/>
            <w:tcBorders>
              <w:top w:val="nil"/>
              <w:left w:val="nil"/>
              <w:bottom w:val="single" w:sz="4" w:space="0" w:color="auto"/>
              <w:right w:val="single" w:sz="8"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121</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FFFFCC"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29 </w:t>
            </w:r>
            <w:proofErr w:type="gramStart"/>
            <w:r w:rsidRPr="00654DCC">
              <w:rPr>
                <w:rFonts w:ascii="Aptos" w:eastAsia="Times New Roman" w:hAnsi="Aptos" w:cs="Times New Roman"/>
                <w:i/>
                <w:iCs/>
                <w:color w:val="FF0000"/>
                <w:sz w:val="20"/>
                <w:szCs w:val="20"/>
                <w:lang w:val="es-MX" w:eastAsia="es-MX"/>
              </w:rPr>
              <w:t>Diciembre</w:t>
            </w:r>
            <w:proofErr w:type="gramEnd"/>
            <w:r w:rsidRPr="00654DCC">
              <w:rPr>
                <w:rFonts w:ascii="Aptos" w:eastAsia="Times New Roman" w:hAnsi="Aptos" w:cs="Times New Roman"/>
                <w:i/>
                <w:iCs/>
                <w:color w:val="FF0000"/>
                <w:sz w:val="20"/>
                <w:szCs w:val="20"/>
                <w:lang w:val="es-MX" w:eastAsia="es-MX"/>
              </w:rPr>
              <w:t xml:space="preserve"> 2026 - 01 </w:t>
            </w:r>
            <w:proofErr w:type="gramStart"/>
            <w:r w:rsidRPr="00654DCC">
              <w:rPr>
                <w:rFonts w:ascii="Aptos" w:eastAsia="Times New Roman" w:hAnsi="Aptos" w:cs="Times New Roman"/>
                <w:i/>
                <w:iCs/>
                <w:color w:val="FF0000"/>
                <w:sz w:val="20"/>
                <w:szCs w:val="20"/>
                <w:lang w:val="es-MX" w:eastAsia="es-MX"/>
              </w:rPr>
              <w:t>Enero</w:t>
            </w:r>
            <w:proofErr w:type="gramEnd"/>
            <w:r w:rsidRPr="00654DCC">
              <w:rPr>
                <w:rFonts w:ascii="Aptos" w:eastAsia="Times New Roman" w:hAnsi="Aptos" w:cs="Times New Roman"/>
                <w:i/>
                <w:iCs/>
                <w:color w:val="FF0000"/>
                <w:sz w:val="20"/>
                <w:szCs w:val="20"/>
                <w:lang w:val="es-MX" w:eastAsia="es-MX"/>
              </w:rPr>
              <w:t xml:space="preserve"> 2027</w:t>
            </w:r>
          </w:p>
        </w:tc>
        <w:tc>
          <w:tcPr>
            <w:tcW w:w="1276"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381</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763</w:t>
            </w:r>
          </w:p>
        </w:tc>
        <w:tc>
          <w:tcPr>
            <w:tcW w:w="1134" w:type="dxa"/>
            <w:tcBorders>
              <w:top w:val="nil"/>
              <w:left w:val="nil"/>
              <w:bottom w:val="single" w:sz="4" w:space="0" w:color="auto"/>
              <w:right w:val="single" w:sz="8"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121</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b/>
                <w:bCs/>
                <w:i/>
                <w:iCs/>
                <w:color w:val="FF0000"/>
                <w:sz w:val="20"/>
                <w:szCs w:val="20"/>
                <w:lang w:val="es-MX" w:eastAsia="es-MX"/>
              </w:rPr>
            </w:pPr>
            <w:proofErr w:type="spellStart"/>
            <w:r w:rsidRPr="00654DCC">
              <w:rPr>
                <w:rFonts w:ascii="Aptos" w:eastAsia="Times New Roman" w:hAnsi="Aptos" w:cs="Times New Roman"/>
                <w:b/>
                <w:bCs/>
                <w:i/>
                <w:iCs/>
                <w:color w:val="FF0000"/>
                <w:sz w:val="20"/>
                <w:szCs w:val="20"/>
                <w:lang w:val="es-MX" w:eastAsia="es-MX"/>
              </w:rPr>
              <w:t>Supl</w:t>
            </w:r>
            <w:proofErr w:type="spellEnd"/>
            <w:r w:rsidRPr="00654DCC">
              <w:rPr>
                <w:rFonts w:ascii="Aptos" w:eastAsia="Times New Roman" w:hAnsi="Aptos" w:cs="Times New Roman"/>
                <w:b/>
                <w:bCs/>
                <w:i/>
                <w:iCs/>
                <w:color w:val="FF0000"/>
                <w:sz w:val="20"/>
                <w:szCs w:val="20"/>
                <w:lang w:val="es-MX" w:eastAsia="es-MX"/>
              </w:rPr>
              <w:t>. Tailandia Pensión Completa (Día 3 al 7)</w:t>
            </w:r>
          </w:p>
        </w:tc>
        <w:tc>
          <w:tcPr>
            <w:tcW w:w="3544" w:type="dxa"/>
            <w:gridSpan w:val="3"/>
            <w:tcBorders>
              <w:top w:val="single" w:sz="4" w:space="0" w:color="auto"/>
              <w:left w:val="nil"/>
              <w:bottom w:val="single" w:sz="4" w:space="0" w:color="auto"/>
              <w:right w:val="single" w:sz="8" w:space="0" w:color="000000"/>
            </w:tcBorders>
            <w:shd w:val="clear" w:color="FFFFCC" w:fill="FFFFFF"/>
            <w:noWrap/>
            <w:vAlign w:val="bottom"/>
            <w:hideMark/>
          </w:tcPr>
          <w:p w:rsidR="00654DCC" w:rsidRPr="00654DCC" w:rsidRDefault="00654DCC" w:rsidP="00654DCC">
            <w:pPr>
              <w:jc w:val="center"/>
              <w:rPr>
                <w:rFonts w:ascii="Aptos" w:eastAsia="Times New Roman" w:hAnsi="Aptos" w:cs="Times New Roman"/>
                <w:b/>
                <w:bCs/>
                <w:i/>
                <w:iCs/>
                <w:color w:val="FF0000"/>
                <w:sz w:val="20"/>
                <w:szCs w:val="20"/>
                <w:lang w:val="es-MX" w:eastAsia="es-MX"/>
              </w:rPr>
            </w:pPr>
            <w:r w:rsidRPr="00654DCC">
              <w:rPr>
                <w:rFonts w:ascii="Aptos" w:eastAsia="Times New Roman" w:hAnsi="Aptos" w:cs="Times New Roman"/>
                <w:b/>
                <w:bCs/>
                <w:i/>
                <w:iCs/>
                <w:color w:val="FF0000"/>
                <w:sz w:val="20"/>
                <w:szCs w:val="20"/>
                <w:lang w:val="es-MX" w:eastAsia="es-MX"/>
              </w:rPr>
              <w:t>218</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Bali 01 </w:t>
            </w:r>
            <w:proofErr w:type="gramStart"/>
            <w:r w:rsidRPr="00654DCC">
              <w:rPr>
                <w:rFonts w:ascii="Aptos" w:eastAsia="Times New Roman" w:hAnsi="Aptos" w:cs="Times New Roman"/>
                <w:i/>
                <w:iCs/>
                <w:color w:val="FF0000"/>
                <w:sz w:val="20"/>
                <w:szCs w:val="20"/>
                <w:lang w:val="es-MX" w:eastAsia="es-MX"/>
              </w:rPr>
              <w:t>Mayo</w:t>
            </w:r>
            <w:proofErr w:type="gramEnd"/>
            <w:r w:rsidRPr="00654DCC">
              <w:rPr>
                <w:rFonts w:ascii="Aptos" w:eastAsia="Times New Roman" w:hAnsi="Aptos" w:cs="Times New Roman"/>
                <w:i/>
                <w:iCs/>
                <w:color w:val="FF0000"/>
                <w:sz w:val="20"/>
                <w:szCs w:val="20"/>
                <w:lang w:val="es-MX" w:eastAsia="es-MX"/>
              </w:rPr>
              <w:t xml:space="preserve"> - 30 </w:t>
            </w:r>
            <w:proofErr w:type="gramStart"/>
            <w:r w:rsidRPr="00654DCC">
              <w:rPr>
                <w:rFonts w:ascii="Aptos" w:eastAsia="Times New Roman" w:hAnsi="Aptos" w:cs="Times New Roman"/>
                <w:i/>
                <w:iCs/>
                <w:color w:val="FF0000"/>
                <w:sz w:val="20"/>
                <w:szCs w:val="20"/>
                <w:lang w:val="es-MX" w:eastAsia="es-MX"/>
              </w:rPr>
              <w:t>Junio</w:t>
            </w:r>
            <w:proofErr w:type="gramEnd"/>
            <w:r w:rsidRPr="00654DCC">
              <w:rPr>
                <w:rFonts w:ascii="Aptos" w:eastAsia="Times New Roman" w:hAnsi="Aptos" w:cs="Times New Roman"/>
                <w:i/>
                <w:iCs/>
                <w:color w:val="FF0000"/>
                <w:sz w:val="20"/>
                <w:szCs w:val="20"/>
                <w:lang w:val="es-MX" w:eastAsia="es-MX"/>
              </w:rPr>
              <w:t xml:space="preserve"> / 01 </w:t>
            </w:r>
            <w:proofErr w:type="gramStart"/>
            <w:r w:rsidRPr="00654DCC">
              <w:rPr>
                <w:rFonts w:ascii="Aptos" w:eastAsia="Times New Roman" w:hAnsi="Aptos" w:cs="Times New Roman"/>
                <w:i/>
                <w:iCs/>
                <w:color w:val="FF0000"/>
                <w:sz w:val="20"/>
                <w:szCs w:val="20"/>
                <w:lang w:val="es-MX" w:eastAsia="es-MX"/>
              </w:rPr>
              <w:t>Septiembre</w:t>
            </w:r>
            <w:proofErr w:type="gramEnd"/>
            <w:r w:rsidRPr="00654DCC">
              <w:rPr>
                <w:rFonts w:ascii="Aptos" w:eastAsia="Times New Roman" w:hAnsi="Aptos" w:cs="Times New Roman"/>
                <w:i/>
                <w:iCs/>
                <w:color w:val="FF0000"/>
                <w:sz w:val="20"/>
                <w:szCs w:val="20"/>
                <w:lang w:val="es-MX" w:eastAsia="es-MX"/>
              </w:rPr>
              <w:t xml:space="preserve"> - 31 </w:t>
            </w:r>
            <w:proofErr w:type="gramStart"/>
            <w:r w:rsidRPr="00654DCC">
              <w:rPr>
                <w:rFonts w:ascii="Aptos" w:eastAsia="Times New Roman" w:hAnsi="Aptos" w:cs="Times New Roman"/>
                <w:i/>
                <w:iCs/>
                <w:color w:val="FF0000"/>
                <w:sz w:val="20"/>
                <w:szCs w:val="20"/>
                <w:lang w:val="es-MX" w:eastAsia="es-MX"/>
              </w:rPr>
              <w:t>Octubre</w:t>
            </w:r>
            <w:proofErr w:type="gramEnd"/>
            <w:r w:rsidRPr="00654DCC">
              <w:rPr>
                <w:rFonts w:ascii="Aptos" w:eastAsia="Times New Roman" w:hAnsi="Aptos" w:cs="Times New Roman"/>
                <w:i/>
                <w:iCs/>
                <w:color w:val="FF0000"/>
                <w:sz w:val="20"/>
                <w:szCs w:val="20"/>
                <w:lang w:val="es-MX" w:eastAsia="es-MX"/>
              </w:rPr>
              <w:t>, 2026</w:t>
            </w:r>
          </w:p>
        </w:tc>
        <w:tc>
          <w:tcPr>
            <w:tcW w:w="1276"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71</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142</w:t>
            </w:r>
          </w:p>
        </w:tc>
        <w:tc>
          <w:tcPr>
            <w:tcW w:w="1134" w:type="dxa"/>
            <w:tcBorders>
              <w:top w:val="nil"/>
              <w:left w:val="nil"/>
              <w:bottom w:val="single" w:sz="4" w:space="0" w:color="auto"/>
              <w:right w:val="single" w:sz="8"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N / A</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Bali 01 Julio - 31 </w:t>
            </w:r>
            <w:proofErr w:type="gramStart"/>
            <w:r w:rsidRPr="00654DCC">
              <w:rPr>
                <w:rFonts w:ascii="Aptos" w:eastAsia="Times New Roman" w:hAnsi="Aptos" w:cs="Times New Roman"/>
                <w:i/>
                <w:iCs/>
                <w:color w:val="FF0000"/>
                <w:sz w:val="20"/>
                <w:szCs w:val="20"/>
                <w:lang w:val="es-MX" w:eastAsia="es-MX"/>
              </w:rPr>
              <w:t>Agosto</w:t>
            </w:r>
            <w:proofErr w:type="gramEnd"/>
            <w:r w:rsidRPr="00654DCC">
              <w:rPr>
                <w:rFonts w:ascii="Aptos" w:eastAsia="Times New Roman" w:hAnsi="Aptos" w:cs="Times New Roman"/>
                <w:i/>
                <w:iCs/>
                <w:color w:val="FF0000"/>
                <w:sz w:val="20"/>
                <w:szCs w:val="20"/>
                <w:lang w:val="es-MX" w:eastAsia="es-MX"/>
              </w:rPr>
              <w:t>, 2026</w:t>
            </w:r>
          </w:p>
        </w:tc>
        <w:tc>
          <w:tcPr>
            <w:tcW w:w="1276"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225</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449</w:t>
            </w:r>
          </w:p>
        </w:tc>
        <w:tc>
          <w:tcPr>
            <w:tcW w:w="1134" w:type="dxa"/>
            <w:tcBorders>
              <w:top w:val="nil"/>
              <w:left w:val="nil"/>
              <w:bottom w:val="single" w:sz="4" w:space="0" w:color="auto"/>
              <w:right w:val="single" w:sz="8"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N / A</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Bali 01Nov - 23Dic, 2026 / 07Ene - 24Mar, 2027 </w:t>
            </w:r>
          </w:p>
        </w:tc>
        <w:tc>
          <w:tcPr>
            <w:tcW w:w="1276"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296</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592</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60</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Bali 24 </w:t>
            </w:r>
            <w:proofErr w:type="gramStart"/>
            <w:r w:rsidRPr="00654DCC">
              <w:rPr>
                <w:rFonts w:ascii="Aptos" w:eastAsia="Times New Roman" w:hAnsi="Aptos" w:cs="Times New Roman"/>
                <w:i/>
                <w:iCs/>
                <w:color w:val="FF0000"/>
                <w:sz w:val="20"/>
                <w:szCs w:val="20"/>
                <w:lang w:val="es-MX" w:eastAsia="es-MX"/>
              </w:rPr>
              <w:t>Diciembre</w:t>
            </w:r>
            <w:proofErr w:type="gramEnd"/>
            <w:r w:rsidRPr="00654DCC">
              <w:rPr>
                <w:rFonts w:ascii="Aptos" w:eastAsia="Times New Roman" w:hAnsi="Aptos" w:cs="Times New Roman"/>
                <w:i/>
                <w:iCs/>
                <w:color w:val="FF0000"/>
                <w:sz w:val="20"/>
                <w:szCs w:val="20"/>
                <w:lang w:val="es-MX" w:eastAsia="es-MX"/>
              </w:rPr>
              <w:t xml:space="preserve"> 2026 - 05 </w:t>
            </w:r>
            <w:proofErr w:type="gramStart"/>
            <w:r w:rsidRPr="00654DCC">
              <w:rPr>
                <w:rFonts w:ascii="Aptos" w:eastAsia="Times New Roman" w:hAnsi="Aptos" w:cs="Times New Roman"/>
                <w:i/>
                <w:iCs/>
                <w:color w:val="FF0000"/>
                <w:sz w:val="20"/>
                <w:szCs w:val="20"/>
                <w:lang w:val="es-MX" w:eastAsia="es-MX"/>
              </w:rPr>
              <w:t>Enero</w:t>
            </w:r>
            <w:proofErr w:type="gramEnd"/>
            <w:r w:rsidRPr="00654DCC">
              <w:rPr>
                <w:rFonts w:ascii="Aptos" w:eastAsia="Times New Roman" w:hAnsi="Aptos" w:cs="Times New Roman"/>
                <w:i/>
                <w:iCs/>
                <w:color w:val="FF0000"/>
                <w:sz w:val="20"/>
                <w:szCs w:val="20"/>
                <w:lang w:val="es-MX" w:eastAsia="es-MX"/>
              </w:rPr>
              <w:t xml:space="preserve"> 2027</w:t>
            </w:r>
          </w:p>
        </w:tc>
        <w:tc>
          <w:tcPr>
            <w:tcW w:w="1276"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696</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1392</w:t>
            </w:r>
          </w:p>
        </w:tc>
        <w:tc>
          <w:tcPr>
            <w:tcW w:w="1134" w:type="dxa"/>
            <w:tcBorders>
              <w:top w:val="nil"/>
              <w:left w:val="nil"/>
              <w:bottom w:val="single" w:sz="4" w:space="0" w:color="auto"/>
              <w:right w:val="single" w:sz="8"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60</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Bali 25 al 31 </w:t>
            </w:r>
            <w:proofErr w:type="gramStart"/>
            <w:r w:rsidRPr="00654DCC">
              <w:rPr>
                <w:rFonts w:ascii="Aptos" w:eastAsia="Times New Roman" w:hAnsi="Aptos" w:cs="Times New Roman"/>
                <w:i/>
                <w:iCs/>
                <w:color w:val="FF0000"/>
                <w:sz w:val="20"/>
                <w:szCs w:val="20"/>
                <w:lang w:val="es-MX" w:eastAsia="es-MX"/>
              </w:rPr>
              <w:t>Marzo</w:t>
            </w:r>
            <w:proofErr w:type="gramEnd"/>
            <w:r w:rsidRPr="00654DCC">
              <w:rPr>
                <w:rFonts w:ascii="Aptos" w:eastAsia="Times New Roman" w:hAnsi="Aptos" w:cs="Times New Roman"/>
                <w:i/>
                <w:iCs/>
                <w:color w:val="FF0000"/>
                <w:sz w:val="20"/>
                <w:szCs w:val="20"/>
                <w:lang w:val="es-MX" w:eastAsia="es-MX"/>
              </w:rPr>
              <w:t>, 2027</w:t>
            </w:r>
          </w:p>
        </w:tc>
        <w:tc>
          <w:tcPr>
            <w:tcW w:w="1276"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532</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1063</w:t>
            </w:r>
          </w:p>
        </w:tc>
        <w:tc>
          <w:tcPr>
            <w:tcW w:w="1134" w:type="dxa"/>
            <w:tcBorders>
              <w:top w:val="nil"/>
              <w:left w:val="nil"/>
              <w:bottom w:val="single" w:sz="4" w:space="0" w:color="auto"/>
              <w:right w:val="single" w:sz="4" w:space="0" w:color="auto"/>
            </w:tcBorders>
            <w:shd w:val="clear" w:color="FFFFCC"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60</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2F2F2"/>
            <w:noWrap/>
            <w:vAlign w:val="bottom"/>
            <w:hideMark/>
          </w:tcPr>
          <w:p w:rsidR="00654DCC" w:rsidRPr="00654DCC" w:rsidRDefault="00654DCC" w:rsidP="00654DCC">
            <w:pP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LUJO</w:t>
            </w:r>
          </w:p>
        </w:tc>
        <w:tc>
          <w:tcPr>
            <w:tcW w:w="1276" w:type="dxa"/>
            <w:tcBorders>
              <w:top w:val="nil"/>
              <w:left w:val="nil"/>
              <w:bottom w:val="single" w:sz="4" w:space="0" w:color="auto"/>
              <w:right w:val="single" w:sz="4" w:space="0" w:color="auto"/>
            </w:tcBorders>
            <w:shd w:val="clear" w:color="000000" w:fill="F2F2F2"/>
            <w:noWrap/>
            <w:vAlign w:val="center"/>
            <w:hideMark/>
          </w:tcPr>
          <w:p w:rsidR="00654DCC" w:rsidRPr="00654DCC" w:rsidRDefault="00654DCC" w:rsidP="00654DCC">
            <w:pPr>
              <w:jc w:val="cente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2937</w:t>
            </w:r>
          </w:p>
        </w:tc>
        <w:tc>
          <w:tcPr>
            <w:tcW w:w="1134" w:type="dxa"/>
            <w:tcBorders>
              <w:top w:val="nil"/>
              <w:left w:val="nil"/>
              <w:bottom w:val="single" w:sz="4" w:space="0" w:color="auto"/>
              <w:right w:val="single" w:sz="4" w:space="0" w:color="auto"/>
            </w:tcBorders>
            <w:shd w:val="clear" w:color="000000" w:fill="F2F2F2"/>
            <w:noWrap/>
            <w:vAlign w:val="center"/>
            <w:hideMark/>
          </w:tcPr>
          <w:p w:rsidR="00654DCC" w:rsidRPr="00654DCC" w:rsidRDefault="00654DCC" w:rsidP="00654DCC">
            <w:pPr>
              <w:jc w:val="cente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4900</w:t>
            </w:r>
          </w:p>
        </w:tc>
        <w:tc>
          <w:tcPr>
            <w:tcW w:w="1134" w:type="dxa"/>
            <w:tcBorders>
              <w:top w:val="nil"/>
              <w:left w:val="nil"/>
              <w:bottom w:val="single" w:sz="4" w:space="0" w:color="auto"/>
              <w:right w:val="single" w:sz="8" w:space="0" w:color="auto"/>
            </w:tcBorders>
            <w:shd w:val="clear" w:color="000000" w:fill="F2F2F2"/>
            <w:noWrap/>
            <w:vAlign w:val="center"/>
            <w:hideMark/>
          </w:tcPr>
          <w:p w:rsidR="00654DCC" w:rsidRPr="00654DCC" w:rsidRDefault="00654DCC" w:rsidP="00654DCC">
            <w:pPr>
              <w:jc w:val="center"/>
              <w:rPr>
                <w:rFonts w:ascii="Aptos" w:eastAsia="Times New Roman" w:hAnsi="Aptos" w:cs="Times New Roman"/>
                <w:b/>
                <w:bCs/>
                <w:sz w:val="20"/>
                <w:szCs w:val="20"/>
                <w:lang w:val="es-MX" w:eastAsia="es-MX"/>
              </w:rPr>
            </w:pPr>
            <w:r w:rsidRPr="00654DCC">
              <w:rPr>
                <w:rFonts w:ascii="Aptos" w:eastAsia="Times New Roman" w:hAnsi="Aptos" w:cs="Times New Roman"/>
                <w:b/>
                <w:bCs/>
                <w:sz w:val="20"/>
                <w:szCs w:val="20"/>
                <w:lang w:val="es-MX" w:eastAsia="es-MX"/>
              </w:rPr>
              <w:t>1505</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01Nov - 28Dic 2026 / 02Ene - 31Mar 2027</w:t>
            </w:r>
          </w:p>
        </w:tc>
        <w:tc>
          <w:tcPr>
            <w:tcW w:w="1276" w:type="dxa"/>
            <w:tcBorders>
              <w:top w:val="nil"/>
              <w:left w:val="nil"/>
              <w:bottom w:val="single" w:sz="4" w:space="0" w:color="auto"/>
              <w:right w:val="single" w:sz="4" w:space="0" w:color="auto"/>
            </w:tcBorders>
            <w:shd w:val="clear" w:color="000000" w:fill="FFFFFF"/>
            <w:noWrap/>
            <w:vAlign w:val="center"/>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325</w:t>
            </w:r>
          </w:p>
        </w:tc>
        <w:tc>
          <w:tcPr>
            <w:tcW w:w="1134" w:type="dxa"/>
            <w:tcBorders>
              <w:top w:val="nil"/>
              <w:left w:val="nil"/>
              <w:bottom w:val="single" w:sz="4" w:space="0" w:color="auto"/>
              <w:right w:val="single" w:sz="4" w:space="0" w:color="auto"/>
            </w:tcBorders>
            <w:shd w:val="clear" w:color="000000" w:fill="FFFFFF"/>
            <w:noWrap/>
            <w:vAlign w:val="center"/>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636</w:t>
            </w:r>
          </w:p>
        </w:tc>
        <w:tc>
          <w:tcPr>
            <w:tcW w:w="1134" w:type="dxa"/>
            <w:tcBorders>
              <w:top w:val="nil"/>
              <w:left w:val="nil"/>
              <w:bottom w:val="single" w:sz="4" w:space="0" w:color="auto"/>
              <w:right w:val="single" w:sz="8" w:space="0" w:color="auto"/>
            </w:tcBorders>
            <w:shd w:val="clear" w:color="000000" w:fill="FFFFFF"/>
            <w:noWrap/>
            <w:vAlign w:val="center"/>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136</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29 </w:t>
            </w:r>
            <w:proofErr w:type="gramStart"/>
            <w:r w:rsidRPr="00654DCC">
              <w:rPr>
                <w:rFonts w:ascii="Aptos" w:eastAsia="Times New Roman" w:hAnsi="Aptos" w:cs="Times New Roman"/>
                <w:i/>
                <w:iCs/>
                <w:color w:val="FF0000"/>
                <w:sz w:val="20"/>
                <w:szCs w:val="20"/>
                <w:lang w:val="es-MX" w:eastAsia="es-MX"/>
              </w:rPr>
              <w:t>Diciembre</w:t>
            </w:r>
            <w:proofErr w:type="gramEnd"/>
            <w:r w:rsidRPr="00654DCC">
              <w:rPr>
                <w:rFonts w:ascii="Aptos" w:eastAsia="Times New Roman" w:hAnsi="Aptos" w:cs="Times New Roman"/>
                <w:i/>
                <w:iCs/>
                <w:color w:val="FF0000"/>
                <w:sz w:val="20"/>
                <w:szCs w:val="20"/>
                <w:lang w:val="es-MX" w:eastAsia="es-MX"/>
              </w:rPr>
              <w:t xml:space="preserve"> 2026 - 01 </w:t>
            </w:r>
            <w:proofErr w:type="gramStart"/>
            <w:r w:rsidRPr="00654DCC">
              <w:rPr>
                <w:rFonts w:ascii="Aptos" w:eastAsia="Times New Roman" w:hAnsi="Aptos" w:cs="Times New Roman"/>
                <w:i/>
                <w:iCs/>
                <w:color w:val="FF0000"/>
                <w:sz w:val="20"/>
                <w:szCs w:val="20"/>
                <w:lang w:val="es-MX" w:eastAsia="es-MX"/>
              </w:rPr>
              <w:t>Enero</w:t>
            </w:r>
            <w:proofErr w:type="gramEnd"/>
            <w:r w:rsidRPr="00654DCC">
              <w:rPr>
                <w:rFonts w:ascii="Aptos" w:eastAsia="Times New Roman" w:hAnsi="Aptos" w:cs="Times New Roman"/>
                <w:i/>
                <w:iCs/>
                <w:color w:val="FF0000"/>
                <w:sz w:val="20"/>
                <w:szCs w:val="20"/>
                <w:lang w:val="es-MX" w:eastAsia="es-MX"/>
              </w:rPr>
              <w:t xml:space="preserve"> 2027</w:t>
            </w:r>
          </w:p>
        </w:tc>
        <w:tc>
          <w:tcPr>
            <w:tcW w:w="1276" w:type="dxa"/>
            <w:tcBorders>
              <w:top w:val="nil"/>
              <w:left w:val="nil"/>
              <w:bottom w:val="single" w:sz="4" w:space="0" w:color="auto"/>
              <w:right w:val="single" w:sz="4" w:space="0" w:color="auto"/>
            </w:tcBorders>
            <w:shd w:val="clear" w:color="000000" w:fill="FFFFFF"/>
            <w:noWrap/>
            <w:vAlign w:val="center"/>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955</w:t>
            </w:r>
          </w:p>
        </w:tc>
        <w:tc>
          <w:tcPr>
            <w:tcW w:w="1134" w:type="dxa"/>
            <w:tcBorders>
              <w:top w:val="nil"/>
              <w:left w:val="nil"/>
              <w:bottom w:val="single" w:sz="4" w:space="0" w:color="auto"/>
              <w:right w:val="single" w:sz="4" w:space="0" w:color="auto"/>
            </w:tcBorders>
            <w:shd w:val="clear" w:color="000000" w:fill="FFFFFF"/>
            <w:noWrap/>
            <w:vAlign w:val="center"/>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1826</w:t>
            </w:r>
          </w:p>
        </w:tc>
        <w:tc>
          <w:tcPr>
            <w:tcW w:w="1134" w:type="dxa"/>
            <w:tcBorders>
              <w:top w:val="nil"/>
              <w:left w:val="nil"/>
              <w:bottom w:val="single" w:sz="4" w:space="0" w:color="auto"/>
              <w:right w:val="single" w:sz="8" w:space="0" w:color="auto"/>
            </w:tcBorders>
            <w:shd w:val="clear" w:color="000000" w:fill="FFFFFF"/>
            <w:noWrap/>
            <w:vAlign w:val="center"/>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252</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b/>
                <w:bCs/>
                <w:i/>
                <w:iCs/>
                <w:color w:val="FF0000"/>
                <w:sz w:val="20"/>
                <w:szCs w:val="20"/>
                <w:lang w:val="es-MX" w:eastAsia="es-MX"/>
              </w:rPr>
            </w:pPr>
            <w:proofErr w:type="spellStart"/>
            <w:r w:rsidRPr="00654DCC">
              <w:rPr>
                <w:rFonts w:ascii="Aptos" w:eastAsia="Times New Roman" w:hAnsi="Aptos" w:cs="Times New Roman"/>
                <w:b/>
                <w:bCs/>
                <w:i/>
                <w:iCs/>
                <w:color w:val="FF0000"/>
                <w:sz w:val="20"/>
                <w:szCs w:val="20"/>
                <w:lang w:val="es-MX" w:eastAsia="es-MX"/>
              </w:rPr>
              <w:t>Supl</w:t>
            </w:r>
            <w:proofErr w:type="spellEnd"/>
            <w:r w:rsidRPr="00654DCC">
              <w:rPr>
                <w:rFonts w:ascii="Aptos" w:eastAsia="Times New Roman" w:hAnsi="Aptos" w:cs="Times New Roman"/>
                <w:b/>
                <w:bCs/>
                <w:i/>
                <w:iCs/>
                <w:color w:val="FF0000"/>
                <w:sz w:val="20"/>
                <w:szCs w:val="20"/>
                <w:lang w:val="es-MX" w:eastAsia="es-MX"/>
              </w:rPr>
              <w:t>. Tailandia Pensión Completa (Día 3 al 7)</w:t>
            </w:r>
          </w:p>
        </w:tc>
        <w:tc>
          <w:tcPr>
            <w:tcW w:w="3544"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654DCC" w:rsidRPr="00654DCC" w:rsidRDefault="00654DCC" w:rsidP="00654DCC">
            <w:pPr>
              <w:jc w:val="center"/>
              <w:rPr>
                <w:rFonts w:ascii="Aptos" w:eastAsia="Times New Roman" w:hAnsi="Aptos" w:cs="Times New Roman"/>
                <w:b/>
                <w:bCs/>
                <w:i/>
                <w:iCs/>
                <w:color w:val="FF0000"/>
                <w:sz w:val="20"/>
                <w:szCs w:val="20"/>
                <w:lang w:val="es-MX" w:eastAsia="es-MX"/>
              </w:rPr>
            </w:pPr>
            <w:r w:rsidRPr="00654DCC">
              <w:rPr>
                <w:rFonts w:ascii="Aptos" w:eastAsia="Times New Roman" w:hAnsi="Aptos" w:cs="Times New Roman"/>
                <w:b/>
                <w:bCs/>
                <w:i/>
                <w:iCs/>
                <w:color w:val="FF0000"/>
                <w:sz w:val="20"/>
                <w:szCs w:val="20"/>
                <w:lang w:val="es-MX" w:eastAsia="es-MX"/>
              </w:rPr>
              <w:t>278</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Bali 01 Julio - 31 </w:t>
            </w:r>
            <w:proofErr w:type="gramStart"/>
            <w:r w:rsidRPr="00654DCC">
              <w:rPr>
                <w:rFonts w:ascii="Aptos" w:eastAsia="Times New Roman" w:hAnsi="Aptos" w:cs="Times New Roman"/>
                <w:i/>
                <w:iCs/>
                <w:color w:val="FF0000"/>
                <w:sz w:val="20"/>
                <w:szCs w:val="20"/>
                <w:lang w:val="es-MX" w:eastAsia="es-MX"/>
              </w:rPr>
              <w:t>Agosto</w:t>
            </w:r>
            <w:proofErr w:type="gramEnd"/>
            <w:r w:rsidRPr="00654DCC">
              <w:rPr>
                <w:rFonts w:ascii="Aptos" w:eastAsia="Times New Roman" w:hAnsi="Aptos" w:cs="Times New Roman"/>
                <w:i/>
                <w:iCs/>
                <w:color w:val="FF0000"/>
                <w:sz w:val="20"/>
                <w:szCs w:val="20"/>
                <w:lang w:val="es-MX" w:eastAsia="es-MX"/>
              </w:rPr>
              <w:t>, 2026</w:t>
            </w:r>
          </w:p>
        </w:tc>
        <w:tc>
          <w:tcPr>
            <w:tcW w:w="1276"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121</w:t>
            </w:r>
          </w:p>
        </w:tc>
        <w:tc>
          <w:tcPr>
            <w:tcW w:w="1134"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241</w:t>
            </w:r>
          </w:p>
        </w:tc>
        <w:tc>
          <w:tcPr>
            <w:tcW w:w="1134" w:type="dxa"/>
            <w:tcBorders>
              <w:top w:val="nil"/>
              <w:left w:val="nil"/>
              <w:bottom w:val="single" w:sz="4" w:space="0" w:color="auto"/>
              <w:right w:val="single" w:sz="8"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N / A</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Bali 01Nov - 19Dic, 2026 / 07Ene - 31Mar, 2027</w:t>
            </w:r>
          </w:p>
        </w:tc>
        <w:tc>
          <w:tcPr>
            <w:tcW w:w="1276"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784</w:t>
            </w:r>
          </w:p>
        </w:tc>
        <w:tc>
          <w:tcPr>
            <w:tcW w:w="1134"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1567</w:t>
            </w:r>
          </w:p>
        </w:tc>
        <w:tc>
          <w:tcPr>
            <w:tcW w:w="1134"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44</w:t>
            </w:r>
          </w:p>
        </w:tc>
      </w:tr>
      <w:tr w:rsidR="00654DCC" w:rsidRPr="00654DCC" w:rsidTr="00654DCC">
        <w:trPr>
          <w:trHeight w:val="283"/>
          <w:jc w:val="center"/>
        </w:trPr>
        <w:tc>
          <w:tcPr>
            <w:tcW w:w="6511" w:type="dxa"/>
            <w:tcBorders>
              <w:top w:val="nil"/>
              <w:left w:val="single" w:sz="8" w:space="0" w:color="auto"/>
              <w:bottom w:val="single" w:sz="4" w:space="0" w:color="auto"/>
              <w:right w:val="single" w:sz="4" w:space="0" w:color="auto"/>
            </w:tcBorders>
            <w:shd w:val="clear" w:color="000000" w:fill="FFFFFF"/>
            <w:noWrap/>
            <w:vAlign w:val="bottom"/>
            <w:hideMark/>
          </w:tcPr>
          <w:p w:rsidR="00654DCC" w:rsidRPr="00654DCC" w:rsidRDefault="00654DCC" w:rsidP="00654DCC">
            <w:pPr>
              <w:rPr>
                <w:rFonts w:ascii="Aptos" w:eastAsia="Times New Roman" w:hAnsi="Aptos" w:cs="Times New Roman"/>
                <w:i/>
                <w:iCs/>
                <w:color w:val="FF0000"/>
                <w:sz w:val="20"/>
                <w:szCs w:val="20"/>
                <w:lang w:val="es-MX" w:eastAsia="es-MX"/>
              </w:rPr>
            </w:pPr>
            <w:proofErr w:type="spellStart"/>
            <w:r w:rsidRPr="00654DCC">
              <w:rPr>
                <w:rFonts w:ascii="Aptos" w:eastAsia="Times New Roman" w:hAnsi="Aptos" w:cs="Times New Roman"/>
                <w:i/>
                <w:iCs/>
                <w:color w:val="FF0000"/>
                <w:sz w:val="20"/>
                <w:szCs w:val="20"/>
                <w:lang w:val="es-MX" w:eastAsia="es-MX"/>
              </w:rPr>
              <w:t>Supl</w:t>
            </w:r>
            <w:proofErr w:type="spellEnd"/>
            <w:r w:rsidRPr="00654DCC">
              <w:rPr>
                <w:rFonts w:ascii="Aptos" w:eastAsia="Times New Roman" w:hAnsi="Aptos" w:cs="Times New Roman"/>
                <w:i/>
                <w:iCs/>
                <w:color w:val="FF0000"/>
                <w:sz w:val="20"/>
                <w:szCs w:val="20"/>
                <w:lang w:val="es-MX" w:eastAsia="es-MX"/>
              </w:rPr>
              <w:t xml:space="preserve">. Bali 24 </w:t>
            </w:r>
            <w:proofErr w:type="gramStart"/>
            <w:r w:rsidRPr="00654DCC">
              <w:rPr>
                <w:rFonts w:ascii="Aptos" w:eastAsia="Times New Roman" w:hAnsi="Aptos" w:cs="Times New Roman"/>
                <w:i/>
                <w:iCs/>
                <w:color w:val="FF0000"/>
                <w:sz w:val="20"/>
                <w:szCs w:val="20"/>
                <w:lang w:val="es-MX" w:eastAsia="es-MX"/>
              </w:rPr>
              <w:t>Diciembre</w:t>
            </w:r>
            <w:proofErr w:type="gramEnd"/>
            <w:r w:rsidRPr="00654DCC">
              <w:rPr>
                <w:rFonts w:ascii="Aptos" w:eastAsia="Times New Roman" w:hAnsi="Aptos" w:cs="Times New Roman"/>
                <w:i/>
                <w:iCs/>
                <w:color w:val="FF0000"/>
                <w:sz w:val="20"/>
                <w:szCs w:val="20"/>
                <w:lang w:val="es-MX" w:eastAsia="es-MX"/>
              </w:rPr>
              <w:t xml:space="preserve"> 2026 - 06 </w:t>
            </w:r>
            <w:proofErr w:type="gramStart"/>
            <w:r w:rsidRPr="00654DCC">
              <w:rPr>
                <w:rFonts w:ascii="Aptos" w:eastAsia="Times New Roman" w:hAnsi="Aptos" w:cs="Times New Roman"/>
                <w:i/>
                <w:iCs/>
                <w:color w:val="FF0000"/>
                <w:sz w:val="20"/>
                <w:szCs w:val="20"/>
                <w:lang w:val="es-MX" w:eastAsia="es-MX"/>
              </w:rPr>
              <w:t>Enero</w:t>
            </w:r>
            <w:proofErr w:type="gramEnd"/>
            <w:r w:rsidRPr="00654DCC">
              <w:rPr>
                <w:rFonts w:ascii="Aptos" w:eastAsia="Times New Roman" w:hAnsi="Aptos" w:cs="Times New Roman"/>
                <w:i/>
                <w:iCs/>
                <w:color w:val="FF0000"/>
                <w:sz w:val="20"/>
                <w:szCs w:val="20"/>
                <w:lang w:val="es-MX" w:eastAsia="es-MX"/>
              </w:rPr>
              <w:t xml:space="preserve"> 2027</w:t>
            </w:r>
          </w:p>
        </w:tc>
        <w:tc>
          <w:tcPr>
            <w:tcW w:w="1276"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1068</w:t>
            </w:r>
          </w:p>
        </w:tc>
        <w:tc>
          <w:tcPr>
            <w:tcW w:w="1134" w:type="dxa"/>
            <w:tcBorders>
              <w:top w:val="nil"/>
              <w:left w:val="nil"/>
              <w:bottom w:val="single" w:sz="4" w:space="0" w:color="auto"/>
              <w:right w:val="single" w:sz="4"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2137</w:t>
            </w:r>
          </w:p>
        </w:tc>
        <w:tc>
          <w:tcPr>
            <w:tcW w:w="1134" w:type="dxa"/>
            <w:tcBorders>
              <w:top w:val="nil"/>
              <w:left w:val="nil"/>
              <w:bottom w:val="single" w:sz="4" w:space="0" w:color="auto"/>
              <w:right w:val="single" w:sz="8" w:space="0" w:color="auto"/>
            </w:tcBorders>
            <w:shd w:val="clear" w:color="000000" w:fill="FFFFFF"/>
            <w:noWrap/>
            <w:vAlign w:val="bottom"/>
            <w:hideMark/>
          </w:tcPr>
          <w:p w:rsidR="00654DCC" w:rsidRPr="00654DCC" w:rsidRDefault="00654DCC" w:rsidP="00654DCC">
            <w:pPr>
              <w:jc w:val="center"/>
              <w:rPr>
                <w:rFonts w:ascii="Aptos" w:eastAsia="Times New Roman" w:hAnsi="Aptos" w:cs="Times New Roman"/>
                <w:i/>
                <w:iCs/>
                <w:color w:val="FF0000"/>
                <w:sz w:val="20"/>
                <w:szCs w:val="20"/>
                <w:lang w:val="es-MX" w:eastAsia="es-MX"/>
              </w:rPr>
            </w:pPr>
            <w:r w:rsidRPr="00654DCC">
              <w:rPr>
                <w:rFonts w:ascii="Aptos" w:eastAsia="Times New Roman" w:hAnsi="Aptos" w:cs="Times New Roman"/>
                <w:i/>
                <w:iCs/>
                <w:color w:val="FF0000"/>
                <w:sz w:val="20"/>
                <w:szCs w:val="20"/>
                <w:lang w:val="es-MX" w:eastAsia="es-MX"/>
              </w:rPr>
              <w:t>44</w:t>
            </w:r>
          </w:p>
        </w:tc>
      </w:tr>
      <w:tr w:rsidR="00654DCC" w:rsidRPr="00654DCC" w:rsidTr="00654DCC">
        <w:trPr>
          <w:trHeight w:val="227"/>
          <w:jc w:val="center"/>
        </w:trPr>
        <w:tc>
          <w:tcPr>
            <w:tcW w:w="10055"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654DCC" w:rsidRPr="00654DCC" w:rsidRDefault="00654DCC" w:rsidP="00654DCC">
            <w:pPr>
              <w:jc w:val="center"/>
              <w:rPr>
                <w:rFonts w:ascii="Aptos" w:eastAsia="Times New Roman" w:hAnsi="Aptos" w:cs="Times New Roman"/>
                <w:b/>
                <w:bCs/>
                <w:sz w:val="18"/>
                <w:szCs w:val="18"/>
                <w:lang w:val="es-MX" w:eastAsia="es-MX"/>
              </w:rPr>
            </w:pPr>
            <w:r w:rsidRPr="00654DCC">
              <w:rPr>
                <w:rFonts w:ascii="Aptos" w:eastAsia="Times New Roman" w:hAnsi="Aptos" w:cs="Times New Roman"/>
                <w:b/>
                <w:bCs/>
                <w:sz w:val="18"/>
                <w:szCs w:val="18"/>
                <w:lang w:val="es-MX" w:eastAsia="es-MX"/>
              </w:rPr>
              <w:t>TARIFA DE MENOR HASTA LAS 11 AÑOS</w:t>
            </w:r>
          </w:p>
        </w:tc>
      </w:tr>
      <w:tr w:rsidR="00654DCC" w:rsidRPr="00654DCC" w:rsidTr="00654DCC">
        <w:trPr>
          <w:trHeight w:val="227"/>
          <w:jc w:val="center"/>
        </w:trPr>
        <w:tc>
          <w:tcPr>
            <w:tcW w:w="10055" w:type="dxa"/>
            <w:gridSpan w:val="4"/>
            <w:tcBorders>
              <w:top w:val="single" w:sz="4" w:space="0" w:color="auto"/>
              <w:left w:val="single" w:sz="8" w:space="0" w:color="auto"/>
              <w:bottom w:val="single" w:sz="4" w:space="0" w:color="auto"/>
              <w:right w:val="single" w:sz="8" w:space="0" w:color="000000"/>
            </w:tcBorders>
            <w:shd w:val="clear" w:color="FFFFCC" w:fill="FFFFFF"/>
            <w:noWrap/>
            <w:vAlign w:val="center"/>
            <w:hideMark/>
          </w:tcPr>
          <w:p w:rsidR="00654DCC" w:rsidRPr="00654DCC" w:rsidRDefault="00654DCC" w:rsidP="00654DCC">
            <w:pPr>
              <w:jc w:val="center"/>
              <w:rPr>
                <w:rFonts w:ascii="Aptos" w:eastAsia="Times New Roman" w:hAnsi="Aptos" w:cs="Times New Roman"/>
                <w:b/>
                <w:bCs/>
                <w:sz w:val="18"/>
                <w:szCs w:val="18"/>
                <w:lang w:val="es-MX" w:eastAsia="es-MX"/>
              </w:rPr>
            </w:pPr>
            <w:r w:rsidRPr="00654DCC">
              <w:rPr>
                <w:rFonts w:ascii="Aptos" w:eastAsia="Times New Roman" w:hAnsi="Aptos" w:cs="Times New Roman"/>
                <w:b/>
                <w:bCs/>
                <w:sz w:val="18"/>
                <w:szCs w:val="18"/>
                <w:lang w:val="es-MX" w:eastAsia="es-MX"/>
              </w:rPr>
              <w:t xml:space="preserve">TARIFAS SUJETAS A DISPONIBILIDAD Y CAMBIO SIN PREVIO AVISO </w:t>
            </w:r>
          </w:p>
        </w:tc>
      </w:tr>
      <w:tr w:rsidR="00654DCC" w:rsidRPr="00654DCC" w:rsidTr="00654DCC">
        <w:trPr>
          <w:trHeight w:val="227"/>
          <w:jc w:val="center"/>
        </w:trPr>
        <w:tc>
          <w:tcPr>
            <w:tcW w:w="10055" w:type="dxa"/>
            <w:gridSpan w:val="4"/>
            <w:tcBorders>
              <w:top w:val="single" w:sz="4" w:space="0" w:color="auto"/>
              <w:left w:val="single" w:sz="8" w:space="0" w:color="auto"/>
              <w:bottom w:val="single" w:sz="8" w:space="0" w:color="auto"/>
              <w:right w:val="single" w:sz="8" w:space="0" w:color="000000"/>
            </w:tcBorders>
            <w:shd w:val="clear" w:color="FFFFCC" w:fill="FFFFFF"/>
            <w:noWrap/>
            <w:vAlign w:val="bottom"/>
            <w:hideMark/>
          </w:tcPr>
          <w:p w:rsidR="00654DCC" w:rsidRPr="00654DCC" w:rsidRDefault="00654DCC" w:rsidP="00654DCC">
            <w:pPr>
              <w:jc w:val="center"/>
              <w:rPr>
                <w:rFonts w:ascii="Aptos" w:eastAsia="Times New Roman" w:hAnsi="Aptos" w:cs="Times New Roman"/>
                <w:b/>
                <w:bCs/>
                <w:sz w:val="18"/>
                <w:szCs w:val="18"/>
                <w:lang w:val="es-MX" w:eastAsia="es-MX"/>
              </w:rPr>
            </w:pPr>
            <w:r w:rsidRPr="00654DCC">
              <w:rPr>
                <w:rFonts w:ascii="Aptos" w:eastAsia="Times New Roman" w:hAnsi="Aptos" w:cs="Times New Roman"/>
                <w:b/>
                <w:bCs/>
                <w:sz w:val="18"/>
                <w:szCs w:val="18"/>
                <w:lang w:val="es-MX" w:eastAsia="es-MX"/>
              </w:rPr>
              <w:t>CONSULTAR SUPLEMENTO PARA FESTIVIDADES, SEMANA SANTA, VERANO, NAVIDAD Y FIN DE AÑO</w:t>
            </w:r>
          </w:p>
        </w:tc>
      </w:tr>
    </w:tbl>
    <w:p w:rsidR="00D83133" w:rsidRDefault="00D83133" w:rsidP="00093F33">
      <w:pPr>
        <w:rPr>
          <w:rFonts w:ascii="Aptos" w:eastAsia="Calibri" w:hAnsi="Aptos" w:cs="Tahoma"/>
          <w:b/>
          <w:color w:val="000000" w:themeColor="text1"/>
          <w:sz w:val="20"/>
          <w:szCs w:val="20"/>
        </w:rPr>
      </w:pPr>
    </w:p>
    <w:tbl>
      <w:tblPr>
        <w:tblW w:w="6516" w:type="dxa"/>
        <w:jc w:val="center"/>
        <w:tblCellMar>
          <w:left w:w="70" w:type="dxa"/>
          <w:right w:w="70" w:type="dxa"/>
        </w:tblCellMar>
        <w:tblLook w:val="04A0" w:firstRow="1" w:lastRow="0" w:firstColumn="1" w:lastColumn="0" w:noHBand="0" w:noVBand="1"/>
      </w:tblPr>
      <w:tblGrid>
        <w:gridCol w:w="1301"/>
        <w:gridCol w:w="1813"/>
        <w:gridCol w:w="3402"/>
      </w:tblGrid>
      <w:tr w:rsidR="00D83133" w:rsidRPr="00D83133" w:rsidTr="00D83133">
        <w:trPr>
          <w:trHeight w:val="288"/>
          <w:jc w:val="center"/>
        </w:trPr>
        <w:tc>
          <w:tcPr>
            <w:tcW w:w="6516" w:type="dxa"/>
            <w:gridSpan w:val="3"/>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D83133" w:rsidRPr="00D83133" w:rsidRDefault="00D83133" w:rsidP="00D83133">
            <w:pPr>
              <w:jc w:val="center"/>
              <w:rPr>
                <w:rFonts w:ascii="Aptos" w:eastAsia="Times New Roman" w:hAnsi="Aptos" w:cs="Calibri"/>
                <w:b/>
                <w:bCs/>
                <w:color w:val="FFFFFF"/>
                <w:sz w:val="20"/>
                <w:szCs w:val="20"/>
                <w:lang w:val="es-MX" w:eastAsia="es-MX"/>
              </w:rPr>
            </w:pPr>
            <w:r w:rsidRPr="00D83133">
              <w:rPr>
                <w:rFonts w:ascii="Aptos" w:eastAsia="Times New Roman" w:hAnsi="Aptos" w:cs="Calibri"/>
                <w:b/>
                <w:bCs/>
                <w:color w:val="FFFFFF"/>
                <w:sz w:val="20"/>
                <w:szCs w:val="20"/>
                <w:lang w:val="es-MX" w:eastAsia="es-MX"/>
              </w:rPr>
              <w:t xml:space="preserve">HOTELES PREVISTOS O SIMILARES </w:t>
            </w:r>
          </w:p>
        </w:tc>
      </w:tr>
      <w:tr w:rsidR="00D83133" w:rsidRPr="00D83133" w:rsidTr="00D83133">
        <w:trPr>
          <w:trHeight w:val="288"/>
          <w:jc w:val="center"/>
        </w:trPr>
        <w:tc>
          <w:tcPr>
            <w:tcW w:w="1301" w:type="dxa"/>
            <w:tcBorders>
              <w:top w:val="nil"/>
              <w:left w:val="single" w:sz="4" w:space="0" w:color="auto"/>
              <w:bottom w:val="single" w:sz="4" w:space="0" w:color="auto"/>
              <w:right w:val="single" w:sz="4" w:space="0" w:color="auto"/>
            </w:tcBorders>
            <w:shd w:val="clear" w:color="000000" w:fill="000000"/>
            <w:noWrap/>
            <w:vAlign w:val="center"/>
            <w:hideMark/>
          </w:tcPr>
          <w:p w:rsidR="00D83133" w:rsidRPr="00D83133" w:rsidRDefault="00D83133" w:rsidP="00D83133">
            <w:pPr>
              <w:jc w:val="center"/>
              <w:rPr>
                <w:rFonts w:ascii="Aptos" w:eastAsia="Times New Roman" w:hAnsi="Aptos" w:cs="Calibri"/>
                <w:b/>
                <w:bCs/>
                <w:color w:val="FFFFFF"/>
                <w:sz w:val="20"/>
                <w:szCs w:val="20"/>
                <w:lang w:val="es-MX" w:eastAsia="es-MX"/>
              </w:rPr>
            </w:pPr>
            <w:r w:rsidRPr="00D83133">
              <w:rPr>
                <w:rFonts w:ascii="Aptos" w:eastAsia="Times New Roman" w:hAnsi="Aptos" w:cs="Calibri"/>
                <w:b/>
                <w:bCs/>
                <w:color w:val="FFFFFF"/>
                <w:sz w:val="20"/>
                <w:szCs w:val="20"/>
                <w:lang w:val="es-MX" w:eastAsia="es-MX"/>
              </w:rPr>
              <w:t>Categoría</w:t>
            </w:r>
          </w:p>
        </w:tc>
        <w:tc>
          <w:tcPr>
            <w:tcW w:w="1813" w:type="dxa"/>
            <w:tcBorders>
              <w:top w:val="nil"/>
              <w:left w:val="nil"/>
              <w:bottom w:val="single" w:sz="4" w:space="0" w:color="auto"/>
              <w:right w:val="single" w:sz="4" w:space="0" w:color="auto"/>
            </w:tcBorders>
            <w:shd w:val="clear" w:color="000000" w:fill="000000"/>
            <w:noWrap/>
            <w:vAlign w:val="center"/>
            <w:hideMark/>
          </w:tcPr>
          <w:p w:rsidR="00D83133" w:rsidRPr="00D83133" w:rsidRDefault="00D83133" w:rsidP="00D83133">
            <w:pPr>
              <w:jc w:val="center"/>
              <w:rPr>
                <w:rFonts w:ascii="Aptos" w:eastAsia="Times New Roman" w:hAnsi="Aptos" w:cs="Calibri"/>
                <w:b/>
                <w:bCs/>
                <w:color w:val="FFFFFF"/>
                <w:sz w:val="20"/>
                <w:szCs w:val="20"/>
                <w:lang w:val="es-MX" w:eastAsia="es-MX"/>
              </w:rPr>
            </w:pPr>
            <w:r w:rsidRPr="00D83133">
              <w:rPr>
                <w:rFonts w:ascii="Aptos" w:eastAsia="Times New Roman" w:hAnsi="Aptos" w:cs="Calibri"/>
                <w:b/>
                <w:bCs/>
                <w:color w:val="FFFFFF"/>
                <w:sz w:val="20"/>
                <w:szCs w:val="20"/>
                <w:lang w:val="es-MX" w:eastAsia="es-MX"/>
              </w:rPr>
              <w:t xml:space="preserve">Ciudad </w:t>
            </w:r>
          </w:p>
        </w:tc>
        <w:tc>
          <w:tcPr>
            <w:tcW w:w="3402" w:type="dxa"/>
            <w:tcBorders>
              <w:top w:val="nil"/>
              <w:left w:val="nil"/>
              <w:bottom w:val="single" w:sz="4" w:space="0" w:color="auto"/>
              <w:right w:val="single" w:sz="4" w:space="0" w:color="auto"/>
            </w:tcBorders>
            <w:shd w:val="clear" w:color="000000" w:fill="000000"/>
            <w:noWrap/>
            <w:vAlign w:val="center"/>
            <w:hideMark/>
          </w:tcPr>
          <w:p w:rsidR="00D83133" w:rsidRPr="00D83133" w:rsidRDefault="00D83133" w:rsidP="00D83133">
            <w:pPr>
              <w:jc w:val="center"/>
              <w:rPr>
                <w:rFonts w:ascii="Aptos" w:eastAsia="Times New Roman" w:hAnsi="Aptos" w:cs="Calibri"/>
                <w:b/>
                <w:bCs/>
                <w:color w:val="FFFFFF"/>
                <w:sz w:val="20"/>
                <w:szCs w:val="20"/>
                <w:lang w:val="es-MX" w:eastAsia="es-MX"/>
              </w:rPr>
            </w:pPr>
            <w:r w:rsidRPr="00D83133">
              <w:rPr>
                <w:rFonts w:ascii="Aptos" w:eastAsia="Times New Roman" w:hAnsi="Aptos" w:cs="Calibri"/>
                <w:b/>
                <w:bCs/>
                <w:color w:val="FFFFFF"/>
                <w:sz w:val="20"/>
                <w:szCs w:val="20"/>
                <w:lang w:val="es-MX" w:eastAsia="es-MX"/>
              </w:rPr>
              <w:t xml:space="preserve">Hotel </w:t>
            </w:r>
          </w:p>
        </w:tc>
      </w:tr>
      <w:tr w:rsidR="00D83133" w:rsidRPr="00D83133" w:rsidTr="00D83133">
        <w:trPr>
          <w:trHeight w:val="288"/>
          <w:jc w:val="center"/>
        </w:trPr>
        <w:tc>
          <w:tcPr>
            <w:tcW w:w="13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83133" w:rsidRPr="00D83133" w:rsidRDefault="00D83133" w:rsidP="00D83133">
            <w:pPr>
              <w:jc w:val="center"/>
              <w:rPr>
                <w:rFonts w:ascii="Aptos" w:eastAsia="Times New Roman" w:hAnsi="Aptos" w:cs="Calibri"/>
                <w:b/>
                <w:bCs/>
                <w:color w:val="000000"/>
                <w:sz w:val="20"/>
                <w:szCs w:val="20"/>
                <w:lang w:val="es-MX" w:eastAsia="es-MX"/>
              </w:rPr>
            </w:pPr>
            <w:r w:rsidRPr="00D83133">
              <w:rPr>
                <w:rFonts w:ascii="Aptos" w:eastAsia="Times New Roman" w:hAnsi="Aptos" w:cs="Calibri"/>
                <w:b/>
                <w:bCs/>
                <w:color w:val="000000"/>
                <w:sz w:val="20"/>
                <w:szCs w:val="20"/>
                <w:lang w:val="es-MX" w:eastAsia="es-MX"/>
              </w:rPr>
              <w:t>TURISTA</w:t>
            </w: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Bangkok</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Hotel Royal Bangkok Chinatown</w:t>
            </w:r>
          </w:p>
        </w:tc>
      </w:tr>
      <w:tr w:rsidR="00D83133" w:rsidRPr="00D83133" w:rsidTr="00D83133">
        <w:trPr>
          <w:trHeight w:val="288"/>
          <w:jc w:val="center"/>
        </w:trPr>
        <w:tc>
          <w:tcPr>
            <w:tcW w:w="1301" w:type="dxa"/>
            <w:vMerge/>
            <w:tcBorders>
              <w:top w:val="nil"/>
              <w:left w:val="single" w:sz="4" w:space="0" w:color="auto"/>
              <w:bottom w:val="single" w:sz="4" w:space="0" w:color="000000"/>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es-MX"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proofErr w:type="spellStart"/>
            <w:r w:rsidRPr="00D83133">
              <w:rPr>
                <w:rFonts w:ascii="Aptos" w:eastAsia="Times New Roman" w:hAnsi="Aptos" w:cs="Calibri"/>
                <w:color w:val="000000"/>
                <w:sz w:val="20"/>
                <w:szCs w:val="20"/>
                <w:lang w:val="es-MX" w:eastAsia="es-MX"/>
              </w:rPr>
              <w:t>Phitsanulok</w:t>
            </w:r>
            <w:proofErr w:type="spellEnd"/>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proofErr w:type="spellStart"/>
            <w:r w:rsidRPr="00D83133">
              <w:rPr>
                <w:rFonts w:ascii="Aptos" w:eastAsia="Times New Roman" w:hAnsi="Aptos" w:cs="Calibri"/>
                <w:color w:val="000000"/>
                <w:sz w:val="20"/>
                <w:szCs w:val="20"/>
                <w:lang w:val="es-MX" w:eastAsia="es-MX"/>
              </w:rPr>
              <w:t>Topland</w:t>
            </w:r>
            <w:proofErr w:type="spellEnd"/>
          </w:p>
        </w:tc>
      </w:tr>
      <w:tr w:rsidR="00D83133" w:rsidRPr="00D83133" w:rsidTr="00D83133">
        <w:trPr>
          <w:trHeight w:val="288"/>
          <w:jc w:val="center"/>
        </w:trPr>
        <w:tc>
          <w:tcPr>
            <w:tcW w:w="1301" w:type="dxa"/>
            <w:vMerge/>
            <w:tcBorders>
              <w:top w:val="nil"/>
              <w:left w:val="single" w:sz="4" w:space="0" w:color="auto"/>
              <w:bottom w:val="single" w:sz="4" w:space="0" w:color="000000"/>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es-MX"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 xml:space="preserve">Chiang Rai </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proofErr w:type="spellStart"/>
            <w:r w:rsidRPr="00D83133">
              <w:rPr>
                <w:rFonts w:ascii="Aptos" w:eastAsia="Times New Roman" w:hAnsi="Aptos" w:cs="Calibri"/>
                <w:color w:val="000000"/>
                <w:sz w:val="20"/>
                <w:szCs w:val="20"/>
                <w:lang w:val="es-MX" w:eastAsia="es-MX"/>
              </w:rPr>
              <w:t>Wiang</w:t>
            </w:r>
            <w:proofErr w:type="spellEnd"/>
            <w:r w:rsidRPr="00D83133">
              <w:rPr>
                <w:rFonts w:ascii="Aptos" w:eastAsia="Times New Roman" w:hAnsi="Aptos" w:cs="Calibri"/>
                <w:color w:val="000000"/>
                <w:sz w:val="20"/>
                <w:szCs w:val="20"/>
                <w:lang w:val="es-MX" w:eastAsia="es-MX"/>
              </w:rPr>
              <w:t xml:space="preserve"> Inn</w:t>
            </w:r>
          </w:p>
        </w:tc>
      </w:tr>
      <w:tr w:rsidR="00D83133" w:rsidRPr="00D83133" w:rsidTr="00D83133">
        <w:trPr>
          <w:trHeight w:val="276"/>
          <w:jc w:val="center"/>
        </w:trPr>
        <w:tc>
          <w:tcPr>
            <w:tcW w:w="1301" w:type="dxa"/>
            <w:vMerge/>
            <w:tcBorders>
              <w:top w:val="nil"/>
              <w:left w:val="single" w:sz="4" w:space="0" w:color="auto"/>
              <w:bottom w:val="single" w:sz="4" w:space="0" w:color="000000"/>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es-MX"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Chiang Mai</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The Empress</w:t>
            </w:r>
          </w:p>
        </w:tc>
      </w:tr>
      <w:tr w:rsidR="00D83133" w:rsidRPr="00D83133" w:rsidTr="00D83133">
        <w:trPr>
          <w:trHeight w:val="288"/>
          <w:jc w:val="center"/>
        </w:trPr>
        <w:tc>
          <w:tcPr>
            <w:tcW w:w="1301" w:type="dxa"/>
            <w:vMerge/>
            <w:tcBorders>
              <w:top w:val="nil"/>
              <w:left w:val="single" w:sz="4" w:space="0" w:color="auto"/>
              <w:bottom w:val="single" w:sz="4" w:space="0" w:color="000000"/>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es-MX"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 xml:space="preserve">Bali (Nusa </w:t>
            </w:r>
            <w:proofErr w:type="spellStart"/>
            <w:r w:rsidRPr="00D83133">
              <w:rPr>
                <w:rFonts w:ascii="Aptos" w:eastAsia="Times New Roman" w:hAnsi="Aptos" w:cs="Calibri"/>
                <w:color w:val="000000"/>
                <w:sz w:val="20"/>
                <w:szCs w:val="20"/>
                <w:lang w:val="es-MX" w:eastAsia="es-MX"/>
              </w:rPr>
              <w:t>Dua</w:t>
            </w:r>
            <w:proofErr w:type="spellEnd"/>
            <w:r w:rsidRPr="00D83133">
              <w:rPr>
                <w:rFonts w:ascii="Aptos" w:eastAsia="Times New Roman" w:hAnsi="Aptos" w:cs="Calibri"/>
                <w:color w:val="000000"/>
                <w:sz w:val="20"/>
                <w:szCs w:val="20"/>
                <w:lang w:val="es-MX" w:eastAsia="es-MX"/>
              </w:rPr>
              <w:t>)</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 xml:space="preserve">The Grand Bali </w:t>
            </w:r>
          </w:p>
        </w:tc>
      </w:tr>
      <w:tr w:rsidR="00D83133" w:rsidRPr="00D83133" w:rsidTr="00D83133">
        <w:trPr>
          <w:trHeight w:val="288"/>
          <w:jc w:val="center"/>
        </w:trPr>
        <w:tc>
          <w:tcPr>
            <w:tcW w:w="13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83133" w:rsidRPr="00D83133" w:rsidRDefault="00D83133" w:rsidP="00D83133">
            <w:pPr>
              <w:jc w:val="center"/>
              <w:rPr>
                <w:rFonts w:ascii="Aptos" w:eastAsia="Times New Roman" w:hAnsi="Aptos" w:cs="Calibri"/>
                <w:b/>
                <w:bCs/>
                <w:color w:val="000000"/>
                <w:sz w:val="20"/>
                <w:szCs w:val="20"/>
                <w:lang w:val="es-MX" w:eastAsia="es-MX"/>
              </w:rPr>
            </w:pPr>
            <w:r w:rsidRPr="00D83133">
              <w:rPr>
                <w:rFonts w:ascii="Aptos" w:eastAsia="Times New Roman" w:hAnsi="Aptos" w:cs="Calibri"/>
                <w:b/>
                <w:bCs/>
                <w:color w:val="000000"/>
                <w:sz w:val="20"/>
                <w:szCs w:val="20"/>
                <w:lang w:val="es-MX" w:eastAsia="es-MX"/>
              </w:rPr>
              <w:t>PRIMERA</w:t>
            </w: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Bangkok</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 xml:space="preserve">Holiday </w:t>
            </w:r>
            <w:proofErr w:type="spellStart"/>
            <w:r w:rsidRPr="00D83133">
              <w:rPr>
                <w:rFonts w:ascii="Aptos" w:eastAsia="Times New Roman" w:hAnsi="Aptos" w:cs="Calibri"/>
                <w:color w:val="000000"/>
                <w:sz w:val="20"/>
                <w:szCs w:val="20"/>
                <w:lang w:val="es-MX" w:eastAsia="es-MX"/>
              </w:rPr>
              <w:t>inn</w:t>
            </w:r>
            <w:proofErr w:type="spellEnd"/>
            <w:r w:rsidRPr="00D83133">
              <w:rPr>
                <w:rFonts w:ascii="Aptos" w:eastAsia="Times New Roman" w:hAnsi="Aptos" w:cs="Calibri"/>
                <w:color w:val="000000"/>
                <w:sz w:val="20"/>
                <w:szCs w:val="20"/>
                <w:lang w:val="es-MX" w:eastAsia="es-MX"/>
              </w:rPr>
              <w:t xml:space="preserve"> </w:t>
            </w:r>
            <w:proofErr w:type="spellStart"/>
            <w:r w:rsidRPr="00D83133">
              <w:rPr>
                <w:rFonts w:ascii="Aptos" w:eastAsia="Times New Roman" w:hAnsi="Aptos" w:cs="Calibri"/>
                <w:color w:val="000000"/>
                <w:sz w:val="20"/>
                <w:szCs w:val="20"/>
                <w:lang w:val="es-MX" w:eastAsia="es-MX"/>
              </w:rPr>
              <w:t>Silom</w:t>
            </w:r>
            <w:proofErr w:type="spellEnd"/>
          </w:p>
        </w:tc>
      </w:tr>
      <w:tr w:rsidR="00D83133" w:rsidRPr="00D83133" w:rsidTr="00D83133">
        <w:trPr>
          <w:trHeight w:val="288"/>
          <w:jc w:val="center"/>
        </w:trPr>
        <w:tc>
          <w:tcPr>
            <w:tcW w:w="1301" w:type="dxa"/>
            <w:vMerge/>
            <w:tcBorders>
              <w:top w:val="nil"/>
              <w:left w:val="single" w:sz="4" w:space="0" w:color="auto"/>
              <w:bottom w:val="single" w:sz="4" w:space="0" w:color="000000"/>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es-MX"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proofErr w:type="spellStart"/>
            <w:r w:rsidRPr="00D83133">
              <w:rPr>
                <w:rFonts w:ascii="Aptos" w:eastAsia="Times New Roman" w:hAnsi="Aptos" w:cs="Calibri"/>
                <w:color w:val="000000"/>
                <w:sz w:val="20"/>
                <w:szCs w:val="20"/>
                <w:lang w:val="es-MX" w:eastAsia="es-MX"/>
              </w:rPr>
              <w:t>Phitsanulok</w:t>
            </w:r>
            <w:proofErr w:type="spellEnd"/>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proofErr w:type="spellStart"/>
            <w:r w:rsidRPr="00D83133">
              <w:rPr>
                <w:rFonts w:ascii="Aptos" w:eastAsia="Times New Roman" w:hAnsi="Aptos" w:cs="Calibri"/>
                <w:color w:val="000000"/>
                <w:sz w:val="20"/>
                <w:szCs w:val="20"/>
                <w:lang w:val="es-MX" w:eastAsia="es-MX"/>
              </w:rPr>
              <w:t>Topland</w:t>
            </w:r>
            <w:proofErr w:type="spellEnd"/>
          </w:p>
        </w:tc>
      </w:tr>
      <w:tr w:rsidR="00D83133" w:rsidRPr="00D83133" w:rsidTr="00D83133">
        <w:trPr>
          <w:trHeight w:val="288"/>
          <w:jc w:val="center"/>
        </w:trPr>
        <w:tc>
          <w:tcPr>
            <w:tcW w:w="1301" w:type="dxa"/>
            <w:vMerge/>
            <w:tcBorders>
              <w:top w:val="nil"/>
              <w:left w:val="single" w:sz="4" w:space="0" w:color="auto"/>
              <w:bottom w:val="single" w:sz="4" w:space="0" w:color="000000"/>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es-MX"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 xml:space="preserve">Chiang Rai </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The Heritage</w:t>
            </w:r>
          </w:p>
        </w:tc>
      </w:tr>
      <w:tr w:rsidR="00D83133" w:rsidRPr="00D83133" w:rsidTr="00D83133">
        <w:trPr>
          <w:trHeight w:val="288"/>
          <w:jc w:val="center"/>
        </w:trPr>
        <w:tc>
          <w:tcPr>
            <w:tcW w:w="1301" w:type="dxa"/>
            <w:vMerge/>
            <w:tcBorders>
              <w:top w:val="nil"/>
              <w:left w:val="single" w:sz="4" w:space="0" w:color="auto"/>
              <w:bottom w:val="single" w:sz="4" w:space="0" w:color="000000"/>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es-MX"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Chiang Mai</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The Empress Premier (Hab. Premier)</w:t>
            </w:r>
          </w:p>
        </w:tc>
      </w:tr>
      <w:tr w:rsidR="00D83133" w:rsidRPr="00D83133" w:rsidTr="00D83133">
        <w:trPr>
          <w:trHeight w:val="288"/>
          <w:jc w:val="center"/>
        </w:trPr>
        <w:tc>
          <w:tcPr>
            <w:tcW w:w="1301" w:type="dxa"/>
            <w:vMerge/>
            <w:tcBorders>
              <w:top w:val="nil"/>
              <w:left w:val="single" w:sz="4" w:space="0" w:color="auto"/>
              <w:bottom w:val="single" w:sz="4" w:space="0" w:color="000000"/>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es-MX"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 xml:space="preserve">Bali (Nusa </w:t>
            </w:r>
            <w:proofErr w:type="spellStart"/>
            <w:r w:rsidRPr="00D83133">
              <w:rPr>
                <w:rFonts w:ascii="Aptos" w:eastAsia="Times New Roman" w:hAnsi="Aptos" w:cs="Calibri"/>
                <w:color w:val="000000"/>
                <w:sz w:val="20"/>
                <w:szCs w:val="20"/>
                <w:lang w:val="es-MX" w:eastAsia="es-MX"/>
              </w:rPr>
              <w:t>Dua</w:t>
            </w:r>
            <w:proofErr w:type="spellEnd"/>
            <w:r w:rsidRPr="00D83133">
              <w:rPr>
                <w:rFonts w:ascii="Aptos" w:eastAsia="Times New Roman" w:hAnsi="Aptos" w:cs="Calibri"/>
                <w:color w:val="000000"/>
                <w:sz w:val="20"/>
                <w:szCs w:val="20"/>
                <w:lang w:val="es-MX" w:eastAsia="es-MX"/>
              </w:rPr>
              <w:t>)</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proofErr w:type="spellStart"/>
            <w:r w:rsidRPr="00D83133">
              <w:rPr>
                <w:rFonts w:ascii="Aptos" w:eastAsia="Times New Roman" w:hAnsi="Aptos" w:cs="Calibri"/>
                <w:color w:val="000000"/>
                <w:sz w:val="20"/>
                <w:szCs w:val="20"/>
                <w:lang w:val="es-MX" w:eastAsia="es-MX"/>
              </w:rPr>
              <w:t>Merusaka</w:t>
            </w:r>
            <w:proofErr w:type="spellEnd"/>
            <w:r w:rsidRPr="00D83133">
              <w:rPr>
                <w:rFonts w:ascii="Aptos" w:eastAsia="Times New Roman" w:hAnsi="Aptos" w:cs="Calibri"/>
                <w:color w:val="000000"/>
                <w:sz w:val="20"/>
                <w:szCs w:val="20"/>
                <w:lang w:val="es-MX" w:eastAsia="es-MX"/>
              </w:rPr>
              <w:t xml:space="preserve"> Nusa </w:t>
            </w:r>
            <w:proofErr w:type="spellStart"/>
            <w:r w:rsidRPr="00D83133">
              <w:rPr>
                <w:rFonts w:ascii="Aptos" w:eastAsia="Times New Roman" w:hAnsi="Aptos" w:cs="Calibri"/>
                <w:color w:val="000000"/>
                <w:sz w:val="20"/>
                <w:szCs w:val="20"/>
                <w:lang w:val="es-MX" w:eastAsia="es-MX"/>
              </w:rPr>
              <w:t>Dua</w:t>
            </w:r>
            <w:proofErr w:type="spellEnd"/>
          </w:p>
        </w:tc>
      </w:tr>
      <w:tr w:rsidR="00D83133" w:rsidRPr="00D83133" w:rsidTr="00D83133">
        <w:trPr>
          <w:trHeight w:val="300"/>
          <w:jc w:val="center"/>
        </w:trPr>
        <w:tc>
          <w:tcPr>
            <w:tcW w:w="13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83133" w:rsidRPr="00D83133" w:rsidRDefault="00D83133" w:rsidP="00D83133">
            <w:pPr>
              <w:jc w:val="center"/>
              <w:rPr>
                <w:rFonts w:ascii="Aptos" w:eastAsia="Times New Roman" w:hAnsi="Aptos" w:cs="Calibri"/>
                <w:b/>
                <w:bCs/>
                <w:color w:val="000000"/>
                <w:sz w:val="20"/>
                <w:szCs w:val="20"/>
                <w:lang w:val="es-MX" w:eastAsia="es-MX"/>
              </w:rPr>
            </w:pPr>
            <w:r w:rsidRPr="00D83133">
              <w:rPr>
                <w:rFonts w:ascii="Aptos" w:eastAsia="Times New Roman" w:hAnsi="Aptos" w:cs="Calibri"/>
                <w:b/>
                <w:bCs/>
                <w:color w:val="000000"/>
                <w:sz w:val="20"/>
                <w:szCs w:val="20"/>
                <w:lang w:val="es-MX" w:eastAsia="es-MX"/>
              </w:rPr>
              <w:t>SUPERIOR</w:t>
            </w: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Bangkok</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Hotel Pullman G</w:t>
            </w:r>
          </w:p>
        </w:tc>
      </w:tr>
      <w:tr w:rsidR="00D83133" w:rsidRPr="00D83133" w:rsidTr="00D83133">
        <w:trPr>
          <w:trHeight w:val="288"/>
          <w:jc w:val="center"/>
        </w:trPr>
        <w:tc>
          <w:tcPr>
            <w:tcW w:w="1301" w:type="dxa"/>
            <w:vMerge/>
            <w:tcBorders>
              <w:top w:val="nil"/>
              <w:left w:val="single" w:sz="4" w:space="0" w:color="auto"/>
              <w:bottom w:val="single" w:sz="4" w:space="0" w:color="000000"/>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es-MX"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proofErr w:type="spellStart"/>
            <w:r w:rsidRPr="00D83133">
              <w:rPr>
                <w:rFonts w:ascii="Aptos" w:eastAsia="Times New Roman" w:hAnsi="Aptos" w:cs="Calibri"/>
                <w:color w:val="000000"/>
                <w:sz w:val="20"/>
                <w:szCs w:val="20"/>
                <w:lang w:val="es-MX" w:eastAsia="es-MX"/>
              </w:rPr>
              <w:t>Phitsanulok</w:t>
            </w:r>
            <w:proofErr w:type="spellEnd"/>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proofErr w:type="spellStart"/>
            <w:r w:rsidRPr="00D83133">
              <w:rPr>
                <w:rFonts w:ascii="Aptos" w:eastAsia="Times New Roman" w:hAnsi="Aptos" w:cs="Calibri"/>
                <w:color w:val="000000"/>
                <w:sz w:val="20"/>
                <w:szCs w:val="20"/>
                <w:lang w:val="es-MX" w:eastAsia="es-MX"/>
              </w:rPr>
              <w:t>Topland</w:t>
            </w:r>
            <w:proofErr w:type="spellEnd"/>
            <w:r w:rsidRPr="00D83133">
              <w:rPr>
                <w:rFonts w:ascii="Aptos" w:eastAsia="Times New Roman" w:hAnsi="Aptos" w:cs="Calibri"/>
                <w:color w:val="000000"/>
                <w:sz w:val="20"/>
                <w:szCs w:val="20"/>
                <w:lang w:val="es-MX" w:eastAsia="es-MX"/>
              </w:rPr>
              <w:t xml:space="preserve"> (Hab. Deluxe)</w:t>
            </w:r>
          </w:p>
        </w:tc>
      </w:tr>
      <w:tr w:rsidR="00D83133" w:rsidRPr="00D83133" w:rsidTr="00D83133">
        <w:trPr>
          <w:trHeight w:val="288"/>
          <w:jc w:val="center"/>
        </w:trPr>
        <w:tc>
          <w:tcPr>
            <w:tcW w:w="1301" w:type="dxa"/>
            <w:vMerge/>
            <w:tcBorders>
              <w:top w:val="nil"/>
              <w:left w:val="single" w:sz="4" w:space="0" w:color="auto"/>
              <w:bottom w:val="single" w:sz="4" w:space="0" w:color="000000"/>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es-MX"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 xml:space="preserve">Chiang Rai </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Imperial River House</w:t>
            </w:r>
          </w:p>
        </w:tc>
      </w:tr>
      <w:tr w:rsidR="00D83133" w:rsidRPr="00654DCC" w:rsidTr="00D83133">
        <w:trPr>
          <w:trHeight w:val="288"/>
          <w:jc w:val="center"/>
        </w:trPr>
        <w:tc>
          <w:tcPr>
            <w:tcW w:w="1301" w:type="dxa"/>
            <w:vMerge/>
            <w:tcBorders>
              <w:top w:val="nil"/>
              <w:left w:val="single" w:sz="4" w:space="0" w:color="auto"/>
              <w:bottom w:val="single" w:sz="4" w:space="0" w:color="000000"/>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es-MX"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Chiang Mai</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pt-PT" w:eastAsia="es-MX"/>
              </w:rPr>
            </w:pPr>
            <w:r w:rsidRPr="00D83133">
              <w:rPr>
                <w:rFonts w:ascii="Aptos" w:eastAsia="Times New Roman" w:hAnsi="Aptos" w:cs="Calibri"/>
                <w:color w:val="000000"/>
                <w:sz w:val="20"/>
                <w:szCs w:val="20"/>
                <w:lang w:val="pt-PT" w:eastAsia="es-MX"/>
              </w:rPr>
              <w:t>The Empress Premier (Hab. Deluxe)</w:t>
            </w:r>
          </w:p>
        </w:tc>
      </w:tr>
      <w:tr w:rsidR="00D83133" w:rsidRPr="00654DCC" w:rsidTr="00D83133">
        <w:trPr>
          <w:trHeight w:val="288"/>
          <w:jc w:val="center"/>
        </w:trPr>
        <w:tc>
          <w:tcPr>
            <w:tcW w:w="1301" w:type="dxa"/>
            <w:vMerge/>
            <w:tcBorders>
              <w:top w:val="nil"/>
              <w:left w:val="single" w:sz="4" w:space="0" w:color="auto"/>
              <w:bottom w:val="single" w:sz="4" w:space="0" w:color="000000"/>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pt-PT"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 xml:space="preserve">Bali (Nusa </w:t>
            </w:r>
            <w:proofErr w:type="spellStart"/>
            <w:r w:rsidRPr="00D83133">
              <w:rPr>
                <w:rFonts w:ascii="Aptos" w:eastAsia="Times New Roman" w:hAnsi="Aptos" w:cs="Calibri"/>
                <w:color w:val="000000"/>
                <w:sz w:val="20"/>
                <w:szCs w:val="20"/>
                <w:lang w:val="es-MX" w:eastAsia="es-MX"/>
              </w:rPr>
              <w:t>Dua</w:t>
            </w:r>
            <w:proofErr w:type="spellEnd"/>
            <w:r w:rsidRPr="00D83133">
              <w:rPr>
                <w:rFonts w:ascii="Aptos" w:eastAsia="Times New Roman" w:hAnsi="Aptos" w:cs="Calibri"/>
                <w:color w:val="000000"/>
                <w:sz w:val="20"/>
                <w:szCs w:val="20"/>
                <w:lang w:val="es-MX" w:eastAsia="es-MX"/>
              </w:rPr>
              <w:t>)</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pt-PT" w:eastAsia="es-MX"/>
              </w:rPr>
            </w:pPr>
            <w:r w:rsidRPr="00D83133">
              <w:rPr>
                <w:rFonts w:ascii="Aptos" w:eastAsia="Times New Roman" w:hAnsi="Aptos" w:cs="Calibri"/>
                <w:color w:val="000000"/>
                <w:sz w:val="20"/>
                <w:szCs w:val="20"/>
                <w:lang w:val="pt-PT" w:eastAsia="es-MX"/>
              </w:rPr>
              <w:t>Paradisus by Meliá (Ex Meliá Bali)</w:t>
            </w:r>
          </w:p>
        </w:tc>
      </w:tr>
      <w:tr w:rsidR="00D83133" w:rsidRPr="00D83133" w:rsidTr="00D83133">
        <w:trPr>
          <w:trHeight w:val="288"/>
          <w:jc w:val="center"/>
        </w:trPr>
        <w:tc>
          <w:tcPr>
            <w:tcW w:w="13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83133" w:rsidRPr="00D83133" w:rsidRDefault="00D83133" w:rsidP="00D83133">
            <w:pPr>
              <w:jc w:val="center"/>
              <w:rPr>
                <w:rFonts w:ascii="Aptos" w:eastAsia="Times New Roman" w:hAnsi="Aptos" w:cs="Calibri"/>
                <w:b/>
                <w:bCs/>
                <w:color w:val="000000"/>
                <w:sz w:val="20"/>
                <w:szCs w:val="20"/>
                <w:lang w:val="es-MX" w:eastAsia="es-MX"/>
              </w:rPr>
            </w:pPr>
            <w:r w:rsidRPr="00D83133">
              <w:rPr>
                <w:rFonts w:ascii="Aptos" w:eastAsia="Times New Roman" w:hAnsi="Aptos" w:cs="Calibri"/>
                <w:b/>
                <w:bCs/>
                <w:color w:val="000000"/>
                <w:sz w:val="20"/>
                <w:szCs w:val="20"/>
                <w:lang w:val="es-MX" w:eastAsia="es-MX"/>
              </w:rPr>
              <w:t>LUJO</w:t>
            </w: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Bangkok</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proofErr w:type="spellStart"/>
            <w:r w:rsidRPr="00D83133">
              <w:rPr>
                <w:rFonts w:ascii="Aptos" w:eastAsia="Times New Roman" w:hAnsi="Aptos" w:cs="Calibri"/>
                <w:color w:val="000000"/>
                <w:sz w:val="20"/>
                <w:szCs w:val="20"/>
                <w:lang w:val="es-MX" w:eastAsia="es-MX"/>
              </w:rPr>
              <w:t>Shangri</w:t>
            </w:r>
            <w:proofErr w:type="spellEnd"/>
            <w:r w:rsidRPr="00D83133">
              <w:rPr>
                <w:rFonts w:ascii="Aptos" w:eastAsia="Times New Roman" w:hAnsi="Aptos" w:cs="Calibri"/>
                <w:color w:val="000000"/>
                <w:sz w:val="20"/>
                <w:szCs w:val="20"/>
                <w:lang w:val="es-MX" w:eastAsia="es-MX"/>
              </w:rPr>
              <w:t xml:space="preserve"> - La</w:t>
            </w:r>
          </w:p>
        </w:tc>
      </w:tr>
      <w:tr w:rsidR="00D83133" w:rsidRPr="00D83133" w:rsidTr="00D83133">
        <w:trPr>
          <w:trHeight w:val="300"/>
          <w:jc w:val="center"/>
        </w:trPr>
        <w:tc>
          <w:tcPr>
            <w:tcW w:w="1301" w:type="dxa"/>
            <w:vMerge/>
            <w:tcBorders>
              <w:top w:val="nil"/>
              <w:left w:val="single" w:sz="4" w:space="0" w:color="auto"/>
              <w:bottom w:val="single" w:sz="4" w:space="0" w:color="auto"/>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es-MX"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proofErr w:type="spellStart"/>
            <w:r w:rsidRPr="00D83133">
              <w:rPr>
                <w:rFonts w:ascii="Aptos" w:eastAsia="Times New Roman" w:hAnsi="Aptos" w:cs="Calibri"/>
                <w:color w:val="000000"/>
                <w:sz w:val="20"/>
                <w:szCs w:val="20"/>
                <w:lang w:val="es-MX" w:eastAsia="es-MX"/>
              </w:rPr>
              <w:t>Phitsanulok</w:t>
            </w:r>
            <w:proofErr w:type="spellEnd"/>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proofErr w:type="spellStart"/>
            <w:r w:rsidRPr="00D83133">
              <w:rPr>
                <w:rFonts w:ascii="Aptos" w:eastAsia="Times New Roman" w:hAnsi="Aptos" w:cs="Calibri"/>
                <w:color w:val="000000"/>
                <w:sz w:val="20"/>
                <w:szCs w:val="20"/>
                <w:lang w:val="es-MX" w:eastAsia="es-MX"/>
              </w:rPr>
              <w:t>Shinnabhura</w:t>
            </w:r>
            <w:proofErr w:type="spellEnd"/>
          </w:p>
        </w:tc>
      </w:tr>
      <w:tr w:rsidR="00D83133" w:rsidRPr="00D83133" w:rsidTr="00D83133">
        <w:trPr>
          <w:trHeight w:val="288"/>
          <w:jc w:val="center"/>
        </w:trPr>
        <w:tc>
          <w:tcPr>
            <w:tcW w:w="1301" w:type="dxa"/>
            <w:vMerge/>
            <w:tcBorders>
              <w:top w:val="nil"/>
              <w:left w:val="single" w:sz="4" w:space="0" w:color="auto"/>
              <w:bottom w:val="single" w:sz="4" w:space="0" w:color="auto"/>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es-MX"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 xml:space="preserve">Chiang Rai </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 xml:space="preserve">The </w:t>
            </w:r>
            <w:proofErr w:type="spellStart"/>
            <w:r w:rsidRPr="00D83133">
              <w:rPr>
                <w:rFonts w:ascii="Aptos" w:eastAsia="Times New Roman" w:hAnsi="Aptos" w:cs="Calibri"/>
                <w:color w:val="000000"/>
                <w:sz w:val="20"/>
                <w:szCs w:val="20"/>
                <w:lang w:val="es-MX" w:eastAsia="es-MX"/>
              </w:rPr>
              <w:t>Riverie</w:t>
            </w:r>
            <w:proofErr w:type="spellEnd"/>
          </w:p>
        </w:tc>
      </w:tr>
      <w:tr w:rsidR="00D83133" w:rsidRPr="00D83133" w:rsidTr="00D83133">
        <w:trPr>
          <w:trHeight w:val="276"/>
          <w:jc w:val="center"/>
        </w:trPr>
        <w:tc>
          <w:tcPr>
            <w:tcW w:w="1301" w:type="dxa"/>
            <w:vMerge/>
            <w:tcBorders>
              <w:top w:val="nil"/>
              <w:left w:val="single" w:sz="4" w:space="0" w:color="auto"/>
              <w:bottom w:val="single" w:sz="4" w:space="0" w:color="auto"/>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es-MX"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Chiang Mai</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proofErr w:type="spellStart"/>
            <w:r w:rsidRPr="00D83133">
              <w:rPr>
                <w:rFonts w:ascii="Aptos" w:eastAsia="Times New Roman" w:hAnsi="Aptos" w:cs="Calibri"/>
                <w:color w:val="000000"/>
                <w:sz w:val="20"/>
                <w:szCs w:val="20"/>
                <w:lang w:val="es-MX" w:eastAsia="es-MX"/>
              </w:rPr>
              <w:t>Shangri</w:t>
            </w:r>
            <w:proofErr w:type="spellEnd"/>
            <w:r w:rsidRPr="00D83133">
              <w:rPr>
                <w:rFonts w:ascii="Aptos" w:eastAsia="Times New Roman" w:hAnsi="Aptos" w:cs="Calibri"/>
                <w:color w:val="000000"/>
                <w:sz w:val="20"/>
                <w:szCs w:val="20"/>
                <w:lang w:val="es-MX" w:eastAsia="es-MX"/>
              </w:rPr>
              <w:t xml:space="preserve"> - La</w:t>
            </w:r>
          </w:p>
        </w:tc>
      </w:tr>
      <w:tr w:rsidR="00D83133" w:rsidRPr="00D83133" w:rsidTr="00D83133">
        <w:trPr>
          <w:trHeight w:val="288"/>
          <w:jc w:val="center"/>
        </w:trPr>
        <w:tc>
          <w:tcPr>
            <w:tcW w:w="1301" w:type="dxa"/>
            <w:vMerge/>
            <w:tcBorders>
              <w:top w:val="nil"/>
              <w:left w:val="single" w:sz="4" w:space="0" w:color="auto"/>
              <w:bottom w:val="single" w:sz="4" w:space="0" w:color="auto"/>
              <w:right w:val="single" w:sz="4" w:space="0" w:color="auto"/>
            </w:tcBorders>
            <w:vAlign w:val="center"/>
            <w:hideMark/>
          </w:tcPr>
          <w:p w:rsidR="00D83133" w:rsidRPr="00D83133" w:rsidRDefault="00D83133" w:rsidP="00D83133">
            <w:pPr>
              <w:rPr>
                <w:rFonts w:ascii="Aptos" w:eastAsia="Times New Roman" w:hAnsi="Aptos" w:cs="Calibri"/>
                <w:b/>
                <w:bCs/>
                <w:color w:val="000000"/>
                <w:sz w:val="20"/>
                <w:szCs w:val="20"/>
                <w:lang w:val="es-MX" w:eastAsia="es-MX"/>
              </w:rPr>
            </w:pPr>
          </w:p>
        </w:tc>
        <w:tc>
          <w:tcPr>
            <w:tcW w:w="1813"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r w:rsidRPr="00D83133">
              <w:rPr>
                <w:rFonts w:ascii="Aptos" w:eastAsia="Times New Roman" w:hAnsi="Aptos" w:cs="Calibri"/>
                <w:color w:val="000000"/>
                <w:sz w:val="20"/>
                <w:szCs w:val="20"/>
                <w:lang w:val="es-MX" w:eastAsia="es-MX"/>
              </w:rPr>
              <w:t xml:space="preserve">Bali (Nusa </w:t>
            </w:r>
            <w:proofErr w:type="spellStart"/>
            <w:r w:rsidRPr="00D83133">
              <w:rPr>
                <w:rFonts w:ascii="Aptos" w:eastAsia="Times New Roman" w:hAnsi="Aptos" w:cs="Calibri"/>
                <w:color w:val="000000"/>
                <w:sz w:val="20"/>
                <w:szCs w:val="20"/>
                <w:lang w:val="es-MX" w:eastAsia="es-MX"/>
              </w:rPr>
              <w:t>Dua</w:t>
            </w:r>
            <w:proofErr w:type="spellEnd"/>
            <w:r w:rsidRPr="00D83133">
              <w:rPr>
                <w:rFonts w:ascii="Aptos" w:eastAsia="Times New Roman" w:hAnsi="Aptos" w:cs="Calibri"/>
                <w:color w:val="000000"/>
                <w:sz w:val="20"/>
                <w:szCs w:val="20"/>
                <w:lang w:val="es-MX" w:eastAsia="es-MX"/>
              </w:rPr>
              <w:t>)</w:t>
            </w:r>
          </w:p>
        </w:tc>
        <w:tc>
          <w:tcPr>
            <w:tcW w:w="3402" w:type="dxa"/>
            <w:tcBorders>
              <w:top w:val="nil"/>
              <w:left w:val="nil"/>
              <w:bottom w:val="single" w:sz="4" w:space="0" w:color="auto"/>
              <w:right w:val="single" w:sz="4" w:space="0" w:color="auto"/>
            </w:tcBorders>
            <w:shd w:val="clear" w:color="000000" w:fill="FFFFFF"/>
            <w:noWrap/>
            <w:vAlign w:val="center"/>
            <w:hideMark/>
          </w:tcPr>
          <w:p w:rsidR="00D83133" w:rsidRPr="00D83133" w:rsidRDefault="00D83133" w:rsidP="00D83133">
            <w:pPr>
              <w:rPr>
                <w:rFonts w:ascii="Aptos" w:eastAsia="Times New Roman" w:hAnsi="Aptos" w:cs="Calibri"/>
                <w:color w:val="000000"/>
                <w:sz w:val="20"/>
                <w:szCs w:val="20"/>
                <w:lang w:val="es-MX" w:eastAsia="es-MX"/>
              </w:rPr>
            </w:pPr>
            <w:proofErr w:type="spellStart"/>
            <w:r w:rsidRPr="00D83133">
              <w:rPr>
                <w:rFonts w:ascii="Aptos" w:eastAsia="Times New Roman" w:hAnsi="Aptos" w:cs="Calibri"/>
                <w:color w:val="000000"/>
                <w:sz w:val="20"/>
                <w:szCs w:val="20"/>
                <w:lang w:val="es-MX" w:eastAsia="es-MX"/>
              </w:rPr>
              <w:t>Sofitel</w:t>
            </w:r>
            <w:proofErr w:type="spellEnd"/>
            <w:r w:rsidRPr="00D83133">
              <w:rPr>
                <w:rFonts w:ascii="Aptos" w:eastAsia="Times New Roman" w:hAnsi="Aptos" w:cs="Calibri"/>
                <w:color w:val="000000"/>
                <w:sz w:val="20"/>
                <w:szCs w:val="20"/>
                <w:lang w:val="es-MX" w:eastAsia="es-MX"/>
              </w:rPr>
              <w:t xml:space="preserve"> Bali Nusa </w:t>
            </w:r>
            <w:proofErr w:type="spellStart"/>
            <w:r w:rsidRPr="00D83133">
              <w:rPr>
                <w:rFonts w:ascii="Aptos" w:eastAsia="Times New Roman" w:hAnsi="Aptos" w:cs="Calibri"/>
                <w:color w:val="000000"/>
                <w:sz w:val="20"/>
                <w:szCs w:val="20"/>
                <w:lang w:val="es-MX" w:eastAsia="es-MX"/>
              </w:rPr>
              <w:t>Dua</w:t>
            </w:r>
            <w:proofErr w:type="spellEnd"/>
            <w:r w:rsidRPr="00D83133">
              <w:rPr>
                <w:rFonts w:ascii="Aptos" w:eastAsia="Times New Roman" w:hAnsi="Aptos" w:cs="Calibri"/>
                <w:color w:val="000000"/>
                <w:sz w:val="20"/>
                <w:szCs w:val="20"/>
                <w:lang w:val="es-MX" w:eastAsia="es-MX"/>
              </w:rPr>
              <w:t xml:space="preserve"> </w:t>
            </w:r>
          </w:p>
        </w:tc>
      </w:tr>
    </w:tbl>
    <w:p w:rsidR="00D83133" w:rsidRDefault="00D83133" w:rsidP="00093F33">
      <w:pPr>
        <w:rPr>
          <w:rFonts w:ascii="Aptos" w:eastAsia="Calibri" w:hAnsi="Aptos" w:cs="Tahoma"/>
          <w:b/>
          <w:color w:val="000000" w:themeColor="text1"/>
          <w:sz w:val="20"/>
          <w:szCs w:val="20"/>
        </w:rPr>
      </w:pPr>
    </w:p>
    <w:p w:rsidR="00093F33" w:rsidRPr="001D23C4" w:rsidRDefault="00093F33" w:rsidP="00093F33">
      <w:pPr>
        <w:rPr>
          <w:rFonts w:ascii="Aptos" w:eastAsia="Calibri" w:hAnsi="Aptos" w:cs="Tahoma"/>
          <w:b/>
          <w:color w:val="000000" w:themeColor="text1"/>
          <w:sz w:val="20"/>
          <w:szCs w:val="20"/>
        </w:rPr>
      </w:pPr>
      <w:r w:rsidRPr="001D23C4">
        <w:rPr>
          <w:rFonts w:ascii="Aptos" w:eastAsia="Calibri" w:hAnsi="Aptos" w:cs="Tahoma"/>
          <w:b/>
          <w:color w:val="000000" w:themeColor="text1"/>
          <w:sz w:val="20"/>
          <w:szCs w:val="20"/>
        </w:rPr>
        <w:t>NOTAS IMPORTANTES:</w:t>
      </w:r>
    </w:p>
    <w:p w:rsidR="009A547C" w:rsidRDefault="009A547C" w:rsidP="001D23C4">
      <w:pPr>
        <w:spacing w:line="276" w:lineRule="auto"/>
        <w:ind w:left="284" w:hanging="284"/>
        <w:rPr>
          <w:rFonts w:eastAsia="Calibri" w:cs="Tahoma"/>
          <w:b/>
          <w:bCs/>
          <w:color w:val="00B050"/>
          <w:sz w:val="20"/>
          <w:szCs w:val="20"/>
        </w:rPr>
      </w:pPr>
      <w:r w:rsidRPr="009A547C">
        <w:rPr>
          <w:rFonts w:eastAsia="Calibri" w:cs="Tahoma"/>
          <w:b/>
          <w:bCs/>
          <w:color w:val="00B050"/>
          <w:sz w:val="20"/>
          <w:szCs w:val="20"/>
          <w:highlight w:val="yellow"/>
        </w:rPr>
        <w:t>SE REQUIERE TDAC 72HRS ANTES DE SU LLEGADA A TAILANDIA</w:t>
      </w:r>
    </w:p>
    <w:p w:rsidR="00D83133" w:rsidRPr="00D769D6" w:rsidRDefault="00D83133" w:rsidP="00D83133">
      <w:pPr>
        <w:pStyle w:val="Textosinformato"/>
        <w:rPr>
          <w:rFonts w:ascii="Aptos" w:eastAsia="Calibri" w:hAnsi="Aptos" w:cs="Tahoma"/>
          <w:b/>
          <w:color w:val="00B050"/>
          <w:sz w:val="20"/>
          <w:szCs w:val="20"/>
          <w:lang w:val="pt-PT"/>
        </w:rPr>
      </w:pPr>
      <w:r w:rsidRPr="00D769D6">
        <w:rPr>
          <w:rFonts w:ascii="Aptos" w:eastAsia="Calibri" w:hAnsi="Aptos" w:cs="Tahoma"/>
          <w:b/>
          <w:color w:val="00B050"/>
          <w:sz w:val="20"/>
          <w:szCs w:val="20"/>
          <w:highlight w:val="yellow"/>
          <w:lang w:val="pt-PT"/>
        </w:rPr>
        <w:t xml:space="preserve">REQUIERE VISA </w:t>
      </w:r>
      <w:r>
        <w:rPr>
          <w:rFonts w:ascii="Aptos" w:eastAsia="Calibri" w:hAnsi="Aptos" w:cs="Tahoma"/>
          <w:b/>
          <w:color w:val="00B050"/>
          <w:sz w:val="20"/>
          <w:szCs w:val="20"/>
          <w:highlight w:val="yellow"/>
          <w:lang w:val="pt-PT"/>
        </w:rPr>
        <w:t>DE LLEGADA</w:t>
      </w:r>
      <w:r w:rsidRPr="00D769D6">
        <w:rPr>
          <w:rFonts w:ascii="Aptos" w:eastAsia="Calibri" w:hAnsi="Aptos" w:cs="Tahoma"/>
          <w:b/>
          <w:color w:val="00B050"/>
          <w:sz w:val="20"/>
          <w:szCs w:val="20"/>
          <w:highlight w:val="yellow"/>
          <w:lang w:val="pt-PT"/>
        </w:rPr>
        <w:t xml:space="preserve"> </w:t>
      </w:r>
      <w:r>
        <w:rPr>
          <w:rFonts w:ascii="Aptos" w:eastAsia="Calibri" w:hAnsi="Aptos" w:cs="Tahoma"/>
          <w:b/>
          <w:color w:val="00B050"/>
          <w:sz w:val="20"/>
          <w:szCs w:val="20"/>
          <w:highlight w:val="yellow"/>
          <w:lang w:val="pt-PT"/>
        </w:rPr>
        <w:t>A</w:t>
      </w:r>
      <w:r w:rsidRPr="00D769D6">
        <w:rPr>
          <w:rFonts w:ascii="Aptos" w:eastAsia="Calibri" w:hAnsi="Aptos" w:cs="Tahoma"/>
          <w:b/>
          <w:color w:val="00B050"/>
          <w:sz w:val="20"/>
          <w:szCs w:val="20"/>
          <w:highlight w:val="yellow"/>
          <w:lang w:val="pt-PT"/>
        </w:rPr>
        <w:t xml:space="preserve"> INDONESIA</w:t>
      </w:r>
    </w:p>
    <w:p w:rsidR="00774AB1" w:rsidRPr="00774AB1" w:rsidRDefault="00774AB1" w:rsidP="001D23C4">
      <w:pPr>
        <w:spacing w:line="276" w:lineRule="auto"/>
        <w:ind w:left="284" w:hanging="284"/>
        <w:rPr>
          <w:rFonts w:eastAsia="Calibri" w:cs="Tahoma"/>
          <w:b/>
          <w:bCs/>
          <w:color w:val="00B050"/>
          <w:sz w:val="10"/>
          <w:szCs w:val="10"/>
        </w:rPr>
      </w:pPr>
    </w:p>
    <w:p w:rsidR="00093F33" w:rsidRPr="001D23C4" w:rsidRDefault="00093F33" w:rsidP="00093F33">
      <w:pPr>
        <w:pStyle w:val="Prrafodelista"/>
        <w:numPr>
          <w:ilvl w:val="0"/>
          <w:numId w:val="2"/>
        </w:numPr>
        <w:tabs>
          <w:tab w:val="left" w:pos="851"/>
        </w:tabs>
        <w:spacing w:after="160"/>
        <w:jc w:val="both"/>
        <w:rPr>
          <w:rStyle w:val="Fuerte"/>
          <w:rFonts w:ascii="Aptos" w:hAnsi="Aptos"/>
          <w:sz w:val="20"/>
          <w:szCs w:val="20"/>
        </w:rPr>
      </w:pPr>
      <w:r w:rsidRPr="001D23C4">
        <w:rPr>
          <w:rStyle w:val="Fuerte"/>
          <w:rFonts w:ascii="Aptos" w:hAnsi="Aptos"/>
          <w:sz w:val="20"/>
          <w:szCs w:val="20"/>
        </w:rPr>
        <w:t xml:space="preserve">Es responsabilidad del pasajero contar con pasaporte vigente, así como visados, vacunas y requisitos necesarios para realizar su viaje. </w:t>
      </w:r>
    </w:p>
    <w:p w:rsidR="00093F33" w:rsidRPr="001D23C4" w:rsidRDefault="00093F33" w:rsidP="00093F33">
      <w:pPr>
        <w:pStyle w:val="Prrafodelista"/>
        <w:numPr>
          <w:ilvl w:val="0"/>
          <w:numId w:val="2"/>
        </w:numPr>
        <w:tabs>
          <w:tab w:val="left" w:pos="851"/>
        </w:tabs>
        <w:spacing w:after="160"/>
        <w:jc w:val="both"/>
        <w:rPr>
          <w:rStyle w:val="Fuerte"/>
          <w:rFonts w:ascii="Aptos" w:hAnsi="Aptos"/>
          <w:sz w:val="20"/>
          <w:szCs w:val="20"/>
        </w:rPr>
      </w:pPr>
      <w:r w:rsidRPr="001D23C4">
        <w:rPr>
          <w:rStyle w:val="Fuerte"/>
          <w:rFonts w:ascii="Aptos" w:hAnsi="Aptos"/>
          <w:sz w:val="20"/>
          <w:szCs w:val="20"/>
        </w:rPr>
        <w:t>El orden de los servicios podría variar según disponibilidad aérea y/o terrestre.</w:t>
      </w:r>
    </w:p>
    <w:p w:rsidR="00093F33" w:rsidRPr="001D23C4" w:rsidRDefault="00093F33" w:rsidP="00093F33">
      <w:pPr>
        <w:pStyle w:val="Prrafodelista"/>
        <w:numPr>
          <w:ilvl w:val="0"/>
          <w:numId w:val="2"/>
        </w:numPr>
        <w:tabs>
          <w:tab w:val="left" w:pos="851"/>
        </w:tabs>
        <w:spacing w:after="160"/>
        <w:jc w:val="both"/>
        <w:rPr>
          <w:rStyle w:val="Fuerte"/>
          <w:rFonts w:ascii="Aptos" w:hAnsi="Aptos"/>
          <w:sz w:val="20"/>
          <w:szCs w:val="20"/>
        </w:rPr>
      </w:pPr>
      <w:r w:rsidRPr="001D23C4">
        <w:rPr>
          <w:rStyle w:val="Fuerte"/>
          <w:rFonts w:ascii="Aptos" w:hAnsi="Aptos"/>
          <w:sz w:val="20"/>
          <w:szCs w:val="20"/>
        </w:rPr>
        <w:t>Recomendamos viajar bajo la cobertura de una póliza de Seguro más amplia. Su ejecutivo de Juli</w:t>
      </w:r>
      <w:r w:rsidR="001D23C4">
        <w:rPr>
          <w:rStyle w:val="Fuerte"/>
          <w:rFonts w:ascii="Aptos" w:hAnsi="Aptos"/>
          <w:sz w:val="20"/>
          <w:szCs w:val="20"/>
        </w:rPr>
        <w:t xml:space="preserve">á </w:t>
      </w:r>
      <w:r w:rsidRPr="001D23C4">
        <w:rPr>
          <w:rStyle w:val="Fuerte"/>
          <w:rFonts w:ascii="Aptos" w:hAnsi="Aptos"/>
          <w:sz w:val="20"/>
          <w:szCs w:val="20"/>
        </w:rPr>
        <w:t xml:space="preserve">Tours puede informarle.  </w:t>
      </w:r>
    </w:p>
    <w:p w:rsidR="00093F33" w:rsidRPr="001D23C4" w:rsidRDefault="00093F33" w:rsidP="00093F33">
      <w:pPr>
        <w:pStyle w:val="Prrafodelista"/>
        <w:numPr>
          <w:ilvl w:val="0"/>
          <w:numId w:val="2"/>
        </w:numPr>
        <w:tabs>
          <w:tab w:val="left" w:pos="851"/>
        </w:tabs>
        <w:spacing w:after="160"/>
        <w:jc w:val="both"/>
        <w:rPr>
          <w:rFonts w:ascii="Aptos" w:hAnsi="Aptos"/>
          <w:sz w:val="20"/>
          <w:szCs w:val="20"/>
        </w:rPr>
      </w:pPr>
      <w:r w:rsidRPr="001D23C4">
        <w:rPr>
          <w:rFonts w:ascii="Aptos" w:hAnsi="Aptos"/>
          <w:sz w:val="20"/>
          <w:szCs w:val="20"/>
        </w:rPr>
        <w:t xml:space="preserve">Existen impuestos locales que se pagan directo en los aeropuertos, puede ser a la llegada o a la salida del destino. </w:t>
      </w:r>
    </w:p>
    <w:p w:rsidR="00093F33" w:rsidRPr="001D23C4" w:rsidRDefault="00093F33" w:rsidP="00093F33">
      <w:pPr>
        <w:pStyle w:val="Prrafodelista"/>
        <w:numPr>
          <w:ilvl w:val="0"/>
          <w:numId w:val="2"/>
        </w:numPr>
        <w:tabs>
          <w:tab w:val="left" w:pos="851"/>
        </w:tabs>
        <w:jc w:val="both"/>
        <w:rPr>
          <w:rFonts w:ascii="Aptos" w:hAnsi="Aptos"/>
          <w:sz w:val="20"/>
          <w:szCs w:val="20"/>
        </w:rPr>
      </w:pPr>
      <w:r w:rsidRPr="001D23C4">
        <w:rPr>
          <w:rFonts w:ascii="Aptos" w:hAnsi="Aptos"/>
          <w:sz w:val="20"/>
          <w:szCs w:val="20"/>
        </w:rPr>
        <w:t>Algunos hoteles cobran un resort fee que el pasajero deberá pagar en destino.</w:t>
      </w:r>
      <w:r w:rsidRPr="001D23C4">
        <w:rPr>
          <w:rFonts w:ascii="Aptos" w:hAnsi="Aptos"/>
          <w:sz w:val="20"/>
          <w:szCs w:val="20"/>
        </w:rPr>
        <w:br/>
        <w:t>El Horario estándar del Check in 15:00hrs y el Check Out 10:00hrs.</w:t>
      </w:r>
    </w:p>
    <w:p w:rsidR="00093F33" w:rsidRPr="001D23C4" w:rsidRDefault="00093F33" w:rsidP="00093F33">
      <w:pPr>
        <w:pStyle w:val="Prrafodelista"/>
        <w:numPr>
          <w:ilvl w:val="0"/>
          <w:numId w:val="2"/>
        </w:numPr>
        <w:tabs>
          <w:tab w:val="left" w:pos="851"/>
        </w:tabs>
        <w:jc w:val="both"/>
        <w:rPr>
          <w:rFonts w:ascii="Aptos" w:hAnsi="Aptos"/>
          <w:sz w:val="20"/>
          <w:szCs w:val="20"/>
        </w:rPr>
      </w:pPr>
      <w:r w:rsidRPr="001D23C4">
        <w:rPr>
          <w:rFonts w:ascii="Aptos" w:hAnsi="Aptos"/>
          <w:sz w:val="20"/>
          <w:szCs w:val="20"/>
        </w:rPr>
        <w:t>Los traslados están considerados en horario diurno y para un mínimo de dos personas, en horario nocturno (22hrs-06hrs) y/o viajando un solo pasajero se deberá pagar un suplemento.</w:t>
      </w:r>
    </w:p>
    <w:p w:rsidR="001D23C4" w:rsidRPr="001E308B" w:rsidRDefault="001D23C4" w:rsidP="001D23C4">
      <w:pPr>
        <w:pStyle w:val="Prrafodelista"/>
        <w:numPr>
          <w:ilvl w:val="0"/>
          <w:numId w:val="2"/>
        </w:numPr>
        <w:jc w:val="both"/>
        <w:rPr>
          <w:rFonts w:cs="Arial"/>
          <w:bCs/>
          <w:color w:val="000000"/>
          <w:sz w:val="20"/>
          <w:szCs w:val="20"/>
          <w:lang w:val="es-ES"/>
        </w:rPr>
      </w:pPr>
      <w:r w:rsidRPr="001E308B">
        <w:rPr>
          <w:rFonts w:cs="Arial"/>
          <w:bCs/>
          <w:color w:val="000000"/>
          <w:sz w:val="20"/>
          <w:szCs w:val="20"/>
          <w:lang w:val="es-ES"/>
        </w:rPr>
        <w:t>El hotel que confirmamos puede ser uno de los hoteles indicados en cada ciudad o un hotel similar de la misma categoría. La opción de elegir hotel en cada categoría no está a disposición del cliente</w:t>
      </w:r>
      <w:r>
        <w:rPr>
          <w:rFonts w:cs="Arial"/>
          <w:bCs/>
          <w:color w:val="000000"/>
          <w:sz w:val="20"/>
          <w:szCs w:val="20"/>
          <w:lang w:val="es-ES"/>
        </w:rPr>
        <w:t>.</w:t>
      </w:r>
    </w:p>
    <w:p w:rsidR="001D23C4" w:rsidRDefault="001D23C4" w:rsidP="001D23C4">
      <w:pPr>
        <w:pStyle w:val="Prrafodelista"/>
        <w:numPr>
          <w:ilvl w:val="0"/>
          <w:numId w:val="2"/>
        </w:numPr>
        <w:jc w:val="both"/>
        <w:rPr>
          <w:rFonts w:cs="Arial"/>
          <w:color w:val="000000"/>
          <w:sz w:val="20"/>
          <w:szCs w:val="20"/>
          <w:lang w:val="es-ES"/>
        </w:rPr>
      </w:pPr>
      <w:r>
        <w:rPr>
          <w:rFonts w:cs="Arial"/>
          <w:color w:val="000000"/>
          <w:sz w:val="20"/>
          <w:szCs w:val="20"/>
          <w:lang w:val="es-ES"/>
        </w:rPr>
        <w:t>La h</w:t>
      </w:r>
      <w:r w:rsidRPr="001E308B">
        <w:rPr>
          <w:rFonts w:cs="Arial"/>
          <w:color w:val="000000"/>
          <w:sz w:val="20"/>
          <w:szCs w:val="20"/>
          <w:lang w:val="es-ES"/>
        </w:rPr>
        <w:t xml:space="preserve">abitación triple </w:t>
      </w:r>
      <w:r>
        <w:rPr>
          <w:rFonts w:cs="Arial"/>
          <w:color w:val="000000"/>
          <w:sz w:val="20"/>
          <w:szCs w:val="20"/>
          <w:lang w:val="es-ES"/>
        </w:rPr>
        <w:t>es</w:t>
      </w:r>
      <w:r w:rsidRPr="001E308B">
        <w:rPr>
          <w:rFonts w:cs="Arial"/>
          <w:color w:val="000000"/>
          <w:sz w:val="20"/>
          <w:szCs w:val="20"/>
          <w:lang w:val="es-ES"/>
        </w:rPr>
        <w:t xml:space="preserve"> una habitación con cama doble o dos camas individuales y un </w:t>
      </w:r>
      <w:proofErr w:type="spellStart"/>
      <w:r w:rsidRPr="001E308B">
        <w:rPr>
          <w:rFonts w:cs="Arial"/>
          <w:color w:val="000000"/>
          <w:sz w:val="20"/>
          <w:szCs w:val="20"/>
          <w:lang w:val="es-ES"/>
        </w:rPr>
        <w:t>extra-cama</w:t>
      </w:r>
      <w:proofErr w:type="spellEnd"/>
      <w:r w:rsidRPr="001E308B">
        <w:rPr>
          <w:rFonts w:cs="Arial"/>
          <w:color w:val="000000"/>
          <w:sz w:val="20"/>
          <w:szCs w:val="20"/>
          <w:lang w:val="es-ES"/>
        </w:rPr>
        <w:t xml:space="preserve"> con ruedas (que se puede plegar) </w:t>
      </w:r>
    </w:p>
    <w:p w:rsidR="009A547C" w:rsidRPr="009A547C" w:rsidRDefault="009A547C" w:rsidP="009A547C">
      <w:pPr>
        <w:pStyle w:val="Prrafodelista"/>
        <w:numPr>
          <w:ilvl w:val="0"/>
          <w:numId w:val="2"/>
        </w:numPr>
        <w:tabs>
          <w:tab w:val="left" w:pos="851"/>
        </w:tabs>
        <w:jc w:val="both"/>
        <w:rPr>
          <w:sz w:val="20"/>
          <w:szCs w:val="20"/>
          <w:lang w:val="es-MX"/>
        </w:rPr>
      </w:pPr>
      <w:r w:rsidRPr="000108F1">
        <w:rPr>
          <w:sz w:val="20"/>
          <w:szCs w:val="20"/>
          <w:lang w:val="es-MX"/>
        </w:rPr>
        <w:t>Los hoteles en Tailandia requieren un depósito al check in como garantía por gastos cargados a la habitación durante la estancia.</w:t>
      </w:r>
      <w:r>
        <w:rPr>
          <w:sz w:val="20"/>
          <w:szCs w:val="20"/>
          <w:lang w:val="es-MX"/>
        </w:rPr>
        <w:t xml:space="preserve"> </w:t>
      </w:r>
      <w:r w:rsidRPr="000108F1">
        <w:rPr>
          <w:sz w:val="20"/>
          <w:szCs w:val="20"/>
          <w:lang w:val="es-MX"/>
        </w:rPr>
        <w:t>Este puede ser requerido con tarjeta de crédito, donde realizarán un bloqueo, o al contado (no se aceptan tarjetas de débito). El</w:t>
      </w:r>
      <w:r>
        <w:rPr>
          <w:sz w:val="20"/>
          <w:szCs w:val="20"/>
          <w:lang w:val="es-MX"/>
        </w:rPr>
        <w:t xml:space="preserve"> </w:t>
      </w:r>
      <w:r w:rsidRPr="000108F1">
        <w:rPr>
          <w:sz w:val="20"/>
          <w:szCs w:val="20"/>
          <w:lang w:val="es-MX"/>
        </w:rPr>
        <w:t>importe bloqueado en tarjeta de crédito suele ser hecho efectivo en cuenta de nuevo entre 3 semanas y 1 mes después de la fecha</w:t>
      </w:r>
      <w:r>
        <w:rPr>
          <w:sz w:val="20"/>
          <w:szCs w:val="20"/>
          <w:lang w:val="es-MX"/>
        </w:rPr>
        <w:t xml:space="preserve"> </w:t>
      </w:r>
      <w:r w:rsidRPr="000108F1">
        <w:rPr>
          <w:sz w:val="20"/>
          <w:szCs w:val="20"/>
          <w:lang w:val="es-MX"/>
        </w:rPr>
        <w:t>de check out.</w:t>
      </w:r>
    </w:p>
    <w:p w:rsidR="00B13EB8" w:rsidRDefault="009A547C" w:rsidP="00B13EB8">
      <w:pPr>
        <w:pStyle w:val="Prrafodelista"/>
        <w:numPr>
          <w:ilvl w:val="0"/>
          <w:numId w:val="2"/>
        </w:numPr>
        <w:spacing w:after="160" w:line="259" w:lineRule="auto"/>
        <w:jc w:val="both"/>
        <w:rPr>
          <w:sz w:val="20"/>
          <w:szCs w:val="20"/>
        </w:rPr>
      </w:pPr>
      <w:r w:rsidRPr="005D6CA6">
        <w:rPr>
          <w:b/>
          <w:bCs/>
          <w:sz w:val="20"/>
          <w:szCs w:val="20"/>
        </w:rPr>
        <w:t>*FESTIVIDADES</w:t>
      </w:r>
      <w:r>
        <w:rPr>
          <w:sz w:val="20"/>
          <w:szCs w:val="20"/>
        </w:rPr>
        <w:t xml:space="preserve">: </w:t>
      </w:r>
      <w:r w:rsidRPr="00BE2BB8">
        <w:rPr>
          <w:sz w:val="20"/>
          <w:szCs w:val="20"/>
        </w:rPr>
        <w:t xml:space="preserve">Consultar suplementos de la Feria de la Gema </w:t>
      </w:r>
      <w:r>
        <w:rPr>
          <w:sz w:val="20"/>
          <w:szCs w:val="20"/>
        </w:rPr>
        <w:t xml:space="preserve">(22-26 Feb / 08-12 </w:t>
      </w:r>
      <w:proofErr w:type="spellStart"/>
      <w:r>
        <w:rPr>
          <w:sz w:val="20"/>
          <w:szCs w:val="20"/>
        </w:rPr>
        <w:t>Sep</w:t>
      </w:r>
      <w:proofErr w:type="spellEnd"/>
      <w:r>
        <w:rPr>
          <w:sz w:val="20"/>
          <w:szCs w:val="20"/>
        </w:rPr>
        <w:t>, 2026)</w:t>
      </w:r>
      <w:r>
        <w:t xml:space="preserve">, </w:t>
      </w:r>
      <w:r w:rsidRPr="00BE2BB8">
        <w:rPr>
          <w:sz w:val="20"/>
          <w:szCs w:val="20"/>
        </w:rPr>
        <w:t xml:space="preserve">las festividades de </w:t>
      </w:r>
      <w:proofErr w:type="spellStart"/>
      <w:r w:rsidRPr="00BE2BB8">
        <w:rPr>
          <w:sz w:val="20"/>
          <w:szCs w:val="20"/>
        </w:rPr>
        <w:t>Songkran</w:t>
      </w:r>
      <w:proofErr w:type="spellEnd"/>
      <w:r w:rsidRPr="00BE2BB8">
        <w:rPr>
          <w:sz w:val="20"/>
          <w:szCs w:val="20"/>
        </w:rPr>
        <w:t xml:space="preserve"> (1</w:t>
      </w:r>
      <w:r>
        <w:rPr>
          <w:sz w:val="20"/>
          <w:szCs w:val="20"/>
        </w:rPr>
        <w:t>3</w:t>
      </w:r>
      <w:r w:rsidRPr="00BE2BB8">
        <w:rPr>
          <w:sz w:val="20"/>
          <w:szCs w:val="20"/>
        </w:rPr>
        <w:t>-1</w:t>
      </w:r>
      <w:r>
        <w:rPr>
          <w:sz w:val="20"/>
          <w:szCs w:val="20"/>
        </w:rPr>
        <w:t>5</w:t>
      </w:r>
      <w:r w:rsidRPr="00BE2BB8">
        <w:rPr>
          <w:sz w:val="20"/>
          <w:szCs w:val="20"/>
        </w:rPr>
        <w:t xml:space="preserve"> </w:t>
      </w:r>
      <w:proofErr w:type="gramStart"/>
      <w:r w:rsidRPr="00BE2BB8">
        <w:rPr>
          <w:sz w:val="20"/>
          <w:szCs w:val="20"/>
        </w:rPr>
        <w:t>Abr.</w:t>
      </w:r>
      <w:proofErr w:type="gramEnd"/>
      <w:r w:rsidRPr="00BE2BB8">
        <w:rPr>
          <w:sz w:val="20"/>
          <w:szCs w:val="20"/>
        </w:rPr>
        <w:t>'2</w:t>
      </w:r>
      <w:r>
        <w:rPr>
          <w:sz w:val="20"/>
          <w:szCs w:val="20"/>
        </w:rPr>
        <w:t>6</w:t>
      </w:r>
      <w:r w:rsidRPr="00BE2BB8">
        <w:rPr>
          <w:sz w:val="20"/>
          <w:szCs w:val="20"/>
        </w:rPr>
        <w:t xml:space="preserve">), Loy </w:t>
      </w:r>
      <w:proofErr w:type="spellStart"/>
      <w:r w:rsidRPr="00BE2BB8">
        <w:rPr>
          <w:sz w:val="20"/>
          <w:szCs w:val="20"/>
        </w:rPr>
        <w:t>Krathong</w:t>
      </w:r>
      <w:proofErr w:type="spellEnd"/>
      <w:r w:rsidRPr="00BE2BB8">
        <w:rPr>
          <w:sz w:val="20"/>
          <w:szCs w:val="20"/>
        </w:rPr>
        <w:t xml:space="preserve"> (2</w:t>
      </w:r>
      <w:r>
        <w:rPr>
          <w:sz w:val="20"/>
          <w:szCs w:val="20"/>
        </w:rPr>
        <w:t xml:space="preserve">4-25 </w:t>
      </w:r>
      <w:proofErr w:type="gramStart"/>
      <w:r w:rsidRPr="00BE2BB8">
        <w:rPr>
          <w:sz w:val="20"/>
          <w:szCs w:val="20"/>
        </w:rPr>
        <w:t>Nov.</w:t>
      </w:r>
      <w:proofErr w:type="gramEnd"/>
      <w:r w:rsidRPr="00BE2BB8">
        <w:rPr>
          <w:sz w:val="20"/>
          <w:szCs w:val="20"/>
        </w:rPr>
        <w:t>'2</w:t>
      </w:r>
      <w:r>
        <w:rPr>
          <w:sz w:val="20"/>
          <w:szCs w:val="20"/>
        </w:rPr>
        <w:t>6</w:t>
      </w:r>
      <w:r w:rsidRPr="00BE2BB8">
        <w:rPr>
          <w:sz w:val="20"/>
          <w:szCs w:val="20"/>
        </w:rPr>
        <w:t>), Año Nuevo Chino (</w:t>
      </w:r>
      <w:r>
        <w:rPr>
          <w:sz w:val="20"/>
          <w:szCs w:val="20"/>
        </w:rPr>
        <w:t>17</w:t>
      </w:r>
      <w:r w:rsidRPr="00BE2BB8">
        <w:rPr>
          <w:sz w:val="20"/>
          <w:szCs w:val="20"/>
        </w:rPr>
        <w:t xml:space="preserve"> Feb</w:t>
      </w:r>
      <w:r>
        <w:rPr>
          <w:sz w:val="20"/>
          <w:szCs w:val="20"/>
        </w:rPr>
        <w:t xml:space="preserve"> – 03 Mar</w:t>
      </w:r>
      <w:r w:rsidRPr="00BE2BB8">
        <w:rPr>
          <w:sz w:val="20"/>
          <w:szCs w:val="20"/>
        </w:rPr>
        <w:t>'2</w:t>
      </w:r>
      <w:r>
        <w:rPr>
          <w:sz w:val="20"/>
          <w:szCs w:val="20"/>
        </w:rPr>
        <w:t>6</w:t>
      </w:r>
      <w:r w:rsidRPr="00BE2BB8">
        <w:rPr>
          <w:sz w:val="20"/>
          <w:szCs w:val="20"/>
        </w:rPr>
        <w:t>)</w:t>
      </w:r>
      <w:r>
        <w:rPr>
          <w:sz w:val="20"/>
          <w:szCs w:val="20"/>
        </w:rPr>
        <w:t>, Navidad / Fin de Año (</w:t>
      </w:r>
      <w:proofErr w:type="gramStart"/>
      <w:r>
        <w:rPr>
          <w:sz w:val="20"/>
          <w:szCs w:val="20"/>
        </w:rPr>
        <w:t>Diciembre</w:t>
      </w:r>
      <w:proofErr w:type="gramEnd"/>
      <w:r>
        <w:rPr>
          <w:sz w:val="20"/>
          <w:szCs w:val="20"/>
        </w:rPr>
        <w:t xml:space="preserve"> 2026 – </w:t>
      </w:r>
      <w:proofErr w:type="gramStart"/>
      <w:r>
        <w:rPr>
          <w:sz w:val="20"/>
          <w:szCs w:val="20"/>
        </w:rPr>
        <w:t>Enero</w:t>
      </w:r>
      <w:proofErr w:type="gramEnd"/>
      <w:r>
        <w:rPr>
          <w:sz w:val="20"/>
          <w:szCs w:val="20"/>
        </w:rPr>
        <w:t xml:space="preserve"> 2027)</w:t>
      </w:r>
      <w:r w:rsidR="00556680">
        <w:rPr>
          <w:sz w:val="20"/>
          <w:szCs w:val="20"/>
        </w:rPr>
        <w:t xml:space="preserve"> y Año Nuevo Chino (06-11 </w:t>
      </w:r>
      <w:proofErr w:type="gramStart"/>
      <w:r w:rsidR="00556680">
        <w:rPr>
          <w:sz w:val="20"/>
          <w:szCs w:val="20"/>
        </w:rPr>
        <w:t>Febrero</w:t>
      </w:r>
      <w:proofErr w:type="gramEnd"/>
      <w:r w:rsidR="00556680">
        <w:rPr>
          <w:sz w:val="20"/>
          <w:szCs w:val="20"/>
        </w:rPr>
        <w:t>, 2027).</w:t>
      </w:r>
    </w:p>
    <w:p w:rsidR="009A547C" w:rsidRPr="00B13EB8" w:rsidRDefault="009A547C" w:rsidP="00B13EB8">
      <w:pPr>
        <w:pStyle w:val="Prrafodelista"/>
        <w:numPr>
          <w:ilvl w:val="0"/>
          <w:numId w:val="2"/>
        </w:numPr>
        <w:spacing w:after="160" w:line="259" w:lineRule="auto"/>
        <w:jc w:val="both"/>
        <w:rPr>
          <w:sz w:val="20"/>
          <w:szCs w:val="20"/>
        </w:rPr>
      </w:pPr>
      <w:r w:rsidRPr="00B13EB8">
        <w:rPr>
          <w:rFonts w:ascii="Calibri" w:hAnsi="Calibri" w:cs="Calibri"/>
          <w:color w:val="000000" w:themeColor="text1"/>
          <w:sz w:val="20"/>
          <w:szCs w:val="20"/>
        </w:rPr>
        <w:t xml:space="preserve">En caso de realizar la visita de Patara </w:t>
      </w:r>
      <w:proofErr w:type="spellStart"/>
      <w:r w:rsidRPr="00B13EB8">
        <w:rPr>
          <w:rFonts w:ascii="Calibri" w:hAnsi="Calibri" w:cs="Calibri"/>
          <w:color w:val="000000" w:themeColor="text1"/>
          <w:sz w:val="20"/>
          <w:szCs w:val="20"/>
        </w:rPr>
        <w:t>Elephnat</w:t>
      </w:r>
      <w:proofErr w:type="spellEnd"/>
      <w:r w:rsidRPr="00B13EB8">
        <w:rPr>
          <w:rFonts w:ascii="Calibri" w:hAnsi="Calibri" w:cs="Calibri"/>
          <w:color w:val="000000" w:themeColor="text1"/>
          <w:sz w:val="20"/>
          <w:szCs w:val="20"/>
        </w:rPr>
        <w:t xml:space="preserve"> Farm, esta es exclusivamente en idioma inglés y sustituye el itinerario del día 13. Una vez reservada, es No reembolsable. </w:t>
      </w:r>
    </w:p>
    <w:p w:rsidR="00455952" w:rsidRPr="00654DCC" w:rsidRDefault="009A547C" w:rsidP="00093F33">
      <w:pPr>
        <w:pStyle w:val="Prrafodelista"/>
        <w:numPr>
          <w:ilvl w:val="0"/>
          <w:numId w:val="2"/>
        </w:numPr>
        <w:spacing w:line="276" w:lineRule="auto"/>
        <w:rPr>
          <w:rFonts w:ascii="Calibri" w:hAnsi="Calibri" w:cs="Calibri"/>
          <w:color w:val="000000" w:themeColor="text1"/>
          <w:sz w:val="20"/>
          <w:szCs w:val="20"/>
          <w:lang w:val="es-MX"/>
        </w:rPr>
      </w:pPr>
      <w:r w:rsidRPr="007F56C1">
        <w:rPr>
          <w:rFonts w:ascii="Calibri" w:hAnsi="Calibri" w:cs="Calibri"/>
          <w:color w:val="000000" w:themeColor="text1"/>
          <w:sz w:val="20"/>
          <w:szCs w:val="20"/>
          <w:lang w:val="es-MX"/>
        </w:rPr>
        <w:t>Tarjeta de Llegada Digital (TDAC) antes de ingresar a Tailandia. Complete el formulario dentro de las 72 horas previas a su llegada en</w:t>
      </w:r>
      <w:r w:rsidRPr="007F56C1">
        <w:rPr>
          <w:rFonts w:ascii="Calibri" w:hAnsi="Calibri" w:cs="Calibri"/>
          <w:i/>
          <w:iCs/>
          <w:color w:val="000000" w:themeColor="text1"/>
          <w:sz w:val="20"/>
          <w:szCs w:val="20"/>
          <w:lang w:val="es-MX"/>
        </w:rPr>
        <w:t> </w:t>
      </w:r>
      <w:hyperlink r:id="rId7" w:history="1">
        <w:r w:rsidRPr="007F56C1">
          <w:rPr>
            <w:rStyle w:val="Hipervnculo"/>
            <w:rFonts w:ascii="Calibri" w:hAnsi="Calibri" w:cs="Calibri"/>
            <w:color w:val="215E99" w:themeColor="text2" w:themeTint="BF"/>
            <w:sz w:val="20"/>
            <w:szCs w:val="20"/>
            <w:lang w:val="es-MX"/>
          </w:rPr>
          <w:t>tdac.immigration.go.th</w:t>
        </w:r>
      </w:hyperlink>
      <w:r w:rsidRPr="007F56C1">
        <w:rPr>
          <w:rFonts w:ascii="Calibri" w:hAnsi="Calibri" w:cs="Calibri"/>
          <w:color w:val="215E99" w:themeColor="text2" w:themeTint="BF"/>
          <w:sz w:val="20"/>
          <w:szCs w:val="20"/>
          <w:lang w:val="es-MX"/>
        </w:rPr>
        <w:t xml:space="preserve"> </w:t>
      </w:r>
    </w:p>
    <w:p w:rsidR="00654DCC" w:rsidRPr="00654DCC" w:rsidRDefault="00654DCC" w:rsidP="00093F33">
      <w:pPr>
        <w:pStyle w:val="Prrafodelista"/>
        <w:numPr>
          <w:ilvl w:val="0"/>
          <w:numId w:val="2"/>
        </w:numPr>
        <w:spacing w:line="276" w:lineRule="auto"/>
        <w:rPr>
          <w:rFonts w:ascii="Calibri" w:hAnsi="Calibri" w:cs="Calibri"/>
          <w:b/>
          <w:bCs/>
          <w:color w:val="EE0000"/>
          <w:sz w:val="20"/>
          <w:szCs w:val="20"/>
          <w:lang w:val="es-MX"/>
        </w:rPr>
      </w:pPr>
      <w:r w:rsidRPr="00654DCC">
        <w:rPr>
          <w:rFonts w:ascii="Calibri" w:hAnsi="Calibri" w:cs="Calibri"/>
          <w:b/>
          <w:bCs/>
          <w:color w:val="EE0000"/>
          <w:sz w:val="20"/>
          <w:szCs w:val="20"/>
          <w:lang w:val="es-MX"/>
        </w:rPr>
        <w:t xml:space="preserve">Consultar cenas obligatorias aplicables según categoría de hoteles seleccionada. </w:t>
      </w:r>
    </w:p>
    <w:sectPr w:rsidR="00654DCC" w:rsidRPr="00654DCC" w:rsidSect="00556680">
      <w:headerReference w:type="default" r:id="rId8"/>
      <w:pgSz w:w="12240" w:h="15840"/>
      <w:pgMar w:top="4253"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09D" w:rsidRDefault="007E709D" w:rsidP="00254EAC">
      <w:r>
        <w:separator/>
      </w:r>
    </w:p>
  </w:endnote>
  <w:endnote w:type="continuationSeparator" w:id="0">
    <w:p w:rsidR="007E709D" w:rsidRDefault="007E709D" w:rsidP="002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09D" w:rsidRDefault="007E709D" w:rsidP="00254EAC">
      <w:r>
        <w:separator/>
      </w:r>
    </w:p>
  </w:footnote>
  <w:footnote w:type="continuationSeparator" w:id="0">
    <w:p w:rsidR="007E709D" w:rsidRDefault="007E709D" w:rsidP="002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EAC" w:rsidRDefault="00254EAC">
    <w:pPr>
      <w:pStyle w:val="Encabezado"/>
    </w:pPr>
    <w:r>
      <w:rPr>
        <w:noProof/>
      </w:rPr>
      <w:drawing>
        <wp:anchor distT="0" distB="0" distL="114300" distR="114300" simplePos="0" relativeHeight="251658240" behindDoc="1" locked="0" layoutInCell="1" allowOverlap="1" wp14:anchorId="2A9F0D44" wp14:editId="32CCA32D">
          <wp:simplePos x="0" y="0"/>
          <wp:positionH relativeFrom="column">
            <wp:posOffset>-568960</wp:posOffset>
          </wp:positionH>
          <wp:positionV relativeFrom="paragraph">
            <wp:posOffset>-450215</wp:posOffset>
          </wp:positionV>
          <wp:extent cx="7781925" cy="10063058"/>
          <wp:effectExtent l="0" t="0" r="0" b="0"/>
          <wp:wrapNone/>
          <wp:docPr id="18690840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835" cy="10088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5A2"/>
    <w:multiLevelType w:val="hybridMultilevel"/>
    <w:tmpl w:val="A8B6DE04"/>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1878582">
    <w:abstractNumId w:val="0"/>
  </w:num>
  <w:num w:numId="2" w16cid:durableId="120914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C"/>
    <w:rsid w:val="00046BE5"/>
    <w:rsid w:val="00052337"/>
    <w:rsid w:val="00064777"/>
    <w:rsid w:val="000822FD"/>
    <w:rsid w:val="00085CD2"/>
    <w:rsid w:val="00093F33"/>
    <w:rsid w:val="0009579E"/>
    <w:rsid w:val="000B4E37"/>
    <w:rsid w:val="000B78E7"/>
    <w:rsid w:val="000C0229"/>
    <w:rsid w:val="000D264B"/>
    <w:rsid w:val="000E1AE0"/>
    <w:rsid w:val="000E2CC3"/>
    <w:rsid w:val="00101F8C"/>
    <w:rsid w:val="00114E9F"/>
    <w:rsid w:val="00152294"/>
    <w:rsid w:val="001837CE"/>
    <w:rsid w:val="0018563C"/>
    <w:rsid w:val="00191CEF"/>
    <w:rsid w:val="0019508C"/>
    <w:rsid w:val="001B3468"/>
    <w:rsid w:val="001C48E3"/>
    <w:rsid w:val="001C558B"/>
    <w:rsid w:val="001D23C4"/>
    <w:rsid w:val="001D7F7E"/>
    <w:rsid w:val="00206327"/>
    <w:rsid w:val="00210ACE"/>
    <w:rsid w:val="00227DB2"/>
    <w:rsid w:val="00254EAC"/>
    <w:rsid w:val="00265114"/>
    <w:rsid w:val="00271ECE"/>
    <w:rsid w:val="00272C44"/>
    <w:rsid w:val="00283855"/>
    <w:rsid w:val="002C114B"/>
    <w:rsid w:val="002C28F0"/>
    <w:rsid w:val="002C4A24"/>
    <w:rsid w:val="002D34DF"/>
    <w:rsid w:val="002F0448"/>
    <w:rsid w:val="002F598A"/>
    <w:rsid w:val="00317A58"/>
    <w:rsid w:val="00325EAD"/>
    <w:rsid w:val="00326E21"/>
    <w:rsid w:val="00347C62"/>
    <w:rsid w:val="00375CE1"/>
    <w:rsid w:val="003962C1"/>
    <w:rsid w:val="0039660F"/>
    <w:rsid w:val="003A0597"/>
    <w:rsid w:val="003B518E"/>
    <w:rsid w:val="003C4D83"/>
    <w:rsid w:val="003D45FA"/>
    <w:rsid w:val="003D7626"/>
    <w:rsid w:val="003E5381"/>
    <w:rsid w:val="00401D21"/>
    <w:rsid w:val="00414ED6"/>
    <w:rsid w:val="004176C3"/>
    <w:rsid w:val="004371E2"/>
    <w:rsid w:val="00453439"/>
    <w:rsid w:val="00455952"/>
    <w:rsid w:val="00462792"/>
    <w:rsid w:val="0046380D"/>
    <w:rsid w:val="004901AA"/>
    <w:rsid w:val="004A7BD2"/>
    <w:rsid w:val="004C13E7"/>
    <w:rsid w:val="004C559C"/>
    <w:rsid w:val="004E211B"/>
    <w:rsid w:val="004E44E9"/>
    <w:rsid w:val="004E5836"/>
    <w:rsid w:val="005143A1"/>
    <w:rsid w:val="005323FA"/>
    <w:rsid w:val="00556680"/>
    <w:rsid w:val="00571D75"/>
    <w:rsid w:val="0057450A"/>
    <w:rsid w:val="005964C1"/>
    <w:rsid w:val="005B01E6"/>
    <w:rsid w:val="005E0BAF"/>
    <w:rsid w:val="005E2F4B"/>
    <w:rsid w:val="00604A12"/>
    <w:rsid w:val="006241D7"/>
    <w:rsid w:val="006252C5"/>
    <w:rsid w:val="00652051"/>
    <w:rsid w:val="00653377"/>
    <w:rsid w:val="00654DCC"/>
    <w:rsid w:val="00670D39"/>
    <w:rsid w:val="00682AC9"/>
    <w:rsid w:val="006B5B4D"/>
    <w:rsid w:val="0072138E"/>
    <w:rsid w:val="00722CAA"/>
    <w:rsid w:val="007256B5"/>
    <w:rsid w:val="00774AB1"/>
    <w:rsid w:val="007836C8"/>
    <w:rsid w:val="00791D58"/>
    <w:rsid w:val="007A018E"/>
    <w:rsid w:val="007D2A8C"/>
    <w:rsid w:val="007E4444"/>
    <w:rsid w:val="007E4F0E"/>
    <w:rsid w:val="007E5EEE"/>
    <w:rsid w:val="007E709D"/>
    <w:rsid w:val="007F6774"/>
    <w:rsid w:val="00800376"/>
    <w:rsid w:val="008008A5"/>
    <w:rsid w:val="00806CB7"/>
    <w:rsid w:val="0082210E"/>
    <w:rsid w:val="00824C4D"/>
    <w:rsid w:val="00826D5A"/>
    <w:rsid w:val="0086405F"/>
    <w:rsid w:val="008A5BE9"/>
    <w:rsid w:val="008A668C"/>
    <w:rsid w:val="008D28F6"/>
    <w:rsid w:val="008E59F7"/>
    <w:rsid w:val="008F5148"/>
    <w:rsid w:val="00921BA5"/>
    <w:rsid w:val="009438C8"/>
    <w:rsid w:val="00953A98"/>
    <w:rsid w:val="00971DC6"/>
    <w:rsid w:val="009766A8"/>
    <w:rsid w:val="00977F33"/>
    <w:rsid w:val="00987E37"/>
    <w:rsid w:val="00990143"/>
    <w:rsid w:val="0099583C"/>
    <w:rsid w:val="009A2E53"/>
    <w:rsid w:val="009A547C"/>
    <w:rsid w:val="009E0072"/>
    <w:rsid w:val="009E2A6F"/>
    <w:rsid w:val="009F08FA"/>
    <w:rsid w:val="009F21A9"/>
    <w:rsid w:val="009F29E1"/>
    <w:rsid w:val="00A30A8B"/>
    <w:rsid w:val="00A365E9"/>
    <w:rsid w:val="00A57F8D"/>
    <w:rsid w:val="00A63890"/>
    <w:rsid w:val="00A67DA0"/>
    <w:rsid w:val="00A83BEC"/>
    <w:rsid w:val="00A9784E"/>
    <w:rsid w:val="00AC39D3"/>
    <w:rsid w:val="00AC7641"/>
    <w:rsid w:val="00B03B26"/>
    <w:rsid w:val="00B13EB8"/>
    <w:rsid w:val="00B145C0"/>
    <w:rsid w:val="00B21F58"/>
    <w:rsid w:val="00B26A75"/>
    <w:rsid w:val="00B34CB8"/>
    <w:rsid w:val="00B47062"/>
    <w:rsid w:val="00B4761B"/>
    <w:rsid w:val="00B53892"/>
    <w:rsid w:val="00B67C4C"/>
    <w:rsid w:val="00B71AC2"/>
    <w:rsid w:val="00B830CD"/>
    <w:rsid w:val="00B86FD6"/>
    <w:rsid w:val="00BA76F5"/>
    <w:rsid w:val="00BB452D"/>
    <w:rsid w:val="00BB6873"/>
    <w:rsid w:val="00BB7048"/>
    <w:rsid w:val="00BD1624"/>
    <w:rsid w:val="00BD67CB"/>
    <w:rsid w:val="00BE5BBE"/>
    <w:rsid w:val="00BE667C"/>
    <w:rsid w:val="00C02AA0"/>
    <w:rsid w:val="00C23B18"/>
    <w:rsid w:val="00C6763C"/>
    <w:rsid w:val="00C7450B"/>
    <w:rsid w:val="00C748A7"/>
    <w:rsid w:val="00C75E24"/>
    <w:rsid w:val="00C86D10"/>
    <w:rsid w:val="00CC0678"/>
    <w:rsid w:val="00CC2547"/>
    <w:rsid w:val="00CF1DF3"/>
    <w:rsid w:val="00D158AC"/>
    <w:rsid w:val="00D17977"/>
    <w:rsid w:val="00D373F5"/>
    <w:rsid w:val="00D543C1"/>
    <w:rsid w:val="00D83133"/>
    <w:rsid w:val="00D97164"/>
    <w:rsid w:val="00E00AEB"/>
    <w:rsid w:val="00E04DD3"/>
    <w:rsid w:val="00E26D77"/>
    <w:rsid w:val="00E35C35"/>
    <w:rsid w:val="00E41155"/>
    <w:rsid w:val="00E626BE"/>
    <w:rsid w:val="00E90EA2"/>
    <w:rsid w:val="00E929B4"/>
    <w:rsid w:val="00E92AE7"/>
    <w:rsid w:val="00EE2CC1"/>
    <w:rsid w:val="00EE426A"/>
    <w:rsid w:val="00EE72DF"/>
    <w:rsid w:val="00EF085A"/>
    <w:rsid w:val="00F00259"/>
    <w:rsid w:val="00F10F7F"/>
    <w:rsid w:val="00F12B55"/>
    <w:rsid w:val="00F2413F"/>
    <w:rsid w:val="00F24AC9"/>
    <w:rsid w:val="00F57B5A"/>
    <w:rsid w:val="00F57D0F"/>
    <w:rsid w:val="00F71143"/>
    <w:rsid w:val="00F96F74"/>
    <w:rsid w:val="00FA644C"/>
    <w:rsid w:val="00FB62DE"/>
    <w:rsid w:val="00FD0C47"/>
    <w:rsid w:val="00FE1D73"/>
    <w:rsid w:val="00FF4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B36D"/>
  <w15:chartTrackingRefBased/>
  <w15:docId w15:val="{3A08A1ED-2EE6-4C17-BF16-E7EE8BF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D2"/>
    <w:pPr>
      <w:spacing w:after="0" w:line="240" w:lineRule="auto"/>
    </w:pPr>
    <w:rPr>
      <w:kern w:val="0"/>
      <w:lang w:val="es-ES_tradnl"/>
      <w14:ligatures w14:val="none"/>
    </w:rPr>
  </w:style>
  <w:style w:type="paragraph" w:styleId="Ttulo1">
    <w:name w:val="heading 1"/>
    <w:basedOn w:val="Normal"/>
    <w:next w:val="Normal"/>
    <w:link w:val="Ttulo1Car"/>
    <w:uiPriority w:val="9"/>
    <w:qFormat/>
    <w:rsid w:val="0025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AC"/>
    <w:rPr>
      <w:rFonts w:eastAsiaTheme="majorEastAsia" w:cstheme="majorBidi"/>
      <w:color w:val="272727" w:themeColor="text1" w:themeTint="D8"/>
    </w:rPr>
  </w:style>
  <w:style w:type="paragraph" w:styleId="Ttulo">
    <w:name w:val="Title"/>
    <w:basedOn w:val="Normal"/>
    <w:next w:val="Normal"/>
    <w:link w:val="TtuloCar"/>
    <w:uiPriority w:val="10"/>
    <w:qFormat/>
    <w:rsid w:val="00254E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AC"/>
    <w:pPr>
      <w:spacing w:before="160"/>
      <w:jc w:val="center"/>
    </w:pPr>
    <w:rPr>
      <w:i/>
      <w:iCs/>
      <w:color w:val="404040" w:themeColor="text1" w:themeTint="BF"/>
    </w:rPr>
  </w:style>
  <w:style w:type="character" w:customStyle="1" w:styleId="CitaCar">
    <w:name w:val="Cita Car"/>
    <w:basedOn w:val="Fuentedeprrafopredeter"/>
    <w:link w:val="Cita"/>
    <w:uiPriority w:val="29"/>
    <w:rsid w:val="00254EAC"/>
    <w:rPr>
      <w:i/>
      <w:iCs/>
      <w:color w:val="404040" w:themeColor="text1" w:themeTint="BF"/>
    </w:rPr>
  </w:style>
  <w:style w:type="paragraph" w:styleId="Prrafodelista">
    <w:name w:val="List Paragraph"/>
    <w:basedOn w:val="Normal"/>
    <w:uiPriority w:val="34"/>
    <w:qFormat/>
    <w:rsid w:val="00254EAC"/>
    <w:pPr>
      <w:ind w:left="720"/>
      <w:contextualSpacing/>
    </w:pPr>
  </w:style>
  <w:style w:type="character" w:styleId="nfasisintenso">
    <w:name w:val="Intense Emphasis"/>
    <w:basedOn w:val="Fuentedeprrafopredeter"/>
    <w:uiPriority w:val="21"/>
    <w:qFormat/>
    <w:rsid w:val="00254EAC"/>
    <w:rPr>
      <w:i/>
      <w:iCs/>
      <w:color w:val="0F4761" w:themeColor="accent1" w:themeShade="BF"/>
    </w:rPr>
  </w:style>
  <w:style w:type="paragraph" w:styleId="Citadestacada">
    <w:name w:val="Intense Quote"/>
    <w:basedOn w:val="Normal"/>
    <w:next w:val="Normal"/>
    <w:link w:val="CitadestacadaCar"/>
    <w:uiPriority w:val="30"/>
    <w:qFormat/>
    <w:rsid w:val="0025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AC"/>
    <w:rPr>
      <w:i/>
      <w:iCs/>
      <w:color w:val="0F4761" w:themeColor="accent1" w:themeShade="BF"/>
    </w:rPr>
  </w:style>
  <w:style w:type="character" w:styleId="Referenciaintensa">
    <w:name w:val="Intense Reference"/>
    <w:basedOn w:val="Fuentedeprrafopredeter"/>
    <w:uiPriority w:val="32"/>
    <w:qFormat/>
    <w:rsid w:val="00254EAC"/>
    <w:rPr>
      <w:b/>
      <w:bCs/>
      <w:smallCaps/>
      <w:color w:val="0F4761" w:themeColor="accent1" w:themeShade="BF"/>
      <w:spacing w:val="5"/>
    </w:rPr>
  </w:style>
  <w:style w:type="paragraph" w:styleId="Encabezado">
    <w:name w:val="header"/>
    <w:basedOn w:val="Normal"/>
    <w:link w:val="EncabezadoCar"/>
    <w:uiPriority w:val="99"/>
    <w:unhideWhenUsed/>
    <w:rsid w:val="00254EAC"/>
    <w:pPr>
      <w:tabs>
        <w:tab w:val="center" w:pos="4419"/>
        <w:tab w:val="right" w:pos="8838"/>
      </w:tabs>
    </w:pPr>
  </w:style>
  <w:style w:type="character" w:customStyle="1" w:styleId="EncabezadoCar">
    <w:name w:val="Encabezado Car"/>
    <w:basedOn w:val="Fuentedeprrafopredeter"/>
    <w:link w:val="Encabezado"/>
    <w:uiPriority w:val="99"/>
    <w:rsid w:val="00254EAC"/>
  </w:style>
  <w:style w:type="paragraph" w:styleId="Piedepgina">
    <w:name w:val="footer"/>
    <w:basedOn w:val="Normal"/>
    <w:link w:val="PiedepginaCar"/>
    <w:uiPriority w:val="99"/>
    <w:unhideWhenUsed/>
    <w:rsid w:val="00254EAC"/>
    <w:pPr>
      <w:tabs>
        <w:tab w:val="center" w:pos="4419"/>
        <w:tab w:val="right" w:pos="8838"/>
      </w:tabs>
    </w:pPr>
  </w:style>
  <w:style w:type="character" w:customStyle="1" w:styleId="PiedepginaCar">
    <w:name w:val="Pie de página Car"/>
    <w:basedOn w:val="Fuentedeprrafopredeter"/>
    <w:link w:val="Piedepgina"/>
    <w:uiPriority w:val="99"/>
    <w:rsid w:val="00254EAC"/>
  </w:style>
  <w:style w:type="paragraph" w:styleId="Textosinformato">
    <w:name w:val="Plain Text"/>
    <w:basedOn w:val="Normal"/>
    <w:link w:val="TextosinformatoCar"/>
    <w:unhideWhenUsed/>
    <w:rsid w:val="00085CD2"/>
    <w:rPr>
      <w:rFonts w:ascii="Courier" w:hAnsi="Courier"/>
      <w:sz w:val="21"/>
      <w:szCs w:val="21"/>
    </w:rPr>
  </w:style>
  <w:style w:type="character" w:customStyle="1" w:styleId="TextosinformatoCar">
    <w:name w:val="Texto sin formato Car"/>
    <w:basedOn w:val="Fuentedeprrafopredeter"/>
    <w:link w:val="Textosinformato"/>
    <w:rsid w:val="00085CD2"/>
    <w:rPr>
      <w:rFonts w:ascii="Courier" w:hAnsi="Courier"/>
      <w:kern w:val="0"/>
      <w:sz w:val="21"/>
      <w:szCs w:val="21"/>
      <w:lang w:val="es-ES_tradnl"/>
      <w14:ligatures w14:val="none"/>
    </w:rPr>
  </w:style>
  <w:style w:type="character" w:styleId="Fuerte">
    <w:name w:val="Strong"/>
    <w:basedOn w:val="Fuentedeprrafopredeter"/>
    <w:uiPriority w:val="22"/>
    <w:qFormat/>
    <w:rsid w:val="00085CD2"/>
    <w:rPr>
      <w:b/>
      <w:bCs/>
    </w:rPr>
  </w:style>
  <w:style w:type="paragraph" w:customStyle="1" w:styleId="Default">
    <w:name w:val="Default"/>
    <w:rsid w:val="00271ECE"/>
    <w:pPr>
      <w:autoSpaceDE w:val="0"/>
      <w:autoSpaceDN w:val="0"/>
      <w:adjustRightInd w:val="0"/>
      <w:spacing w:after="0" w:line="240" w:lineRule="auto"/>
    </w:pPr>
    <w:rPr>
      <w:rFonts w:ascii="Arial" w:eastAsiaTheme="minorEastAsia" w:hAnsi="Arial" w:cs="Arial"/>
      <w:color w:val="000000"/>
      <w:kern w:val="0"/>
      <w14:ligatures w14:val="none"/>
    </w:rPr>
  </w:style>
  <w:style w:type="character" w:styleId="Hipervnculo">
    <w:name w:val="Hyperlink"/>
    <w:basedOn w:val="Fuentedeprrafopredeter"/>
    <w:uiPriority w:val="99"/>
    <w:unhideWhenUsed/>
    <w:rsid w:val="001D23C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488">
      <w:bodyDiv w:val="1"/>
      <w:marLeft w:val="0"/>
      <w:marRight w:val="0"/>
      <w:marTop w:val="0"/>
      <w:marBottom w:val="0"/>
      <w:divBdr>
        <w:top w:val="none" w:sz="0" w:space="0" w:color="auto"/>
        <w:left w:val="none" w:sz="0" w:space="0" w:color="auto"/>
        <w:bottom w:val="none" w:sz="0" w:space="0" w:color="auto"/>
        <w:right w:val="none" w:sz="0" w:space="0" w:color="auto"/>
      </w:divBdr>
    </w:div>
    <w:div w:id="128134980">
      <w:bodyDiv w:val="1"/>
      <w:marLeft w:val="0"/>
      <w:marRight w:val="0"/>
      <w:marTop w:val="0"/>
      <w:marBottom w:val="0"/>
      <w:divBdr>
        <w:top w:val="none" w:sz="0" w:space="0" w:color="auto"/>
        <w:left w:val="none" w:sz="0" w:space="0" w:color="auto"/>
        <w:bottom w:val="none" w:sz="0" w:space="0" w:color="auto"/>
        <w:right w:val="none" w:sz="0" w:space="0" w:color="auto"/>
      </w:divBdr>
    </w:div>
    <w:div w:id="156388618">
      <w:bodyDiv w:val="1"/>
      <w:marLeft w:val="0"/>
      <w:marRight w:val="0"/>
      <w:marTop w:val="0"/>
      <w:marBottom w:val="0"/>
      <w:divBdr>
        <w:top w:val="none" w:sz="0" w:space="0" w:color="auto"/>
        <w:left w:val="none" w:sz="0" w:space="0" w:color="auto"/>
        <w:bottom w:val="none" w:sz="0" w:space="0" w:color="auto"/>
        <w:right w:val="none" w:sz="0" w:space="0" w:color="auto"/>
      </w:divBdr>
    </w:div>
    <w:div w:id="235171848">
      <w:bodyDiv w:val="1"/>
      <w:marLeft w:val="0"/>
      <w:marRight w:val="0"/>
      <w:marTop w:val="0"/>
      <w:marBottom w:val="0"/>
      <w:divBdr>
        <w:top w:val="none" w:sz="0" w:space="0" w:color="auto"/>
        <w:left w:val="none" w:sz="0" w:space="0" w:color="auto"/>
        <w:bottom w:val="none" w:sz="0" w:space="0" w:color="auto"/>
        <w:right w:val="none" w:sz="0" w:space="0" w:color="auto"/>
      </w:divBdr>
    </w:div>
    <w:div w:id="339621993">
      <w:bodyDiv w:val="1"/>
      <w:marLeft w:val="0"/>
      <w:marRight w:val="0"/>
      <w:marTop w:val="0"/>
      <w:marBottom w:val="0"/>
      <w:divBdr>
        <w:top w:val="none" w:sz="0" w:space="0" w:color="auto"/>
        <w:left w:val="none" w:sz="0" w:space="0" w:color="auto"/>
        <w:bottom w:val="none" w:sz="0" w:space="0" w:color="auto"/>
        <w:right w:val="none" w:sz="0" w:space="0" w:color="auto"/>
      </w:divBdr>
    </w:div>
    <w:div w:id="389303040">
      <w:bodyDiv w:val="1"/>
      <w:marLeft w:val="0"/>
      <w:marRight w:val="0"/>
      <w:marTop w:val="0"/>
      <w:marBottom w:val="0"/>
      <w:divBdr>
        <w:top w:val="none" w:sz="0" w:space="0" w:color="auto"/>
        <w:left w:val="none" w:sz="0" w:space="0" w:color="auto"/>
        <w:bottom w:val="none" w:sz="0" w:space="0" w:color="auto"/>
        <w:right w:val="none" w:sz="0" w:space="0" w:color="auto"/>
      </w:divBdr>
    </w:div>
    <w:div w:id="391275472">
      <w:bodyDiv w:val="1"/>
      <w:marLeft w:val="0"/>
      <w:marRight w:val="0"/>
      <w:marTop w:val="0"/>
      <w:marBottom w:val="0"/>
      <w:divBdr>
        <w:top w:val="none" w:sz="0" w:space="0" w:color="auto"/>
        <w:left w:val="none" w:sz="0" w:space="0" w:color="auto"/>
        <w:bottom w:val="none" w:sz="0" w:space="0" w:color="auto"/>
        <w:right w:val="none" w:sz="0" w:space="0" w:color="auto"/>
      </w:divBdr>
    </w:div>
    <w:div w:id="509684572">
      <w:bodyDiv w:val="1"/>
      <w:marLeft w:val="0"/>
      <w:marRight w:val="0"/>
      <w:marTop w:val="0"/>
      <w:marBottom w:val="0"/>
      <w:divBdr>
        <w:top w:val="none" w:sz="0" w:space="0" w:color="auto"/>
        <w:left w:val="none" w:sz="0" w:space="0" w:color="auto"/>
        <w:bottom w:val="none" w:sz="0" w:space="0" w:color="auto"/>
        <w:right w:val="none" w:sz="0" w:space="0" w:color="auto"/>
      </w:divBdr>
    </w:div>
    <w:div w:id="570698652">
      <w:bodyDiv w:val="1"/>
      <w:marLeft w:val="0"/>
      <w:marRight w:val="0"/>
      <w:marTop w:val="0"/>
      <w:marBottom w:val="0"/>
      <w:divBdr>
        <w:top w:val="none" w:sz="0" w:space="0" w:color="auto"/>
        <w:left w:val="none" w:sz="0" w:space="0" w:color="auto"/>
        <w:bottom w:val="none" w:sz="0" w:space="0" w:color="auto"/>
        <w:right w:val="none" w:sz="0" w:space="0" w:color="auto"/>
      </w:divBdr>
    </w:div>
    <w:div w:id="581793505">
      <w:bodyDiv w:val="1"/>
      <w:marLeft w:val="0"/>
      <w:marRight w:val="0"/>
      <w:marTop w:val="0"/>
      <w:marBottom w:val="0"/>
      <w:divBdr>
        <w:top w:val="none" w:sz="0" w:space="0" w:color="auto"/>
        <w:left w:val="none" w:sz="0" w:space="0" w:color="auto"/>
        <w:bottom w:val="none" w:sz="0" w:space="0" w:color="auto"/>
        <w:right w:val="none" w:sz="0" w:space="0" w:color="auto"/>
      </w:divBdr>
    </w:div>
    <w:div w:id="637999399">
      <w:bodyDiv w:val="1"/>
      <w:marLeft w:val="0"/>
      <w:marRight w:val="0"/>
      <w:marTop w:val="0"/>
      <w:marBottom w:val="0"/>
      <w:divBdr>
        <w:top w:val="none" w:sz="0" w:space="0" w:color="auto"/>
        <w:left w:val="none" w:sz="0" w:space="0" w:color="auto"/>
        <w:bottom w:val="none" w:sz="0" w:space="0" w:color="auto"/>
        <w:right w:val="none" w:sz="0" w:space="0" w:color="auto"/>
      </w:divBdr>
    </w:div>
    <w:div w:id="794762052">
      <w:bodyDiv w:val="1"/>
      <w:marLeft w:val="0"/>
      <w:marRight w:val="0"/>
      <w:marTop w:val="0"/>
      <w:marBottom w:val="0"/>
      <w:divBdr>
        <w:top w:val="none" w:sz="0" w:space="0" w:color="auto"/>
        <w:left w:val="none" w:sz="0" w:space="0" w:color="auto"/>
        <w:bottom w:val="none" w:sz="0" w:space="0" w:color="auto"/>
        <w:right w:val="none" w:sz="0" w:space="0" w:color="auto"/>
      </w:divBdr>
    </w:div>
    <w:div w:id="797141795">
      <w:bodyDiv w:val="1"/>
      <w:marLeft w:val="0"/>
      <w:marRight w:val="0"/>
      <w:marTop w:val="0"/>
      <w:marBottom w:val="0"/>
      <w:divBdr>
        <w:top w:val="none" w:sz="0" w:space="0" w:color="auto"/>
        <w:left w:val="none" w:sz="0" w:space="0" w:color="auto"/>
        <w:bottom w:val="none" w:sz="0" w:space="0" w:color="auto"/>
        <w:right w:val="none" w:sz="0" w:space="0" w:color="auto"/>
      </w:divBdr>
    </w:div>
    <w:div w:id="799112686">
      <w:bodyDiv w:val="1"/>
      <w:marLeft w:val="0"/>
      <w:marRight w:val="0"/>
      <w:marTop w:val="0"/>
      <w:marBottom w:val="0"/>
      <w:divBdr>
        <w:top w:val="none" w:sz="0" w:space="0" w:color="auto"/>
        <w:left w:val="none" w:sz="0" w:space="0" w:color="auto"/>
        <w:bottom w:val="none" w:sz="0" w:space="0" w:color="auto"/>
        <w:right w:val="none" w:sz="0" w:space="0" w:color="auto"/>
      </w:divBdr>
    </w:div>
    <w:div w:id="808398206">
      <w:bodyDiv w:val="1"/>
      <w:marLeft w:val="0"/>
      <w:marRight w:val="0"/>
      <w:marTop w:val="0"/>
      <w:marBottom w:val="0"/>
      <w:divBdr>
        <w:top w:val="none" w:sz="0" w:space="0" w:color="auto"/>
        <w:left w:val="none" w:sz="0" w:space="0" w:color="auto"/>
        <w:bottom w:val="none" w:sz="0" w:space="0" w:color="auto"/>
        <w:right w:val="none" w:sz="0" w:space="0" w:color="auto"/>
      </w:divBdr>
    </w:div>
    <w:div w:id="859005701">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956569623">
      <w:bodyDiv w:val="1"/>
      <w:marLeft w:val="0"/>
      <w:marRight w:val="0"/>
      <w:marTop w:val="0"/>
      <w:marBottom w:val="0"/>
      <w:divBdr>
        <w:top w:val="none" w:sz="0" w:space="0" w:color="auto"/>
        <w:left w:val="none" w:sz="0" w:space="0" w:color="auto"/>
        <w:bottom w:val="none" w:sz="0" w:space="0" w:color="auto"/>
        <w:right w:val="none" w:sz="0" w:space="0" w:color="auto"/>
      </w:divBdr>
    </w:div>
    <w:div w:id="986742124">
      <w:bodyDiv w:val="1"/>
      <w:marLeft w:val="0"/>
      <w:marRight w:val="0"/>
      <w:marTop w:val="0"/>
      <w:marBottom w:val="0"/>
      <w:divBdr>
        <w:top w:val="none" w:sz="0" w:space="0" w:color="auto"/>
        <w:left w:val="none" w:sz="0" w:space="0" w:color="auto"/>
        <w:bottom w:val="none" w:sz="0" w:space="0" w:color="auto"/>
        <w:right w:val="none" w:sz="0" w:space="0" w:color="auto"/>
      </w:divBdr>
    </w:div>
    <w:div w:id="1044865557">
      <w:bodyDiv w:val="1"/>
      <w:marLeft w:val="0"/>
      <w:marRight w:val="0"/>
      <w:marTop w:val="0"/>
      <w:marBottom w:val="0"/>
      <w:divBdr>
        <w:top w:val="none" w:sz="0" w:space="0" w:color="auto"/>
        <w:left w:val="none" w:sz="0" w:space="0" w:color="auto"/>
        <w:bottom w:val="none" w:sz="0" w:space="0" w:color="auto"/>
        <w:right w:val="none" w:sz="0" w:space="0" w:color="auto"/>
      </w:divBdr>
    </w:div>
    <w:div w:id="1235168197">
      <w:bodyDiv w:val="1"/>
      <w:marLeft w:val="0"/>
      <w:marRight w:val="0"/>
      <w:marTop w:val="0"/>
      <w:marBottom w:val="0"/>
      <w:divBdr>
        <w:top w:val="none" w:sz="0" w:space="0" w:color="auto"/>
        <w:left w:val="none" w:sz="0" w:space="0" w:color="auto"/>
        <w:bottom w:val="none" w:sz="0" w:space="0" w:color="auto"/>
        <w:right w:val="none" w:sz="0" w:space="0" w:color="auto"/>
      </w:divBdr>
    </w:div>
    <w:div w:id="1242065106">
      <w:bodyDiv w:val="1"/>
      <w:marLeft w:val="0"/>
      <w:marRight w:val="0"/>
      <w:marTop w:val="0"/>
      <w:marBottom w:val="0"/>
      <w:divBdr>
        <w:top w:val="none" w:sz="0" w:space="0" w:color="auto"/>
        <w:left w:val="none" w:sz="0" w:space="0" w:color="auto"/>
        <w:bottom w:val="none" w:sz="0" w:space="0" w:color="auto"/>
        <w:right w:val="none" w:sz="0" w:space="0" w:color="auto"/>
      </w:divBdr>
    </w:div>
    <w:div w:id="1290093359">
      <w:bodyDiv w:val="1"/>
      <w:marLeft w:val="0"/>
      <w:marRight w:val="0"/>
      <w:marTop w:val="0"/>
      <w:marBottom w:val="0"/>
      <w:divBdr>
        <w:top w:val="none" w:sz="0" w:space="0" w:color="auto"/>
        <w:left w:val="none" w:sz="0" w:space="0" w:color="auto"/>
        <w:bottom w:val="none" w:sz="0" w:space="0" w:color="auto"/>
        <w:right w:val="none" w:sz="0" w:space="0" w:color="auto"/>
      </w:divBdr>
    </w:div>
    <w:div w:id="1343319842">
      <w:bodyDiv w:val="1"/>
      <w:marLeft w:val="0"/>
      <w:marRight w:val="0"/>
      <w:marTop w:val="0"/>
      <w:marBottom w:val="0"/>
      <w:divBdr>
        <w:top w:val="none" w:sz="0" w:space="0" w:color="auto"/>
        <w:left w:val="none" w:sz="0" w:space="0" w:color="auto"/>
        <w:bottom w:val="none" w:sz="0" w:space="0" w:color="auto"/>
        <w:right w:val="none" w:sz="0" w:space="0" w:color="auto"/>
      </w:divBdr>
    </w:div>
    <w:div w:id="1447654308">
      <w:bodyDiv w:val="1"/>
      <w:marLeft w:val="0"/>
      <w:marRight w:val="0"/>
      <w:marTop w:val="0"/>
      <w:marBottom w:val="0"/>
      <w:divBdr>
        <w:top w:val="none" w:sz="0" w:space="0" w:color="auto"/>
        <w:left w:val="none" w:sz="0" w:space="0" w:color="auto"/>
        <w:bottom w:val="none" w:sz="0" w:space="0" w:color="auto"/>
        <w:right w:val="none" w:sz="0" w:space="0" w:color="auto"/>
      </w:divBdr>
    </w:div>
    <w:div w:id="1466268220">
      <w:bodyDiv w:val="1"/>
      <w:marLeft w:val="0"/>
      <w:marRight w:val="0"/>
      <w:marTop w:val="0"/>
      <w:marBottom w:val="0"/>
      <w:divBdr>
        <w:top w:val="none" w:sz="0" w:space="0" w:color="auto"/>
        <w:left w:val="none" w:sz="0" w:space="0" w:color="auto"/>
        <w:bottom w:val="none" w:sz="0" w:space="0" w:color="auto"/>
        <w:right w:val="none" w:sz="0" w:space="0" w:color="auto"/>
      </w:divBdr>
    </w:div>
    <w:div w:id="1612127243">
      <w:bodyDiv w:val="1"/>
      <w:marLeft w:val="0"/>
      <w:marRight w:val="0"/>
      <w:marTop w:val="0"/>
      <w:marBottom w:val="0"/>
      <w:divBdr>
        <w:top w:val="none" w:sz="0" w:space="0" w:color="auto"/>
        <w:left w:val="none" w:sz="0" w:space="0" w:color="auto"/>
        <w:bottom w:val="none" w:sz="0" w:space="0" w:color="auto"/>
        <w:right w:val="none" w:sz="0" w:space="0" w:color="auto"/>
      </w:divBdr>
    </w:div>
    <w:div w:id="1721007511">
      <w:bodyDiv w:val="1"/>
      <w:marLeft w:val="0"/>
      <w:marRight w:val="0"/>
      <w:marTop w:val="0"/>
      <w:marBottom w:val="0"/>
      <w:divBdr>
        <w:top w:val="none" w:sz="0" w:space="0" w:color="auto"/>
        <w:left w:val="none" w:sz="0" w:space="0" w:color="auto"/>
        <w:bottom w:val="none" w:sz="0" w:space="0" w:color="auto"/>
        <w:right w:val="none" w:sz="0" w:space="0" w:color="auto"/>
      </w:divBdr>
    </w:div>
    <w:div w:id="1852184554">
      <w:bodyDiv w:val="1"/>
      <w:marLeft w:val="0"/>
      <w:marRight w:val="0"/>
      <w:marTop w:val="0"/>
      <w:marBottom w:val="0"/>
      <w:divBdr>
        <w:top w:val="none" w:sz="0" w:space="0" w:color="auto"/>
        <w:left w:val="none" w:sz="0" w:space="0" w:color="auto"/>
        <w:bottom w:val="none" w:sz="0" w:space="0" w:color="auto"/>
        <w:right w:val="none" w:sz="0" w:space="0" w:color="auto"/>
      </w:divBdr>
    </w:div>
    <w:div w:id="1984581987">
      <w:bodyDiv w:val="1"/>
      <w:marLeft w:val="0"/>
      <w:marRight w:val="0"/>
      <w:marTop w:val="0"/>
      <w:marBottom w:val="0"/>
      <w:divBdr>
        <w:top w:val="none" w:sz="0" w:space="0" w:color="auto"/>
        <w:left w:val="none" w:sz="0" w:space="0" w:color="auto"/>
        <w:bottom w:val="none" w:sz="0" w:space="0" w:color="auto"/>
        <w:right w:val="none" w:sz="0" w:space="0" w:color="auto"/>
      </w:divBdr>
    </w:div>
    <w:div w:id="2023162061">
      <w:bodyDiv w:val="1"/>
      <w:marLeft w:val="0"/>
      <w:marRight w:val="0"/>
      <w:marTop w:val="0"/>
      <w:marBottom w:val="0"/>
      <w:divBdr>
        <w:top w:val="none" w:sz="0" w:space="0" w:color="auto"/>
        <w:left w:val="none" w:sz="0" w:space="0" w:color="auto"/>
        <w:bottom w:val="none" w:sz="0" w:space="0" w:color="auto"/>
        <w:right w:val="none" w:sz="0" w:space="0" w:color="auto"/>
      </w:divBdr>
    </w:div>
    <w:div w:id="2027442531">
      <w:bodyDiv w:val="1"/>
      <w:marLeft w:val="0"/>
      <w:marRight w:val="0"/>
      <w:marTop w:val="0"/>
      <w:marBottom w:val="0"/>
      <w:divBdr>
        <w:top w:val="none" w:sz="0" w:space="0" w:color="auto"/>
        <w:left w:val="none" w:sz="0" w:space="0" w:color="auto"/>
        <w:bottom w:val="none" w:sz="0" w:space="0" w:color="auto"/>
        <w:right w:val="none" w:sz="0" w:space="0" w:color="auto"/>
      </w:divBdr>
    </w:div>
    <w:div w:id="2111583681">
      <w:bodyDiv w:val="1"/>
      <w:marLeft w:val="0"/>
      <w:marRight w:val="0"/>
      <w:marTop w:val="0"/>
      <w:marBottom w:val="0"/>
      <w:divBdr>
        <w:top w:val="none" w:sz="0" w:space="0" w:color="auto"/>
        <w:left w:val="none" w:sz="0" w:space="0" w:color="auto"/>
        <w:bottom w:val="none" w:sz="0" w:space="0" w:color="auto"/>
        <w:right w:val="none" w:sz="0" w:space="0" w:color="auto"/>
      </w:divBdr>
    </w:div>
    <w:div w:id="2115057077">
      <w:bodyDiv w:val="1"/>
      <w:marLeft w:val="0"/>
      <w:marRight w:val="0"/>
      <w:marTop w:val="0"/>
      <w:marBottom w:val="0"/>
      <w:divBdr>
        <w:top w:val="none" w:sz="0" w:space="0" w:color="auto"/>
        <w:left w:val="none" w:sz="0" w:space="0" w:color="auto"/>
        <w:bottom w:val="none" w:sz="0" w:space="0" w:color="auto"/>
        <w:right w:val="none" w:sz="0" w:space="0" w:color="auto"/>
      </w:divBdr>
    </w:div>
    <w:div w:id="2118212953">
      <w:bodyDiv w:val="1"/>
      <w:marLeft w:val="0"/>
      <w:marRight w:val="0"/>
      <w:marTop w:val="0"/>
      <w:marBottom w:val="0"/>
      <w:divBdr>
        <w:top w:val="none" w:sz="0" w:space="0" w:color="auto"/>
        <w:left w:val="none" w:sz="0" w:space="0" w:color="auto"/>
        <w:bottom w:val="none" w:sz="0" w:space="0" w:color="auto"/>
        <w:right w:val="none" w:sz="0" w:space="0" w:color="auto"/>
      </w:divBdr>
    </w:div>
    <w:div w:id="21196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dac.immigration.go.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2818</Words>
  <Characters>15505</Characters>
  <Application>Microsoft Office Word</Application>
  <DocSecurity>0</DocSecurity>
  <Lines>129</Lines>
  <Paragraphs>36</Paragraphs>
  <ScaleCrop>false</ScaleCrop>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Contact Center1 "JULIA TOURS"</cp:lastModifiedBy>
  <cp:revision>1</cp:revision>
  <dcterms:created xsi:type="dcterms:W3CDTF">2026-07-06T22:48:00Z</dcterms:created>
  <dcterms:modified xsi:type="dcterms:W3CDTF">2026-07-06T22:48:00Z</dcterms:modified>
</cp:coreProperties>
</file>