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ABD0" w14:textId="002DFC1E" w:rsidR="00D00A3D" w:rsidRPr="00883B24" w:rsidRDefault="00A4278C" w:rsidP="00AA45D7">
      <w:pPr>
        <w:spacing w:before="240" w:after="240"/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>Suiza</w:t>
      </w:r>
      <w:r w:rsidR="00692017">
        <w:rPr>
          <w:b/>
          <w:sz w:val="72"/>
          <w:szCs w:val="72"/>
          <w:lang w:val="es-ES"/>
        </w:rPr>
        <w:t xml:space="preserve"> Invernal</w:t>
      </w:r>
    </w:p>
    <w:p w14:paraId="53980442" w14:textId="3C5DE193" w:rsidR="00D00A3D" w:rsidRDefault="002A5A6D" w:rsidP="00D00A3D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9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 xml:space="preserve">días / </w:t>
      </w:r>
      <w:r>
        <w:rPr>
          <w:b/>
          <w:sz w:val="32"/>
          <w:szCs w:val="32"/>
          <w:lang w:val="es-ES"/>
        </w:rPr>
        <w:t>8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>noches</w:t>
      </w:r>
    </w:p>
    <w:p w14:paraId="09E82C93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2B02B9A7" w14:textId="1BA86B8D" w:rsidR="00D00A3D" w:rsidRPr="00174F08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10955">
        <w:rPr>
          <w:rFonts w:asciiTheme="minorHAnsi" w:eastAsia="Calibri" w:hAnsiTheme="minorHAnsi" w:cstheme="minorHAnsi"/>
          <w:b/>
          <w:sz w:val="20"/>
          <w:szCs w:val="20"/>
          <w:lang w:val="es-MX"/>
        </w:rPr>
        <w:t>Llegada</w:t>
      </w:r>
      <w:r w:rsidRPr="00174F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: </w:t>
      </w:r>
      <w:r w:rsidR="0069201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21 de </w:t>
      </w:r>
      <w:proofErr w:type="gramStart"/>
      <w:r w:rsidR="0069201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Febrero</w:t>
      </w:r>
      <w:proofErr w:type="gramEnd"/>
      <w:r w:rsidR="0069201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2027</w:t>
      </w:r>
    </w:p>
    <w:p w14:paraId="229902A1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C726723" w14:textId="0B76C834" w:rsidR="00A056F7" w:rsidRPr="00C97774" w:rsidRDefault="00A056F7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1. (</w:t>
      </w:r>
      <w:r w:rsidR="001B201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Dom</w:t>
      </w: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) </w:t>
      </w:r>
      <w:r w:rsidR="001B201A">
        <w:rPr>
          <w:rFonts w:asciiTheme="minorHAnsi" w:eastAsia="Calibri" w:hAnsiTheme="minorHAnsi" w:cstheme="minorHAnsi"/>
          <w:b/>
          <w:sz w:val="20"/>
          <w:szCs w:val="20"/>
          <w:lang w:val="es-MX"/>
        </w:rPr>
        <w:t>Zúrich</w:t>
      </w:r>
      <w:r w:rsidR="00D82F8D">
        <w:rPr>
          <w:rFonts w:asciiTheme="minorHAnsi" w:eastAsia="Calibri" w:hAnsiTheme="minorHAnsi" w:cstheme="minorHAnsi"/>
          <w:b/>
          <w:sz w:val="20"/>
          <w:szCs w:val="20"/>
          <w:lang w:val="es-MX"/>
        </w:rPr>
        <w:tab/>
      </w:r>
    </w:p>
    <w:p w14:paraId="495398D4" w14:textId="66013CC7" w:rsidR="00A056F7" w:rsidRDefault="001B201A" w:rsidP="001B201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Llegada a Zúrich</w:t>
      </w:r>
      <w:r w:rsidR="003A26F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y </w:t>
      </w:r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traslado al hotel</w:t>
      </w:r>
      <w:r w:rsidR="003A26F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e</w:t>
      </w:r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 </w:t>
      </w:r>
      <w:r w:rsidR="003A26F2"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guía</w:t>
      </w:r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estará a partir de</w:t>
      </w:r>
      <w:r w:rsidR="003A26F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las 19 </w:t>
      </w:r>
      <w:proofErr w:type="spellStart"/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hrs</w:t>
      </w:r>
      <w:proofErr w:type="spellEnd"/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en el hotel.</w:t>
      </w:r>
      <w:r w:rsidR="003A26F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3A26F2" w:rsidRPr="003A26F2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2D116E6D" w14:textId="77777777" w:rsid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D85EC26" w14:textId="36229AAD" w:rsidR="00A056F7" w:rsidRPr="00044A41" w:rsidRDefault="00C07DFE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2.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Lun</w:t>
      </w: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044A41"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0B29C4">
        <w:rPr>
          <w:rFonts w:asciiTheme="minorHAnsi" w:eastAsia="Calibri" w:hAnsiTheme="minorHAnsi" w:cstheme="minorHAnsi"/>
          <w:b/>
          <w:sz w:val="20"/>
          <w:szCs w:val="20"/>
          <w:lang w:val="es-MX"/>
        </w:rPr>
        <w:t>Zúrich</w:t>
      </w:r>
    </w:p>
    <w:p w14:paraId="5F0CAC98" w14:textId="581BFEB7" w:rsidR="002C11F3" w:rsidRDefault="000B29C4" w:rsidP="000B29C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B29C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B5EAC" w:rsidRPr="00DB5E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Por la mañana, visita de la ciudad, destacando el casco histórico con la catedral, el antiguo ayuntamiento y la Puerta de San Martín. El recorrido continúa por el centro comercial y financiero, la </w:t>
      </w:r>
      <w:proofErr w:type="spellStart"/>
      <w:r w:rsidR="00DB5EAC" w:rsidRPr="00DB5E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Bahnhofstrasse</w:t>
      </w:r>
      <w:proofErr w:type="spellEnd"/>
      <w:r w:rsidR="00DB5EAC" w:rsidRPr="00DB5E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, la iglesia de Fraumünster, el </w:t>
      </w:r>
      <w:proofErr w:type="spellStart"/>
      <w:r w:rsidR="00DB5EAC" w:rsidRPr="00DB5E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Limmatquai</w:t>
      </w:r>
      <w:proofErr w:type="spellEnd"/>
      <w:r w:rsidR="00DB5EAC" w:rsidRPr="00DB5E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y el barrio de la Universidad. A continuación, descubriremos el mundo del chocolate con la visita a la Casa del Chocolate Lindt, donde se conocerá su historia y se disfrutará de una degustación.</w:t>
      </w:r>
      <w:r w:rsidR="00DB5EA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2B0143" w:rsidRPr="002B0143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2B014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7331CE6B" w14:textId="77777777" w:rsid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2AA972AC" w14:textId="1C191A52" w:rsidR="00C07DFE" w:rsidRPr="00280BD6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3.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Mar</w:t>
      </w: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8B23E5"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Zúrich</w:t>
      </w:r>
      <w:r w:rsidR="00D74297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Lucerna</w:t>
      </w:r>
    </w:p>
    <w:p w14:paraId="116B1366" w14:textId="1CE56A18" w:rsidR="002C11F3" w:rsidRPr="00A4278C" w:rsidRDefault="00483B6B" w:rsidP="00A66AC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483B6B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. </w:t>
      </w:r>
      <w:r w:rsidR="00A66AC6" w:rsidRPr="00A66AC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Salida hacia Lucerna, ciudad medieval situada a orillas del Lago de los Cuatro Cantones. Uno de sus principales atractivos es el Puente de la Capilla, construido en madera en 1333 y decorado con pinturas. Tiempo libre. Alojamiento en Lucerna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949B386" w14:textId="77777777" w:rsidR="00A4278C" w:rsidRP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2DC0D20" w14:textId="087FB7A1" w:rsidR="00C07DFE" w:rsidRPr="0073288F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4. (</w:t>
      </w:r>
      <w:proofErr w:type="spellStart"/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Mié</w:t>
      </w:r>
      <w:proofErr w:type="spellEnd"/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E57314"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42799F">
        <w:rPr>
          <w:rFonts w:asciiTheme="minorHAnsi" w:eastAsia="Calibri" w:hAnsiTheme="minorHAnsi" w:cstheme="minorHAnsi"/>
          <w:b/>
          <w:sz w:val="20"/>
          <w:szCs w:val="20"/>
          <w:lang w:val="es-MX"/>
        </w:rPr>
        <w:t>Lucerna</w:t>
      </w:r>
      <w:r w:rsidR="005601DA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42799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– Monte </w:t>
      </w:r>
      <w:proofErr w:type="spellStart"/>
      <w:r w:rsidR="0042799F">
        <w:rPr>
          <w:rFonts w:asciiTheme="minorHAnsi" w:eastAsia="Calibri" w:hAnsiTheme="minorHAnsi" w:cstheme="minorHAnsi"/>
          <w:b/>
          <w:sz w:val="20"/>
          <w:szCs w:val="20"/>
          <w:lang w:val="es-MX"/>
        </w:rPr>
        <w:t>Titlis</w:t>
      </w:r>
      <w:proofErr w:type="spellEnd"/>
      <w:r w:rsidR="0042799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Lucerna </w:t>
      </w:r>
    </w:p>
    <w:p w14:paraId="6E717BD0" w14:textId="55DFF82A" w:rsidR="0073288F" w:rsidRDefault="00067114" w:rsidP="00567A87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6711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06711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42799F" w:rsidRPr="004279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Excursión al Monte </w:t>
      </w:r>
      <w:proofErr w:type="spellStart"/>
      <w:r w:rsidR="0042799F" w:rsidRPr="004279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Titlis</w:t>
      </w:r>
      <w:proofErr w:type="spellEnd"/>
      <w:r w:rsidR="0042799F" w:rsidRPr="004279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Salida hacia Engelberg, desde donde se asciende en el primer teleférico giratorio del mundo hasta la cima del Monte </w:t>
      </w:r>
      <w:proofErr w:type="spellStart"/>
      <w:r w:rsidR="0042799F" w:rsidRPr="004279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Titlis</w:t>
      </w:r>
      <w:proofErr w:type="spellEnd"/>
      <w:r w:rsidR="0042799F" w:rsidRPr="004279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a 3.020 metros de altitud. Tiempo libre para disfrutar de las impresionantes vistas de los Alpes. Regreso a Lucerna y alojamiento.</w:t>
      </w:r>
      <w:r w:rsidR="004279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67114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41E623B1" w14:textId="77777777" w:rsid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8AA5164" w14:textId="5B6E2479" w:rsidR="00224CA9" w:rsidRPr="001201E4" w:rsidRDefault="00224CA9" w:rsidP="00224CA9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5.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Jue</w:t>
      </w: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643DCD"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42799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Lucerna </w:t>
      </w:r>
      <w:r w:rsidR="002059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42799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42799F">
        <w:rPr>
          <w:rFonts w:asciiTheme="minorHAnsi" w:eastAsia="Calibri" w:hAnsiTheme="minorHAnsi" w:cstheme="minorHAnsi"/>
          <w:b/>
          <w:sz w:val="20"/>
          <w:szCs w:val="20"/>
          <w:lang w:val="es-MX"/>
        </w:rPr>
        <w:t>Brienz</w:t>
      </w:r>
      <w:proofErr w:type="spellEnd"/>
      <w:r w:rsidR="002059D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</w:t>
      </w:r>
      <w:proofErr w:type="spellStart"/>
      <w:r w:rsidR="002059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Interlaken</w:t>
      </w:r>
      <w:proofErr w:type="spellEnd"/>
      <w:r w:rsidR="002059D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</w:p>
    <w:p w14:paraId="45B62643" w14:textId="5E3D124A" w:rsidR="00A4278C" w:rsidRDefault="001D3C54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62C59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062C59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1D3C5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20004F" w:rsidRPr="0020004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Salida hacia </w:t>
      </w:r>
      <w:proofErr w:type="spellStart"/>
      <w:r w:rsidR="0020004F" w:rsidRPr="0020004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Interlaken</w:t>
      </w:r>
      <w:proofErr w:type="spellEnd"/>
      <w:r w:rsidR="0020004F" w:rsidRPr="0020004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En el camino realizaremos una parada en </w:t>
      </w:r>
      <w:proofErr w:type="spellStart"/>
      <w:r w:rsidR="0020004F" w:rsidRPr="0020004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Brienz</w:t>
      </w:r>
      <w:proofErr w:type="spellEnd"/>
      <w:r w:rsidR="0020004F" w:rsidRPr="0020004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, pintoresco pueblo situado a orillas del lago del mismo nombre. Continuación hacia </w:t>
      </w:r>
      <w:proofErr w:type="spellStart"/>
      <w:r w:rsidR="0020004F" w:rsidRPr="0020004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Interlaken</w:t>
      </w:r>
      <w:proofErr w:type="spellEnd"/>
      <w:r w:rsidR="0020004F" w:rsidRPr="0020004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, situada entre los lagos Thun y </w:t>
      </w:r>
      <w:proofErr w:type="spellStart"/>
      <w:r w:rsidR="0020004F" w:rsidRPr="0020004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Brienz</w:t>
      </w:r>
      <w:proofErr w:type="spellEnd"/>
      <w:r w:rsidR="0020004F" w:rsidRPr="0020004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Breve visita de la ciudad</w:t>
      </w:r>
      <w:r w:rsidR="0020004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</w:t>
      </w:r>
      <w:r w:rsidR="0020004F" w:rsidRPr="0020004F">
        <w:rPr>
          <w:rFonts w:asciiTheme="minorHAnsi" w:eastAsia="Calibri" w:hAnsiTheme="minorHAnsi" w:cstheme="minorHAnsi"/>
          <w:b/>
          <w:sz w:val="20"/>
          <w:szCs w:val="20"/>
          <w:lang w:val="es-MX"/>
        </w:rPr>
        <w:t>A</w:t>
      </w:r>
      <w:r w:rsidR="00363506" w:rsidRPr="00062C59">
        <w:rPr>
          <w:rFonts w:asciiTheme="minorHAnsi" w:eastAsia="Calibri" w:hAnsiTheme="minorHAnsi" w:cstheme="minorHAnsi"/>
          <w:b/>
          <w:sz w:val="20"/>
          <w:szCs w:val="20"/>
          <w:lang w:val="es-MX"/>
        </w:rPr>
        <w:t>lojamiento.</w:t>
      </w:r>
    </w:p>
    <w:p w14:paraId="449F4F4A" w14:textId="77777777" w:rsidR="00363506" w:rsidRDefault="00363506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0B71A8D" w14:textId="0B6BE50E" w:rsidR="00224CA9" w:rsidRPr="0056687D" w:rsidRDefault="00224CA9" w:rsidP="00224CA9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6.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Vie</w:t>
      </w: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634D2D"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25071C">
        <w:rPr>
          <w:rFonts w:asciiTheme="minorHAnsi" w:eastAsia="Calibri" w:hAnsiTheme="minorHAnsi" w:cstheme="minorHAnsi"/>
          <w:b/>
          <w:sz w:val="20"/>
          <w:szCs w:val="20"/>
          <w:lang w:val="es-MX"/>
        </w:rPr>
        <w:t>Interlaken</w:t>
      </w:r>
      <w:proofErr w:type="spellEnd"/>
      <w:r w:rsidR="0025071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550A61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25071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550A61">
        <w:rPr>
          <w:rFonts w:asciiTheme="minorHAnsi" w:eastAsia="Calibri" w:hAnsiTheme="minorHAnsi" w:cstheme="minorHAnsi"/>
          <w:b/>
          <w:sz w:val="20"/>
          <w:szCs w:val="20"/>
          <w:lang w:val="es-MX"/>
        </w:rPr>
        <w:t>J</w:t>
      </w:r>
      <w:r w:rsidR="00550A61" w:rsidRPr="00550A61">
        <w:rPr>
          <w:rFonts w:asciiTheme="minorHAnsi" w:eastAsia="Calibri" w:hAnsiTheme="minorHAnsi" w:cstheme="minorHAnsi"/>
          <w:b/>
          <w:sz w:val="20"/>
          <w:szCs w:val="20"/>
          <w:lang w:val="es-MX"/>
        </w:rPr>
        <w:t>ungfraujoch</w:t>
      </w:r>
      <w:proofErr w:type="spellEnd"/>
      <w:r w:rsidR="00550A6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D46E54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550A6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D46E54">
        <w:rPr>
          <w:rFonts w:asciiTheme="minorHAnsi" w:eastAsia="Calibri" w:hAnsiTheme="minorHAnsi" w:cstheme="minorHAnsi"/>
          <w:b/>
          <w:sz w:val="20"/>
          <w:szCs w:val="20"/>
          <w:lang w:val="es-MX"/>
        </w:rPr>
        <w:t>Interlaken</w:t>
      </w:r>
      <w:proofErr w:type="spellEnd"/>
      <w:r w:rsidR="00D46E5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</w:p>
    <w:p w14:paraId="1EBB1DC1" w14:textId="77777777" w:rsidR="00A36B83" w:rsidRDefault="008D00BA" w:rsidP="008D00B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53B05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153B05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="00145317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Salida desde </w:t>
      </w:r>
      <w:proofErr w:type="spellStart"/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Interlaken</w:t>
      </w:r>
      <w:proofErr w:type="spellEnd"/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hacia </w:t>
      </w:r>
      <w:proofErr w:type="spellStart"/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Grindelwald</w:t>
      </w:r>
      <w:proofErr w:type="spellEnd"/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Terminal, donde iniciaremos el ascenso a una de las montañas más famosas de Suiza. A bordo del moderno teleférico Eiger Express, disfrutaremos de un espectacular recorrido sobre los Alpes hasta la estación de </w:t>
      </w:r>
      <w:proofErr w:type="spellStart"/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Eigergletscher</w:t>
      </w:r>
      <w:proofErr w:type="spellEnd"/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, desde donde continuaremos en el histórico tren cremallera hacia el </w:t>
      </w:r>
      <w:proofErr w:type="spellStart"/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Jungfraujoch</w:t>
      </w:r>
      <w:proofErr w:type="spellEnd"/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– Top </w:t>
      </w:r>
      <w:proofErr w:type="spellStart"/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of</w:t>
      </w:r>
      <w:proofErr w:type="spellEnd"/>
      <w:r w:rsidR="00A36B83"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Europe, la estación de tren más alta de Europa, situada a 3.454 metros de altitud. </w:t>
      </w:r>
    </w:p>
    <w:p w14:paraId="0E9F40FF" w14:textId="77777777" w:rsidR="00A36B83" w:rsidRDefault="00A36B83" w:rsidP="008D00B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AA65469" w14:textId="77777777" w:rsidR="00A36B83" w:rsidRDefault="00A36B83" w:rsidP="008D00B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8965B79" w14:textId="77777777" w:rsidR="00A36B83" w:rsidRDefault="00A36B83" w:rsidP="008D00B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3F44B81" w14:textId="3A012287" w:rsidR="00A056F7" w:rsidRDefault="00A36B83" w:rsidP="008D00B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Durante el tiempo libre podremos admirar el impresionante glaciar </w:t>
      </w:r>
      <w:proofErr w:type="spellStart"/>
      <w:r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Aletsch</w:t>
      </w:r>
      <w:proofErr w:type="spellEnd"/>
      <w:r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, declarado Patrimonio de la Humanidad por la UNESCO, visitar el fascinante Palacio de Hielo, acceder al mirador </w:t>
      </w:r>
      <w:proofErr w:type="spellStart"/>
      <w:r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Sphinx</w:t>
      </w:r>
      <w:proofErr w:type="spellEnd"/>
      <w:r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con sus espectaculares vistas panorámicas y disfrutar del incomparable paisaje alpino cubierto de nieve. Finalizada la visita, regreso por la misma ruta a </w:t>
      </w:r>
      <w:proofErr w:type="spellStart"/>
      <w:r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Grindelwald</w:t>
      </w:r>
      <w:proofErr w:type="spellEnd"/>
      <w:r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Terminal y continuación hacia </w:t>
      </w:r>
      <w:proofErr w:type="spellStart"/>
      <w:r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Interlaken</w:t>
      </w:r>
      <w:proofErr w:type="spellEnd"/>
      <w:r w:rsidRPr="00A36B8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10B6E" w:rsidRPr="00810B6E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810B6E" w:rsidRP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3FEC727" w14:textId="77777777" w:rsidR="005B5EE6" w:rsidRPr="005B5EE6" w:rsidRDefault="005B5EE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1B4A16BF" w14:textId="4807E54E" w:rsidR="002C11F3" w:rsidRPr="00B33BCA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7.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Sáb</w:t>
      </w: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B33BCA"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171B6F">
        <w:rPr>
          <w:rFonts w:asciiTheme="minorHAnsi" w:eastAsia="Calibri" w:hAnsiTheme="minorHAnsi" w:cstheme="minorHAnsi"/>
          <w:b/>
          <w:sz w:val="20"/>
          <w:szCs w:val="20"/>
          <w:lang w:val="es-MX"/>
        </w:rPr>
        <w:t>Interlaken</w:t>
      </w:r>
      <w:proofErr w:type="spellEnd"/>
    </w:p>
    <w:p w14:paraId="0A103835" w14:textId="5B25CFC9" w:rsidR="002C11F3" w:rsidRDefault="00063D35" w:rsidP="00914439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82527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82527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Pr="00063D3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82CDC" w:rsidRPr="00882CD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Hoy nos dirigiremos al encantador pueblo alpino de Grindelwald, considerado uno de los destinos de montaña más bellos de Suiza y situado al pie de la imponente cara norte del Eiger. Rodeado de espectaculares picos nevados y paisajes de postal, disfrutaremos de tiempo libre para pasear por sus acogedoras calles y descubrir el auténtico ambiente de los Alpes suizos. Como experiencia inolvidable, realizaremos un tradicional </w:t>
      </w:r>
      <w:r w:rsidR="00882CDC" w:rsidRPr="00C51C50">
        <w:rPr>
          <w:rFonts w:asciiTheme="minorHAnsi" w:eastAsia="Calibri" w:hAnsiTheme="minorHAnsi" w:cstheme="minorHAnsi"/>
          <w:b/>
          <w:sz w:val="20"/>
          <w:szCs w:val="20"/>
          <w:lang w:val="es-MX"/>
        </w:rPr>
        <w:t>paseo en trineo tirado por caballos</w:t>
      </w:r>
      <w:r w:rsidR="00882CDC" w:rsidRPr="00882CD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a través de los paisajes invernales de Grindelwald. Entre bosques cubiertos de nieve, praderas blancas y vistas panorámicas de las montañas, viviremos uno de los momentos más auténticos y mágicos del viaje, disfrutando de la tranquilidad y el encanto del invierno suizo. Finalizada la excursión, regreso a </w:t>
      </w:r>
      <w:proofErr w:type="spellStart"/>
      <w:r w:rsidR="00882CDC" w:rsidRPr="00882CD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Interlaken</w:t>
      </w:r>
      <w:proofErr w:type="spellEnd"/>
      <w:r w:rsidR="00882CDC" w:rsidRPr="00882CD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="00882CD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DE0926" w:rsidRPr="00DE0926">
        <w:rPr>
          <w:rFonts w:asciiTheme="minorHAnsi" w:eastAsia="Calibri" w:hAnsiTheme="minorHAnsi" w:cstheme="minorHAnsi"/>
          <w:b/>
          <w:sz w:val="20"/>
          <w:szCs w:val="20"/>
          <w:lang w:val="es-MX"/>
        </w:rPr>
        <w:t>A</w:t>
      </w:r>
      <w:r w:rsidR="00825271" w:rsidRPr="00825271">
        <w:rPr>
          <w:rFonts w:asciiTheme="minorHAnsi" w:eastAsia="Calibri" w:hAnsiTheme="minorHAnsi" w:cstheme="minorHAnsi"/>
          <w:b/>
          <w:sz w:val="20"/>
          <w:szCs w:val="20"/>
          <w:lang w:val="es-MX"/>
        </w:rPr>
        <w:t>lojamiento</w:t>
      </w:r>
      <w:r w:rsidR="00825271" w:rsidRPr="0082527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029D47E" w14:textId="77777777" w:rsidR="005B5EE6" w:rsidRDefault="005B5EE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DC3FA8B" w14:textId="77737940" w:rsidR="00E12116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8.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Dom</w:t>
      </w: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5167F4"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E12116">
        <w:rPr>
          <w:rFonts w:asciiTheme="minorHAnsi" w:eastAsia="Calibri" w:hAnsiTheme="minorHAnsi" w:cstheme="minorHAnsi"/>
          <w:b/>
          <w:sz w:val="20"/>
          <w:szCs w:val="20"/>
          <w:lang w:val="es-MX"/>
        </w:rPr>
        <w:t>Interlaken</w:t>
      </w:r>
      <w:proofErr w:type="spellEnd"/>
      <w:r w:rsidR="00E1211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Berna – Zúrich</w:t>
      </w:r>
    </w:p>
    <w:p w14:paraId="557779DF" w14:textId="600607FD" w:rsidR="002C11F3" w:rsidRPr="005B5EE6" w:rsidRDefault="0033237A" w:rsidP="0011185E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E16793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E1679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Pr="0033237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C59D1" w:rsidRPr="001C59D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Salida de </w:t>
      </w:r>
      <w:proofErr w:type="spellStart"/>
      <w:r w:rsidR="001C59D1" w:rsidRPr="001C59D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Interlaken</w:t>
      </w:r>
      <w:proofErr w:type="spellEnd"/>
      <w:r w:rsidR="001C59D1" w:rsidRPr="001C59D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en dirección a Berna, la capital de Suiza. A nuestra llegada realizaremos una visita panorámica de su encantador casco histórico, declarado Patrimonio de la Humanidad por la UNESCO, donde destacan la Torre del Reloj (</w:t>
      </w:r>
      <w:proofErr w:type="spellStart"/>
      <w:r w:rsidR="001C59D1" w:rsidRPr="001C59D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Zytglogge</w:t>
      </w:r>
      <w:proofErr w:type="spellEnd"/>
      <w:r w:rsidR="001C59D1" w:rsidRPr="001C59D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), la Catedral, las elegantes arcadas medievales y el edificio del Parlamento Federal. Posteriormente dispondremos de tiempo libre para pasear por sus pintorescas calles o disfrutar de un café en alguna de sus tradicionales terrazas. A la hora prevista, continuación hacia Zúrich</w:t>
      </w:r>
      <w:r w:rsidR="001C59D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</w:t>
      </w:r>
      <w:r w:rsidRPr="00E16793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341F463C" w14:textId="77777777" w:rsidR="00C10A6D" w:rsidRDefault="00C10A6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66971FB" w14:textId="6453167E" w:rsidR="002C11F3" w:rsidRPr="00E55044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9.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Lun</w:t>
      </w: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E55044"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961977">
        <w:rPr>
          <w:rFonts w:asciiTheme="minorHAnsi" w:eastAsia="Calibri" w:hAnsiTheme="minorHAnsi" w:cstheme="minorHAnsi"/>
          <w:b/>
          <w:sz w:val="20"/>
          <w:szCs w:val="20"/>
          <w:lang w:val="es-MX"/>
        </w:rPr>
        <w:t>Zúrich</w:t>
      </w:r>
    </w:p>
    <w:p w14:paraId="2D67771A" w14:textId="2F305463" w:rsidR="00A056F7" w:rsidRDefault="00E16793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E16793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Traslado al aeropuerto para tomar su vuelo de regreso.</w:t>
      </w:r>
    </w:p>
    <w:p w14:paraId="0E8AE6F9" w14:textId="77777777" w:rsidR="005B5EE6" w:rsidRPr="00A056F7" w:rsidRDefault="005B5EE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23ABB73" w14:textId="303CBAD3" w:rsidR="00D00A3D" w:rsidRDefault="00D00A3D" w:rsidP="00D00A3D">
      <w:pPr>
        <w:rPr>
          <w:b/>
          <w:bCs/>
          <w:sz w:val="20"/>
          <w:szCs w:val="20"/>
          <w:lang w:val="es-ES"/>
        </w:rPr>
      </w:pPr>
      <w:r w:rsidRPr="005B22A4">
        <w:rPr>
          <w:b/>
          <w:bCs/>
          <w:sz w:val="20"/>
          <w:szCs w:val="20"/>
          <w:lang w:val="es-ES"/>
        </w:rPr>
        <w:t>FIN DE NUESTROS SERVICIOS.</w:t>
      </w:r>
    </w:p>
    <w:p w14:paraId="623614A6" w14:textId="77777777" w:rsidR="00D00A3D" w:rsidRDefault="00D00A3D" w:rsidP="00D00A3D">
      <w:pPr>
        <w:rPr>
          <w:b/>
          <w:bCs/>
          <w:sz w:val="20"/>
          <w:szCs w:val="20"/>
          <w:lang w:val="es-ES"/>
        </w:rPr>
      </w:pPr>
    </w:p>
    <w:p w14:paraId="456455FB" w14:textId="77777777" w:rsidR="00C05E81" w:rsidRDefault="00C05E81" w:rsidP="00D00A3D">
      <w:pPr>
        <w:rPr>
          <w:b/>
          <w:bCs/>
          <w:sz w:val="20"/>
          <w:szCs w:val="20"/>
          <w:lang w:val="es-ES"/>
        </w:rPr>
      </w:pPr>
    </w:p>
    <w:p w14:paraId="710272D5" w14:textId="77777777" w:rsidR="00961977" w:rsidRDefault="00961977" w:rsidP="00D00A3D">
      <w:pPr>
        <w:rPr>
          <w:b/>
          <w:bCs/>
          <w:sz w:val="20"/>
          <w:szCs w:val="20"/>
          <w:lang w:val="es-ES"/>
        </w:rPr>
      </w:pPr>
    </w:p>
    <w:p w14:paraId="0A655789" w14:textId="77777777" w:rsidR="00D00A3D" w:rsidRPr="00B56B0D" w:rsidRDefault="00D00A3D" w:rsidP="00D00A3D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98E08" wp14:editId="15FAA8BE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B5C99" w14:textId="77777777" w:rsidR="00D00A3D" w:rsidRPr="00F74623" w:rsidRDefault="00D00A3D" w:rsidP="00D00A3D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E98E08" id="Rectángulo 3" o:spid="_x0000_s1026" style="position:absolute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584B5C99" w14:textId="77777777" w:rsidR="00D00A3D" w:rsidRPr="00F74623" w:rsidRDefault="00D00A3D" w:rsidP="00D00A3D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2C47CD" w14:textId="77777777" w:rsidR="00D00A3D" w:rsidRPr="00B56B0D" w:rsidRDefault="00D00A3D" w:rsidP="00D00A3D">
      <w:pPr>
        <w:rPr>
          <w:sz w:val="20"/>
          <w:szCs w:val="20"/>
          <w:lang w:val="es-ES"/>
        </w:rPr>
      </w:pPr>
    </w:p>
    <w:p w14:paraId="14F42551" w14:textId="4C9730B6" w:rsidR="00AE4323" w:rsidRPr="006165EB" w:rsidRDefault="00AE4323" w:rsidP="00AE4323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Traslados aeropuerto</w:t>
      </w:r>
      <w:r>
        <w:rPr>
          <w:sz w:val="20"/>
          <w:szCs w:val="20"/>
        </w:rPr>
        <w:t xml:space="preserve"> – </w:t>
      </w:r>
      <w:r w:rsidRPr="006165EB">
        <w:rPr>
          <w:sz w:val="20"/>
          <w:szCs w:val="20"/>
        </w:rPr>
        <w:t>hotel</w:t>
      </w:r>
      <w:r>
        <w:rPr>
          <w:sz w:val="20"/>
          <w:szCs w:val="20"/>
        </w:rPr>
        <w:t xml:space="preserve"> - </w:t>
      </w:r>
      <w:r w:rsidRPr="006165EB">
        <w:rPr>
          <w:sz w:val="20"/>
          <w:szCs w:val="20"/>
        </w:rPr>
        <w:t xml:space="preserve">aeropuerto </w:t>
      </w:r>
      <w:r>
        <w:rPr>
          <w:sz w:val="20"/>
          <w:szCs w:val="20"/>
        </w:rPr>
        <w:t>de llegada y salida</w:t>
      </w:r>
    </w:p>
    <w:p w14:paraId="63CB64BA" w14:textId="12BCAAA6" w:rsidR="00965EB0" w:rsidRDefault="00992930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AE4323">
        <w:rPr>
          <w:sz w:val="20"/>
          <w:szCs w:val="20"/>
        </w:rPr>
        <w:t xml:space="preserve"> noches de a</w:t>
      </w:r>
      <w:r w:rsidR="00965EB0">
        <w:rPr>
          <w:sz w:val="20"/>
          <w:szCs w:val="20"/>
        </w:rPr>
        <w:t>lojamiento con</w:t>
      </w:r>
      <w:r w:rsidR="00D00A3D" w:rsidRPr="00D92AAF">
        <w:rPr>
          <w:sz w:val="20"/>
          <w:szCs w:val="20"/>
        </w:rPr>
        <w:t xml:space="preserve"> desayunos</w:t>
      </w:r>
    </w:p>
    <w:p w14:paraId="197F923D" w14:textId="63DF40E1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Visitas</w:t>
      </w:r>
      <w:r w:rsidR="00AE4323">
        <w:rPr>
          <w:sz w:val="20"/>
          <w:szCs w:val="20"/>
        </w:rPr>
        <w:t xml:space="preserve"> y entradas</w:t>
      </w:r>
      <w:r w:rsidRPr="006165EB">
        <w:rPr>
          <w:sz w:val="20"/>
          <w:szCs w:val="20"/>
        </w:rPr>
        <w:t xml:space="preserve"> según itinerario en servicio compartido</w:t>
      </w:r>
    </w:p>
    <w:p w14:paraId="4E19F68A" w14:textId="3408B98B" w:rsidR="00D00A3D" w:rsidRDefault="00B804E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>
        <w:rPr>
          <w:sz w:val="20"/>
          <w:szCs w:val="20"/>
        </w:rPr>
        <w:t>G</w:t>
      </w:r>
      <w:r w:rsidR="00D00A3D" w:rsidRPr="006165EB">
        <w:rPr>
          <w:sz w:val="20"/>
          <w:szCs w:val="20"/>
        </w:rPr>
        <w:t>uía de habla hispana durante su recorrido</w:t>
      </w:r>
    </w:p>
    <w:p w14:paraId="5513F7CE" w14:textId="77777777" w:rsidR="00965EB0" w:rsidRPr="00965EB0" w:rsidRDefault="00965EB0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42D1B">
        <w:rPr>
          <w:sz w:val="20"/>
          <w:szCs w:val="20"/>
        </w:rPr>
        <w:t xml:space="preserve">Seguro de asistencia en viaje con cobertura COVID </w:t>
      </w:r>
    </w:p>
    <w:p w14:paraId="7A167459" w14:textId="77777777" w:rsidR="00D00A3D" w:rsidRDefault="00D00A3D" w:rsidP="00D00A3D">
      <w:pPr>
        <w:rPr>
          <w:b/>
          <w:sz w:val="20"/>
          <w:szCs w:val="20"/>
          <w:lang w:val="es-MX"/>
        </w:rPr>
      </w:pPr>
    </w:p>
    <w:p w14:paraId="73BA0E2B" w14:textId="77777777" w:rsidR="00C05E81" w:rsidRDefault="00C05E81" w:rsidP="00D00A3D">
      <w:pPr>
        <w:rPr>
          <w:b/>
          <w:sz w:val="20"/>
          <w:szCs w:val="20"/>
          <w:lang w:val="es-MX"/>
        </w:rPr>
      </w:pPr>
    </w:p>
    <w:p w14:paraId="7D14B680" w14:textId="77777777" w:rsidR="00C05E81" w:rsidRDefault="00C05E81" w:rsidP="00D00A3D">
      <w:pPr>
        <w:rPr>
          <w:b/>
          <w:sz w:val="20"/>
          <w:szCs w:val="20"/>
          <w:lang w:val="es-MX"/>
        </w:rPr>
      </w:pPr>
    </w:p>
    <w:p w14:paraId="052B1447" w14:textId="77777777" w:rsidR="00C05E81" w:rsidRDefault="00C05E81" w:rsidP="00D00A3D">
      <w:pPr>
        <w:rPr>
          <w:b/>
          <w:sz w:val="20"/>
          <w:szCs w:val="20"/>
          <w:lang w:val="es-MX"/>
        </w:rPr>
      </w:pPr>
    </w:p>
    <w:p w14:paraId="333A8A6B" w14:textId="77777777" w:rsidR="00C05E81" w:rsidRPr="00FE4526" w:rsidRDefault="00C05E81" w:rsidP="00D00A3D">
      <w:pPr>
        <w:rPr>
          <w:b/>
          <w:sz w:val="20"/>
          <w:szCs w:val="20"/>
          <w:lang w:val="es-MX"/>
        </w:rPr>
      </w:pPr>
    </w:p>
    <w:p w14:paraId="4A7A645B" w14:textId="77777777" w:rsidR="00D00A3D" w:rsidRPr="00B56B0D" w:rsidRDefault="00D00A3D" w:rsidP="00D00A3D">
      <w:pPr>
        <w:ind w:left="142"/>
        <w:rPr>
          <w:b/>
        </w:rPr>
      </w:pPr>
      <w:r w:rsidRPr="00B56B0D">
        <w:rPr>
          <w:b/>
        </w:rPr>
        <w:t>NO Incluye</w:t>
      </w:r>
    </w:p>
    <w:p w14:paraId="5468D1CC" w14:textId="77777777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Vuelos internacionales</w:t>
      </w:r>
      <w:r>
        <w:rPr>
          <w:sz w:val="20"/>
          <w:szCs w:val="20"/>
        </w:rPr>
        <w:t xml:space="preserve"> y domésticos</w:t>
      </w:r>
    </w:p>
    <w:p w14:paraId="0341562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Bebidas en las comidas mencionadas</w:t>
      </w:r>
    </w:p>
    <w:p w14:paraId="7C92C286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Ningún servicio no especificado</w:t>
      </w:r>
    </w:p>
    <w:p w14:paraId="253D7CE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Gastos personales</w:t>
      </w:r>
    </w:p>
    <w:p w14:paraId="42ED7BD1" w14:textId="77777777" w:rsidR="00272430" w:rsidRPr="00DF5D31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eastAsia="Calibri" w:cs="Tahoma"/>
          <w:b/>
          <w:color w:val="000000" w:themeColor="text1"/>
        </w:rPr>
      </w:pPr>
      <w:r w:rsidRPr="00B56B0D">
        <w:rPr>
          <w:sz w:val="20"/>
          <w:szCs w:val="20"/>
        </w:rPr>
        <w:t>Propinas</w:t>
      </w:r>
    </w:p>
    <w:p w14:paraId="638DC870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AA8A62D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7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3"/>
        <w:gridCol w:w="1007"/>
        <w:gridCol w:w="1382"/>
        <w:gridCol w:w="1658"/>
      </w:tblGrid>
      <w:tr w:rsidR="001155E7" w:rsidRPr="001155E7" w14:paraId="59BD89BE" w14:textId="77777777" w:rsidTr="001155E7">
        <w:trPr>
          <w:trHeight w:val="300"/>
          <w:jc w:val="center"/>
        </w:trPr>
        <w:tc>
          <w:tcPr>
            <w:tcW w:w="72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248692E1" w14:textId="77777777" w:rsidR="001155E7" w:rsidRPr="001155E7" w:rsidRDefault="001155E7" w:rsidP="001155E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TARIFA EN EUROS POR PERSONA </w:t>
            </w:r>
          </w:p>
        </w:tc>
      </w:tr>
      <w:tr w:rsidR="001155E7" w:rsidRPr="001155E7" w14:paraId="3985861A" w14:textId="77777777" w:rsidTr="001155E7">
        <w:trPr>
          <w:trHeight w:val="270"/>
          <w:jc w:val="center"/>
        </w:trPr>
        <w:tc>
          <w:tcPr>
            <w:tcW w:w="7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575A2D37" w14:textId="77777777" w:rsidR="001155E7" w:rsidRPr="001155E7" w:rsidRDefault="001155E7" w:rsidP="001155E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SERVICIOS TERRESTRES EXCLUSIVAMENTE            </w:t>
            </w:r>
            <w:proofErr w:type="gramStart"/>
            <w:r w:rsidRPr="001155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1155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MÍNIMO 2 PASAJEROS) </w:t>
            </w:r>
          </w:p>
        </w:tc>
      </w:tr>
      <w:tr w:rsidR="001155E7" w:rsidRPr="001155E7" w14:paraId="6EEDD8D8" w14:textId="77777777" w:rsidTr="001155E7">
        <w:trPr>
          <w:trHeight w:val="300"/>
          <w:jc w:val="center"/>
        </w:trPr>
        <w:tc>
          <w:tcPr>
            <w:tcW w:w="31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5276553B" w14:textId="77777777" w:rsidR="001155E7" w:rsidRPr="001155E7" w:rsidRDefault="001155E7" w:rsidP="001155E7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21 de febrero de 2027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20B0A4B5" w14:textId="77777777" w:rsidR="001155E7" w:rsidRPr="001155E7" w:rsidRDefault="001155E7" w:rsidP="001155E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33AB794A" w14:textId="77777777" w:rsidR="001155E7" w:rsidRPr="001155E7" w:rsidRDefault="001155E7" w:rsidP="001155E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SENCILLA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5458D4F0" w14:textId="77777777" w:rsidR="001155E7" w:rsidRPr="001155E7" w:rsidRDefault="001155E7" w:rsidP="001155E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2-11</w:t>
            </w:r>
          </w:p>
        </w:tc>
      </w:tr>
      <w:tr w:rsidR="001155E7" w:rsidRPr="001155E7" w14:paraId="3968F4EB" w14:textId="77777777" w:rsidTr="001155E7">
        <w:trPr>
          <w:trHeight w:val="300"/>
          <w:jc w:val="center"/>
        </w:trPr>
        <w:tc>
          <w:tcPr>
            <w:tcW w:w="31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5A4D89F" w14:textId="77777777" w:rsidR="001155E7" w:rsidRPr="001155E7" w:rsidRDefault="001155E7" w:rsidP="001155E7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01712DF" w14:textId="77777777" w:rsidR="001155E7" w:rsidRPr="001155E7" w:rsidRDefault="001155E7" w:rsidP="001155E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3818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603BB6F2" w14:textId="77777777" w:rsidR="001155E7" w:rsidRPr="001155E7" w:rsidRDefault="001155E7" w:rsidP="001155E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5051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6DE65C1F" w14:textId="77777777" w:rsidR="001155E7" w:rsidRPr="001155E7" w:rsidRDefault="001155E7" w:rsidP="001155E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2881</w:t>
            </w:r>
          </w:p>
        </w:tc>
      </w:tr>
      <w:tr w:rsidR="001155E7" w:rsidRPr="001155E7" w14:paraId="373B45B5" w14:textId="77777777" w:rsidTr="001155E7">
        <w:trPr>
          <w:trHeight w:val="300"/>
          <w:jc w:val="center"/>
        </w:trPr>
        <w:tc>
          <w:tcPr>
            <w:tcW w:w="72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0A88A554" w14:textId="77777777" w:rsidR="001155E7" w:rsidRPr="001155E7" w:rsidRDefault="001155E7" w:rsidP="001155E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TARIFAS SUJETAS A DISPONIBILIDAD Y CAMBIO SIN PREVIO AVISO </w:t>
            </w:r>
          </w:p>
        </w:tc>
      </w:tr>
      <w:tr w:rsidR="001155E7" w:rsidRPr="001155E7" w14:paraId="00BA8AAC" w14:textId="77777777" w:rsidTr="001155E7">
        <w:trPr>
          <w:trHeight w:val="300"/>
          <w:jc w:val="center"/>
        </w:trPr>
        <w:tc>
          <w:tcPr>
            <w:tcW w:w="72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77EE0173" w14:textId="77777777" w:rsidR="001155E7" w:rsidRPr="001155E7" w:rsidRDefault="001155E7" w:rsidP="001155E7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1155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</w:tbl>
    <w:p w14:paraId="79E4D59E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37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041"/>
        <w:gridCol w:w="1756"/>
      </w:tblGrid>
      <w:tr w:rsidR="00C05E81" w:rsidRPr="00C05E81" w14:paraId="5830E42A" w14:textId="77777777" w:rsidTr="00C05E81">
        <w:trPr>
          <w:trHeight w:val="300"/>
          <w:jc w:val="center"/>
        </w:trPr>
        <w:tc>
          <w:tcPr>
            <w:tcW w:w="37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154D793D" w14:textId="77777777" w:rsidR="00C05E81" w:rsidRPr="00C05E81" w:rsidRDefault="00C05E81" w:rsidP="00C05E8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C05E8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C05E81" w:rsidRPr="00C05E81" w14:paraId="11A91EA4" w14:textId="77777777" w:rsidTr="00C05E81">
        <w:trPr>
          <w:trHeight w:val="270"/>
          <w:jc w:val="center"/>
        </w:trPr>
        <w:tc>
          <w:tcPr>
            <w:tcW w:w="10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6ADF247" w14:textId="77777777" w:rsidR="00C05E81" w:rsidRPr="00C05E81" w:rsidRDefault="00C05E81" w:rsidP="00C05E8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C05E8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Categoría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3A347186" w14:textId="77777777" w:rsidR="00C05E81" w:rsidRPr="00C05E81" w:rsidRDefault="00C05E81" w:rsidP="00C05E8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C05E8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08F3F275" w14:textId="77777777" w:rsidR="00C05E81" w:rsidRPr="00C05E81" w:rsidRDefault="00C05E81" w:rsidP="00C05E81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C05E8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</w:tr>
      <w:tr w:rsidR="00C05E81" w:rsidRPr="00C05E81" w14:paraId="5501DB74" w14:textId="77777777" w:rsidTr="00C05E81">
        <w:trPr>
          <w:trHeight w:val="300"/>
          <w:jc w:val="center"/>
        </w:trPr>
        <w:tc>
          <w:tcPr>
            <w:tcW w:w="10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0092C88" w14:textId="77777777" w:rsidR="00C05E81" w:rsidRPr="00C05E81" w:rsidRDefault="00C05E81" w:rsidP="00C05E81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C05E8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FE24AA" w14:textId="77777777" w:rsidR="00C05E81" w:rsidRPr="00C05E81" w:rsidRDefault="00C05E81" w:rsidP="00C05E81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C05E81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Zúrich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2D15DA2" w14:textId="77777777" w:rsidR="00C05E81" w:rsidRPr="00C05E81" w:rsidRDefault="00C05E81" w:rsidP="00C05E8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C05E8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Novotel City West</w:t>
            </w:r>
          </w:p>
        </w:tc>
      </w:tr>
      <w:tr w:rsidR="00C05E81" w:rsidRPr="00C05E81" w14:paraId="072A773F" w14:textId="77777777" w:rsidTr="00C05E81">
        <w:trPr>
          <w:trHeight w:val="300"/>
          <w:jc w:val="center"/>
        </w:trPr>
        <w:tc>
          <w:tcPr>
            <w:tcW w:w="1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CD58B" w14:textId="77777777" w:rsidR="00C05E81" w:rsidRPr="00C05E81" w:rsidRDefault="00C05E81" w:rsidP="00C05E81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A91E9E" w14:textId="77777777" w:rsidR="00C05E81" w:rsidRPr="00C05E81" w:rsidRDefault="00C05E81" w:rsidP="00C05E81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C05E81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Lucerna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4088D87" w14:textId="77777777" w:rsidR="00C05E81" w:rsidRPr="00C05E81" w:rsidRDefault="00C05E81" w:rsidP="00C05E8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C05E8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Astoria</w:t>
            </w:r>
          </w:p>
        </w:tc>
      </w:tr>
      <w:tr w:rsidR="00C05E81" w:rsidRPr="00C05E81" w14:paraId="2A909D19" w14:textId="77777777" w:rsidTr="00C05E81">
        <w:trPr>
          <w:trHeight w:val="300"/>
          <w:jc w:val="center"/>
        </w:trPr>
        <w:tc>
          <w:tcPr>
            <w:tcW w:w="1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D6177" w14:textId="77777777" w:rsidR="00C05E81" w:rsidRPr="00C05E81" w:rsidRDefault="00C05E81" w:rsidP="00C05E81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0C0D5" w14:textId="77777777" w:rsidR="00C05E81" w:rsidRPr="00C05E81" w:rsidRDefault="00C05E81" w:rsidP="00C05E81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proofErr w:type="spellStart"/>
            <w:r w:rsidRPr="00C05E81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Interlaken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F2AAD5" w14:textId="77777777" w:rsidR="00C05E81" w:rsidRPr="00C05E81" w:rsidRDefault="00C05E81" w:rsidP="00C05E8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C05E8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Essential</w:t>
            </w:r>
            <w:proofErr w:type="spellEnd"/>
            <w:r w:rsidRPr="00C05E8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C05E8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by</w:t>
            </w:r>
            <w:proofErr w:type="spellEnd"/>
            <w:r w:rsidRPr="00C05E8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proofErr w:type="spellStart"/>
            <w:r w:rsidRPr="00C05E8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Dorint</w:t>
            </w:r>
            <w:proofErr w:type="spellEnd"/>
          </w:p>
        </w:tc>
      </w:tr>
    </w:tbl>
    <w:p w14:paraId="1A1C6A3B" w14:textId="77777777" w:rsidR="00321AE2" w:rsidRDefault="00321AE2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34CDFB4B" w14:textId="77777777" w:rsidR="00321AE2" w:rsidRDefault="00321AE2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897F4FF" w14:textId="77777777" w:rsidR="00D00A3D" w:rsidRDefault="000D6765" w:rsidP="00D00A3D">
      <w:pPr>
        <w:rPr>
          <w:rFonts w:eastAsia="Calibri" w:cs="Tahoma"/>
          <w:b/>
          <w:color w:val="000000" w:themeColor="text1"/>
        </w:rPr>
      </w:pPr>
      <w:r>
        <w:rPr>
          <w:rFonts w:eastAsia="Calibri" w:cs="Tahoma"/>
          <w:b/>
          <w:color w:val="000000" w:themeColor="text1"/>
        </w:rPr>
        <w:t xml:space="preserve">NOTAS </w:t>
      </w:r>
      <w:r w:rsidR="00D00A3D" w:rsidRPr="00173D5B">
        <w:rPr>
          <w:rFonts w:eastAsia="Calibri" w:cs="Tahoma"/>
          <w:b/>
          <w:color w:val="000000" w:themeColor="text1"/>
        </w:rPr>
        <w:t>IMPORTANTES:</w:t>
      </w:r>
    </w:p>
    <w:p w14:paraId="289EB8AC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9B244E">
        <w:rPr>
          <w:rStyle w:val="Fuerte"/>
          <w:sz w:val="20"/>
          <w:szCs w:val="20"/>
        </w:rPr>
        <w:t>Es responsabilidad del pasajero contar con pasaporte vigente, así como visados, vacunas y requisitos necesarios para realizar</w:t>
      </w:r>
      <w:r w:rsidRPr="00FC19E4">
        <w:rPr>
          <w:rStyle w:val="Fuerte"/>
          <w:sz w:val="20"/>
          <w:szCs w:val="20"/>
        </w:rPr>
        <w:t xml:space="preserve"> su viaje. </w:t>
      </w:r>
    </w:p>
    <w:p w14:paraId="6C1F76BF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El orden de los servicios podría variar según disponibilidad aérea y/o terrestre.</w:t>
      </w:r>
    </w:p>
    <w:p w14:paraId="0E1B7C8B" w14:textId="77777777" w:rsidR="00D00A3D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Recomendamos viajar bajo la cobertura de una póliza de Seguro</w:t>
      </w:r>
      <w:r>
        <w:rPr>
          <w:rStyle w:val="Fuerte"/>
          <w:sz w:val="20"/>
          <w:szCs w:val="20"/>
        </w:rPr>
        <w:t xml:space="preserve"> más amplia</w:t>
      </w:r>
      <w:r w:rsidRPr="00FC19E4">
        <w:rPr>
          <w:rStyle w:val="Fuerte"/>
          <w:sz w:val="20"/>
          <w:szCs w:val="20"/>
        </w:rPr>
        <w:t xml:space="preserve">. Su ejecutivo </w:t>
      </w:r>
      <w:r>
        <w:rPr>
          <w:rStyle w:val="Fuerte"/>
          <w:sz w:val="20"/>
          <w:szCs w:val="20"/>
        </w:rPr>
        <w:t xml:space="preserve">de </w:t>
      </w:r>
      <w:proofErr w:type="spellStart"/>
      <w:r>
        <w:rPr>
          <w:rStyle w:val="Fuerte"/>
          <w:sz w:val="20"/>
          <w:szCs w:val="20"/>
        </w:rPr>
        <w:t>JuliàTours</w:t>
      </w:r>
      <w:proofErr w:type="spellEnd"/>
      <w:r>
        <w:rPr>
          <w:rStyle w:val="Fuerte"/>
          <w:sz w:val="20"/>
          <w:szCs w:val="20"/>
        </w:rPr>
        <w:t xml:space="preserve"> </w:t>
      </w:r>
      <w:r w:rsidRPr="00FC19E4">
        <w:rPr>
          <w:rStyle w:val="Fuerte"/>
          <w:sz w:val="20"/>
          <w:szCs w:val="20"/>
        </w:rPr>
        <w:t xml:space="preserve">puede informarle.  </w:t>
      </w:r>
    </w:p>
    <w:p w14:paraId="78D3066C" w14:textId="0333123C" w:rsidR="00D82F8D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 xml:space="preserve">Los niños a partir de 12 años pagan como adulto. </w:t>
      </w:r>
    </w:p>
    <w:p w14:paraId="52AA5558" w14:textId="44157674" w:rsidR="00D82F8D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>No se recomienda viajar con bebés</w:t>
      </w:r>
    </w:p>
    <w:p w14:paraId="069ACD2D" w14:textId="50995EEB" w:rsidR="00924F09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>Habitaciones triples solo bajo petición y sujetas a disponibilidad hasta confirmación. Consideramos habitación triple, una habitación doble con una cama matrimonial y una cama adicional/sofá que en ocasiones no tiene el mismo tamaño ni ofrece la misma comodidad</w:t>
      </w:r>
    </w:p>
    <w:sectPr w:rsidR="00924F09" w:rsidRPr="00D82F8D" w:rsidSect="00965EB0">
      <w:headerReference w:type="default" r:id="rId7"/>
      <w:pgSz w:w="12240" w:h="15840"/>
      <w:pgMar w:top="4536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72E23" w14:textId="77777777" w:rsidR="00A675E1" w:rsidRDefault="00A675E1" w:rsidP="00A771DB">
      <w:r>
        <w:separator/>
      </w:r>
    </w:p>
  </w:endnote>
  <w:endnote w:type="continuationSeparator" w:id="0">
    <w:p w14:paraId="102F89C2" w14:textId="77777777" w:rsidR="00A675E1" w:rsidRDefault="00A675E1" w:rsidP="00A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C844" w14:textId="77777777" w:rsidR="00A675E1" w:rsidRDefault="00A675E1" w:rsidP="00A771DB">
      <w:r>
        <w:separator/>
      </w:r>
    </w:p>
  </w:footnote>
  <w:footnote w:type="continuationSeparator" w:id="0">
    <w:p w14:paraId="5482E332" w14:textId="77777777" w:rsidR="00A675E1" w:rsidRDefault="00A675E1" w:rsidP="00A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1074" w14:textId="77777777" w:rsidR="00965EB0" w:rsidRDefault="00965EB0">
    <w:pPr>
      <w:pStyle w:val="Encabezado"/>
      <w:rPr>
        <w:noProof/>
        <w:lang w:eastAsia="es-ES_tradnl"/>
      </w:rPr>
    </w:pPr>
    <w:r>
      <w:rPr>
        <w:noProof/>
        <w:lang w:eastAsia="es-ES_tradnl"/>
      </w:rPr>
      <w:drawing>
        <wp:anchor distT="0" distB="0" distL="114300" distR="114300" simplePos="0" relativeHeight="251659264" behindDoc="1" locked="0" layoutInCell="1" allowOverlap="1" wp14:anchorId="15765755" wp14:editId="23BD65BD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863526" cy="10175240"/>
          <wp:effectExtent l="0" t="0" r="4445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526" cy="1017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725D5" w14:textId="77777777" w:rsidR="00965EB0" w:rsidRDefault="00965EB0">
    <w:pPr>
      <w:pStyle w:val="Encabezado"/>
      <w:rPr>
        <w:noProof/>
        <w:lang w:eastAsia="es-ES_tradnl"/>
      </w:rPr>
    </w:pPr>
  </w:p>
  <w:p w14:paraId="61D32CC6" w14:textId="77777777" w:rsidR="00965EB0" w:rsidRDefault="00965EB0">
    <w:pPr>
      <w:pStyle w:val="Encabezado"/>
      <w:rPr>
        <w:noProof/>
        <w:lang w:eastAsia="es-ES_tradnl"/>
      </w:rPr>
    </w:pPr>
  </w:p>
  <w:p w14:paraId="7D69A44F" w14:textId="77777777" w:rsidR="00965EB0" w:rsidRDefault="00965EB0">
    <w:pPr>
      <w:pStyle w:val="Encabezado"/>
      <w:rPr>
        <w:noProof/>
        <w:lang w:eastAsia="es-ES_tradnl"/>
      </w:rPr>
    </w:pPr>
  </w:p>
  <w:p w14:paraId="58D1589E" w14:textId="77777777" w:rsidR="00965EB0" w:rsidRDefault="00965EB0">
    <w:pPr>
      <w:pStyle w:val="Encabezado"/>
      <w:rPr>
        <w:noProof/>
        <w:lang w:eastAsia="es-ES_tradnl"/>
      </w:rPr>
    </w:pPr>
  </w:p>
  <w:p w14:paraId="72419138" w14:textId="77777777" w:rsidR="00965EB0" w:rsidRDefault="00965EB0">
    <w:pPr>
      <w:pStyle w:val="Encabezado"/>
      <w:rPr>
        <w:noProof/>
        <w:lang w:eastAsia="es-ES_tradnl"/>
      </w:rPr>
    </w:pPr>
  </w:p>
  <w:p w14:paraId="586CF9CB" w14:textId="77777777" w:rsidR="00965EB0" w:rsidRDefault="00965EB0">
    <w:pPr>
      <w:pStyle w:val="Encabezado"/>
      <w:rPr>
        <w:noProof/>
        <w:lang w:eastAsia="es-ES_tradnl"/>
      </w:rPr>
    </w:pPr>
  </w:p>
  <w:p w14:paraId="67B7C2AD" w14:textId="77777777" w:rsidR="00965EB0" w:rsidRDefault="00965EB0">
    <w:pPr>
      <w:pStyle w:val="Encabezado"/>
      <w:rPr>
        <w:noProof/>
        <w:lang w:eastAsia="es-ES_tradnl"/>
      </w:rPr>
    </w:pPr>
  </w:p>
  <w:p w14:paraId="0FB45033" w14:textId="77777777" w:rsidR="00965EB0" w:rsidRDefault="00965EB0">
    <w:pPr>
      <w:pStyle w:val="Encabezado"/>
      <w:rPr>
        <w:noProof/>
        <w:lang w:eastAsia="es-ES_tradnl"/>
      </w:rPr>
    </w:pPr>
  </w:p>
  <w:p w14:paraId="137576D8" w14:textId="77777777" w:rsidR="00965EB0" w:rsidRDefault="00965EB0">
    <w:pPr>
      <w:pStyle w:val="Encabezado"/>
      <w:rPr>
        <w:noProof/>
        <w:lang w:eastAsia="es-ES_tradnl"/>
      </w:rPr>
    </w:pPr>
  </w:p>
  <w:p w14:paraId="1C5CE66E" w14:textId="77777777" w:rsidR="00965EB0" w:rsidRDefault="00965EB0">
    <w:pPr>
      <w:pStyle w:val="Encabezado"/>
      <w:rPr>
        <w:noProof/>
        <w:lang w:eastAsia="es-ES_tradnl"/>
      </w:rPr>
    </w:pPr>
  </w:p>
  <w:p w14:paraId="3300D903" w14:textId="77777777" w:rsidR="007902AE" w:rsidRDefault="007902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B"/>
    <w:rsid w:val="00002747"/>
    <w:rsid w:val="000114BE"/>
    <w:rsid w:val="00037608"/>
    <w:rsid w:val="00044A41"/>
    <w:rsid w:val="00062C59"/>
    <w:rsid w:val="00063D35"/>
    <w:rsid w:val="00066A7D"/>
    <w:rsid w:val="00067114"/>
    <w:rsid w:val="000730ED"/>
    <w:rsid w:val="000A4029"/>
    <w:rsid w:val="000B1EF1"/>
    <w:rsid w:val="000B29C4"/>
    <w:rsid w:val="000B4202"/>
    <w:rsid w:val="000C51EB"/>
    <w:rsid w:val="000D35B4"/>
    <w:rsid w:val="000D6765"/>
    <w:rsid w:val="000D67C4"/>
    <w:rsid w:val="000E327B"/>
    <w:rsid w:val="000F3E23"/>
    <w:rsid w:val="000F4A35"/>
    <w:rsid w:val="000F744D"/>
    <w:rsid w:val="00106059"/>
    <w:rsid w:val="00110955"/>
    <w:rsid w:val="0011185E"/>
    <w:rsid w:val="00112675"/>
    <w:rsid w:val="001148D7"/>
    <w:rsid w:val="001155E7"/>
    <w:rsid w:val="001201E4"/>
    <w:rsid w:val="0012465D"/>
    <w:rsid w:val="00126AAC"/>
    <w:rsid w:val="00145317"/>
    <w:rsid w:val="00153B05"/>
    <w:rsid w:val="00161AAF"/>
    <w:rsid w:val="00162E06"/>
    <w:rsid w:val="00171B6F"/>
    <w:rsid w:val="00185BEA"/>
    <w:rsid w:val="00191636"/>
    <w:rsid w:val="001A1C04"/>
    <w:rsid w:val="001A5AA3"/>
    <w:rsid w:val="001B201A"/>
    <w:rsid w:val="001C37E9"/>
    <w:rsid w:val="001C59D1"/>
    <w:rsid w:val="001C73C0"/>
    <w:rsid w:val="001D1C56"/>
    <w:rsid w:val="001D35BC"/>
    <w:rsid w:val="001D3C54"/>
    <w:rsid w:val="001D56D7"/>
    <w:rsid w:val="001E087D"/>
    <w:rsid w:val="001F01E2"/>
    <w:rsid w:val="001F25FF"/>
    <w:rsid w:val="001F325C"/>
    <w:rsid w:val="001F7A6C"/>
    <w:rsid w:val="0020004F"/>
    <w:rsid w:val="002059D6"/>
    <w:rsid w:val="00211B89"/>
    <w:rsid w:val="00213669"/>
    <w:rsid w:val="00221406"/>
    <w:rsid w:val="00224CA9"/>
    <w:rsid w:val="002422B4"/>
    <w:rsid w:val="00246E8B"/>
    <w:rsid w:val="0025071C"/>
    <w:rsid w:val="0025216C"/>
    <w:rsid w:val="0025304A"/>
    <w:rsid w:val="00264312"/>
    <w:rsid w:val="00271C66"/>
    <w:rsid w:val="00272430"/>
    <w:rsid w:val="00280BD6"/>
    <w:rsid w:val="00281F64"/>
    <w:rsid w:val="00285BF4"/>
    <w:rsid w:val="002A5A6D"/>
    <w:rsid w:val="002B0143"/>
    <w:rsid w:val="002C11F3"/>
    <w:rsid w:val="002C1AE6"/>
    <w:rsid w:val="002C3C88"/>
    <w:rsid w:val="002D46E9"/>
    <w:rsid w:val="002E01E7"/>
    <w:rsid w:val="002F1E46"/>
    <w:rsid w:val="002F5807"/>
    <w:rsid w:val="00312827"/>
    <w:rsid w:val="00321AE2"/>
    <w:rsid w:val="003228D1"/>
    <w:rsid w:val="0033237A"/>
    <w:rsid w:val="0033685F"/>
    <w:rsid w:val="0035095A"/>
    <w:rsid w:val="003630EE"/>
    <w:rsid w:val="00363506"/>
    <w:rsid w:val="00384662"/>
    <w:rsid w:val="0038515F"/>
    <w:rsid w:val="00390FC4"/>
    <w:rsid w:val="003A26F2"/>
    <w:rsid w:val="003B7DFF"/>
    <w:rsid w:val="003C477A"/>
    <w:rsid w:val="003D08A6"/>
    <w:rsid w:val="003F3059"/>
    <w:rsid w:val="00416838"/>
    <w:rsid w:val="004207E7"/>
    <w:rsid w:val="00422CF8"/>
    <w:rsid w:val="004233BF"/>
    <w:rsid w:val="00423A61"/>
    <w:rsid w:val="00425A49"/>
    <w:rsid w:val="004263BF"/>
    <w:rsid w:val="0042799F"/>
    <w:rsid w:val="00434718"/>
    <w:rsid w:val="004347F7"/>
    <w:rsid w:val="00440AB2"/>
    <w:rsid w:val="004410D7"/>
    <w:rsid w:val="00453719"/>
    <w:rsid w:val="00455F2A"/>
    <w:rsid w:val="004568BC"/>
    <w:rsid w:val="0046239B"/>
    <w:rsid w:val="00465E57"/>
    <w:rsid w:val="00471941"/>
    <w:rsid w:val="0048245E"/>
    <w:rsid w:val="004839F1"/>
    <w:rsid w:val="00483B6B"/>
    <w:rsid w:val="00490614"/>
    <w:rsid w:val="004A1AEA"/>
    <w:rsid w:val="004B5144"/>
    <w:rsid w:val="004C5EE9"/>
    <w:rsid w:val="004D6D84"/>
    <w:rsid w:val="004E6D08"/>
    <w:rsid w:val="004F4A6C"/>
    <w:rsid w:val="00507A71"/>
    <w:rsid w:val="00512CDE"/>
    <w:rsid w:val="00513A54"/>
    <w:rsid w:val="005167F4"/>
    <w:rsid w:val="00523D2D"/>
    <w:rsid w:val="00550A61"/>
    <w:rsid w:val="005601DA"/>
    <w:rsid w:val="00563F46"/>
    <w:rsid w:val="0056687D"/>
    <w:rsid w:val="00567A87"/>
    <w:rsid w:val="00570255"/>
    <w:rsid w:val="0059731B"/>
    <w:rsid w:val="005A1958"/>
    <w:rsid w:val="005B3922"/>
    <w:rsid w:val="005B5EE6"/>
    <w:rsid w:val="005B6F06"/>
    <w:rsid w:val="005C092E"/>
    <w:rsid w:val="005C301A"/>
    <w:rsid w:val="005C757E"/>
    <w:rsid w:val="005D4B27"/>
    <w:rsid w:val="005F0A05"/>
    <w:rsid w:val="006011E9"/>
    <w:rsid w:val="00611030"/>
    <w:rsid w:val="006116A4"/>
    <w:rsid w:val="00612649"/>
    <w:rsid w:val="00621D6C"/>
    <w:rsid w:val="00626CB0"/>
    <w:rsid w:val="00631BDC"/>
    <w:rsid w:val="00634075"/>
    <w:rsid w:val="00634D2D"/>
    <w:rsid w:val="00643DCD"/>
    <w:rsid w:val="006538D5"/>
    <w:rsid w:val="006833B3"/>
    <w:rsid w:val="00692017"/>
    <w:rsid w:val="006B22CC"/>
    <w:rsid w:val="006B6C37"/>
    <w:rsid w:val="006B7BF4"/>
    <w:rsid w:val="006C3803"/>
    <w:rsid w:val="006D4A8B"/>
    <w:rsid w:val="00726EA8"/>
    <w:rsid w:val="0073288F"/>
    <w:rsid w:val="00750F50"/>
    <w:rsid w:val="00774096"/>
    <w:rsid w:val="0077579E"/>
    <w:rsid w:val="0077735F"/>
    <w:rsid w:val="00777BFC"/>
    <w:rsid w:val="00785F89"/>
    <w:rsid w:val="007902AE"/>
    <w:rsid w:val="00796B12"/>
    <w:rsid w:val="007A3FC0"/>
    <w:rsid w:val="007A5597"/>
    <w:rsid w:val="007A635D"/>
    <w:rsid w:val="007C06FA"/>
    <w:rsid w:val="007D3C52"/>
    <w:rsid w:val="007D3D7B"/>
    <w:rsid w:val="007D694B"/>
    <w:rsid w:val="007E2A59"/>
    <w:rsid w:val="007E5A83"/>
    <w:rsid w:val="007E7205"/>
    <w:rsid w:val="007F0B8D"/>
    <w:rsid w:val="007F6CE8"/>
    <w:rsid w:val="008008F8"/>
    <w:rsid w:val="00801B0E"/>
    <w:rsid w:val="008077B5"/>
    <w:rsid w:val="00807CAE"/>
    <w:rsid w:val="00810B6E"/>
    <w:rsid w:val="00811A08"/>
    <w:rsid w:val="008214DD"/>
    <w:rsid w:val="00824B8D"/>
    <w:rsid w:val="00825271"/>
    <w:rsid w:val="0082582A"/>
    <w:rsid w:val="00831430"/>
    <w:rsid w:val="00835725"/>
    <w:rsid w:val="008426E6"/>
    <w:rsid w:val="00843CC1"/>
    <w:rsid w:val="00865C89"/>
    <w:rsid w:val="008802A9"/>
    <w:rsid w:val="00882CDC"/>
    <w:rsid w:val="00884C94"/>
    <w:rsid w:val="0089115E"/>
    <w:rsid w:val="008951B6"/>
    <w:rsid w:val="00897522"/>
    <w:rsid w:val="008B23E5"/>
    <w:rsid w:val="008C0626"/>
    <w:rsid w:val="008C6BF9"/>
    <w:rsid w:val="008D00BA"/>
    <w:rsid w:val="008F3B9E"/>
    <w:rsid w:val="008F6064"/>
    <w:rsid w:val="00905D23"/>
    <w:rsid w:val="00914439"/>
    <w:rsid w:val="00920CCC"/>
    <w:rsid w:val="00920FCD"/>
    <w:rsid w:val="00924F09"/>
    <w:rsid w:val="009334A3"/>
    <w:rsid w:val="009467F2"/>
    <w:rsid w:val="00947CD6"/>
    <w:rsid w:val="009535E0"/>
    <w:rsid w:val="0095546C"/>
    <w:rsid w:val="00961977"/>
    <w:rsid w:val="00965EB0"/>
    <w:rsid w:val="00972561"/>
    <w:rsid w:val="0097513E"/>
    <w:rsid w:val="00992930"/>
    <w:rsid w:val="00993F8F"/>
    <w:rsid w:val="009957A6"/>
    <w:rsid w:val="009A590B"/>
    <w:rsid w:val="009D0725"/>
    <w:rsid w:val="009D6458"/>
    <w:rsid w:val="009E0257"/>
    <w:rsid w:val="009E3EE1"/>
    <w:rsid w:val="009E4591"/>
    <w:rsid w:val="009F35B4"/>
    <w:rsid w:val="009F6DD6"/>
    <w:rsid w:val="00A02FC5"/>
    <w:rsid w:val="00A05480"/>
    <w:rsid w:val="00A056F7"/>
    <w:rsid w:val="00A20169"/>
    <w:rsid w:val="00A211D0"/>
    <w:rsid w:val="00A261E7"/>
    <w:rsid w:val="00A36B83"/>
    <w:rsid w:val="00A4278C"/>
    <w:rsid w:val="00A46B2F"/>
    <w:rsid w:val="00A54D2E"/>
    <w:rsid w:val="00A66AC6"/>
    <w:rsid w:val="00A675E1"/>
    <w:rsid w:val="00A74DC7"/>
    <w:rsid w:val="00A75BE8"/>
    <w:rsid w:val="00A771DB"/>
    <w:rsid w:val="00A821E3"/>
    <w:rsid w:val="00A85F35"/>
    <w:rsid w:val="00A919EB"/>
    <w:rsid w:val="00AA45D7"/>
    <w:rsid w:val="00AA4E44"/>
    <w:rsid w:val="00AC2434"/>
    <w:rsid w:val="00AD148B"/>
    <w:rsid w:val="00AD7F8D"/>
    <w:rsid w:val="00AE4323"/>
    <w:rsid w:val="00B00F5F"/>
    <w:rsid w:val="00B115F0"/>
    <w:rsid w:val="00B11EB3"/>
    <w:rsid w:val="00B242D7"/>
    <w:rsid w:val="00B26A3F"/>
    <w:rsid w:val="00B26DBA"/>
    <w:rsid w:val="00B33BCA"/>
    <w:rsid w:val="00B479D3"/>
    <w:rsid w:val="00B50353"/>
    <w:rsid w:val="00B55FBB"/>
    <w:rsid w:val="00B70E1C"/>
    <w:rsid w:val="00B76BAD"/>
    <w:rsid w:val="00B804ED"/>
    <w:rsid w:val="00B92A52"/>
    <w:rsid w:val="00BB54C9"/>
    <w:rsid w:val="00BE1BF0"/>
    <w:rsid w:val="00C05E81"/>
    <w:rsid w:val="00C07DFE"/>
    <w:rsid w:val="00C10A6D"/>
    <w:rsid w:val="00C121EA"/>
    <w:rsid w:val="00C16A1C"/>
    <w:rsid w:val="00C17F50"/>
    <w:rsid w:val="00C31612"/>
    <w:rsid w:val="00C44BF2"/>
    <w:rsid w:val="00C51C50"/>
    <w:rsid w:val="00C65D59"/>
    <w:rsid w:val="00C7675B"/>
    <w:rsid w:val="00C804F5"/>
    <w:rsid w:val="00C83008"/>
    <w:rsid w:val="00C97774"/>
    <w:rsid w:val="00CC1228"/>
    <w:rsid w:val="00CE6C1A"/>
    <w:rsid w:val="00CF4F73"/>
    <w:rsid w:val="00D009C7"/>
    <w:rsid w:val="00D00A3D"/>
    <w:rsid w:val="00D0330C"/>
    <w:rsid w:val="00D04B31"/>
    <w:rsid w:val="00D200ED"/>
    <w:rsid w:val="00D20843"/>
    <w:rsid w:val="00D410D7"/>
    <w:rsid w:val="00D46E54"/>
    <w:rsid w:val="00D60ACF"/>
    <w:rsid w:val="00D725BE"/>
    <w:rsid w:val="00D74297"/>
    <w:rsid w:val="00D82F8D"/>
    <w:rsid w:val="00D87960"/>
    <w:rsid w:val="00DB5EAC"/>
    <w:rsid w:val="00DE0926"/>
    <w:rsid w:val="00DF05E3"/>
    <w:rsid w:val="00DF5D31"/>
    <w:rsid w:val="00E10655"/>
    <w:rsid w:val="00E12116"/>
    <w:rsid w:val="00E12270"/>
    <w:rsid w:val="00E13D50"/>
    <w:rsid w:val="00E16793"/>
    <w:rsid w:val="00E24AC9"/>
    <w:rsid w:val="00E30C5C"/>
    <w:rsid w:val="00E31828"/>
    <w:rsid w:val="00E32650"/>
    <w:rsid w:val="00E52A59"/>
    <w:rsid w:val="00E55044"/>
    <w:rsid w:val="00E57314"/>
    <w:rsid w:val="00E61D23"/>
    <w:rsid w:val="00E635F3"/>
    <w:rsid w:val="00E71360"/>
    <w:rsid w:val="00E74779"/>
    <w:rsid w:val="00E81219"/>
    <w:rsid w:val="00EB5495"/>
    <w:rsid w:val="00EC0B84"/>
    <w:rsid w:val="00EC78EF"/>
    <w:rsid w:val="00EE5A2C"/>
    <w:rsid w:val="00EF252F"/>
    <w:rsid w:val="00F02B3C"/>
    <w:rsid w:val="00F36498"/>
    <w:rsid w:val="00F40DCF"/>
    <w:rsid w:val="00F42B4A"/>
    <w:rsid w:val="00F61CE8"/>
    <w:rsid w:val="00F7383E"/>
    <w:rsid w:val="00F82368"/>
    <w:rsid w:val="00F83622"/>
    <w:rsid w:val="00F86E52"/>
    <w:rsid w:val="00F9318E"/>
    <w:rsid w:val="00FA16D9"/>
    <w:rsid w:val="00FB2279"/>
    <w:rsid w:val="00FB4950"/>
    <w:rsid w:val="00FD7380"/>
    <w:rsid w:val="00F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B02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5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iudades">
    <w:name w:val="Ciudades"/>
    <w:basedOn w:val="Textosinformato"/>
    <w:qFormat/>
    <w:rsid w:val="003B7DFF"/>
    <w:pPr>
      <w:pBdr>
        <w:bottom w:val="single" w:sz="8" w:space="1" w:color="auto"/>
      </w:pBdr>
      <w:spacing w:after="80"/>
    </w:pPr>
    <w:rPr>
      <w:rFonts w:ascii="Helvetica" w:eastAsia="Calibri" w:hAnsi="Helvetica" w:cs="Tahoma"/>
      <w:b/>
      <w:color w:val="000000" w:themeColor="text1"/>
      <w:sz w:val="20"/>
      <w:szCs w:val="20"/>
      <w:lang w:val="es-MX"/>
    </w:rPr>
  </w:style>
  <w:style w:type="paragraph" w:styleId="Textosinformato">
    <w:name w:val="Plain Text"/>
    <w:basedOn w:val="Normal"/>
    <w:link w:val="TextosinformatoCar"/>
    <w:unhideWhenUsed/>
    <w:rsid w:val="003B7DFF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3B7DFF"/>
    <w:rPr>
      <w:rFonts w:ascii="Courier" w:hAnsi="Courier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71DB"/>
  </w:style>
  <w:style w:type="paragraph" w:styleId="Piedepgina">
    <w:name w:val="footer"/>
    <w:basedOn w:val="Normal"/>
    <w:link w:val="Piedepgina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DB"/>
  </w:style>
  <w:style w:type="paragraph" w:styleId="Prrafodelista">
    <w:name w:val="List Paragraph"/>
    <w:basedOn w:val="Normal"/>
    <w:uiPriority w:val="34"/>
    <w:qFormat/>
    <w:rsid w:val="00465E57"/>
    <w:pPr>
      <w:spacing w:after="160" w:line="259" w:lineRule="auto"/>
      <w:ind w:left="720"/>
      <w:contextualSpacing/>
    </w:pPr>
    <w:rPr>
      <w:sz w:val="22"/>
      <w:szCs w:val="22"/>
      <w:lang w:val="es-MX"/>
    </w:rPr>
  </w:style>
  <w:style w:type="character" w:styleId="Fuerte">
    <w:name w:val="Strong"/>
    <w:basedOn w:val="Fuentedeprrafopredeter"/>
    <w:uiPriority w:val="22"/>
    <w:qFormat/>
    <w:rsid w:val="00465E57"/>
    <w:rPr>
      <w:b/>
      <w:bCs/>
    </w:rPr>
  </w:style>
  <w:style w:type="paragraph" w:styleId="Sinespaciado">
    <w:name w:val="No Spacing"/>
    <w:uiPriority w:val="1"/>
    <w:qFormat/>
    <w:rsid w:val="00AD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869</Words>
  <Characters>4781</Characters>
  <Application>Microsoft Office Word</Application>
  <DocSecurity>4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 TI "JULIATOURS"</dc:creator>
  <cp:keywords/>
  <dc:description/>
  <cp:lastModifiedBy>Contact Center1 "JULIA TOURS"</cp:lastModifiedBy>
  <cp:revision>2</cp:revision>
  <dcterms:created xsi:type="dcterms:W3CDTF">2026-07-22T23:45:00Z</dcterms:created>
  <dcterms:modified xsi:type="dcterms:W3CDTF">2026-07-22T23:45:00Z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8c82a64f-3923-47ae-91aa-12ef86abffec</vt:lpwstr>
  </property>
</Properties>
</file>