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BC3FCB" w:rsidRDefault="008E5B25" w:rsidP="00D05FF4">
      <w:pPr>
        <w:spacing w:before="240" w:after="240"/>
        <w:jc w:val="center"/>
        <w:rPr>
          <w:rFonts w:ascii="Calibri" w:hAnsi="Calibri" w:cs="Calibri"/>
          <w:b/>
          <w:sz w:val="72"/>
          <w:szCs w:val="72"/>
          <w:lang w:val="es-ES"/>
        </w:rPr>
      </w:pPr>
      <w:r>
        <w:rPr>
          <w:rFonts w:ascii="Calibri" w:hAnsi="Calibri" w:cs="Calibri"/>
          <w:b/>
          <w:sz w:val="72"/>
          <w:szCs w:val="72"/>
          <w:lang w:val="es-ES"/>
        </w:rPr>
        <w:t>Europa</w:t>
      </w:r>
      <w:r w:rsidR="00E109BC">
        <w:rPr>
          <w:rFonts w:ascii="Calibri" w:hAnsi="Calibri" w:cs="Calibri"/>
          <w:b/>
          <w:sz w:val="72"/>
          <w:szCs w:val="72"/>
          <w:lang w:val="es-ES"/>
        </w:rPr>
        <w:t xml:space="preserve"> Mediterránea</w:t>
      </w:r>
    </w:p>
    <w:p w:rsidR="00D00A3D" w:rsidRPr="00BC3FCB" w:rsidRDefault="00E109BC" w:rsidP="00D00A3D">
      <w:pPr>
        <w:jc w:val="center"/>
        <w:rPr>
          <w:rFonts w:ascii="Calibri" w:hAnsi="Calibri" w:cs="Calibri"/>
          <w:b/>
          <w:sz w:val="32"/>
          <w:szCs w:val="32"/>
          <w:lang w:val="es-ES"/>
        </w:rPr>
      </w:pPr>
      <w:r>
        <w:rPr>
          <w:rFonts w:ascii="Calibri" w:hAnsi="Calibri" w:cs="Calibri"/>
          <w:b/>
          <w:sz w:val="32"/>
          <w:szCs w:val="32"/>
          <w:lang w:val="es-ES"/>
        </w:rPr>
        <w:t>11</w:t>
      </w:r>
      <w:r w:rsidR="00D00A3D" w:rsidRPr="00BC3FCB">
        <w:rPr>
          <w:rFonts w:ascii="Calibri" w:hAnsi="Calibri" w:cs="Calibri"/>
          <w:b/>
          <w:sz w:val="32"/>
          <w:szCs w:val="32"/>
          <w:lang w:val="es-ES"/>
        </w:rPr>
        <w:t xml:space="preserve"> días / </w:t>
      </w:r>
      <w:r>
        <w:rPr>
          <w:rFonts w:ascii="Calibri" w:hAnsi="Calibri" w:cs="Calibri"/>
          <w:b/>
          <w:sz w:val="32"/>
          <w:szCs w:val="32"/>
          <w:lang w:val="es-ES"/>
        </w:rPr>
        <w:t>9</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8E5B25" w:rsidP="00D00A3D">
      <w:pPr>
        <w:pStyle w:val="Textosinformato"/>
        <w:jc w:val="both"/>
        <w:rPr>
          <w:rFonts w:ascii="Calibri" w:eastAsia="Calibri" w:hAnsi="Calibri" w:cs="Calibri"/>
          <w:bCs/>
          <w:sz w:val="20"/>
          <w:szCs w:val="20"/>
          <w:lang w:val="es-MX"/>
        </w:rPr>
      </w:pPr>
      <w:r>
        <w:rPr>
          <w:rFonts w:ascii="Calibri" w:eastAsia="Calibri" w:hAnsi="Calibri" w:cs="Calibri"/>
          <w:b/>
          <w:sz w:val="20"/>
          <w:szCs w:val="20"/>
          <w:lang w:val="es-MX"/>
        </w:rPr>
        <w:t>Salidas</w:t>
      </w:r>
      <w:r w:rsidR="00D00A3D" w:rsidRPr="00BC3FCB">
        <w:rPr>
          <w:rFonts w:ascii="Calibri" w:eastAsia="Calibri" w:hAnsi="Calibri" w:cs="Calibri"/>
          <w:bCs/>
          <w:sz w:val="20"/>
          <w:szCs w:val="20"/>
          <w:lang w:val="es-MX"/>
        </w:rPr>
        <w:t xml:space="preserve">: </w:t>
      </w:r>
      <w:proofErr w:type="gramStart"/>
      <w:r w:rsidR="000E4E05">
        <w:rPr>
          <w:rFonts w:ascii="Calibri" w:eastAsia="Calibri" w:hAnsi="Calibri" w:cs="Calibri"/>
          <w:bCs/>
          <w:sz w:val="20"/>
          <w:szCs w:val="20"/>
          <w:lang w:val="es-MX"/>
        </w:rPr>
        <w:t>Jueves</w:t>
      </w:r>
      <w:proofErr w:type="gramEnd"/>
    </w:p>
    <w:p w:rsidR="00D00A3D" w:rsidRPr="00BC3FCB" w:rsidRDefault="00D00A3D" w:rsidP="00D00A3D">
      <w:pPr>
        <w:pStyle w:val="Textosinformato"/>
        <w:jc w:val="both"/>
        <w:rPr>
          <w:rFonts w:ascii="Calibri" w:eastAsia="Calibri" w:hAnsi="Calibri" w:cs="Calibri"/>
          <w:b/>
          <w:sz w:val="20"/>
          <w:szCs w:val="20"/>
          <w:lang w:val="es-MX"/>
        </w:rPr>
      </w:pPr>
    </w:p>
    <w:p w:rsidR="004347FA" w:rsidRPr="004347FA" w:rsidRDefault="004347FA" w:rsidP="004347FA">
      <w:pPr>
        <w:rPr>
          <w:rFonts w:ascii="Calibri" w:hAnsi="Calibri" w:cs="Calibri"/>
          <w:b/>
          <w:bCs/>
          <w:sz w:val="20"/>
          <w:szCs w:val="20"/>
        </w:rPr>
      </w:pPr>
      <w:r w:rsidRPr="004347FA">
        <w:rPr>
          <w:rFonts w:ascii="Calibri" w:hAnsi="Calibri" w:cs="Calibri"/>
          <w:b/>
          <w:bCs/>
          <w:sz w:val="20"/>
          <w:szCs w:val="20"/>
        </w:rPr>
        <w:t>Día 1</w:t>
      </w:r>
      <w:r w:rsidR="002E2A69">
        <w:rPr>
          <w:rFonts w:ascii="Calibri" w:hAnsi="Calibri" w:cs="Calibri"/>
          <w:b/>
          <w:bCs/>
          <w:sz w:val="20"/>
          <w:szCs w:val="20"/>
        </w:rPr>
        <w:t>.</w:t>
      </w:r>
      <w:r w:rsidRPr="004347FA">
        <w:rPr>
          <w:rFonts w:ascii="Calibri" w:hAnsi="Calibri" w:cs="Calibri"/>
          <w:b/>
          <w:bCs/>
          <w:sz w:val="20"/>
          <w:szCs w:val="20"/>
        </w:rPr>
        <w:t xml:space="preserve"> (Jue) </w:t>
      </w:r>
      <w:r w:rsidR="002E2A69" w:rsidRPr="004347FA">
        <w:rPr>
          <w:rFonts w:ascii="Calibri" w:hAnsi="Calibri" w:cs="Calibri"/>
          <w:b/>
          <w:bCs/>
          <w:sz w:val="20"/>
          <w:szCs w:val="20"/>
        </w:rPr>
        <w:t>América</w:t>
      </w:r>
    </w:p>
    <w:p w:rsidR="004347FA" w:rsidRPr="002E2A69" w:rsidRDefault="004347FA" w:rsidP="004347FA">
      <w:pPr>
        <w:rPr>
          <w:rFonts w:ascii="Calibri" w:hAnsi="Calibri" w:cs="Calibri"/>
          <w:sz w:val="20"/>
          <w:szCs w:val="20"/>
        </w:rPr>
      </w:pPr>
      <w:r w:rsidRPr="002E2A69">
        <w:rPr>
          <w:rFonts w:ascii="Calibri" w:hAnsi="Calibri" w:cs="Calibri"/>
          <w:sz w:val="20"/>
          <w:szCs w:val="20"/>
        </w:rPr>
        <w:t>Salida en vuelo intercontinental hacia Madrid. Noche a bordo.</w:t>
      </w:r>
    </w:p>
    <w:p w:rsidR="004347FA" w:rsidRPr="004347FA" w:rsidRDefault="004347FA" w:rsidP="004347FA">
      <w:pPr>
        <w:rPr>
          <w:rFonts w:ascii="Calibri" w:hAnsi="Calibri" w:cs="Calibri"/>
          <w:b/>
          <w:bCs/>
          <w:sz w:val="20"/>
          <w:szCs w:val="20"/>
        </w:rPr>
      </w:pPr>
    </w:p>
    <w:p w:rsidR="004347FA" w:rsidRPr="004347FA" w:rsidRDefault="004347FA" w:rsidP="004347FA">
      <w:pPr>
        <w:rPr>
          <w:rFonts w:ascii="Calibri" w:hAnsi="Calibri" w:cs="Calibri"/>
          <w:b/>
          <w:bCs/>
          <w:sz w:val="20"/>
          <w:szCs w:val="20"/>
        </w:rPr>
      </w:pPr>
      <w:r w:rsidRPr="004347FA">
        <w:rPr>
          <w:rFonts w:ascii="Calibri" w:hAnsi="Calibri" w:cs="Calibri"/>
          <w:b/>
          <w:bCs/>
          <w:sz w:val="20"/>
          <w:szCs w:val="20"/>
        </w:rPr>
        <w:t>Día 2</w:t>
      </w:r>
      <w:r w:rsidR="002E2A69">
        <w:rPr>
          <w:rFonts w:ascii="Calibri" w:hAnsi="Calibri" w:cs="Calibri"/>
          <w:b/>
          <w:bCs/>
          <w:sz w:val="20"/>
          <w:szCs w:val="20"/>
        </w:rPr>
        <w:t>.</w:t>
      </w:r>
      <w:r w:rsidRPr="004347FA">
        <w:rPr>
          <w:rFonts w:ascii="Calibri" w:hAnsi="Calibri" w:cs="Calibri"/>
          <w:b/>
          <w:bCs/>
          <w:sz w:val="20"/>
          <w:szCs w:val="20"/>
        </w:rPr>
        <w:t xml:space="preserve"> (Vie) </w:t>
      </w:r>
      <w:r w:rsidR="002E2A69" w:rsidRPr="004347FA">
        <w:rPr>
          <w:rFonts w:ascii="Calibri" w:hAnsi="Calibri" w:cs="Calibri"/>
          <w:b/>
          <w:bCs/>
          <w:sz w:val="20"/>
          <w:szCs w:val="20"/>
        </w:rPr>
        <w:t>Madrid</w:t>
      </w:r>
    </w:p>
    <w:p w:rsidR="004347FA" w:rsidRPr="002E2A69" w:rsidRDefault="004347FA" w:rsidP="004347FA">
      <w:pPr>
        <w:rPr>
          <w:rFonts w:ascii="Calibri" w:hAnsi="Calibri" w:cs="Calibri"/>
          <w:sz w:val="20"/>
          <w:szCs w:val="20"/>
        </w:rPr>
      </w:pPr>
      <w:r w:rsidRPr="002E2A69">
        <w:rPr>
          <w:rFonts w:ascii="Calibri" w:hAnsi="Calibri" w:cs="Calibri"/>
          <w:sz w:val="20"/>
          <w:szCs w:val="20"/>
        </w:rPr>
        <w:t xml:space="preserve">Llegada al aeropuerto internacional de Madrid-Barajas. Asistencia y traslado al hotel. </w:t>
      </w:r>
      <w:r w:rsidR="00E02930">
        <w:rPr>
          <w:rFonts w:ascii="Calibri" w:hAnsi="Calibri" w:cs="Calibri"/>
          <w:sz w:val="20"/>
          <w:szCs w:val="20"/>
        </w:rPr>
        <w:t>R</w:t>
      </w:r>
      <w:r w:rsidRPr="002E2A69">
        <w:rPr>
          <w:rFonts w:ascii="Calibri" w:hAnsi="Calibri" w:cs="Calibri"/>
          <w:sz w:val="20"/>
          <w:szCs w:val="20"/>
        </w:rPr>
        <w:t>esto del día libre.</w:t>
      </w:r>
      <w:r w:rsidR="00E02930">
        <w:rPr>
          <w:rFonts w:ascii="Calibri" w:hAnsi="Calibri" w:cs="Calibri"/>
          <w:sz w:val="20"/>
          <w:szCs w:val="20"/>
        </w:rPr>
        <w:t xml:space="preserve"> </w:t>
      </w:r>
      <w:r w:rsidR="00E02930" w:rsidRPr="00E02930">
        <w:rPr>
          <w:rFonts w:ascii="Calibri" w:hAnsi="Calibri" w:cs="Calibri"/>
          <w:b/>
          <w:bCs/>
          <w:sz w:val="20"/>
          <w:szCs w:val="20"/>
        </w:rPr>
        <w:t>Alojamiento</w:t>
      </w:r>
      <w:r w:rsidR="00E02930">
        <w:rPr>
          <w:rFonts w:ascii="Calibri" w:hAnsi="Calibri" w:cs="Calibri"/>
          <w:sz w:val="20"/>
          <w:szCs w:val="20"/>
        </w:rPr>
        <w:t>.</w:t>
      </w:r>
    </w:p>
    <w:p w:rsidR="004347FA" w:rsidRPr="004347FA" w:rsidRDefault="004347FA" w:rsidP="004347FA">
      <w:pPr>
        <w:rPr>
          <w:rFonts w:ascii="Calibri" w:hAnsi="Calibri" w:cs="Calibri"/>
          <w:b/>
          <w:bCs/>
          <w:sz w:val="20"/>
          <w:szCs w:val="20"/>
        </w:rPr>
      </w:pPr>
    </w:p>
    <w:p w:rsidR="004347FA" w:rsidRPr="004347FA" w:rsidRDefault="004347FA" w:rsidP="004347FA">
      <w:pPr>
        <w:rPr>
          <w:rFonts w:ascii="Calibri" w:hAnsi="Calibri" w:cs="Calibri"/>
          <w:b/>
          <w:bCs/>
          <w:sz w:val="20"/>
          <w:szCs w:val="20"/>
        </w:rPr>
      </w:pPr>
      <w:r w:rsidRPr="004347FA">
        <w:rPr>
          <w:rFonts w:ascii="Calibri" w:hAnsi="Calibri" w:cs="Calibri"/>
          <w:b/>
          <w:bCs/>
          <w:sz w:val="20"/>
          <w:szCs w:val="20"/>
        </w:rPr>
        <w:t>Día 3</w:t>
      </w:r>
      <w:r w:rsidR="002E2A69">
        <w:rPr>
          <w:rFonts w:ascii="Calibri" w:hAnsi="Calibri" w:cs="Calibri"/>
          <w:b/>
          <w:bCs/>
          <w:sz w:val="20"/>
          <w:szCs w:val="20"/>
        </w:rPr>
        <w:t>.</w:t>
      </w:r>
      <w:r w:rsidRPr="004347FA">
        <w:rPr>
          <w:rFonts w:ascii="Calibri" w:hAnsi="Calibri" w:cs="Calibri"/>
          <w:b/>
          <w:bCs/>
          <w:sz w:val="20"/>
          <w:szCs w:val="20"/>
        </w:rPr>
        <w:t xml:space="preserve"> (Sáb) </w:t>
      </w:r>
      <w:r w:rsidR="002E2A69" w:rsidRPr="004347FA">
        <w:rPr>
          <w:rFonts w:ascii="Calibri" w:hAnsi="Calibri" w:cs="Calibri"/>
          <w:b/>
          <w:bCs/>
          <w:sz w:val="20"/>
          <w:szCs w:val="20"/>
        </w:rPr>
        <w:t>Madrid</w:t>
      </w:r>
    </w:p>
    <w:p w:rsidR="004347FA" w:rsidRPr="002E2A69" w:rsidRDefault="002E2A69" w:rsidP="00E02930">
      <w:pPr>
        <w:jc w:val="both"/>
        <w:rPr>
          <w:rFonts w:ascii="Calibri" w:hAnsi="Calibri" w:cs="Calibri"/>
          <w:sz w:val="20"/>
          <w:szCs w:val="20"/>
        </w:rPr>
      </w:pPr>
      <w:r w:rsidRPr="002E2A69">
        <w:rPr>
          <w:rFonts w:ascii="Calibri" w:hAnsi="Calibri" w:cs="Calibri"/>
          <w:b/>
          <w:bCs/>
          <w:sz w:val="20"/>
          <w:szCs w:val="20"/>
        </w:rPr>
        <w:t>D</w:t>
      </w:r>
      <w:r w:rsidR="004347FA" w:rsidRPr="002E2A69">
        <w:rPr>
          <w:rFonts w:ascii="Calibri" w:hAnsi="Calibri" w:cs="Calibri"/>
          <w:b/>
          <w:bCs/>
          <w:sz w:val="20"/>
          <w:szCs w:val="20"/>
        </w:rPr>
        <w:t>esayuno</w:t>
      </w:r>
      <w:r w:rsidR="004347FA" w:rsidRPr="002E2A69">
        <w:rPr>
          <w:rFonts w:ascii="Calibri" w:hAnsi="Calibri" w:cs="Calibri"/>
          <w:sz w:val="20"/>
          <w:szCs w:val="20"/>
        </w:rPr>
        <w:t>. Por la mañana, visita panorámica de la ciudad con amplio recorrido a través de sus más importantes avenidas, plazas y edificios. Resto del día libre para compras o actividades personales. Recomendamos una excursión opcional a la monumental ciudad de Toledo</w:t>
      </w:r>
      <w:r w:rsidR="00E02930">
        <w:rPr>
          <w:rFonts w:ascii="Calibri" w:hAnsi="Calibri" w:cs="Calibri"/>
          <w:sz w:val="20"/>
          <w:szCs w:val="20"/>
        </w:rPr>
        <w:t xml:space="preserve"> </w:t>
      </w:r>
      <w:r w:rsidR="00E02930" w:rsidRPr="00C87846">
        <w:rPr>
          <w:rFonts w:ascii="Calibri" w:hAnsi="Calibri" w:cs="Calibri"/>
          <w:b/>
          <w:bCs/>
          <w:sz w:val="20"/>
          <w:szCs w:val="20"/>
        </w:rPr>
        <w:t>(No incluido)</w:t>
      </w:r>
      <w:r w:rsidR="004347FA" w:rsidRPr="00C87846">
        <w:rPr>
          <w:rFonts w:ascii="Calibri" w:hAnsi="Calibri" w:cs="Calibri"/>
          <w:b/>
          <w:bCs/>
          <w:sz w:val="20"/>
          <w:szCs w:val="20"/>
        </w:rPr>
        <w:t>.</w:t>
      </w:r>
      <w:r w:rsidR="00E02930">
        <w:rPr>
          <w:rFonts w:ascii="Calibri" w:hAnsi="Calibri" w:cs="Calibri"/>
          <w:sz w:val="20"/>
          <w:szCs w:val="20"/>
        </w:rPr>
        <w:t xml:space="preserve"> </w:t>
      </w:r>
      <w:r w:rsidR="00E02930" w:rsidRPr="00E02930">
        <w:rPr>
          <w:rFonts w:ascii="Calibri" w:hAnsi="Calibri" w:cs="Calibri"/>
          <w:b/>
          <w:bCs/>
          <w:sz w:val="20"/>
          <w:szCs w:val="20"/>
        </w:rPr>
        <w:t>Alojamiento</w:t>
      </w:r>
      <w:r w:rsidR="00E02930">
        <w:rPr>
          <w:rFonts w:ascii="Calibri" w:hAnsi="Calibri" w:cs="Calibri"/>
          <w:sz w:val="20"/>
          <w:szCs w:val="20"/>
        </w:rPr>
        <w:t>.</w:t>
      </w:r>
    </w:p>
    <w:p w:rsidR="004347FA" w:rsidRPr="004347FA" w:rsidRDefault="004347FA" w:rsidP="004347FA">
      <w:pPr>
        <w:rPr>
          <w:rFonts w:ascii="Calibri" w:hAnsi="Calibri" w:cs="Calibri"/>
          <w:b/>
          <w:bCs/>
          <w:sz w:val="20"/>
          <w:szCs w:val="20"/>
        </w:rPr>
      </w:pPr>
    </w:p>
    <w:p w:rsidR="004347FA" w:rsidRPr="004347FA" w:rsidRDefault="004347FA" w:rsidP="004347FA">
      <w:pPr>
        <w:rPr>
          <w:rFonts w:ascii="Calibri" w:hAnsi="Calibri" w:cs="Calibri"/>
          <w:b/>
          <w:bCs/>
          <w:sz w:val="20"/>
          <w:szCs w:val="20"/>
        </w:rPr>
      </w:pPr>
      <w:r w:rsidRPr="004347FA">
        <w:rPr>
          <w:rFonts w:ascii="Calibri" w:hAnsi="Calibri" w:cs="Calibri"/>
          <w:b/>
          <w:bCs/>
          <w:sz w:val="20"/>
          <w:szCs w:val="20"/>
        </w:rPr>
        <w:t xml:space="preserve">Día </w:t>
      </w:r>
      <w:r w:rsidR="003979C7">
        <w:rPr>
          <w:rFonts w:ascii="Calibri" w:hAnsi="Calibri" w:cs="Calibri"/>
          <w:b/>
          <w:bCs/>
          <w:sz w:val="20"/>
          <w:szCs w:val="20"/>
        </w:rPr>
        <w:t>4.</w:t>
      </w:r>
      <w:r w:rsidRPr="004347FA">
        <w:rPr>
          <w:rFonts w:ascii="Calibri" w:hAnsi="Calibri" w:cs="Calibri"/>
          <w:b/>
          <w:bCs/>
          <w:sz w:val="20"/>
          <w:szCs w:val="20"/>
        </w:rPr>
        <w:t xml:space="preserve"> (Dom) </w:t>
      </w:r>
      <w:r w:rsidR="003979C7" w:rsidRPr="004347FA">
        <w:rPr>
          <w:rFonts w:ascii="Calibri" w:hAnsi="Calibri" w:cs="Calibri"/>
          <w:b/>
          <w:bCs/>
          <w:sz w:val="20"/>
          <w:szCs w:val="20"/>
        </w:rPr>
        <w:t>Madrid</w:t>
      </w:r>
      <w:r w:rsidR="003979C7">
        <w:rPr>
          <w:rFonts w:ascii="Calibri" w:hAnsi="Calibri" w:cs="Calibri"/>
          <w:b/>
          <w:bCs/>
          <w:sz w:val="20"/>
          <w:szCs w:val="20"/>
        </w:rPr>
        <w:t xml:space="preserve"> – </w:t>
      </w:r>
      <w:r w:rsidR="003979C7" w:rsidRPr="004347FA">
        <w:rPr>
          <w:rFonts w:ascii="Calibri" w:hAnsi="Calibri" w:cs="Calibri"/>
          <w:b/>
          <w:bCs/>
          <w:sz w:val="20"/>
          <w:szCs w:val="20"/>
        </w:rPr>
        <w:t>Zaragoza</w:t>
      </w:r>
      <w:r w:rsidR="003979C7">
        <w:rPr>
          <w:rFonts w:ascii="Calibri" w:hAnsi="Calibri" w:cs="Calibri"/>
          <w:b/>
          <w:bCs/>
          <w:sz w:val="20"/>
          <w:szCs w:val="20"/>
        </w:rPr>
        <w:t xml:space="preserve"> </w:t>
      </w:r>
      <w:r w:rsidR="003979C7" w:rsidRPr="004347FA">
        <w:rPr>
          <w:rFonts w:ascii="Calibri" w:hAnsi="Calibri" w:cs="Calibri"/>
          <w:b/>
          <w:bCs/>
          <w:sz w:val="20"/>
          <w:szCs w:val="20"/>
        </w:rPr>
        <w:t>-</w:t>
      </w:r>
      <w:r w:rsidR="003979C7">
        <w:rPr>
          <w:rFonts w:ascii="Calibri" w:hAnsi="Calibri" w:cs="Calibri"/>
          <w:b/>
          <w:bCs/>
          <w:sz w:val="20"/>
          <w:szCs w:val="20"/>
        </w:rPr>
        <w:t xml:space="preserve"> </w:t>
      </w:r>
      <w:r w:rsidR="003979C7" w:rsidRPr="004347FA">
        <w:rPr>
          <w:rFonts w:ascii="Calibri" w:hAnsi="Calibri" w:cs="Calibri"/>
          <w:b/>
          <w:bCs/>
          <w:sz w:val="20"/>
          <w:szCs w:val="20"/>
        </w:rPr>
        <w:t xml:space="preserve">Barcelona </w:t>
      </w:r>
      <w:r w:rsidRPr="004347FA">
        <w:rPr>
          <w:rFonts w:ascii="Calibri" w:hAnsi="Calibri" w:cs="Calibri"/>
          <w:b/>
          <w:bCs/>
          <w:sz w:val="20"/>
          <w:szCs w:val="20"/>
        </w:rPr>
        <w:t>(662 km)</w:t>
      </w:r>
    </w:p>
    <w:p w:rsidR="004347FA" w:rsidRPr="00C87846" w:rsidRDefault="004347FA" w:rsidP="003979C7">
      <w:pPr>
        <w:jc w:val="both"/>
        <w:rPr>
          <w:rFonts w:ascii="Calibri" w:hAnsi="Calibri" w:cs="Calibri"/>
          <w:sz w:val="20"/>
          <w:szCs w:val="20"/>
        </w:rPr>
      </w:pPr>
      <w:r w:rsidRPr="00C87846">
        <w:rPr>
          <w:rFonts w:ascii="Calibri" w:hAnsi="Calibri" w:cs="Calibri"/>
          <w:b/>
          <w:bCs/>
          <w:sz w:val="20"/>
          <w:szCs w:val="20"/>
        </w:rPr>
        <w:t>Desayuno</w:t>
      </w:r>
      <w:r w:rsidRPr="00C87846">
        <w:rPr>
          <w:rFonts w:ascii="Calibri" w:hAnsi="Calibri" w:cs="Calibri"/>
          <w:sz w:val="20"/>
          <w:szCs w:val="20"/>
        </w:rPr>
        <w:t xml:space="preserve">. Salida hacia Zaragoza. Breve parada para conocer la Catedral-Basílica de Nuestra Señora del Pilar, Patrona de la Hispanidad. Posteriormente continuación a Barcelona. Breve recorrido panorámico de la ciudad a través de sus famosas Avenidas, para admirar el contraste entre la parte medieval y el modernismo catalán, conociendo sus edificios más representativos, Casas Batlló, </w:t>
      </w:r>
      <w:proofErr w:type="spellStart"/>
      <w:r w:rsidRPr="00C87846">
        <w:rPr>
          <w:rFonts w:ascii="Calibri" w:hAnsi="Calibri" w:cs="Calibri"/>
          <w:sz w:val="20"/>
          <w:szCs w:val="20"/>
        </w:rPr>
        <w:t>Amatller</w:t>
      </w:r>
      <w:proofErr w:type="spellEnd"/>
      <w:r w:rsidRPr="00C87846">
        <w:rPr>
          <w:rFonts w:ascii="Calibri" w:hAnsi="Calibri" w:cs="Calibri"/>
          <w:sz w:val="20"/>
          <w:szCs w:val="20"/>
        </w:rPr>
        <w:t>, Morera, Milá, Sagrada Famili</w:t>
      </w:r>
      <w:r w:rsidR="00C87846">
        <w:rPr>
          <w:rFonts w:ascii="Calibri" w:hAnsi="Calibri" w:cs="Calibri"/>
          <w:sz w:val="20"/>
          <w:szCs w:val="20"/>
        </w:rPr>
        <w:t>a.</w:t>
      </w:r>
      <w:r w:rsidRPr="00C87846">
        <w:rPr>
          <w:rFonts w:ascii="Calibri" w:hAnsi="Calibri" w:cs="Calibri"/>
          <w:sz w:val="20"/>
          <w:szCs w:val="20"/>
        </w:rPr>
        <w:t xml:space="preserve"> </w:t>
      </w:r>
      <w:r w:rsidRPr="00C87846">
        <w:rPr>
          <w:rFonts w:ascii="Calibri" w:hAnsi="Calibri" w:cs="Calibri"/>
          <w:b/>
          <w:bCs/>
          <w:sz w:val="20"/>
          <w:szCs w:val="20"/>
        </w:rPr>
        <w:t>Alojamiento</w:t>
      </w:r>
      <w:r w:rsidRPr="00C87846">
        <w:rPr>
          <w:rFonts w:ascii="Calibri" w:hAnsi="Calibri" w:cs="Calibri"/>
          <w:sz w:val="20"/>
          <w:szCs w:val="20"/>
        </w:rPr>
        <w:t>.</w:t>
      </w:r>
    </w:p>
    <w:p w:rsidR="004347FA" w:rsidRPr="004347FA" w:rsidRDefault="004347FA" w:rsidP="004347FA">
      <w:pPr>
        <w:rPr>
          <w:rFonts w:ascii="Calibri" w:hAnsi="Calibri" w:cs="Calibri"/>
          <w:b/>
          <w:bCs/>
          <w:sz w:val="20"/>
          <w:szCs w:val="20"/>
        </w:rPr>
      </w:pPr>
    </w:p>
    <w:p w:rsidR="004347FA" w:rsidRPr="004347FA" w:rsidRDefault="004347FA" w:rsidP="004347FA">
      <w:pPr>
        <w:rPr>
          <w:rFonts w:ascii="Calibri" w:hAnsi="Calibri" w:cs="Calibri"/>
          <w:b/>
          <w:bCs/>
          <w:sz w:val="20"/>
          <w:szCs w:val="20"/>
        </w:rPr>
      </w:pPr>
      <w:r w:rsidRPr="004347FA">
        <w:rPr>
          <w:rFonts w:ascii="Calibri" w:hAnsi="Calibri" w:cs="Calibri"/>
          <w:b/>
          <w:bCs/>
          <w:sz w:val="20"/>
          <w:szCs w:val="20"/>
        </w:rPr>
        <w:t>Día 5</w:t>
      </w:r>
      <w:r w:rsidR="00C9333C">
        <w:rPr>
          <w:rFonts w:ascii="Calibri" w:hAnsi="Calibri" w:cs="Calibri"/>
          <w:b/>
          <w:bCs/>
          <w:sz w:val="20"/>
          <w:szCs w:val="20"/>
        </w:rPr>
        <w:t>.</w:t>
      </w:r>
      <w:r w:rsidRPr="004347FA">
        <w:rPr>
          <w:rFonts w:ascii="Calibri" w:hAnsi="Calibri" w:cs="Calibri"/>
          <w:b/>
          <w:bCs/>
          <w:sz w:val="20"/>
          <w:szCs w:val="20"/>
        </w:rPr>
        <w:t xml:space="preserve"> (Lun) </w:t>
      </w:r>
      <w:r w:rsidR="00C9333C" w:rsidRPr="004347FA">
        <w:rPr>
          <w:rFonts w:ascii="Calibri" w:hAnsi="Calibri" w:cs="Calibri"/>
          <w:b/>
          <w:bCs/>
          <w:sz w:val="20"/>
          <w:szCs w:val="20"/>
        </w:rPr>
        <w:t>Barcelona</w:t>
      </w:r>
      <w:r w:rsidR="00C9333C">
        <w:rPr>
          <w:rFonts w:ascii="Calibri" w:hAnsi="Calibri" w:cs="Calibri"/>
          <w:b/>
          <w:bCs/>
          <w:sz w:val="20"/>
          <w:szCs w:val="20"/>
        </w:rPr>
        <w:t xml:space="preserve"> </w:t>
      </w:r>
      <w:r w:rsidR="00D37D51">
        <w:rPr>
          <w:rFonts w:ascii="Calibri" w:hAnsi="Calibri" w:cs="Calibri"/>
          <w:b/>
          <w:bCs/>
          <w:sz w:val="20"/>
          <w:szCs w:val="20"/>
        </w:rPr>
        <w:t>–</w:t>
      </w:r>
      <w:r w:rsidR="00C9333C">
        <w:rPr>
          <w:rFonts w:ascii="Calibri" w:hAnsi="Calibri" w:cs="Calibri"/>
          <w:b/>
          <w:bCs/>
          <w:sz w:val="20"/>
          <w:szCs w:val="20"/>
        </w:rPr>
        <w:t xml:space="preserve"> </w:t>
      </w:r>
      <w:r w:rsidR="00C9333C" w:rsidRPr="004347FA">
        <w:rPr>
          <w:rFonts w:ascii="Calibri" w:hAnsi="Calibri" w:cs="Calibri"/>
          <w:b/>
          <w:bCs/>
          <w:sz w:val="20"/>
          <w:szCs w:val="20"/>
        </w:rPr>
        <w:t xml:space="preserve">Costa Azul (665 </w:t>
      </w:r>
      <w:r w:rsidR="00C9333C">
        <w:rPr>
          <w:rFonts w:ascii="Calibri" w:hAnsi="Calibri" w:cs="Calibri"/>
          <w:b/>
          <w:bCs/>
          <w:sz w:val="20"/>
          <w:szCs w:val="20"/>
        </w:rPr>
        <w:t>k</w:t>
      </w:r>
      <w:r w:rsidR="00C9333C" w:rsidRPr="004347FA">
        <w:rPr>
          <w:rFonts w:ascii="Calibri" w:hAnsi="Calibri" w:cs="Calibri"/>
          <w:b/>
          <w:bCs/>
          <w:sz w:val="20"/>
          <w:szCs w:val="20"/>
        </w:rPr>
        <w:t>m)</w:t>
      </w:r>
    </w:p>
    <w:p w:rsidR="004347FA" w:rsidRPr="004347FA" w:rsidRDefault="004347FA" w:rsidP="00464F2D">
      <w:pPr>
        <w:jc w:val="both"/>
        <w:rPr>
          <w:rFonts w:ascii="Calibri" w:hAnsi="Calibri" w:cs="Calibri"/>
          <w:b/>
          <w:bCs/>
          <w:sz w:val="20"/>
          <w:szCs w:val="20"/>
        </w:rPr>
      </w:pPr>
      <w:r w:rsidRPr="004347FA">
        <w:rPr>
          <w:rFonts w:ascii="Calibri" w:hAnsi="Calibri" w:cs="Calibri"/>
          <w:b/>
          <w:bCs/>
          <w:sz w:val="20"/>
          <w:szCs w:val="20"/>
        </w:rPr>
        <w:t xml:space="preserve">Desayuno. </w:t>
      </w:r>
      <w:r w:rsidRPr="000A5DCC">
        <w:rPr>
          <w:rFonts w:ascii="Calibri" w:hAnsi="Calibri" w:cs="Calibri"/>
          <w:sz w:val="20"/>
          <w:szCs w:val="20"/>
        </w:rPr>
        <w:t>Salida para cruzar la frontera francesa y, bordeando la costa y atravesando la región de la Provenza, llegaremos a la Costa Azul, uno de los centros turísticos más importantes de Europa. Posibilidad de participar en una excursión opcional para conocer el Principado de Mónaco</w:t>
      </w:r>
      <w:r w:rsidR="000A5DCC">
        <w:rPr>
          <w:rFonts w:ascii="Calibri" w:hAnsi="Calibri" w:cs="Calibri"/>
          <w:sz w:val="20"/>
          <w:szCs w:val="20"/>
        </w:rPr>
        <w:t xml:space="preserve"> (no incluido)</w:t>
      </w:r>
      <w:r w:rsidRPr="000A5DCC">
        <w:rPr>
          <w:rFonts w:ascii="Calibri" w:hAnsi="Calibri" w:cs="Calibri"/>
          <w:sz w:val="20"/>
          <w:szCs w:val="20"/>
        </w:rPr>
        <w:t>, visitando la parte histórica, así como la colina de Montecarlo, donde se encuentra su famoso casino.</w:t>
      </w:r>
      <w:r w:rsidR="000A5DCC">
        <w:rPr>
          <w:rFonts w:ascii="Calibri" w:hAnsi="Calibri" w:cs="Calibri"/>
          <w:b/>
          <w:bCs/>
          <w:sz w:val="20"/>
          <w:szCs w:val="20"/>
        </w:rPr>
        <w:t xml:space="preserve"> </w:t>
      </w:r>
      <w:r w:rsidR="000A5DCC" w:rsidRPr="000A5DCC">
        <w:rPr>
          <w:rFonts w:ascii="Calibri" w:hAnsi="Calibri" w:cs="Calibri"/>
          <w:b/>
          <w:bCs/>
          <w:sz w:val="20"/>
          <w:szCs w:val="20"/>
        </w:rPr>
        <w:t>Alojamiento.</w:t>
      </w:r>
    </w:p>
    <w:p w:rsidR="004347FA" w:rsidRPr="004347FA" w:rsidRDefault="004347FA" w:rsidP="004347FA">
      <w:pPr>
        <w:rPr>
          <w:rFonts w:ascii="Calibri" w:hAnsi="Calibri" w:cs="Calibri"/>
          <w:b/>
          <w:bCs/>
          <w:sz w:val="20"/>
          <w:szCs w:val="20"/>
        </w:rPr>
      </w:pPr>
    </w:p>
    <w:p w:rsidR="004347FA" w:rsidRPr="004347FA" w:rsidRDefault="004347FA" w:rsidP="004347FA">
      <w:pPr>
        <w:rPr>
          <w:rFonts w:ascii="Calibri" w:hAnsi="Calibri" w:cs="Calibri"/>
          <w:b/>
          <w:bCs/>
          <w:sz w:val="20"/>
          <w:szCs w:val="20"/>
        </w:rPr>
      </w:pPr>
      <w:r w:rsidRPr="004347FA">
        <w:rPr>
          <w:rFonts w:ascii="Calibri" w:hAnsi="Calibri" w:cs="Calibri"/>
          <w:b/>
          <w:bCs/>
          <w:sz w:val="20"/>
          <w:szCs w:val="20"/>
        </w:rPr>
        <w:t>Día 6</w:t>
      </w:r>
      <w:r w:rsidR="00D37D51">
        <w:rPr>
          <w:rFonts w:ascii="Calibri" w:hAnsi="Calibri" w:cs="Calibri"/>
          <w:b/>
          <w:bCs/>
          <w:sz w:val="20"/>
          <w:szCs w:val="20"/>
        </w:rPr>
        <w:t>.</w:t>
      </w:r>
      <w:r w:rsidRPr="004347FA">
        <w:rPr>
          <w:rFonts w:ascii="Calibri" w:hAnsi="Calibri" w:cs="Calibri"/>
          <w:b/>
          <w:bCs/>
          <w:sz w:val="20"/>
          <w:szCs w:val="20"/>
        </w:rPr>
        <w:t xml:space="preserve"> (Mar) </w:t>
      </w:r>
      <w:r w:rsidR="00D37D51" w:rsidRPr="004347FA">
        <w:rPr>
          <w:rFonts w:ascii="Calibri" w:hAnsi="Calibri" w:cs="Calibri"/>
          <w:b/>
          <w:bCs/>
          <w:sz w:val="20"/>
          <w:szCs w:val="20"/>
        </w:rPr>
        <w:t>Costa Azul</w:t>
      </w:r>
      <w:r w:rsidR="00D37D51">
        <w:rPr>
          <w:rFonts w:ascii="Calibri" w:hAnsi="Calibri" w:cs="Calibri"/>
          <w:b/>
          <w:bCs/>
          <w:sz w:val="20"/>
          <w:szCs w:val="20"/>
        </w:rPr>
        <w:t xml:space="preserve"> – </w:t>
      </w:r>
      <w:r w:rsidR="00D37D51" w:rsidRPr="004347FA">
        <w:rPr>
          <w:rFonts w:ascii="Calibri" w:hAnsi="Calibri" w:cs="Calibri"/>
          <w:b/>
          <w:bCs/>
          <w:sz w:val="20"/>
          <w:szCs w:val="20"/>
        </w:rPr>
        <w:t>Pisa</w:t>
      </w:r>
      <w:r w:rsidR="00D37D51">
        <w:rPr>
          <w:rFonts w:ascii="Calibri" w:hAnsi="Calibri" w:cs="Calibri"/>
          <w:b/>
          <w:bCs/>
          <w:sz w:val="20"/>
          <w:szCs w:val="20"/>
        </w:rPr>
        <w:t xml:space="preserve"> – </w:t>
      </w:r>
      <w:r w:rsidR="00D37D51" w:rsidRPr="004347FA">
        <w:rPr>
          <w:rFonts w:ascii="Calibri" w:hAnsi="Calibri" w:cs="Calibri"/>
          <w:b/>
          <w:bCs/>
          <w:sz w:val="20"/>
          <w:szCs w:val="20"/>
        </w:rPr>
        <w:t xml:space="preserve">Roma </w:t>
      </w:r>
      <w:r w:rsidRPr="004347FA">
        <w:rPr>
          <w:rFonts w:ascii="Calibri" w:hAnsi="Calibri" w:cs="Calibri"/>
          <w:b/>
          <w:bCs/>
          <w:sz w:val="20"/>
          <w:szCs w:val="20"/>
        </w:rPr>
        <w:t>(710 km)</w:t>
      </w:r>
    </w:p>
    <w:p w:rsidR="004347FA" w:rsidRPr="00D37D51" w:rsidRDefault="004347FA" w:rsidP="00464F2D">
      <w:pPr>
        <w:jc w:val="both"/>
        <w:rPr>
          <w:rFonts w:ascii="Calibri" w:hAnsi="Calibri" w:cs="Calibri"/>
          <w:sz w:val="20"/>
          <w:szCs w:val="20"/>
        </w:rPr>
      </w:pPr>
      <w:r w:rsidRPr="00D37D51">
        <w:rPr>
          <w:rFonts w:ascii="Calibri" w:hAnsi="Calibri" w:cs="Calibri"/>
          <w:b/>
          <w:bCs/>
          <w:sz w:val="20"/>
          <w:szCs w:val="20"/>
        </w:rPr>
        <w:t>Desayuno.</w:t>
      </w:r>
      <w:r w:rsidRPr="00D37D51">
        <w:rPr>
          <w:rFonts w:ascii="Calibri" w:hAnsi="Calibri" w:cs="Calibri"/>
          <w:sz w:val="20"/>
          <w:szCs w:val="20"/>
        </w:rPr>
        <w:t xml:space="preserve"> Salida por la incomparable autopista de las flores, hacia Pisa para conocer la Plaza de los Milagros, donde podremos contemplar el conjunto monumental compuesto por la Catedral, Baptisterio y el Campanile, la famosa Torre Inclinada. Continuación hacia Roma. </w:t>
      </w:r>
      <w:r w:rsidRPr="00D37D51">
        <w:rPr>
          <w:rFonts w:ascii="Calibri" w:hAnsi="Calibri" w:cs="Calibri"/>
          <w:b/>
          <w:bCs/>
          <w:sz w:val="20"/>
          <w:szCs w:val="20"/>
        </w:rPr>
        <w:t>Alojamiento.</w:t>
      </w:r>
    </w:p>
    <w:p w:rsidR="004347FA" w:rsidRDefault="004347FA" w:rsidP="004347FA">
      <w:pPr>
        <w:rPr>
          <w:rFonts w:ascii="Calibri" w:hAnsi="Calibri" w:cs="Calibri"/>
          <w:b/>
          <w:bCs/>
          <w:sz w:val="20"/>
          <w:szCs w:val="20"/>
        </w:rPr>
      </w:pPr>
    </w:p>
    <w:p w:rsidR="00464F2D" w:rsidRDefault="00464F2D" w:rsidP="004347FA">
      <w:pPr>
        <w:rPr>
          <w:rFonts w:ascii="Calibri" w:hAnsi="Calibri" w:cs="Calibri"/>
          <w:b/>
          <w:bCs/>
          <w:sz w:val="20"/>
          <w:szCs w:val="20"/>
        </w:rPr>
      </w:pPr>
    </w:p>
    <w:p w:rsidR="00464F2D" w:rsidRPr="004347FA" w:rsidRDefault="00464F2D" w:rsidP="004347FA">
      <w:pPr>
        <w:rPr>
          <w:rFonts w:ascii="Calibri" w:hAnsi="Calibri" w:cs="Calibri"/>
          <w:b/>
          <w:bCs/>
          <w:sz w:val="20"/>
          <w:szCs w:val="20"/>
        </w:rPr>
      </w:pPr>
    </w:p>
    <w:p w:rsidR="004347FA" w:rsidRPr="004347FA" w:rsidRDefault="004347FA" w:rsidP="004347FA">
      <w:pPr>
        <w:rPr>
          <w:rFonts w:ascii="Calibri" w:hAnsi="Calibri" w:cs="Calibri"/>
          <w:b/>
          <w:bCs/>
          <w:sz w:val="20"/>
          <w:szCs w:val="20"/>
        </w:rPr>
      </w:pPr>
      <w:r w:rsidRPr="004347FA">
        <w:rPr>
          <w:rFonts w:ascii="Calibri" w:hAnsi="Calibri" w:cs="Calibri"/>
          <w:b/>
          <w:bCs/>
          <w:sz w:val="20"/>
          <w:szCs w:val="20"/>
        </w:rPr>
        <w:t>Día 7</w:t>
      </w:r>
      <w:r w:rsidR="00464F2D">
        <w:rPr>
          <w:rFonts w:ascii="Calibri" w:hAnsi="Calibri" w:cs="Calibri"/>
          <w:b/>
          <w:bCs/>
          <w:sz w:val="20"/>
          <w:szCs w:val="20"/>
        </w:rPr>
        <w:t>.</w:t>
      </w:r>
      <w:r w:rsidRPr="004347FA">
        <w:rPr>
          <w:rFonts w:ascii="Calibri" w:hAnsi="Calibri" w:cs="Calibri"/>
          <w:b/>
          <w:bCs/>
          <w:sz w:val="20"/>
          <w:szCs w:val="20"/>
        </w:rPr>
        <w:t xml:space="preserve"> (</w:t>
      </w:r>
      <w:proofErr w:type="spellStart"/>
      <w:r w:rsidRPr="004347FA">
        <w:rPr>
          <w:rFonts w:ascii="Calibri" w:hAnsi="Calibri" w:cs="Calibri"/>
          <w:b/>
          <w:bCs/>
          <w:sz w:val="20"/>
          <w:szCs w:val="20"/>
        </w:rPr>
        <w:t>Mié</w:t>
      </w:r>
      <w:proofErr w:type="spellEnd"/>
      <w:r w:rsidRPr="004347FA">
        <w:rPr>
          <w:rFonts w:ascii="Calibri" w:hAnsi="Calibri" w:cs="Calibri"/>
          <w:b/>
          <w:bCs/>
          <w:sz w:val="20"/>
          <w:szCs w:val="20"/>
        </w:rPr>
        <w:t xml:space="preserve">) </w:t>
      </w:r>
      <w:r w:rsidR="00464F2D" w:rsidRPr="004347FA">
        <w:rPr>
          <w:rFonts w:ascii="Calibri" w:hAnsi="Calibri" w:cs="Calibri"/>
          <w:b/>
          <w:bCs/>
          <w:sz w:val="20"/>
          <w:szCs w:val="20"/>
        </w:rPr>
        <w:t>Roma</w:t>
      </w:r>
    </w:p>
    <w:p w:rsidR="004347FA" w:rsidRPr="00464F2D" w:rsidRDefault="00464F2D" w:rsidP="004347FA">
      <w:pPr>
        <w:rPr>
          <w:rFonts w:ascii="Calibri" w:hAnsi="Calibri" w:cs="Calibri"/>
          <w:sz w:val="20"/>
          <w:szCs w:val="20"/>
        </w:rPr>
      </w:pPr>
      <w:r w:rsidRPr="00464F2D">
        <w:rPr>
          <w:rFonts w:ascii="Calibri" w:hAnsi="Calibri" w:cs="Calibri"/>
          <w:b/>
          <w:bCs/>
          <w:sz w:val="20"/>
          <w:szCs w:val="20"/>
        </w:rPr>
        <w:t>D</w:t>
      </w:r>
      <w:r w:rsidR="004347FA" w:rsidRPr="00464F2D">
        <w:rPr>
          <w:rFonts w:ascii="Calibri" w:hAnsi="Calibri" w:cs="Calibri"/>
          <w:b/>
          <w:bCs/>
          <w:sz w:val="20"/>
          <w:szCs w:val="20"/>
        </w:rPr>
        <w:t>esayuno.</w:t>
      </w:r>
      <w:r w:rsidR="004347FA" w:rsidRPr="00464F2D">
        <w:rPr>
          <w:rFonts w:ascii="Calibri" w:hAnsi="Calibri" w:cs="Calibri"/>
          <w:sz w:val="20"/>
          <w:szCs w:val="20"/>
        </w:rPr>
        <w:t xml:space="preserve"> A primera hora de la mañana, iniciaremos nuestra visita panorámica de la Roma Imperial, recorriendo los Foros Imperiales, el Coliseo, el Arco de Constantino, las Termas de Caracalla y el Circo Máximo, entre otros. Al finalizar la visita, asistiremos a la </w:t>
      </w:r>
      <w:r w:rsidR="00EA76E7" w:rsidRPr="00464F2D">
        <w:rPr>
          <w:rFonts w:ascii="Calibri" w:hAnsi="Calibri" w:cs="Calibri"/>
          <w:sz w:val="20"/>
          <w:szCs w:val="20"/>
        </w:rPr>
        <w:t xml:space="preserve">Audiencia Papal </w:t>
      </w:r>
      <w:r w:rsidR="004347FA" w:rsidRPr="00464F2D">
        <w:rPr>
          <w:rFonts w:ascii="Calibri" w:hAnsi="Calibri" w:cs="Calibri"/>
          <w:sz w:val="20"/>
          <w:szCs w:val="20"/>
        </w:rPr>
        <w:t>(si el Santo Padre se encuentra en el Vaticano). El resto de la mañana estará disponible para visitar opcionalmente los famosos Museos Vaticanos y la Capilla Sixtina, con los impresionantes frescos de Miguel Ángel, utilizando nuestras reservas exclusivas, que le evitarán largas esperas en el ingreso. Por la tarde, podrá realizar una visita opcional para conocer la Roma Barroca, con sus famosas fuentes, plazas y palacios papales, desde los cuales se gobernaron los Estados Pontificios.</w:t>
      </w:r>
      <w:r w:rsidRPr="00464F2D">
        <w:rPr>
          <w:rFonts w:ascii="Calibri" w:hAnsi="Calibri" w:cs="Calibri"/>
          <w:sz w:val="20"/>
          <w:szCs w:val="20"/>
        </w:rPr>
        <w:t xml:space="preserve"> </w:t>
      </w:r>
      <w:r w:rsidRPr="00464F2D">
        <w:rPr>
          <w:rFonts w:ascii="Calibri" w:hAnsi="Calibri" w:cs="Calibri"/>
          <w:b/>
          <w:bCs/>
          <w:sz w:val="20"/>
          <w:szCs w:val="20"/>
        </w:rPr>
        <w:t>Alojamiento</w:t>
      </w:r>
      <w:r>
        <w:rPr>
          <w:rFonts w:ascii="Calibri" w:hAnsi="Calibri" w:cs="Calibri"/>
          <w:b/>
          <w:bCs/>
          <w:sz w:val="20"/>
          <w:szCs w:val="20"/>
        </w:rPr>
        <w:t>.</w:t>
      </w:r>
    </w:p>
    <w:p w:rsidR="004347FA" w:rsidRPr="004347FA" w:rsidRDefault="004347FA" w:rsidP="004347FA">
      <w:pPr>
        <w:rPr>
          <w:rFonts w:ascii="Calibri" w:hAnsi="Calibri" w:cs="Calibri"/>
          <w:b/>
          <w:bCs/>
          <w:sz w:val="20"/>
          <w:szCs w:val="20"/>
        </w:rPr>
      </w:pPr>
    </w:p>
    <w:p w:rsidR="004347FA" w:rsidRPr="004347FA" w:rsidRDefault="004347FA" w:rsidP="004347FA">
      <w:pPr>
        <w:rPr>
          <w:rFonts w:ascii="Calibri" w:hAnsi="Calibri" w:cs="Calibri"/>
          <w:b/>
          <w:bCs/>
          <w:sz w:val="20"/>
          <w:szCs w:val="20"/>
        </w:rPr>
      </w:pPr>
      <w:r w:rsidRPr="004347FA">
        <w:rPr>
          <w:rFonts w:ascii="Calibri" w:hAnsi="Calibri" w:cs="Calibri"/>
          <w:b/>
          <w:bCs/>
          <w:sz w:val="20"/>
          <w:szCs w:val="20"/>
        </w:rPr>
        <w:t>Día 8</w:t>
      </w:r>
      <w:r w:rsidR="00EA76E7">
        <w:rPr>
          <w:rFonts w:ascii="Calibri" w:hAnsi="Calibri" w:cs="Calibri"/>
          <w:b/>
          <w:bCs/>
          <w:sz w:val="20"/>
          <w:szCs w:val="20"/>
        </w:rPr>
        <w:t xml:space="preserve">. </w:t>
      </w:r>
      <w:r w:rsidRPr="004347FA">
        <w:rPr>
          <w:rFonts w:ascii="Calibri" w:hAnsi="Calibri" w:cs="Calibri"/>
          <w:b/>
          <w:bCs/>
          <w:sz w:val="20"/>
          <w:szCs w:val="20"/>
        </w:rPr>
        <w:t xml:space="preserve">(Jue) </w:t>
      </w:r>
      <w:r w:rsidR="00EA76E7">
        <w:rPr>
          <w:rFonts w:ascii="Calibri" w:hAnsi="Calibri" w:cs="Calibri"/>
          <w:b/>
          <w:bCs/>
          <w:sz w:val="20"/>
          <w:szCs w:val="20"/>
        </w:rPr>
        <w:t>Roma</w:t>
      </w:r>
      <w:r w:rsidRPr="004347FA">
        <w:rPr>
          <w:rFonts w:ascii="Calibri" w:hAnsi="Calibri" w:cs="Calibri"/>
          <w:b/>
          <w:bCs/>
          <w:sz w:val="20"/>
          <w:szCs w:val="20"/>
        </w:rPr>
        <w:t xml:space="preserve"> </w:t>
      </w:r>
    </w:p>
    <w:p w:rsidR="004347FA" w:rsidRPr="004347FA" w:rsidRDefault="00EA76E7" w:rsidP="004347FA">
      <w:pPr>
        <w:rPr>
          <w:rFonts w:ascii="Calibri" w:hAnsi="Calibri" w:cs="Calibri"/>
          <w:b/>
          <w:bCs/>
          <w:sz w:val="20"/>
          <w:szCs w:val="20"/>
        </w:rPr>
      </w:pPr>
      <w:r>
        <w:rPr>
          <w:rFonts w:ascii="Calibri" w:hAnsi="Calibri" w:cs="Calibri"/>
          <w:b/>
          <w:bCs/>
          <w:sz w:val="20"/>
          <w:szCs w:val="20"/>
        </w:rPr>
        <w:t>D</w:t>
      </w:r>
      <w:r w:rsidR="004347FA" w:rsidRPr="004347FA">
        <w:rPr>
          <w:rFonts w:ascii="Calibri" w:hAnsi="Calibri" w:cs="Calibri"/>
          <w:b/>
          <w:bCs/>
          <w:sz w:val="20"/>
          <w:szCs w:val="20"/>
        </w:rPr>
        <w:t xml:space="preserve">esayuno. </w:t>
      </w:r>
      <w:r w:rsidR="004347FA" w:rsidRPr="00EA76E7">
        <w:rPr>
          <w:rFonts w:ascii="Calibri" w:hAnsi="Calibri" w:cs="Calibri"/>
          <w:sz w:val="20"/>
          <w:szCs w:val="20"/>
        </w:rPr>
        <w:t>Día libre para actividades personales</w:t>
      </w:r>
      <w:r w:rsidR="00452B95">
        <w:rPr>
          <w:rFonts w:ascii="Calibri" w:hAnsi="Calibri" w:cs="Calibri"/>
          <w:sz w:val="20"/>
          <w:szCs w:val="20"/>
        </w:rPr>
        <w:t>. R</w:t>
      </w:r>
      <w:r w:rsidR="004347FA" w:rsidRPr="00EA76E7">
        <w:rPr>
          <w:rFonts w:ascii="Calibri" w:hAnsi="Calibri" w:cs="Calibri"/>
          <w:sz w:val="20"/>
          <w:szCs w:val="20"/>
        </w:rPr>
        <w:t xml:space="preserve">ecomendamos efectuar, opcionalmente, algunas excursiones: visita al interior del Coliseo con paseo por el Foro Romano, o la excursión a Nápoles, con breve recorrido panorámico. Capri, mítica isla que cautivó a los Emperadores Romanos, por sus bellezas naturales (de </w:t>
      </w:r>
      <w:proofErr w:type="gramStart"/>
      <w:r w:rsidR="004347FA" w:rsidRPr="00EA76E7">
        <w:rPr>
          <w:rFonts w:ascii="Calibri" w:hAnsi="Calibri" w:cs="Calibri"/>
          <w:sz w:val="20"/>
          <w:szCs w:val="20"/>
        </w:rPr>
        <w:t>Abril</w:t>
      </w:r>
      <w:proofErr w:type="gramEnd"/>
      <w:r w:rsidR="004347FA" w:rsidRPr="00EA76E7">
        <w:rPr>
          <w:rFonts w:ascii="Calibri" w:hAnsi="Calibri" w:cs="Calibri"/>
          <w:sz w:val="20"/>
          <w:szCs w:val="20"/>
        </w:rPr>
        <w:t xml:space="preserve"> a </w:t>
      </w:r>
      <w:proofErr w:type="gramStart"/>
      <w:r w:rsidR="004347FA" w:rsidRPr="00EA76E7">
        <w:rPr>
          <w:rFonts w:ascii="Calibri" w:hAnsi="Calibri" w:cs="Calibri"/>
          <w:sz w:val="20"/>
          <w:szCs w:val="20"/>
        </w:rPr>
        <w:t>Octubre</w:t>
      </w:r>
      <w:proofErr w:type="gramEnd"/>
      <w:r w:rsidR="004347FA" w:rsidRPr="00EA76E7">
        <w:rPr>
          <w:rFonts w:ascii="Calibri" w:hAnsi="Calibri" w:cs="Calibri"/>
          <w:sz w:val="20"/>
          <w:szCs w:val="20"/>
        </w:rPr>
        <w:t xml:space="preserve">) o Pompeya, antigua ciudad romana sepultada por las cenizas del volcán Vesubio en el año 79, para conocer los mejores restos arqueológicos (de </w:t>
      </w:r>
      <w:proofErr w:type="gramStart"/>
      <w:r w:rsidR="004347FA" w:rsidRPr="00EA76E7">
        <w:rPr>
          <w:rFonts w:ascii="Calibri" w:hAnsi="Calibri" w:cs="Calibri"/>
          <w:sz w:val="20"/>
          <w:szCs w:val="20"/>
        </w:rPr>
        <w:t>Noviembre</w:t>
      </w:r>
      <w:proofErr w:type="gramEnd"/>
      <w:r w:rsidR="004347FA" w:rsidRPr="00EA76E7">
        <w:rPr>
          <w:rFonts w:ascii="Calibri" w:hAnsi="Calibri" w:cs="Calibri"/>
          <w:sz w:val="20"/>
          <w:szCs w:val="20"/>
        </w:rPr>
        <w:t xml:space="preserve"> a </w:t>
      </w:r>
      <w:proofErr w:type="gramStart"/>
      <w:r w:rsidR="004347FA" w:rsidRPr="00EA76E7">
        <w:rPr>
          <w:rFonts w:ascii="Calibri" w:hAnsi="Calibri" w:cs="Calibri"/>
          <w:sz w:val="20"/>
          <w:szCs w:val="20"/>
        </w:rPr>
        <w:t>Marzo</w:t>
      </w:r>
      <w:proofErr w:type="gramEnd"/>
      <w:r w:rsidR="004347FA" w:rsidRPr="00EA76E7">
        <w:rPr>
          <w:rFonts w:ascii="Calibri" w:hAnsi="Calibri" w:cs="Calibri"/>
          <w:sz w:val="20"/>
          <w:szCs w:val="20"/>
        </w:rPr>
        <w:t>).</w:t>
      </w:r>
      <w:r w:rsidRPr="00EA76E7">
        <w:rPr>
          <w:rFonts w:ascii="Calibri" w:hAnsi="Calibri" w:cs="Calibri"/>
          <w:b/>
          <w:bCs/>
          <w:sz w:val="20"/>
          <w:szCs w:val="20"/>
        </w:rPr>
        <w:t xml:space="preserve"> </w:t>
      </w:r>
      <w:r w:rsidRPr="004347FA">
        <w:rPr>
          <w:rFonts w:ascii="Calibri" w:hAnsi="Calibri" w:cs="Calibri"/>
          <w:b/>
          <w:bCs/>
          <w:sz w:val="20"/>
          <w:szCs w:val="20"/>
        </w:rPr>
        <w:t>Alojamiento</w:t>
      </w:r>
    </w:p>
    <w:p w:rsidR="004347FA" w:rsidRPr="004347FA" w:rsidRDefault="004347FA" w:rsidP="004347FA">
      <w:pPr>
        <w:rPr>
          <w:rFonts w:ascii="Calibri" w:hAnsi="Calibri" w:cs="Calibri"/>
          <w:b/>
          <w:bCs/>
          <w:sz w:val="20"/>
          <w:szCs w:val="20"/>
        </w:rPr>
      </w:pPr>
    </w:p>
    <w:p w:rsidR="004347FA" w:rsidRPr="004347FA" w:rsidRDefault="004347FA" w:rsidP="004347FA">
      <w:pPr>
        <w:rPr>
          <w:rFonts w:ascii="Calibri" w:hAnsi="Calibri" w:cs="Calibri"/>
          <w:b/>
          <w:bCs/>
          <w:sz w:val="20"/>
          <w:szCs w:val="20"/>
        </w:rPr>
      </w:pPr>
      <w:r w:rsidRPr="004347FA">
        <w:rPr>
          <w:rFonts w:ascii="Calibri" w:hAnsi="Calibri" w:cs="Calibri"/>
          <w:b/>
          <w:bCs/>
          <w:sz w:val="20"/>
          <w:szCs w:val="20"/>
        </w:rPr>
        <w:t>Día 9</w:t>
      </w:r>
      <w:r w:rsidR="00452B95">
        <w:rPr>
          <w:rFonts w:ascii="Calibri" w:hAnsi="Calibri" w:cs="Calibri"/>
          <w:b/>
          <w:bCs/>
          <w:sz w:val="20"/>
          <w:szCs w:val="20"/>
        </w:rPr>
        <w:t>.</w:t>
      </w:r>
      <w:r w:rsidRPr="004347FA">
        <w:rPr>
          <w:rFonts w:ascii="Calibri" w:hAnsi="Calibri" w:cs="Calibri"/>
          <w:b/>
          <w:bCs/>
          <w:sz w:val="20"/>
          <w:szCs w:val="20"/>
        </w:rPr>
        <w:t xml:space="preserve"> (Vie) </w:t>
      </w:r>
      <w:r w:rsidR="00452B95" w:rsidRPr="004347FA">
        <w:rPr>
          <w:rFonts w:ascii="Calibri" w:hAnsi="Calibri" w:cs="Calibri"/>
          <w:b/>
          <w:bCs/>
          <w:sz w:val="20"/>
          <w:szCs w:val="20"/>
        </w:rPr>
        <w:t>Roma</w:t>
      </w:r>
      <w:r w:rsidR="00452B95">
        <w:rPr>
          <w:rFonts w:ascii="Calibri" w:hAnsi="Calibri" w:cs="Calibri"/>
          <w:b/>
          <w:bCs/>
          <w:sz w:val="20"/>
          <w:szCs w:val="20"/>
        </w:rPr>
        <w:t xml:space="preserve"> – </w:t>
      </w:r>
      <w:r w:rsidR="00452B95" w:rsidRPr="004347FA">
        <w:rPr>
          <w:rFonts w:ascii="Calibri" w:hAnsi="Calibri" w:cs="Calibri"/>
          <w:b/>
          <w:bCs/>
          <w:sz w:val="20"/>
          <w:szCs w:val="20"/>
        </w:rPr>
        <w:t xml:space="preserve">Florencia </w:t>
      </w:r>
      <w:r w:rsidRPr="004347FA">
        <w:rPr>
          <w:rFonts w:ascii="Calibri" w:hAnsi="Calibri" w:cs="Calibri"/>
          <w:b/>
          <w:bCs/>
          <w:sz w:val="20"/>
          <w:szCs w:val="20"/>
        </w:rPr>
        <w:t>(275 km)</w:t>
      </w:r>
    </w:p>
    <w:p w:rsidR="004347FA" w:rsidRPr="004347FA" w:rsidRDefault="004347FA" w:rsidP="004347FA">
      <w:pPr>
        <w:rPr>
          <w:rFonts w:ascii="Calibri" w:hAnsi="Calibri" w:cs="Calibri"/>
          <w:b/>
          <w:bCs/>
          <w:sz w:val="20"/>
          <w:szCs w:val="20"/>
        </w:rPr>
      </w:pPr>
      <w:r w:rsidRPr="004347FA">
        <w:rPr>
          <w:rFonts w:ascii="Calibri" w:hAnsi="Calibri" w:cs="Calibri"/>
          <w:b/>
          <w:bCs/>
          <w:sz w:val="20"/>
          <w:szCs w:val="20"/>
        </w:rPr>
        <w:t xml:space="preserve">Desayuno. </w:t>
      </w:r>
      <w:r w:rsidRPr="00452B95">
        <w:rPr>
          <w:rFonts w:ascii="Calibri" w:hAnsi="Calibri" w:cs="Calibri"/>
          <w:sz w:val="20"/>
          <w:szCs w:val="20"/>
        </w:rPr>
        <w:t xml:space="preserve">Salida hacia la Toscana y llegar a su capital, Florencia. Visita a pie de esta ciudad, rebosante de Arte, Historia y Cultura, por donde pasaron grandes artistas como Miguel Angel o Dante Alighieri. Conoceremos sus importantes joyas arquitectónicas: la Catedral de Santa María </w:t>
      </w:r>
      <w:proofErr w:type="spellStart"/>
      <w:r w:rsidRPr="00452B95">
        <w:rPr>
          <w:rFonts w:ascii="Calibri" w:hAnsi="Calibri" w:cs="Calibri"/>
          <w:sz w:val="20"/>
          <w:szCs w:val="20"/>
        </w:rPr>
        <w:t>dei</w:t>
      </w:r>
      <w:proofErr w:type="spellEnd"/>
      <w:r w:rsidRPr="00452B95">
        <w:rPr>
          <w:rFonts w:ascii="Calibri" w:hAnsi="Calibri" w:cs="Calibri"/>
          <w:sz w:val="20"/>
          <w:szCs w:val="20"/>
        </w:rPr>
        <w:t xml:space="preserve"> Fiori, con su bello Campanile y el Baptisterio con las famosas puertas del Paraíso de Ghiberti, la Plaza de la </w:t>
      </w:r>
      <w:proofErr w:type="spellStart"/>
      <w:r w:rsidRPr="00452B95">
        <w:rPr>
          <w:rFonts w:ascii="Calibri" w:hAnsi="Calibri" w:cs="Calibri"/>
          <w:sz w:val="20"/>
          <w:szCs w:val="20"/>
        </w:rPr>
        <w:t>Signoría</w:t>
      </w:r>
      <w:proofErr w:type="spellEnd"/>
      <w:r w:rsidRPr="00452B95">
        <w:rPr>
          <w:rFonts w:ascii="Calibri" w:hAnsi="Calibri" w:cs="Calibri"/>
          <w:sz w:val="20"/>
          <w:szCs w:val="20"/>
        </w:rPr>
        <w:t>, Ponte Vecchio</w:t>
      </w:r>
      <w:r w:rsidRPr="004347FA">
        <w:rPr>
          <w:rFonts w:ascii="Calibri" w:hAnsi="Calibri" w:cs="Calibri"/>
          <w:b/>
          <w:bCs/>
          <w:sz w:val="20"/>
          <w:szCs w:val="20"/>
        </w:rPr>
        <w:t xml:space="preserve">. Alojamiento. </w:t>
      </w:r>
    </w:p>
    <w:p w:rsidR="004347FA" w:rsidRPr="004347FA" w:rsidRDefault="004347FA" w:rsidP="004347FA">
      <w:pPr>
        <w:rPr>
          <w:rFonts w:ascii="Calibri" w:hAnsi="Calibri" w:cs="Calibri"/>
          <w:b/>
          <w:bCs/>
          <w:sz w:val="20"/>
          <w:szCs w:val="20"/>
        </w:rPr>
      </w:pPr>
    </w:p>
    <w:p w:rsidR="004347FA" w:rsidRPr="004347FA" w:rsidRDefault="004347FA" w:rsidP="004347FA">
      <w:pPr>
        <w:rPr>
          <w:rFonts w:ascii="Calibri" w:hAnsi="Calibri" w:cs="Calibri"/>
          <w:b/>
          <w:bCs/>
          <w:sz w:val="20"/>
          <w:szCs w:val="20"/>
        </w:rPr>
      </w:pPr>
      <w:r w:rsidRPr="004347FA">
        <w:rPr>
          <w:rFonts w:ascii="Calibri" w:hAnsi="Calibri" w:cs="Calibri"/>
          <w:b/>
          <w:bCs/>
          <w:sz w:val="20"/>
          <w:szCs w:val="20"/>
        </w:rPr>
        <w:t>Día 10</w:t>
      </w:r>
      <w:r w:rsidR="001B2413">
        <w:rPr>
          <w:rFonts w:ascii="Calibri" w:hAnsi="Calibri" w:cs="Calibri"/>
          <w:b/>
          <w:bCs/>
          <w:sz w:val="20"/>
          <w:szCs w:val="20"/>
        </w:rPr>
        <w:t>.</w:t>
      </w:r>
      <w:r w:rsidRPr="004347FA">
        <w:rPr>
          <w:rFonts w:ascii="Calibri" w:hAnsi="Calibri" w:cs="Calibri"/>
          <w:b/>
          <w:bCs/>
          <w:sz w:val="20"/>
          <w:szCs w:val="20"/>
        </w:rPr>
        <w:t xml:space="preserve"> (Sáb) </w:t>
      </w:r>
      <w:r w:rsidR="001B2413" w:rsidRPr="004347FA">
        <w:rPr>
          <w:rFonts w:ascii="Calibri" w:hAnsi="Calibri" w:cs="Calibri"/>
          <w:b/>
          <w:bCs/>
          <w:sz w:val="20"/>
          <w:szCs w:val="20"/>
        </w:rPr>
        <w:t>Florencia</w:t>
      </w:r>
      <w:r w:rsidR="001B2413">
        <w:rPr>
          <w:rFonts w:ascii="Calibri" w:hAnsi="Calibri" w:cs="Calibri"/>
          <w:b/>
          <w:bCs/>
          <w:sz w:val="20"/>
          <w:szCs w:val="20"/>
        </w:rPr>
        <w:t xml:space="preserve"> – </w:t>
      </w:r>
      <w:r w:rsidR="001B2413" w:rsidRPr="004347FA">
        <w:rPr>
          <w:rFonts w:ascii="Calibri" w:hAnsi="Calibri" w:cs="Calibri"/>
          <w:b/>
          <w:bCs/>
          <w:sz w:val="20"/>
          <w:szCs w:val="20"/>
        </w:rPr>
        <w:t xml:space="preserve">Venecia </w:t>
      </w:r>
      <w:r w:rsidRPr="004347FA">
        <w:rPr>
          <w:rFonts w:ascii="Calibri" w:hAnsi="Calibri" w:cs="Calibri"/>
          <w:b/>
          <w:bCs/>
          <w:sz w:val="20"/>
          <w:szCs w:val="20"/>
        </w:rPr>
        <w:t>(256 km)</w:t>
      </w:r>
    </w:p>
    <w:p w:rsidR="004347FA" w:rsidRPr="004347FA" w:rsidRDefault="004347FA" w:rsidP="004347FA">
      <w:pPr>
        <w:rPr>
          <w:rFonts w:ascii="Calibri" w:hAnsi="Calibri" w:cs="Calibri"/>
          <w:b/>
          <w:bCs/>
          <w:sz w:val="20"/>
          <w:szCs w:val="20"/>
        </w:rPr>
      </w:pPr>
      <w:r w:rsidRPr="004347FA">
        <w:rPr>
          <w:rFonts w:ascii="Calibri" w:hAnsi="Calibri" w:cs="Calibri"/>
          <w:b/>
          <w:bCs/>
          <w:sz w:val="20"/>
          <w:szCs w:val="20"/>
        </w:rPr>
        <w:t xml:space="preserve">Desayuno. </w:t>
      </w:r>
      <w:r w:rsidRPr="005F2978">
        <w:rPr>
          <w:rFonts w:ascii="Calibri" w:hAnsi="Calibri" w:cs="Calibri"/>
          <w:sz w:val="20"/>
          <w:szCs w:val="20"/>
        </w:rPr>
        <w:t xml:space="preserve">Salida hacia la bella ciudad de Venecia. Llegaremos al </w:t>
      </w:r>
      <w:proofErr w:type="spellStart"/>
      <w:r w:rsidRPr="005F2978">
        <w:rPr>
          <w:rFonts w:ascii="Calibri" w:hAnsi="Calibri" w:cs="Calibri"/>
          <w:sz w:val="20"/>
          <w:szCs w:val="20"/>
        </w:rPr>
        <w:t>Tronchetto</w:t>
      </w:r>
      <w:proofErr w:type="spellEnd"/>
      <w:r w:rsidRPr="005F2978">
        <w:rPr>
          <w:rFonts w:ascii="Calibri" w:hAnsi="Calibri" w:cs="Calibri"/>
          <w:sz w:val="20"/>
          <w:szCs w:val="20"/>
        </w:rPr>
        <w:t xml:space="preserve"> para embarcar hacia la Plaza de San Marcos, donde comenzaremos nuestra visita panorámica a pie, de esta singular ciudad construida sobre 118 islas con románticos puentes y canales, admirando la magnífica fachada de la Basílica de San Marcos, su Campanario, Palacio Ducal, el famoso Puente de los Suspiros. Tiempo libre a su disposición. Posibilidad de realizar opcionalmente una exclusiva navegación por la Laguna Veneciana.</w:t>
      </w:r>
      <w:r w:rsidRPr="004347FA">
        <w:rPr>
          <w:rFonts w:ascii="Calibri" w:hAnsi="Calibri" w:cs="Calibri"/>
          <w:b/>
          <w:bCs/>
          <w:sz w:val="20"/>
          <w:szCs w:val="20"/>
        </w:rPr>
        <w:t xml:space="preserve"> Alojamiento.</w:t>
      </w:r>
    </w:p>
    <w:p w:rsidR="004347FA" w:rsidRPr="004347FA" w:rsidRDefault="004347FA" w:rsidP="004347FA">
      <w:pPr>
        <w:rPr>
          <w:rFonts w:ascii="Calibri" w:hAnsi="Calibri" w:cs="Calibri"/>
          <w:b/>
          <w:bCs/>
          <w:sz w:val="20"/>
          <w:szCs w:val="20"/>
        </w:rPr>
      </w:pPr>
    </w:p>
    <w:p w:rsidR="004347FA" w:rsidRPr="004347FA" w:rsidRDefault="004347FA" w:rsidP="004347FA">
      <w:pPr>
        <w:rPr>
          <w:rFonts w:ascii="Calibri" w:hAnsi="Calibri" w:cs="Calibri"/>
          <w:b/>
          <w:bCs/>
          <w:sz w:val="20"/>
          <w:szCs w:val="20"/>
        </w:rPr>
      </w:pPr>
      <w:r w:rsidRPr="004347FA">
        <w:rPr>
          <w:rFonts w:ascii="Calibri" w:hAnsi="Calibri" w:cs="Calibri"/>
          <w:b/>
          <w:bCs/>
          <w:sz w:val="20"/>
          <w:szCs w:val="20"/>
        </w:rPr>
        <w:t>Día 11</w:t>
      </w:r>
      <w:r w:rsidR="005F2978">
        <w:rPr>
          <w:rFonts w:ascii="Calibri" w:hAnsi="Calibri" w:cs="Calibri"/>
          <w:b/>
          <w:bCs/>
          <w:sz w:val="20"/>
          <w:szCs w:val="20"/>
        </w:rPr>
        <w:t>.</w:t>
      </w:r>
      <w:r w:rsidRPr="004347FA">
        <w:rPr>
          <w:rFonts w:ascii="Calibri" w:hAnsi="Calibri" w:cs="Calibri"/>
          <w:b/>
          <w:bCs/>
          <w:sz w:val="20"/>
          <w:szCs w:val="20"/>
        </w:rPr>
        <w:t xml:space="preserve"> (Dom) </w:t>
      </w:r>
      <w:r w:rsidR="005F2978" w:rsidRPr="004347FA">
        <w:rPr>
          <w:rFonts w:ascii="Calibri" w:hAnsi="Calibri" w:cs="Calibri"/>
          <w:b/>
          <w:bCs/>
          <w:sz w:val="20"/>
          <w:szCs w:val="20"/>
        </w:rPr>
        <w:t xml:space="preserve">Venecia </w:t>
      </w:r>
    </w:p>
    <w:p w:rsidR="003C0B6E" w:rsidRPr="000E41BA" w:rsidRDefault="004347FA" w:rsidP="003C0B6E">
      <w:pPr>
        <w:rPr>
          <w:rFonts w:ascii="Calibri" w:hAnsi="Calibri" w:cs="Calibri"/>
          <w:sz w:val="20"/>
          <w:szCs w:val="20"/>
        </w:rPr>
      </w:pPr>
      <w:r w:rsidRPr="004347FA">
        <w:rPr>
          <w:rFonts w:ascii="Calibri" w:hAnsi="Calibri" w:cs="Calibri"/>
          <w:b/>
          <w:bCs/>
          <w:sz w:val="20"/>
          <w:szCs w:val="20"/>
        </w:rPr>
        <w:t>Desayuno.</w:t>
      </w:r>
      <w:r w:rsidR="005F2978">
        <w:rPr>
          <w:rFonts w:ascii="Calibri" w:hAnsi="Calibri" w:cs="Calibri"/>
          <w:b/>
          <w:bCs/>
          <w:sz w:val="20"/>
          <w:szCs w:val="20"/>
        </w:rPr>
        <w:t xml:space="preserve"> </w:t>
      </w:r>
      <w:r w:rsidR="003C0B6E" w:rsidRPr="000E41BA">
        <w:rPr>
          <w:rFonts w:ascii="Calibri" w:hAnsi="Calibri" w:cs="Calibri"/>
          <w:sz w:val="20"/>
          <w:szCs w:val="20"/>
        </w:rPr>
        <w:t>Traslado al aeropuerto por cuenta del pasajero (no incluido).</w:t>
      </w:r>
    </w:p>
    <w:p w:rsidR="004347FA" w:rsidRPr="00254275" w:rsidRDefault="004347FA" w:rsidP="004347FA">
      <w:pPr>
        <w:rPr>
          <w:rFonts w:ascii="Calibri" w:hAnsi="Calibri" w:cs="Calibri"/>
          <w:sz w:val="20"/>
          <w:szCs w:val="20"/>
          <w:lang w:val="es-ES"/>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Pr="00BC3FCB" w:rsidRDefault="00D00A3D" w:rsidP="00D00A3D">
      <w:pPr>
        <w:rPr>
          <w:rFonts w:ascii="Calibri" w:hAnsi="Calibri" w:cs="Calibri"/>
          <w:b/>
          <w:bCs/>
          <w:sz w:val="20"/>
          <w:szCs w:val="20"/>
          <w:lang w:val="es-ES"/>
        </w:rPr>
      </w:pPr>
    </w:p>
    <w:p w:rsidR="005A21FB" w:rsidRDefault="005A21FB" w:rsidP="00D00A3D">
      <w:pPr>
        <w:rPr>
          <w:rFonts w:ascii="Calibri" w:hAnsi="Calibri" w:cs="Calibri"/>
          <w:b/>
          <w:bCs/>
          <w:sz w:val="20"/>
          <w:szCs w:val="20"/>
          <w:lang w:val="es-ES"/>
        </w:rPr>
      </w:pPr>
    </w:p>
    <w:p w:rsidR="004237FD" w:rsidRDefault="004237FD" w:rsidP="00D00A3D">
      <w:pPr>
        <w:rPr>
          <w:rFonts w:ascii="Calibri" w:hAnsi="Calibri" w:cs="Calibri"/>
          <w:b/>
          <w:bCs/>
          <w:sz w:val="20"/>
          <w:szCs w:val="20"/>
          <w:lang w:val="es-ES"/>
        </w:rPr>
      </w:pPr>
    </w:p>
    <w:p w:rsidR="004237FD" w:rsidRDefault="004237FD" w:rsidP="00D00A3D">
      <w:pPr>
        <w:rPr>
          <w:rFonts w:ascii="Calibri" w:hAnsi="Calibri" w:cs="Calibri"/>
          <w:b/>
          <w:bCs/>
          <w:sz w:val="20"/>
          <w:szCs w:val="20"/>
          <w:lang w:val="es-ES"/>
        </w:rPr>
      </w:pPr>
    </w:p>
    <w:p w:rsidR="00E90588" w:rsidRDefault="00E90588" w:rsidP="00D00A3D">
      <w:pPr>
        <w:rPr>
          <w:rFonts w:ascii="Calibri" w:hAnsi="Calibri" w:cs="Calibri"/>
          <w:b/>
          <w:bCs/>
          <w:sz w:val="20"/>
          <w:szCs w:val="20"/>
          <w:lang w:val="es-ES"/>
        </w:rPr>
      </w:pPr>
    </w:p>
    <w:p w:rsidR="00E90588" w:rsidRDefault="00E90588" w:rsidP="00D00A3D">
      <w:pPr>
        <w:rPr>
          <w:rFonts w:ascii="Calibri" w:hAnsi="Calibri" w:cs="Calibri"/>
          <w:b/>
          <w:bCs/>
          <w:sz w:val="20"/>
          <w:szCs w:val="20"/>
          <w:lang w:val="es-ES"/>
        </w:rPr>
      </w:pPr>
    </w:p>
    <w:p w:rsidR="00E90588" w:rsidRDefault="00E90588" w:rsidP="00D00A3D">
      <w:pPr>
        <w:rPr>
          <w:rFonts w:ascii="Calibri" w:hAnsi="Calibri" w:cs="Calibri"/>
          <w:b/>
          <w:bCs/>
          <w:sz w:val="20"/>
          <w:szCs w:val="20"/>
          <w:lang w:val="es-ES"/>
        </w:rPr>
      </w:pPr>
    </w:p>
    <w:p w:rsidR="00B76EFB" w:rsidRPr="00BC3FCB" w:rsidRDefault="00B76EFB"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 xml:space="preserve">Traslados aeropuerto – hotel de llegada </w:t>
      </w:r>
      <w:r w:rsidR="00EC368E">
        <w:rPr>
          <w:rFonts w:ascii="Calibri" w:hAnsi="Calibri" w:cs="Calibri"/>
          <w:sz w:val="20"/>
          <w:szCs w:val="20"/>
        </w:rPr>
        <w:t xml:space="preserve">en </w:t>
      </w:r>
      <w:r w:rsidR="00E90588">
        <w:rPr>
          <w:rFonts w:ascii="Calibri" w:hAnsi="Calibri" w:cs="Calibri"/>
          <w:sz w:val="20"/>
          <w:szCs w:val="20"/>
        </w:rPr>
        <w:t>Madrid</w:t>
      </w:r>
    </w:p>
    <w:p w:rsidR="00393002" w:rsidRDefault="004237FD" w:rsidP="00393002">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9</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w:t>
      </w:r>
      <w:r w:rsidR="008E3B9C">
        <w:rPr>
          <w:rFonts w:ascii="Calibri" w:hAnsi="Calibri" w:cs="Calibri"/>
          <w:sz w:val="20"/>
          <w:szCs w:val="20"/>
        </w:rPr>
        <w:t xml:space="preserve"> buffet</w:t>
      </w:r>
    </w:p>
    <w:p w:rsidR="009D5BD0" w:rsidRPr="009D5BD0" w:rsidRDefault="009D5BD0" w:rsidP="009D5BD0">
      <w:pPr>
        <w:pStyle w:val="Prrafodelista"/>
        <w:numPr>
          <w:ilvl w:val="0"/>
          <w:numId w:val="1"/>
        </w:numPr>
        <w:tabs>
          <w:tab w:val="left" w:pos="851"/>
        </w:tabs>
        <w:rPr>
          <w:rFonts w:ascii="Calibri" w:hAnsi="Calibri" w:cs="Calibri"/>
          <w:sz w:val="20"/>
          <w:szCs w:val="20"/>
        </w:rPr>
      </w:pPr>
      <w:r w:rsidRPr="009D5BD0">
        <w:rPr>
          <w:rFonts w:ascii="Calibri" w:hAnsi="Calibri" w:cs="Calibri"/>
          <w:sz w:val="20"/>
          <w:szCs w:val="20"/>
        </w:rPr>
        <w:t>Visita con guía local en Madrid, Roma, Florencia y Venecia</w:t>
      </w:r>
    </w:p>
    <w:p w:rsidR="009D5BD0" w:rsidRDefault="009D5BD0" w:rsidP="009D5BD0">
      <w:pPr>
        <w:pStyle w:val="Prrafodelista"/>
        <w:numPr>
          <w:ilvl w:val="0"/>
          <w:numId w:val="1"/>
        </w:numPr>
        <w:tabs>
          <w:tab w:val="left" w:pos="851"/>
        </w:tabs>
        <w:spacing w:after="0" w:line="240" w:lineRule="auto"/>
        <w:rPr>
          <w:rFonts w:ascii="Calibri" w:hAnsi="Calibri" w:cs="Calibri"/>
          <w:sz w:val="20"/>
          <w:szCs w:val="20"/>
        </w:rPr>
      </w:pPr>
      <w:r w:rsidRPr="009D5BD0">
        <w:rPr>
          <w:rFonts w:ascii="Calibri" w:hAnsi="Calibri" w:cs="Calibri"/>
          <w:sz w:val="20"/>
          <w:szCs w:val="20"/>
        </w:rPr>
        <w:t>Guía acompañante</w:t>
      </w:r>
    </w:p>
    <w:p w:rsidR="00C54D34" w:rsidRDefault="00C54D34"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C54D34">
        <w:rPr>
          <w:rFonts w:ascii="Calibri" w:hAnsi="Calibri" w:cs="Calibri"/>
          <w:sz w:val="20"/>
          <w:szCs w:val="20"/>
        </w:rPr>
        <w:t>Tasas Municipales en Barcelona, Costa Azul e Italia</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w:t>
      </w:r>
      <w:r w:rsidR="002F3E34">
        <w:rPr>
          <w:rFonts w:ascii="Calibri" w:hAnsi="Calibri" w:cs="Calibri"/>
          <w:sz w:val="20"/>
          <w:szCs w:val="20"/>
        </w:rPr>
        <w:t>turístico</w:t>
      </w:r>
      <w:r w:rsidR="00D52AF5">
        <w:rPr>
          <w:rFonts w:ascii="Calibri" w:hAnsi="Calibri" w:cs="Calibri"/>
          <w:sz w:val="20"/>
          <w:szCs w:val="20"/>
        </w:rPr>
        <w:t xml:space="preserve"> (básico)</w:t>
      </w:r>
    </w:p>
    <w:p w:rsidR="00D00A3D" w:rsidRPr="00BC3FCB" w:rsidRDefault="00D00A3D"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Vuelos internacionales y domésticos</w:t>
      </w:r>
    </w:p>
    <w:p w:rsidR="00D52AF5" w:rsidRDefault="00D52AF5" w:rsidP="00D52AF5">
      <w:pPr>
        <w:pStyle w:val="Prrafodelista"/>
        <w:numPr>
          <w:ilvl w:val="0"/>
          <w:numId w:val="1"/>
        </w:numPr>
        <w:tabs>
          <w:tab w:val="left" w:pos="851"/>
        </w:tabs>
        <w:spacing w:after="0" w:line="240" w:lineRule="auto"/>
        <w:rPr>
          <w:rFonts w:ascii="Calibri" w:hAnsi="Calibri" w:cs="Calibri"/>
          <w:sz w:val="20"/>
          <w:szCs w:val="20"/>
        </w:rPr>
      </w:pPr>
      <w:r>
        <w:rPr>
          <w:rFonts w:ascii="Calibri" w:hAnsi="Calibri" w:cs="Calibri"/>
          <w:sz w:val="20"/>
          <w:szCs w:val="20"/>
        </w:rPr>
        <w:t>Documentación física</w:t>
      </w:r>
    </w:p>
    <w:p w:rsidR="00DE6EE4" w:rsidRPr="00BC3FCB" w:rsidRDefault="00DE6EE4" w:rsidP="00DE6EE4">
      <w:pPr>
        <w:pStyle w:val="Prrafodelista"/>
        <w:numPr>
          <w:ilvl w:val="0"/>
          <w:numId w:val="1"/>
        </w:numPr>
        <w:tabs>
          <w:tab w:val="left" w:pos="851"/>
        </w:tabs>
        <w:spacing w:after="0" w:line="240" w:lineRule="auto"/>
        <w:ind w:left="1276" w:hanging="709"/>
        <w:rPr>
          <w:rFonts w:ascii="Calibri" w:hAnsi="Calibri" w:cs="Calibri"/>
          <w:sz w:val="20"/>
          <w:szCs w:val="20"/>
        </w:rPr>
      </w:pPr>
      <w:r>
        <w:rPr>
          <w:rFonts w:ascii="Calibri" w:hAnsi="Calibri" w:cs="Calibri"/>
          <w:sz w:val="20"/>
          <w:szCs w:val="20"/>
        </w:rPr>
        <w:t xml:space="preserve">Tasa Turísticas no mencionadas </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DF5D31" w:rsidRDefault="00DF5D31" w:rsidP="00DF5D31">
      <w:pPr>
        <w:tabs>
          <w:tab w:val="left" w:pos="851"/>
        </w:tabs>
        <w:rPr>
          <w:rFonts w:ascii="Calibri" w:eastAsia="Calibri" w:hAnsi="Calibri" w:cs="Calibri"/>
          <w:b/>
          <w:color w:val="000000" w:themeColor="text1"/>
        </w:rPr>
      </w:pPr>
    </w:p>
    <w:p w:rsidR="00AB0CF2" w:rsidRDefault="00AB0CF2" w:rsidP="00DF5D31">
      <w:pPr>
        <w:tabs>
          <w:tab w:val="left" w:pos="851"/>
        </w:tabs>
        <w:rPr>
          <w:rFonts w:ascii="Calibri" w:eastAsia="Calibri" w:hAnsi="Calibri" w:cs="Calibri"/>
          <w:b/>
          <w:color w:val="000000" w:themeColor="text1"/>
        </w:rPr>
      </w:pPr>
    </w:p>
    <w:p w:rsidR="00AB0CF2" w:rsidRDefault="00AB0CF2" w:rsidP="00DF5D31">
      <w:pPr>
        <w:tabs>
          <w:tab w:val="left" w:pos="851"/>
        </w:tabs>
        <w:rPr>
          <w:rFonts w:ascii="Calibri" w:eastAsia="Calibri" w:hAnsi="Calibri" w:cs="Calibri"/>
          <w:b/>
          <w:color w:val="000000" w:themeColor="text1"/>
        </w:rPr>
      </w:pP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D51DD4" w:rsidRPr="00D51DD4" w:rsidTr="00D51DD4">
        <w:trPr>
          <w:trHeight w:val="27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D51DD4" w:rsidRPr="00D51DD4" w:rsidRDefault="00D51DD4" w:rsidP="00D51DD4">
            <w:pPr>
              <w:rPr>
                <w:rFonts w:ascii="Calibri" w:eastAsia="Times New Roman" w:hAnsi="Calibri" w:cs="Calibri"/>
                <w:b/>
                <w:bCs/>
                <w:color w:val="FFFFFF"/>
                <w:sz w:val="20"/>
                <w:szCs w:val="20"/>
                <w:lang w:val="es-MX" w:eastAsia="es-MX"/>
              </w:rPr>
            </w:pPr>
            <w:r w:rsidRPr="00D51DD4">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D51DD4" w:rsidRPr="00D51DD4" w:rsidRDefault="00D51DD4" w:rsidP="00D51DD4">
            <w:pPr>
              <w:rPr>
                <w:rFonts w:ascii="Calibri" w:eastAsia="Times New Roman" w:hAnsi="Calibri" w:cs="Calibri"/>
                <w:b/>
                <w:bCs/>
                <w:color w:val="FFFFFF"/>
                <w:sz w:val="20"/>
                <w:szCs w:val="20"/>
                <w:lang w:val="es-MX" w:eastAsia="es-MX"/>
              </w:rPr>
            </w:pPr>
            <w:r w:rsidRPr="00D51DD4">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D51DD4" w:rsidRPr="00D51DD4" w:rsidRDefault="00D51DD4" w:rsidP="00D51DD4">
            <w:pPr>
              <w:rPr>
                <w:rFonts w:ascii="Calibri" w:eastAsia="Times New Roman" w:hAnsi="Calibri" w:cs="Calibri"/>
                <w:b/>
                <w:bCs/>
                <w:color w:val="FFFFFF"/>
                <w:sz w:val="20"/>
                <w:szCs w:val="20"/>
                <w:lang w:val="es-MX" w:eastAsia="es-MX"/>
              </w:rPr>
            </w:pPr>
            <w:r w:rsidRPr="00D51DD4">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D51DD4" w:rsidRPr="00D51DD4" w:rsidRDefault="00D51DD4" w:rsidP="00D51DD4">
            <w:pPr>
              <w:rPr>
                <w:rFonts w:ascii="Calibri" w:eastAsia="Times New Roman" w:hAnsi="Calibri" w:cs="Calibri"/>
                <w:b/>
                <w:bCs/>
                <w:color w:val="FFFFFF"/>
                <w:sz w:val="20"/>
                <w:szCs w:val="20"/>
                <w:lang w:val="es-MX" w:eastAsia="es-MX"/>
              </w:rPr>
            </w:pPr>
            <w:r w:rsidRPr="00D51DD4">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D51DD4" w:rsidRPr="00D51DD4" w:rsidRDefault="00D51DD4" w:rsidP="00D51DD4">
            <w:pPr>
              <w:rPr>
                <w:rFonts w:ascii="Calibri" w:eastAsia="Times New Roman" w:hAnsi="Calibri" w:cs="Calibri"/>
                <w:b/>
                <w:bCs/>
                <w:color w:val="FFFFFF"/>
                <w:sz w:val="20"/>
                <w:szCs w:val="20"/>
                <w:lang w:val="es-MX" w:eastAsia="es-MX"/>
              </w:rPr>
            </w:pPr>
            <w:r w:rsidRPr="00D51DD4">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D51DD4" w:rsidRPr="00D51DD4" w:rsidRDefault="00D51DD4" w:rsidP="00D51DD4">
            <w:pPr>
              <w:rPr>
                <w:rFonts w:ascii="Calibri" w:eastAsia="Times New Roman" w:hAnsi="Calibri" w:cs="Calibri"/>
                <w:b/>
                <w:bCs/>
                <w:color w:val="FFFFFF"/>
                <w:sz w:val="20"/>
                <w:szCs w:val="20"/>
                <w:lang w:val="es-MX" w:eastAsia="es-MX"/>
              </w:rPr>
            </w:pPr>
            <w:r w:rsidRPr="00D51DD4">
              <w:rPr>
                <w:rFonts w:ascii="Calibri" w:eastAsia="Times New Roman" w:hAnsi="Calibri" w:cs="Calibri"/>
                <w:b/>
                <w:bCs/>
                <w:color w:val="FFFFFF"/>
                <w:sz w:val="20"/>
                <w:szCs w:val="20"/>
                <w:lang w:val="es-MX" w:eastAsia="es-MX"/>
              </w:rPr>
              <w:t> </w:t>
            </w:r>
          </w:p>
        </w:tc>
      </w:tr>
      <w:tr w:rsidR="00D51DD4" w:rsidRPr="00D51DD4" w:rsidTr="00D51DD4">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D51DD4" w:rsidRPr="00D51DD4" w:rsidRDefault="00D51DD4" w:rsidP="00D51DD4">
            <w:pP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Julio 2026</w:t>
            </w:r>
          </w:p>
        </w:tc>
        <w:tc>
          <w:tcPr>
            <w:tcW w:w="343" w:type="dxa"/>
            <w:tcBorders>
              <w:top w:val="nil"/>
              <w:left w:val="nil"/>
              <w:bottom w:val="single" w:sz="4" w:space="0" w:color="auto"/>
              <w:right w:val="single" w:sz="4" w:space="0" w:color="auto"/>
            </w:tcBorders>
            <w:shd w:val="clear" w:color="000000" w:fill="C6E0B4"/>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02</w:t>
            </w:r>
          </w:p>
        </w:tc>
        <w:tc>
          <w:tcPr>
            <w:tcW w:w="343" w:type="dxa"/>
            <w:tcBorders>
              <w:top w:val="nil"/>
              <w:left w:val="nil"/>
              <w:bottom w:val="single" w:sz="4" w:space="0" w:color="auto"/>
              <w:right w:val="single" w:sz="4" w:space="0" w:color="auto"/>
            </w:tcBorders>
            <w:shd w:val="clear" w:color="000000" w:fill="C6E0B4"/>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09</w:t>
            </w:r>
          </w:p>
        </w:tc>
        <w:tc>
          <w:tcPr>
            <w:tcW w:w="343" w:type="dxa"/>
            <w:tcBorders>
              <w:top w:val="nil"/>
              <w:left w:val="nil"/>
              <w:bottom w:val="single" w:sz="4" w:space="0" w:color="auto"/>
              <w:right w:val="single" w:sz="4" w:space="0" w:color="auto"/>
            </w:tcBorders>
            <w:shd w:val="clear" w:color="000000" w:fill="C6E0B4"/>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16</w:t>
            </w:r>
          </w:p>
        </w:tc>
        <w:tc>
          <w:tcPr>
            <w:tcW w:w="343" w:type="dxa"/>
            <w:tcBorders>
              <w:top w:val="nil"/>
              <w:left w:val="nil"/>
              <w:bottom w:val="single" w:sz="4" w:space="0" w:color="auto"/>
              <w:right w:val="single" w:sz="4" w:space="0" w:color="auto"/>
            </w:tcBorders>
            <w:shd w:val="clear" w:color="000000" w:fill="C6E0B4"/>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23</w:t>
            </w:r>
          </w:p>
        </w:tc>
        <w:tc>
          <w:tcPr>
            <w:tcW w:w="343" w:type="dxa"/>
            <w:tcBorders>
              <w:top w:val="nil"/>
              <w:left w:val="nil"/>
              <w:bottom w:val="single" w:sz="4" w:space="0" w:color="auto"/>
              <w:right w:val="single" w:sz="8" w:space="0" w:color="auto"/>
            </w:tcBorders>
            <w:shd w:val="clear" w:color="000000" w:fill="C6E0B4"/>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30</w:t>
            </w:r>
          </w:p>
        </w:tc>
      </w:tr>
      <w:tr w:rsidR="00D51DD4" w:rsidRPr="00D51DD4" w:rsidTr="00D51DD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D51DD4" w:rsidRPr="00D51DD4" w:rsidRDefault="00D51DD4" w:rsidP="00D51DD4">
            <w:pP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Agosto 2026</w:t>
            </w:r>
          </w:p>
        </w:tc>
        <w:tc>
          <w:tcPr>
            <w:tcW w:w="343" w:type="dxa"/>
            <w:tcBorders>
              <w:top w:val="nil"/>
              <w:left w:val="nil"/>
              <w:bottom w:val="single" w:sz="4" w:space="0" w:color="auto"/>
              <w:right w:val="single" w:sz="4" w:space="0" w:color="auto"/>
            </w:tcBorders>
            <w:shd w:val="clear" w:color="000000" w:fill="C6E0B4"/>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06</w:t>
            </w:r>
          </w:p>
        </w:tc>
        <w:tc>
          <w:tcPr>
            <w:tcW w:w="343" w:type="dxa"/>
            <w:tcBorders>
              <w:top w:val="nil"/>
              <w:left w:val="nil"/>
              <w:bottom w:val="single" w:sz="4" w:space="0" w:color="auto"/>
              <w:right w:val="single" w:sz="4" w:space="0" w:color="auto"/>
            </w:tcBorders>
            <w:shd w:val="clear" w:color="000000" w:fill="C6E0B4"/>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single" w:sz="4" w:space="0" w:color="auto"/>
            </w:tcBorders>
            <w:shd w:val="clear" w:color="000000" w:fill="C6E0B4"/>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20</w:t>
            </w:r>
          </w:p>
        </w:tc>
        <w:tc>
          <w:tcPr>
            <w:tcW w:w="343" w:type="dxa"/>
            <w:tcBorders>
              <w:top w:val="nil"/>
              <w:left w:val="nil"/>
              <w:bottom w:val="single" w:sz="4" w:space="0" w:color="auto"/>
              <w:right w:val="single" w:sz="4" w:space="0" w:color="auto"/>
            </w:tcBorders>
            <w:shd w:val="clear" w:color="000000" w:fill="FCE4D6"/>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27</w:t>
            </w:r>
          </w:p>
        </w:tc>
        <w:tc>
          <w:tcPr>
            <w:tcW w:w="343" w:type="dxa"/>
            <w:tcBorders>
              <w:top w:val="nil"/>
              <w:left w:val="nil"/>
              <w:bottom w:val="single" w:sz="4" w:space="0" w:color="auto"/>
              <w:right w:val="single" w:sz="8"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 </w:t>
            </w:r>
          </w:p>
        </w:tc>
      </w:tr>
      <w:tr w:rsidR="00D51DD4" w:rsidRPr="00D51DD4" w:rsidTr="00D51DD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D51DD4" w:rsidRPr="00D51DD4" w:rsidRDefault="00D51DD4" w:rsidP="00D51DD4">
            <w:pP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Septiembre 2026</w:t>
            </w:r>
          </w:p>
        </w:tc>
        <w:tc>
          <w:tcPr>
            <w:tcW w:w="343" w:type="dxa"/>
            <w:tcBorders>
              <w:top w:val="nil"/>
              <w:left w:val="nil"/>
              <w:bottom w:val="single" w:sz="4" w:space="0" w:color="auto"/>
              <w:right w:val="single" w:sz="4" w:space="0" w:color="auto"/>
            </w:tcBorders>
            <w:shd w:val="clear" w:color="000000" w:fill="FCE4D6"/>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03</w:t>
            </w:r>
          </w:p>
        </w:tc>
        <w:tc>
          <w:tcPr>
            <w:tcW w:w="343" w:type="dxa"/>
            <w:tcBorders>
              <w:top w:val="nil"/>
              <w:left w:val="nil"/>
              <w:bottom w:val="single" w:sz="4" w:space="0" w:color="auto"/>
              <w:right w:val="single" w:sz="4" w:space="0" w:color="auto"/>
            </w:tcBorders>
            <w:shd w:val="clear" w:color="000000" w:fill="FCE4D6"/>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single" w:sz="4" w:space="0" w:color="auto"/>
            </w:tcBorders>
            <w:shd w:val="clear" w:color="000000" w:fill="FCE4D6"/>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17</w:t>
            </w:r>
          </w:p>
        </w:tc>
        <w:tc>
          <w:tcPr>
            <w:tcW w:w="343" w:type="dxa"/>
            <w:tcBorders>
              <w:top w:val="nil"/>
              <w:left w:val="nil"/>
              <w:bottom w:val="single" w:sz="4" w:space="0" w:color="auto"/>
              <w:right w:val="single" w:sz="4" w:space="0" w:color="auto"/>
            </w:tcBorders>
            <w:shd w:val="clear" w:color="000000" w:fill="FCE4D6"/>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single" w:sz="8"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 </w:t>
            </w:r>
          </w:p>
        </w:tc>
      </w:tr>
      <w:tr w:rsidR="00D51DD4" w:rsidRPr="00D51DD4" w:rsidTr="00D51DD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D51DD4" w:rsidRPr="00D51DD4" w:rsidRDefault="00D51DD4" w:rsidP="00D51DD4">
            <w:pP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Octubre 2026</w:t>
            </w:r>
          </w:p>
        </w:tc>
        <w:tc>
          <w:tcPr>
            <w:tcW w:w="343" w:type="dxa"/>
            <w:tcBorders>
              <w:top w:val="nil"/>
              <w:left w:val="nil"/>
              <w:bottom w:val="single" w:sz="4" w:space="0" w:color="auto"/>
              <w:right w:val="single" w:sz="4" w:space="0" w:color="auto"/>
            </w:tcBorders>
            <w:shd w:val="clear" w:color="000000" w:fill="FCE4D6"/>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shd w:val="clear" w:color="000000" w:fill="FCE4D6"/>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08</w:t>
            </w:r>
          </w:p>
        </w:tc>
        <w:tc>
          <w:tcPr>
            <w:tcW w:w="343" w:type="dxa"/>
            <w:tcBorders>
              <w:top w:val="nil"/>
              <w:left w:val="nil"/>
              <w:bottom w:val="single" w:sz="4" w:space="0" w:color="auto"/>
              <w:right w:val="single" w:sz="4" w:space="0" w:color="auto"/>
            </w:tcBorders>
            <w:shd w:val="clear" w:color="000000" w:fill="FCE4D6"/>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15</w:t>
            </w:r>
          </w:p>
        </w:tc>
        <w:tc>
          <w:tcPr>
            <w:tcW w:w="343" w:type="dxa"/>
            <w:tcBorders>
              <w:top w:val="nil"/>
              <w:left w:val="nil"/>
              <w:bottom w:val="single" w:sz="4" w:space="0" w:color="auto"/>
              <w:right w:val="single" w:sz="4" w:space="0" w:color="auto"/>
            </w:tcBorders>
            <w:shd w:val="clear" w:color="000000" w:fill="FCE4D6"/>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22</w:t>
            </w:r>
          </w:p>
        </w:tc>
        <w:tc>
          <w:tcPr>
            <w:tcW w:w="343" w:type="dxa"/>
            <w:tcBorders>
              <w:top w:val="nil"/>
              <w:left w:val="nil"/>
              <w:bottom w:val="single" w:sz="4" w:space="0" w:color="auto"/>
              <w:right w:val="single" w:sz="8"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29</w:t>
            </w:r>
          </w:p>
        </w:tc>
      </w:tr>
      <w:tr w:rsidR="00D51DD4" w:rsidRPr="00D51DD4" w:rsidTr="00D51DD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D51DD4" w:rsidRPr="00D51DD4" w:rsidRDefault="00D51DD4" w:rsidP="00D51DD4">
            <w:pP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Noviembre 2026</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05</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12</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19</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26</w:t>
            </w:r>
          </w:p>
        </w:tc>
        <w:tc>
          <w:tcPr>
            <w:tcW w:w="343" w:type="dxa"/>
            <w:tcBorders>
              <w:top w:val="nil"/>
              <w:left w:val="nil"/>
              <w:bottom w:val="single" w:sz="4" w:space="0" w:color="auto"/>
              <w:right w:val="single" w:sz="8"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 </w:t>
            </w:r>
          </w:p>
        </w:tc>
      </w:tr>
      <w:tr w:rsidR="00D51DD4" w:rsidRPr="00D51DD4" w:rsidTr="00D51DD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D51DD4" w:rsidRPr="00D51DD4" w:rsidRDefault="00D51DD4" w:rsidP="00D51DD4">
            <w:pP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Diciembre 2026</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03</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17</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single" w:sz="8"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31</w:t>
            </w:r>
          </w:p>
        </w:tc>
      </w:tr>
      <w:tr w:rsidR="00D51DD4" w:rsidRPr="00D51DD4" w:rsidTr="00D51DD4">
        <w:trPr>
          <w:trHeight w:val="300"/>
          <w:jc w:val="center"/>
        </w:trPr>
        <w:tc>
          <w:tcPr>
            <w:tcW w:w="1654" w:type="dxa"/>
            <w:tcBorders>
              <w:top w:val="nil"/>
              <w:left w:val="single" w:sz="8" w:space="0" w:color="auto"/>
              <w:bottom w:val="nil"/>
              <w:right w:val="single" w:sz="4" w:space="0" w:color="auto"/>
            </w:tcBorders>
            <w:noWrap/>
            <w:vAlign w:val="bottom"/>
            <w:hideMark/>
          </w:tcPr>
          <w:p w:rsidR="00D51DD4" w:rsidRPr="00D51DD4" w:rsidRDefault="00D51DD4" w:rsidP="00D51DD4">
            <w:pP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Enero 2027</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07</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14</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21</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28</w:t>
            </w:r>
          </w:p>
        </w:tc>
        <w:tc>
          <w:tcPr>
            <w:tcW w:w="343" w:type="dxa"/>
            <w:tcBorders>
              <w:top w:val="nil"/>
              <w:left w:val="nil"/>
              <w:bottom w:val="nil"/>
              <w:right w:val="single" w:sz="8"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 </w:t>
            </w:r>
          </w:p>
        </w:tc>
      </w:tr>
      <w:tr w:rsidR="00D51DD4" w:rsidRPr="00D51DD4" w:rsidTr="00D51DD4">
        <w:trPr>
          <w:trHeight w:val="300"/>
          <w:jc w:val="center"/>
        </w:trPr>
        <w:tc>
          <w:tcPr>
            <w:tcW w:w="1654" w:type="dxa"/>
            <w:tcBorders>
              <w:top w:val="single" w:sz="4" w:space="0" w:color="auto"/>
              <w:left w:val="single" w:sz="8" w:space="0" w:color="auto"/>
              <w:bottom w:val="nil"/>
              <w:right w:val="single" w:sz="4" w:space="0" w:color="auto"/>
            </w:tcBorders>
            <w:noWrap/>
            <w:vAlign w:val="bottom"/>
            <w:hideMark/>
          </w:tcPr>
          <w:p w:rsidR="00D51DD4" w:rsidRPr="00D51DD4" w:rsidRDefault="00D51DD4" w:rsidP="00D51DD4">
            <w:pP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Febrero 2027</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04</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11</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25</w:t>
            </w:r>
          </w:p>
        </w:tc>
        <w:tc>
          <w:tcPr>
            <w:tcW w:w="343" w:type="dxa"/>
            <w:tcBorders>
              <w:top w:val="single" w:sz="4" w:space="0" w:color="auto"/>
              <w:left w:val="nil"/>
              <w:bottom w:val="nil"/>
              <w:right w:val="single" w:sz="8"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 </w:t>
            </w:r>
          </w:p>
        </w:tc>
      </w:tr>
      <w:tr w:rsidR="00D51DD4" w:rsidRPr="00D51DD4" w:rsidTr="00D51DD4">
        <w:trPr>
          <w:trHeight w:val="290"/>
          <w:jc w:val="center"/>
        </w:trPr>
        <w:tc>
          <w:tcPr>
            <w:tcW w:w="1654" w:type="dxa"/>
            <w:tcBorders>
              <w:top w:val="single" w:sz="4" w:space="0" w:color="auto"/>
              <w:left w:val="single" w:sz="8" w:space="0" w:color="auto"/>
              <w:bottom w:val="single" w:sz="8" w:space="0" w:color="auto"/>
              <w:right w:val="single" w:sz="4" w:space="0" w:color="auto"/>
            </w:tcBorders>
            <w:noWrap/>
            <w:vAlign w:val="bottom"/>
            <w:hideMark/>
          </w:tcPr>
          <w:p w:rsidR="00D51DD4" w:rsidRPr="00D51DD4" w:rsidRDefault="00D51DD4" w:rsidP="00D51DD4">
            <w:pP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Marzo 2027</w:t>
            </w:r>
          </w:p>
        </w:tc>
        <w:tc>
          <w:tcPr>
            <w:tcW w:w="343" w:type="dxa"/>
            <w:tcBorders>
              <w:top w:val="nil"/>
              <w:left w:val="nil"/>
              <w:bottom w:val="single" w:sz="8"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04</w:t>
            </w:r>
          </w:p>
        </w:tc>
        <w:tc>
          <w:tcPr>
            <w:tcW w:w="343" w:type="dxa"/>
            <w:tcBorders>
              <w:top w:val="nil"/>
              <w:left w:val="nil"/>
              <w:bottom w:val="single" w:sz="8"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 </w:t>
            </w:r>
          </w:p>
        </w:tc>
        <w:tc>
          <w:tcPr>
            <w:tcW w:w="343" w:type="dxa"/>
            <w:tcBorders>
              <w:top w:val="nil"/>
              <w:left w:val="nil"/>
              <w:bottom w:val="single" w:sz="8"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 </w:t>
            </w:r>
          </w:p>
        </w:tc>
        <w:tc>
          <w:tcPr>
            <w:tcW w:w="343" w:type="dxa"/>
            <w:tcBorders>
              <w:top w:val="nil"/>
              <w:left w:val="nil"/>
              <w:bottom w:val="single" w:sz="8" w:space="0" w:color="auto"/>
              <w:right w:val="single" w:sz="4"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 </w:t>
            </w:r>
          </w:p>
        </w:tc>
        <w:tc>
          <w:tcPr>
            <w:tcW w:w="343" w:type="dxa"/>
            <w:tcBorders>
              <w:top w:val="single" w:sz="4" w:space="0" w:color="auto"/>
              <w:left w:val="nil"/>
              <w:bottom w:val="single" w:sz="8" w:space="0" w:color="auto"/>
              <w:right w:val="single" w:sz="8" w:space="0" w:color="auto"/>
            </w:tcBorders>
            <w:noWrap/>
            <w:vAlign w:val="bottom"/>
            <w:hideMark/>
          </w:tcPr>
          <w:p w:rsidR="00D51DD4" w:rsidRPr="00D51DD4" w:rsidRDefault="00D51DD4" w:rsidP="00D51DD4">
            <w:pPr>
              <w:jc w:val="center"/>
              <w:rPr>
                <w:rFonts w:ascii="Calibri" w:eastAsia="Times New Roman" w:hAnsi="Calibri" w:cs="Calibri"/>
                <w:b/>
                <w:bCs/>
                <w:color w:val="000000"/>
                <w:sz w:val="20"/>
                <w:szCs w:val="20"/>
                <w:lang w:val="es-MX" w:eastAsia="es-MX"/>
              </w:rPr>
            </w:pPr>
            <w:r w:rsidRPr="00D51DD4">
              <w:rPr>
                <w:rFonts w:ascii="Calibri" w:eastAsia="Times New Roman" w:hAnsi="Calibri" w:cs="Calibri"/>
                <w:b/>
                <w:bCs/>
                <w:color w:val="000000"/>
                <w:sz w:val="20"/>
                <w:szCs w:val="20"/>
                <w:lang w:val="es-MX" w:eastAsia="es-MX"/>
              </w:rPr>
              <w:t> </w:t>
            </w:r>
          </w:p>
        </w:tc>
      </w:tr>
    </w:tbl>
    <w:p w:rsidR="0025588C" w:rsidRDefault="0025588C" w:rsidP="00DF5D31">
      <w:pPr>
        <w:tabs>
          <w:tab w:val="left" w:pos="851"/>
        </w:tabs>
        <w:rPr>
          <w:rFonts w:ascii="Calibri" w:eastAsia="Calibri" w:hAnsi="Calibri" w:cs="Calibri"/>
          <w:b/>
          <w:color w:val="000000" w:themeColor="text1"/>
        </w:rPr>
      </w:pPr>
    </w:p>
    <w:p w:rsidR="00AB0CF2" w:rsidRDefault="00AB0CF2" w:rsidP="00DF5D31">
      <w:pPr>
        <w:tabs>
          <w:tab w:val="left" w:pos="851"/>
        </w:tabs>
        <w:rPr>
          <w:rFonts w:ascii="Calibri" w:eastAsia="Calibri" w:hAnsi="Calibri" w:cs="Calibri"/>
          <w:b/>
          <w:color w:val="000000" w:themeColor="text1"/>
        </w:rPr>
      </w:pPr>
    </w:p>
    <w:p w:rsidR="00AB0CF2" w:rsidRDefault="00AB0CF2" w:rsidP="00DF5D31">
      <w:pPr>
        <w:tabs>
          <w:tab w:val="left" w:pos="851"/>
        </w:tabs>
        <w:rPr>
          <w:rFonts w:ascii="Calibri" w:eastAsia="Calibri" w:hAnsi="Calibri" w:cs="Calibri"/>
          <w:b/>
          <w:color w:val="000000" w:themeColor="text1"/>
        </w:rPr>
      </w:pPr>
    </w:p>
    <w:p w:rsidR="00AB0CF2" w:rsidRDefault="00AB0CF2" w:rsidP="00DF5D31">
      <w:pPr>
        <w:tabs>
          <w:tab w:val="left" w:pos="851"/>
        </w:tabs>
        <w:rPr>
          <w:rFonts w:ascii="Calibri" w:eastAsia="Calibri" w:hAnsi="Calibri" w:cs="Calibri"/>
          <w:b/>
          <w:color w:val="000000" w:themeColor="text1"/>
        </w:rPr>
      </w:pPr>
    </w:p>
    <w:p w:rsidR="00AB0CF2" w:rsidRDefault="00AB0CF2" w:rsidP="00DF5D31">
      <w:pPr>
        <w:tabs>
          <w:tab w:val="left" w:pos="851"/>
        </w:tabs>
        <w:rPr>
          <w:rFonts w:ascii="Calibri" w:eastAsia="Calibri" w:hAnsi="Calibri" w:cs="Calibri"/>
          <w:b/>
          <w:color w:val="000000" w:themeColor="text1"/>
        </w:rPr>
      </w:pPr>
    </w:p>
    <w:p w:rsidR="00BB401F" w:rsidRDefault="00BB401F" w:rsidP="00DF5D31">
      <w:pPr>
        <w:tabs>
          <w:tab w:val="left" w:pos="851"/>
        </w:tabs>
        <w:rPr>
          <w:rFonts w:eastAsia="Calibri"/>
          <w:b/>
          <w:color w:val="000000" w:themeColor="text1"/>
        </w:rPr>
      </w:pPr>
    </w:p>
    <w:tbl>
      <w:tblPr>
        <w:tblW w:w="8309" w:type="dxa"/>
        <w:jc w:val="center"/>
        <w:tblCellMar>
          <w:left w:w="70" w:type="dxa"/>
          <w:right w:w="70" w:type="dxa"/>
        </w:tblCellMar>
        <w:tblLook w:val="04A0" w:firstRow="1" w:lastRow="0" w:firstColumn="1" w:lastColumn="0" w:noHBand="0" w:noVBand="1"/>
      </w:tblPr>
      <w:tblGrid>
        <w:gridCol w:w="3044"/>
        <w:gridCol w:w="696"/>
        <w:gridCol w:w="2028"/>
        <w:gridCol w:w="694"/>
        <w:gridCol w:w="950"/>
        <w:gridCol w:w="897"/>
      </w:tblGrid>
      <w:tr w:rsidR="00AA25AD" w:rsidRPr="00AA25AD" w:rsidTr="00AB0CF2">
        <w:trPr>
          <w:trHeight w:val="270"/>
          <w:jc w:val="center"/>
        </w:trPr>
        <w:tc>
          <w:tcPr>
            <w:tcW w:w="8309" w:type="dxa"/>
            <w:gridSpan w:val="6"/>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AA25AD" w:rsidRPr="00AA25AD" w:rsidRDefault="00AA25AD" w:rsidP="00AA25AD">
            <w:pPr>
              <w:jc w:val="center"/>
              <w:rPr>
                <w:rFonts w:ascii="Calibri" w:eastAsia="Times New Roman" w:hAnsi="Calibri" w:cs="Calibri"/>
                <w:b/>
                <w:bCs/>
                <w:color w:val="FFFFFF"/>
                <w:sz w:val="20"/>
                <w:szCs w:val="20"/>
                <w:lang w:val="es-MX" w:eastAsia="es-MX"/>
              </w:rPr>
            </w:pPr>
            <w:r w:rsidRPr="00AA25AD">
              <w:rPr>
                <w:rFonts w:ascii="Calibri" w:eastAsia="Times New Roman" w:hAnsi="Calibri" w:cs="Calibri"/>
                <w:b/>
                <w:bCs/>
                <w:color w:val="FFFFFF"/>
                <w:sz w:val="20"/>
                <w:szCs w:val="20"/>
                <w:lang w:val="es-MX" w:eastAsia="es-MX"/>
              </w:rPr>
              <w:t xml:space="preserve">TARIFA EN DÓLARES POR PERSONA </w:t>
            </w:r>
          </w:p>
        </w:tc>
      </w:tr>
      <w:tr w:rsidR="00AA25AD" w:rsidRPr="00AA25AD" w:rsidTr="00AB0CF2">
        <w:trPr>
          <w:trHeight w:val="270"/>
          <w:jc w:val="center"/>
        </w:trPr>
        <w:tc>
          <w:tcPr>
            <w:tcW w:w="8309" w:type="dxa"/>
            <w:gridSpan w:val="6"/>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A25AD" w:rsidRPr="00AA25AD" w:rsidRDefault="00AA25AD" w:rsidP="00AA25AD">
            <w:pPr>
              <w:jc w:val="center"/>
              <w:rPr>
                <w:rFonts w:ascii="Calibri" w:eastAsia="Times New Roman" w:hAnsi="Calibri" w:cs="Calibri"/>
                <w:b/>
                <w:bCs/>
                <w:sz w:val="20"/>
                <w:szCs w:val="20"/>
                <w:lang w:val="es-MX" w:eastAsia="es-MX"/>
              </w:rPr>
            </w:pPr>
            <w:r w:rsidRPr="00AA25AD">
              <w:rPr>
                <w:rFonts w:ascii="Calibri" w:eastAsia="Times New Roman" w:hAnsi="Calibri" w:cs="Calibri"/>
                <w:b/>
                <w:bCs/>
                <w:sz w:val="20"/>
                <w:szCs w:val="20"/>
                <w:lang w:val="es-MX" w:eastAsia="es-MX"/>
              </w:rPr>
              <w:t xml:space="preserve">SERVICIOS TERRESTRES EXCLUSIVAMENTE            </w:t>
            </w:r>
            <w:proofErr w:type="gramStart"/>
            <w:r w:rsidRPr="00AA25AD">
              <w:rPr>
                <w:rFonts w:ascii="Calibri" w:eastAsia="Times New Roman" w:hAnsi="Calibri" w:cs="Calibri"/>
                <w:b/>
                <w:bCs/>
                <w:sz w:val="20"/>
                <w:szCs w:val="20"/>
                <w:lang w:val="es-MX" w:eastAsia="es-MX"/>
              </w:rPr>
              <w:t xml:space="preserve">   (</w:t>
            </w:r>
            <w:proofErr w:type="gramEnd"/>
            <w:r w:rsidRPr="00AA25AD">
              <w:rPr>
                <w:rFonts w:ascii="Calibri" w:eastAsia="Times New Roman" w:hAnsi="Calibri" w:cs="Calibri"/>
                <w:b/>
                <w:bCs/>
                <w:sz w:val="20"/>
                <w:szCs w:val="20"/>
                <w:lang w:val="es-MX" w:eastAsia="es-MX"/>
              </w:rPr>
              <w:t xml:space="preserve">MÍNIMO 2 PASAJEROS) </w:t>
            </w:r>
          </w:p>
        </w:tc>
      </w:tr>
      <w:tr w:rsidR="00AA25AD" w:rsidRPr="00AA25AD" w:rsidTr="00AB0CF2">
        <w:trPr>
          <w:trHeight w:val="300"/>
          <w:jc w:val="center"/>
        </w:trPr>
        <w:tc>
          <w:tcPr>
            <w:tcW w:w="3044" w:type="dxa"/>
            <w:tcBorders>
              <w:top w:val="nil"/>
              <w:left w:val="single" w:sz="8" w:space="0" w:color="auto"/>
              <w:bottom w:val="nil"/>
              <w:right w:val="single" w:sz="4" w:space="0" w:color="auto"/>
            </w:tcBorders>
            <w:shd w:val="clear" w:color="FFFFCC" w:fill="000000"/>
            <w:noWrap/>
            <w:vAlign w:val="bottom"/>
            <w:hideMark/>
          </w:tcPr>
          <w:p w:rsidR="00AA25AD" w:rsidRPr="00AA25AD" w:rsidRDefault="00AA25AD" w:rsidP="00AA25AD">
            <w:pPr>
              <w:rPr>
                <w:rFonts w:ascii="Calibri" w:eastAsia="Times New Roman" w:hAnsi="Calibri" w:cs="Calibri"/>
                <w:b/>
                <w:bCs/>
                <w:color w:val="FFFFFF"/>
                <w:sz w:val="20"/>
                <w:szCs w:val="20"/>
                <w:lang w:val="es-MX" w:eastAsia="es-MX"/>
              </w:rPr>
            </w:pPr>
            <w:r w:rsidRPr="00AA25AD">
              <w:rPr>
                <w:rFonts w:ascii="Calibri" w:eastAsia="Times New Roman" w:hAnsi="Calibri" w:cs="Calibri"/>
                <w:b/>
                <w:bCs/>
                <w:color w:val="FFFFFF"/>
                <w:sz w:val="20"/>
                <w:szCs w:val="20"/>
                <w:lang w:val="es-MX" w:eastAsia="es-MX"/>
              </w:rPr>
              <w:t xml:space="preserve">02 Julio 2026 al 04 </w:t>
            </w:r>
            <w:proofErr w:type="gramStart"/>
            <w:r w:rsidRPr="00AA25AD">
              <w:rPr>
                <w:rFonts w:ascii="Calibri" w:eastAsia="Times New Roman" w:hAnsi="Calibri" w:cs="Calibri"/>
                <w:b/>
                <w:bCs/>
                <w:color w:val="FFFFFF"/>
                <w:sz w:val="20"/>
                <w:szCs w:val="20"/>
                <w:lang w:val="es-MX" w:eastAsia="es-MX"/>
              </w:rPr>
              <w:t>Marzo</w:t>
            </w:r>
            <w:proofErr w:type="gramEnd"/>
            <w:r w:rsidRPr="00AA25AD">
              <w:rPr>
                <w:rFonts w:ascii="Calibri" w:eastAsia="Times New Roman" w:hAnsi="Calibri" w:cs="Calibri"/>
                <w:b/>
                <w:bCs/>
                <w:color w:val="FFFFFF"/>
                <w:sz w:val="20"/>
                <w:szCs w:val="20"/>
                <w:lang w:val="es-MX" w:eastAsia="es-MX"/>
              </w:rPr>
              <w:t xml:space="preserve"> 2027</w:t>
            </w:r>
          </w:p>
        </w:tc>
        <w:tc>
          <w:tcPr>
            <w:tcW w:w="696" w:type="dxa"/>
            <w:tcBorders>
              <w:top w:val="nil"/>
              <w:left w:val="nil"/>
              <w:bottom w:val="nil"/>
              <w:right w:val="single" w:sz="4" w:space="0" w:color="auto"/>
            </w:tcBorders>
            <w:shd w:val="clear" w:color="FFFFCC" w:fill="000000"/>
            <w:noWrap/>
            <w:vAlign w:val="bottom"/>
            <w:hideMark/>
          </w:tcPr>
          <w:p w:rsidR="00AA25AD" w:rsidRPr="00AA25AD" w:rsidRDefault="00AA25AD" w:rsidP="00AA25AD">
            <w:pPr>
              <w:jc w:val="center"/>
              <w:rPr>
                <w:rFonts w:ascii="Calibri" w:eastAsia="Times New Roman" w:hAnsi="Calibri" w:cs="Calibri"/>
                <w:b/>
                <w:bCs/>
                <w:color w:val="FFFFFF"/>
                <w:sz w:val="20"/>
                <w:szCs w:val="20"/>
                <w:lang w:val="es-MX" w:eastAsia="es-MX"/>
              </w:rPr>
            </w:pPr>
            <w:r w:rsidRPr="00AA25AD">
              <w:rPr>
                <w:rFonts w:ascii="Calibri" w:eastAsia="Times New Roman" w:hAnsi="Calibri" w:cs="Calibri"/>
                <w:b/>
                <w:bCs/>
                <w:color w:val="FFFFFF"/>
                <w:sz w:val="20"/>
                <w:szCs w:val="20"/>
                <w:lang w:val="es-MX" w:eastAsia="es-MX"/>
              </w:rPr>
              <w:t xml:space="preserve">DOBLE </w:t>
            </w:r>
          </w:p>
        </w:tc>
        <w:tc>
          <w:tcPr>
            <w:tcW w:w="2028" w:type="dxa"/>
            <w:tcBorders>
              <w:top w:val="nil"/>
              <w:left w:val="nil"/>
              <w:bottom w:val="nil"/>
              <w:right w:val="nil"/>
            </w:tcBorders>
            <w:shd w:val="clear" w:color="FFFFCC" w:fill="000000"/>
            <w:noWrap/>
            <w:vAlign w:val="center"/>
            <w:hideMark/>
          </w:tcPr>
          <w:p w:rsidR="00AA25AD" w:rsidRPr="00AA25AD" w:rsidRDefault="00AA25AD" w:rsidP="00AA25AD">
            <w:pPr>
              <w:jc w:val="center"/>
              <w:rPr>
                <w:rFonts w:ascii="Calibri" w:eastAsia="Times New Roman" w:hAnsi="Calibri" w:cs="Calibri"/>
                <w:b/>
                <w:bCs/>
                <w:color w:val="FFFFFF"/>
                <w:sz w:val="20"/>
                <w:szCs w:val="20"/>
                <w:lang w:val="es-MX" w:eastAsia="es-MX"/>
              </w:rPr>
            </w:pPr>
            <w:r w:rsidRPr="00AA25AD">
              <w:rPr>
                <w:rFonts w:ascii="Calibri" w:eastAsia="Times New Roman" w:hAnsi="Calibri" w:cs="Calibri"/>
                <w:b/>
                <w:bCs/>
                <w:color w:val="FFFFFF"/>
                <w:sz w:val="20"/>
                <w:szCs w:val="20"/>
                <w:lang w:val="es-MX" w:eastAsia="es-MX"/>
              </w:rPr>
              <w:t>DOBLE A COMPARTIR</w:t>
            </w:r>
          </w:p>
        </w:tc>
        <w:tc>
          <w:tcPr>
            <w:tcW w:w="694" w:type="dxa"/>
            <w:tcBorders>
              <w:top w:val="nil"/>
              <w:left w:val="single" w:sz="4" w:space="0" w:color="auto"/>
              <w:bottom w:val="nil"/>
              <w:right w:val="nil"/>
            </w:tcBorders>
            <w:shd w:val="clear" w:color="FFFFCC" w:fill="000000"/>
            <w:noWrap/>
            <w:vAlign w:val="bottom"/>
            <w:hideMark/>
          </w:tcPr>
          <w:p w:rsidR="00AA25AD" w:rsidRPr="00AA25AD" w:rsidRDefault="00AA25AD" w:rsidP="00AA25AD">
            <w:pPr>
              <w:jc w:val="center"/>
              <w:rPr>
                <w:rFonts w:ascii="Calibri" w:eastAsia="Times New Roman" w:hAnsi="Calibri" w:cs="Calibri"/>
                <w:b/>
                <w:bCs/>
                <w:color w:val="FFFFFF"/>
                <w:sz w:val="20"/>
                <w:szCs w:val="20"/>
                <w:lang w:val="es-MX" w:eastAsia="es-MX"/>
              </w:rPr>
            </w:pPr>
            <w:r w:rsidRPr="00AA25AD">
              <w:rPr>
                <w:rFonts w:ascii="Calibri" w:eastAsia="Times New Roman" w:hAnsi="Calibri" w:cs="Calibri"/>
                <w:b/>
                <w:bCs/>
                <w:color w:val="FFFFFF"/>
                <w:sz w:val="20"/>
                <w:szCs w:val="20"/>
                <w:lang w:val="es-MX" w:eastAsia="es-MX"/>
              </w:rPr>
              <w:t>TRIPLE</w:t>
            </w:r>
          </w:p>
        </w:tc>
        <w:tc>
          <w:tcPr>
            <w:tcW w:w="950" w:type="dxa"/>
            <w:tcBorders>
              <w:top w:val="nil"/>
              <w:left w:val="single" w:sz="4" w:space="0" w:color="auto"/>
              <w:bottom w:val="nil"/>
              <w:right w:val="nil"/>
            </w:tcBorders>
            <w:shd w:val="clear" w:color="FFFFCC" w:fill="000000"/>
            <w:noWrap/>
            <w:vAlign w:val="bottom"/>
            <w:hideMark/>
          </w:tcPr>
          <w:p w:rsidR="00AA25AD" w:rsidRPr="00AA25AD" w:rsidRDefault="00AA25AD" w:rsidP="00AA25AD">
            <w:pPr>
              <w:jc w:val="center"/>
              <w:rPr>
                <w:rFonts w:ascii="Calibri" w:eastAsia="Times New Roman" w:hAnsi="Calibri" w:cs="Calibri"/>
                <w:b/>
                <w:bCs/>
                <w:color w:val="FFFFFF"/>
                <w:sz w:val="20"/>
                <w:szCs w:val="20"/>
                <w:lang w:val="es-MX" w:eastAsia="es-MX"/>
              </w:rPr>
            </w:pPr>
            <w:r w:rsidRPr="00AA25AD">
              <w:rPr>
                <w:rFonts w:ascii="Calibri" w:eastAsia="Times New Roman" w:hAnsi="Calibri" w:cs="Calibri"/>
                <w:b/>
                <w:bCs/>
                <w:color w:val="FFFFFF"/>
                <w:sz w:val="20"/>
                <w:szCs w:val="20"/>
                <w:lang w:val="es-MX" w:eastAsia="es-MX"/>
              </w:rPr>
              <w:t>SENCILLA</w:t>
            </w:r>
          </w:p>
        </w:tc>
        <w:tc>
          <w:tcPr>
            <w:tcW w:w="896" w:type="dxa"/>
            <w:tcBorders>
              <w:top w:val="nil"/>
              <w:left w:val="single" w:sz="4" w:space="0" w:color="auto"/>
              <w:bottom w:val="nil"/>
              <w:right w:val="single" w:sz="8" w:space="0" w:color="auto"/>
            </w:tcBorders>
            <w:shd w:val="clear" w:color="FFFFCC" w:fill="000000"/>
            <w:noWrap/>
            <w:vAlign w:val="bottom"/>
            <w:hideMark/>
          </w:tcPr>
          <w:p w:rsidR="00AA25AD" w:rsidRPr="00AA25AD" w:rsidRDefault="00AA25AD" w:rsidP="00AA25AD">
            <w:pPr>
              <w:jc w:val="center"/>
              <w:rPr>
                <w:rFonts w:ascii="Calibri" w:eastAsia="Times New Roman" w:hAnsi="Calibri" w:cs="Calibri"/>
                <w:b/>
                <w:bCs/>
                <w:color w:val="FFFFFF"/>
                <w:sz w:val="20"/>
                <w:szCs w:val="20"/>
                <w:lang w:val="es-MX" w:eastAsia="es-MX"/>
              </w:rPr>
            </w:pPr>
            <w:r w:rsidRPr="00AA25AD">
              <w:rPr>
                <w:rFonts w:ascii="Calibri" w:eastAsia="Times New Roman" w:hAnsi="Calibri" w:cs="Calibri"/>
                <w:b/>
                <w:bCs/>
                <w:color w:val="FFFFFF"/>
                <w:sz w:val="20"/>
                <w:szCs w:val="20"/>
                <w:lang w:val="es-MX" w:eastAsia="es-MX"/>
              </w:rPr>
              <w:t>MNR 4-7</w:t>
            </w:r>
          </w:p>
        </w:tc>
      </w:tr>
      <w:tr w:rsidR="00AA25AD" w:rsidRPr="00AA25AD" w:rsidTr="00AB0CF2">
        <w:trPr>
          <w:trHeight w:val="300"/>
          <w:jc w:val="center"/>
        </w:trPr>
        <w:tc>
          <w:tcPr>
            <w:tcW w:w="304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AA25AD" w:rsidRPr="00AA25AD" w:rsidRDefault="00AA25AD" w:rsidP="00AA25AD">
            <w:pPr>
              <w:rPr>
                <w:rFonts w:ascii="Calibri" w:eastAsia="Times New Roman" w:hAnsi="Calibri" w:cs="Calibri"/>
                <w:b/>
                <w:bCs/>
                <w:sz w:val="20"/>
                <w:szCs w:val="20"/>
                <w:lang w:val="es-MX" w:eastAsia="es-MX"/>
              </w:rPr>
            </w:pPr>
            <w:r w:rsidRPr="00AA25AD">
              <w:rPr>
                <w:rFonts w:ascii="Calibri" w:eastAsia="Times New Roman" w:hAnsi="Calibri" w:cs="Calibri"/>
                <w:b/>
                <w:bCs/>
                <w:sz w:val="20"/>
                <w:szCs w:val="20"/>
                <w:lang w:val="es-MX" w:eastAsia="es-MX"/>
              </w:rPr>
              <w:t>TURISTA</w:t>
            </w:r>
          </w:p>
        </w:tc>
        <w:tc>
          <w:tcPr>
            <w:tcW w:w="696" w:type="dxa"/>
            <w:tcBorders>
              <w:top w:val="single" w:sz="4" w:space="0" w:color="auto"/>
              <w:left w:val="nil"/>
              <w:bottom w:val="single" w:sz="4" w:space="0" w:color="auto"/>
              <w:right w:val="single" w:sz="4" w:space="0" w:color="auto"/>
            </w:tcBorders>
            <w:shd w:val="clear" w:color="FFFFCC" w:fill="FFFFFF"/>
            <w:noWrap/>
            <w:vAlign w:val="bottom"/>
            <w:hideMark/>
          </w:tcPr>
          <w:p w:rsidR="00AA25AD" w:rsidRPr="00AA25AD" w:rsidRDefault="00AA25AD" w:rsidP="00AA25AD">
            <w:pPr>
              <w:jc w:val="center"/>
              <w:rPr>
                <w:rFonts w:ascii="Calibri" w:eastAsia="Times New Roman" w:hAnsi="Calibri" w:cs="Calibri"/>
                <w:b/>
                <w:bCs/>
                <w:sz w:val="20"/>
                <w:szCs w:val="20"/>
                <w:lang w:val="es-MX" w:eastAsia="es-MX"/>
              </w:rPr>
            </w:pPr>
            <w:r w:rsidRPr="00AA25AD">
              <w:rPr>
                <w:rFonts w:ascii="Calibri" w:eastAsia="Times New Roman" w:hAnsi="Calibri" w:cs="Calibri"/>
                <w:b/>
                <w:bCs/>
                <w:sz w:val="20"/>
                <w:szCs w:val="20"/>
                <w:lang w:val="es-MX" w:eastAsia="es-MX"/>
              </w:rPr>
              <w:t>1597</w:t>
            </w:r>
          </w:p>
        </w:tc>
        <w:tc>
          <w:tcPr>
            <w:tcW w:w="2028" w:type="dxa"/>
            <w:tcBorders>
              <w:top w:val="single" w:sz="4" w:space="0" w:color="auto"/>
              <w:left w:val="nil"/>
              <w:bottom w:val="single" w:sz="4" w:space="0" w:color="auto"/>
              <w:right w:val="single" w:sz="4" w:space="0" w:color="auto"/>
            </w:tcBorders>
            <w:shd w:val="clear" w:color="FFFFCC" w:fill="FFFFFF"/>
            <w:noWrap/>
            <w:vAlign w:val="bottom"/>
            <w:hideMark/>
          </w:tcPr>
          <w:p w:rsidR="00AA25AD" w:rsidRPr="00AA25AD" w:rsidRDefault="00AA25AD" w:rsidP="00AA25AD">
            <w:pPr>
              <w:jc w:val="center"/>
              <w:rPr>
                <w:rFonts w:ascii="Calibri" w:eastAsia="Times New Roman" w:hAnsi="Calibri" w:cs="Calibri"/>
                <w:b/>
                <w:bCs/>
                <w:sz w:val="20"/>
                <w:szCs w:val="20"/>
                <w:lang w:val="es-MX" w:eastAsia="es-MX"/>
              </w:rPr>
            </w:pPr>
            <w:r w:rsidRPr="00AA25AD">
              <w:rPr>
                <w:rFonts w:ascii="Calibri" w:eastAsia="Times New Roman" w:hAnsi="Calibri" w:cs="Calibri"/>
                <w:b/>
                <w:bCs/>
                <w:sz w:val="20"/>
                <w:szCs w:val="20"/>
                <w:lang w:val="es-MX" w:eastAsia="es-MX"/>
              </w:rPr>
              <w:t>1665</w:t>
            </w:r>
          </w:p>
        </w:tc>
        <w:tc>
          <w:tcPr>
            <w:tcW w:w="694" w:type="dxa"/>
            <w:tcBorders>
              <w:top w:val="single" w:sz="4" w:space="0" w:color="auto"/>
              <w:left w:val="nil"/>
              <w:bottom w:val="single" w:sz="4" w:space="0" w:color="auto"/>
              <w:right w:val="single" w:sz="4" w:space="0" w:color="auto"/>
            </w:tcBorders>
            <w:shd w:val="clear" w:color="FFFFCC" w:fill="FFFFFF"/>
            <w:noWrap/>
            <w:vAlign w:val="bottom"/>
            <w:hideMark/>
          </w:tcPr>
          <w:p w:rsidR="00AA25AD" w:rsidRPr="00AA25AD" w:rsidRDefault="00AA25AD" w:rsidP="00AA25AD">
            <w:pPr>
              <w:jc w:val="center"/>
              <w:rPr>
                <w:rFonts w:ascii="Calibri" w:eastAsia="Times New Roman" w:hAnsi="Calibri" w:cs="Calibri"/>
                <w:b/>
                <w:bCs/>
                <w:sz w:val="20"/>
                <w:szCs w:val="20"/>
                <w:lang w:val="es-MX" w:eastAsia="es-MX"/>
              </w:rPr>
            </w:pPr>
            <w:r w:rsidRPr="00AA25AD">
              <w:rPr>
                <w:rFonts w:ascii="Calibri" w:eastAsia="Times New Roman" w:hAnsi="Calibri" w:cs="Calibri"/>
                <w:b/>
                <w:bCs/>
                <w:sz w:val="20"/>
                <w:szCs w:val="20"/>
                <w:lang w:val="es-MX" w:eastAsia="es-MX"/>
              </w:rPr>
              <w:t>1571</w:t>
            </w:r>
          </w:p>
        </w:tc>
        <w:tc>
          <w:tcPr>
            <w:tcW w:w="950" w:type="dxa"/>
            <w:tcBorders>
              <w:top w:val="single" w:sz="4" w:space="0" w:color="auto"/>
              <w:left w:val="nil"/>
              <w:bottom w:val="single" w:sz="4" w:space="0" w:color="auto"/>
              <w:right w:val="single" w:sz="4" w:space="0" w:color="auto"/>
            </w:tcBorders>
            <w:shd w:val="clear" w:color="FFFFCC" w:fill="FFFFFF"/>
            <w:noWrap/>
            <w:vAlign w:val="bottom"/>
            <w:hideMark/>
          </w:tcPr>
          <w:p w:rsidR="00AA25AD" w:rsidRPr="00AA25AD" w:rsidRDefault="00AA25AD" w:rsidP="00AA25AD">
            <w:pPr>
              <w:jc w:val="center"/>
              <w:rPr>
                <w:rFonts w:ascii="Calibri" w:eastAsia="Times New Roman" w:hAnsi="Calibri" w:cs="Calibri"/>
                <w:b/>
                <w:bCs/>
                <w:sz w:val="20"/>
                <w:szCs w:val="20"/>
                <w:lang w:val="es-MX" w:eastAsia="es-MX"/>
              </w:rPr>
            </w:pPr>
            <w:r w:rsidRPr="00AA25AD">
              <w:rPr>
                <w:rFonts w:ascii="Calibri" w:eastAsia="Times New Roman" w:hAnsi="Calibri" w:cs="Calibri"/>
                <w:b/>
                <w:bCs/>
                <w:sz w:val="20"/>
                <w:szCs w:val="20"/>
                <w:lang w:val="es-MX" w:eastAsia="es-MX"/>
              </w:rPr>
              <w:t>2242</w:t>
            </w:r>
          </w:p>
        </w:tc>
        <w:tc>
          <w:tcPr>
            <w:tcW w:w="896" w:type="dxa"/>
            <w:tcBorders>
              <w:top w:val="single" w:sz="4" w:space="0" w:color="auto"/>
              <w:left w:val="nil"/>
              <w:bottom w:val="single" w:sz="4" w:space="0" w:color="auto"/>
              <w:right w:val="single" w:sz="8" w:space="0" w:color="auto"/>
            </w:tcBorders>
            <w:shd w:val="clear" w:color="FFFFCC" w:fill="FFFFFF"/>
            <w:noWrap/>
            <w:vAlign w:val="bottom"/>
            <w:hideMark/>
          </w:tcPr>
          <w:p w:rsidR="00AA25AD" w:rsidRPr="00AA25AD" w:rsidRDefault="00AA25AD" w:rsidP="00AA25AD">
            <w:pPr>
              <w:jc w:val="center"/>
              <w:rPr>
                <w:rFonts w:ascii="Calibri" w:eastAsia="Times New Roman" w:hAnsi="Calibri" w:cs="Calibri"/>
                <w:b/>
                <w:bCs/>
                <w:sz w:val="20"/>
                <w:szCs w:val="20"/>
                <w:lang w:val="es-MX" w:eastAsia="es-MX"/>
              </w:rPr>
            </w:pPr>
            <w:r w:rsidRPr="00AA25AD">
              <w:rPr>
                <w:rFonts w:ascii="Calibri" w:eastAsia="Times New Roman" w:hAnsi="Calibri" w:cs="Calibri"/>
                <w:b/>
                <w:bCs/>
                <w:sz w:val="20"/>
                <w:szCs w:val="20"/>
                <w:lang w:val="es-MX" w:eastAsia="es-MX"/>
              </w:rPr>
              <w:t>1199</w:t>
            </w:r>
          </w:p>
        </w:tc>
      </w:tr>
      <w:tr w:rsidR="00AA25AD" w:rsidRPr="00AA25AD" w:rsidTr="00AB0CF2">
        <w:trPr>
          <w:trHeight w:val="300"/>
          <w:jc w:val="center"/>
        </w:trPr>
        <w:tc>
          <w:tcPr>
            <w:tcW w:w="3044" w:type="dxa"/>
            <w:tcBorders>
              <w:top w:val="nil"/>
              <w:left w:val="single" w:sz="8" w:space="0" w:color="auto"/>
              <w:bottom w:val="single" w:sz="4" w:space="0" w:color="auto"/>
              <w:right w:val="single" w:sz="4" w:space="0" w:color="auto"/>
            </w:tcBorders>
            <w:shd w:val="clear" w:color="FFFFCC" w:fill="C6E0B4"/>
            <w:noWrap/>
            <w:vAlign w:val="bottom"/>
            <w:hideMark/>
          </w:tcPr>
          <w:p w:rsidR="00AA25AD" w:rsidRPr="00AA25AD" w:rsidRDefault="00AA25AD" w:rsidP="00AA25AD">
            <w:pPr>
              <w:rPr>
                <w:rFonts w:ascii="Calibri" w:eastAsia="Times New Roman" w:hAnsi="Calibri" w:cs="Calibri"/>
                <w:i/>
                <w:iCs/>
                <w:sz w:val="20"/>
                <w:szCs w:val="20"/>
                <w:lang w:val="es-MX" w:eastAsia="es-MX"/>
              </w:rPr>
            </w:pPr>
            <w:proofErr w:type="spellStart"/>
            <w:r w:rsidRPr="00AA25AD">
              <w:rPr>
                <w:rFonts w:ascii="Calibri" w:eastAsia="Times New Roman" w:hAnsi="Calibri" w:cs="Calibri"/>
                <w:i/>
                <w:iCs/>
                <w:sz w:val="20"/>
                <w:szCs w:val="20"/>
                <w:lang w:val="es-MX" w:eastAsia="es-MX"/>
              </w:rPr>
              <w:t>Supl</w:t>
            </w:r>
            <w:proofErr w:type="spellEnd"/>
            <w:r w:rsidRPr="00AA25AD">
              <w:rPr>
                <w:rFonts w:ascii="Calibri" w:eastAsia="Times New Roman" w:hAnsi="Calibri" w:cs="Calibri"/>
                <w:i/>
                <w:iCs/>
                <w:sz w:val="20"/>
                <w:szCs w:val="20"/>
                <w:lang w:val="es-MX" w:eastAsia="es-MX"/>
              </w:rPr>
              <w:t>. Temporada A</w:t>
            </w:r>
          </w:p>
        </w:tc>
        <w:tc>
          <w:tcPr>
            <w:tcW w:w="696" w:type="dxa"/>
            <w:tcBorders>
              <w:top w:val="nil"/>
              <w:left w:val="nil"/>
              <w:bottom w:val="single" w:sz="4" w:space="0" w:color="auto"/>
              <w:right w:val="single" w:sz="4" w:space="0" w:color="auto"/>
            </w:tcBorders>
            <w:shd w:val="clear" w:color="FFFFCC" w:fill="C6E0B4"/>
            <w:noWrap/>
            <w:vAlign w:val="bottom"/>
            <w:hideMark/>
          </w:tcPr>
          <w:p w:rsidR="00AA25AD" w:rsidRPr="00AA25AD" w:rsidRDefault="00AA25AD" w:rsidP="00AA25AD">
            <w:pPr>
              <w:jc w:val="center"/>
              <w:rPr>
                <w:rFonts w:ascii="Calibri" w:eastAsia="Times New Roman" w:hAnsi="Calibri" w:cs="Calibri"/>
                <w:i/>
                <w:iCs/>
                <w:sz w:val="20"/>
                <w:szCs w:val="20"/>
                <w:lang w:val="es-MX" w:eastAsia="es-MX"/>
              </w:rPr>
            </w:pPr>
            <w:r w:rsidRPr="00AA25AD">
              <w:rPr>
                <w:rFonts w:ascii="Calibri" w:eastAsia="Times New Roman" w:hAnsi="Calibri" w:cs="Calibri"/>
                <w:i/>
                <w:iCs/>
                <w:sz w:val="20"/>
                <w:szCs w:val="20"/>
                <w:lang w:val="es-MX" w:eastAsia="es-MX"/>
              </w:rPr>
              <w:t>75</w:t>
            </w:r>
          </w:p>
        </w:tc>
        <w:tc>
          <w:tcPr>
            <w:tcW w:w="2028" w:type="dxa"/>
            <w:tcBorders>
              <w:top w:val="nil"/>
              <w:left w:val="nil"/>
              <w:bottom w:val="single" w:sz="4" w:space="0" w:color="auto"/>
              <w:right w:val="single" w:sz="4" w:space="0" w:color="auto"/>
            </w:tcBorders>
            <w:shd w:val="clear" w:color="FFFFCC" w:fill="C6E0B4"/>
            <w:noWrap/>
            <w:vAlign w:val="bottom"/>
            <w:hideMark/>
          </w:tcPr>
          <w:p w:rsidR="00AA25AD" w:rsidRPr="00AA25AD" w:rsidRDefault="00AA25AD" w:rsidP="00AA25AD">
            <w:pPr>
              <w:jc w:val="center"/>
              <w:rPr>
                <w:rFonts w:ascii="Calibri" w:eastAsia="Times New Roman" w:hAnsi="Calibri" w:cs="Calibri"/>
                <w:i/>
                <w:iCs/>
                <w:sz w:val="20"/>
                <w:szCs w:val="20"/>
                <w:lang w:val="es-MX" w:eastAsia="es-MX"/>
              </w:rPr>
            </w:pPr>
            <w:r w:rsidRPr="00AA25AD">
              <w:rPr>
                <w:rFonts w:ascii="Calibri" w:eastAsia="Times New Roman" w:hAnsi="Calibri" w:cs="Calibri"/>
                <w:i/>
                <w:iCs/>
                <w:sz w:val="20"/>
                <w:szCs w:val="20"/>
                <w:lang w:val="es-MX" w:eastAsia="es-MX"/>
              </w:rPr>
              <w:t>75</w:t>
            </w:r>
          </w:p>
        </w:tc>
        <w:tc>
          <w:tcPr>
            <w:tcW w:w="694" w:type="dxa"/>
            <w:tcBorders>
              <w:top w:val="nil"/>
              <w:left w:val="nil"/>
              <w:bottom w:val="single" w:sz="4" w:space="0" w:color="auto"/>
              <w:right w:val="single" w:sz="4" w:space="0" w:color="auto"/>
            </w:tcBorders>
            <w:shd w:val="clear" w:color="FFFFCC" w:fill="C6E0B4"/>
            <w:noWrap/>
            <w:vAlign w:val="bottom"/>
            <w:hideMark/>
          </w:tcPr>
          <w:p w:rsidR="00AA25AD" w:rsidRPr="00AA25AD" w:rsidRDefault="00AA25AD" w:rsidP="00AA25AD">
            <w:pPr>
              <w:jc w:val="center"/>
              <w:rPr>
                <w:rFonts w:ascii="Calibri" w:eastAsia="Times New Roman" w:hAnsi="Calibri" w:cs="Calibri"/>
                <w:i/>
                <w:iCs/>
                <w:sz w:val="20"/>
                <w:szCs w:val="20"/>
                <w:lang w:val="es-MX" w:eastAsia="es-MX"/>
              </w:rPr>
            </w:pPr>
            <w:r w:rsidRPr="00AA25AD">
              <w:rPr>
                <w:rFonts w:ascii="Calibri" w:eastAsia="Times New Roman" w:hAnsi="Calibri" w:cs="Calibri"/>
                <w:i/>
                <w:iCs/>
                <w:sz w:val="20"/>
                <w:szCs w:val="20"/>
                <w:lang w:val="es-MX" w:eastAsia="es-MX"/>
              </w:rPr>
              <w:t>74</w:t>
            </w:r>
          </w:p>
        </w:tc>
        <w:tc>
          <w:tcPr>
            <w:tcW w:w="950" w:type="dxa"/>
            <w:tcBorders>
              <w:top w:val="nil"/>
              <w:left w:val="nil"/>
              <w:bottom w:val="single" w:sz="4" w:space="0" w:color="auto"/>
              <w:right w:val="single" w:sz="4" w:space="0" w:color="auto"/>
            </w:tcBorders>
            <w:shd w:val="clear" w:color="FFFFCC" w:fill="C6E0B4"/>
            <w:noWrap/>
            <w:vAlign w:val="bottom"/>
            <w:hideMark/>
          </w:tcPr>
          <w:p w:rsidR="00AA25AD" w:rsidRPr="00AA25AD" w:rsidRDefault="00AA25AD" w:rsidP="00AA25AD">
            <w:pPr>
              <w:jc w:val="center"/>
              <w:rPr>
                <w:rFonts w:ascii="Calibri" w:eastAsia="Times New Roman" w:hAnsi="Calibri" w:cs="Calibri"/>
                <w:i/>
                <w:iCs/>
                <w:sz w:val="20"/>
                <w:szCs w:val="20"/>
                <w:lang w:val="es-MX" w:eastAsia="es-MX"/>
              </w:rPr>
            </w:pPr>
            <w:r w:rsidRPr="00AA25AD">
              <w:rPr>
                <w:rFonts w:ascii="Calibri" w:eastAsia="Times New Roman" w:hAnsi="Calibri" w:cs="Calibri"/>
                <w:i/>
                <w:iCs/>
                <w:sz w:val="20"/>
                <w:szCs w:val="20"/>
                <w:lang w:val="es-MX" w:eastAsia="es-MX"/>
              </w:rPr>
              <w:t>75</w:t>
            </w:r>
          </w:p>
        </w:tc>
        <w:tc>
          <w:tcPr>
            <w:tcW w:w="896" w:type="dxa"/>
            <w:tcBorders>
              <w:top w:val="nil"/>
              <w:left w:val="nil"/>
              <w:bottom w:val="single" w:sz="4" w:space="0" w:color="auto"/>
              <w:right w:val="single" w:sz="8" w:space="0" w:color="auto"/>
            </w:tcBorders>
            <w:shd w:val="clear" w:color="FFFFCC" w:fill="C6E0B4"/>
            <w:noWrap/>
            <w:vAlign w:val="bottom"/>
            <w:hideMark/>
          </w:tcPr>
          <w:p w:rsidR="00AA25AD" w:rsidRPr="00AA25AD" w:rsidRDefault="00AA25AD" w:rsidP="00AA25AD">
            <w:pPr>
              <w:jc w:val="center"/>
              <w:rPr>
                <w:rFonts w:ascii="Calibri" w:eastAsia="Times New Roman" w:hAnsi="Calibri" w:cs="Calibri"/>
                <w:i/>
                <w:iCs/>
                <w:sz w:val="20"/>
                <w:szCs w:val="20"/>
                <w:lang w:val="es-MX" w:eastAsia="es-MX"/>
              </w:rPr>
            </w:pPr>
            <w:r w:rsidRPr="00AA25AD">
              <w:rPr>
                <w:rFonts w:ascii="Calibri" w:eastAsia="Times New Roman" w:hAnsi="Calibri" w:cs="Calibri"/>
                <w:i/>
                <w:iCs/>
                <w:sz w:val="20"/>
                <w:szCs w:val="20"/>
                <w:lang w:val="es-MX" w:eastAsia="es-MX"/>
              </w:rPr>
              <w:t>56</w:t>
            </w:r>
          </w:p>
        </w:tc>
      </w:tr>
      <w:tr w:rsidR="00AA25AD" w:rsidRPr="00AA25AD" w:rsidTr="00AB0CF2">
        <w:trPr>
          <w:trHeight w:val="300"/>
          <w:jc w:val="center"/>
        </w:trPr>
        <w:tc>
          <w:tcPr>
            <w:tcW w:w="3044" w:type="dxa"/>
            <w:tcBorders>
              <w:top w:val="nil"/>
              <w:left w:val="single" w:sz="8" w:space="0" w:color="auto"/>
              <w:bottom w:val="single" w:sz="8" w:space="0" w:color="auto"/>
              <w:right w:val="single" w:sz="4" w:space="0" w:color="auto"/>
            </w:tcBorders>
            <w:shd w:val="clear" w:color="FFFFCC" w:fill="FCE4D6"/>
            <w:noWrap/>
            <w:vAlign w:val="bottom"/>
            <w:hideMark/>
          </w:tcPr>
          <w:p w:rsidR="00AA25AD" w:rsidRPr="00AA25AD" w:rsidRDefault="00AA25AD" w:rsidP="00AA25AD">
            <w:pPr>
              <w:rPr>
                <w:rFonts w:ascii="Calibri" w:eastAsia="Times New Roman" w:hAnsi="Calibri" w:cs="Calibri"/>
                <w:i/>
                <w:iCs/>
                <w:sz w:val="20"/>
                <w:szCs w:val="20"/>
                <w:lang w:val="es-MX" w:eastAsia="es-MX"/>
              </w:rPr>
            </w:pPr>
            <w:proofErr w:type="spellStart"/>
            <w:r w:rsidRPr="00AA25AD">
              <w:rPr>
                <w:rFonts w:ascii="Calibri" w:eastAsia="Times New Roman" w:hAnsi="Calibri" w:cs="Calibri"/>
                <w:i/>
                <w:iCs/>
                <w:sz w:val="20"/>
                <w:szCs w:val="20"/>
                <w:lang w:val="es-MX" w:eastAsia="es-MX"/>
              </w:rPr>
              <w:t>Supl</w:t>
            </w:r>
            <w:proofErr w:type="spellEnd"/>
            <w:r w:rsidRPr="00AA25AD">
              <w:rPr>
                <w:rFonts w:ascii="Calibri" w:eastAsia="Times New Roman" w:hAnsi="Calibri" w:cs="Calibri"/>
                <w:i/>
                <w:iCs/>
                <w:sz w:val="20"/>
                <w:szCs w:val="20"/>
                <w:lang w:val="es-MX" w:eastAsia="es-MX"/>
              </w:rPr>
              <w:t>. Temporada B</w:t>
            </w:r>
          </w:p>
        </w:tc>
        <w:tc>
          <w:tcPr>
            <w:tcW w:w="696" w:type="dxa"/>
            <w:tcBorders>
              <w:top w:val="nil"/>
              <w:left w:val="nil"/>
              <w:bottom w:val="single" w:sz="8" w:space="0" w:color="auto"/>
              <w:right w:val="single" w:sz="4" w:space="0" w:color="auto"/>
            </w:tcBorders>
            <w:shd w:val="clear" w:color="FFFFCC" w:fill="FCE4D6"/>
            <w:noWrap/>
            <w:vAlign w:val="bottom"/>
            <w:hideMark/>
          </w:tcPr>
          <w:p w:rsidR="00AA25AD" w:rsidRPr="00AA25AD" w:rsidRDefault="00AA25AD" w:rsidP="00AA25AD">
            <w:pPr>
              <w:jc w:val="center"/>
              <w:rPr>
                <w:rFonts w:ascii="Calibri" w:eastAsia="Times New Roman" w:hAnsi="Calibri" w:cs="Calibri"/>
                <w:i/>
                <w:iCs/>
                <w:sz w:val="20"/>
                <w:szCs w:val="20"/>
                <w:lang w:val="es-MX" w:eastAsia="es-MX"/>
              </w:rPr>
            </w:pPr>
            <w:r w:rsidRPr="00AA25AD">
              <w:rPr>
                <w:rFonts w:ascii="Calibri" w:eastAsia="Times New Roman" w:hAnsi="Calibri" w:cs="Calibri"/>
                <w:i/>
                <w:iCs/>
                <w:sz w:val="20"/>
                <w:szCs w:val="20"/>
                <w:lang w:val="es-MX" w:eastAsia="es-MX"/>
              </w:rPr>
              <w:t>165</w:t>
            </w:r>
          </w:p>
        </w:tc>
        <w:tc>
          <w:tcPr>
            <w:tcW w:w="2028" w:type="dxa"/>
            <w:tcBorders>
              <w:top w:val="nil"/>
              <w:left w:val="nil"/>
              <w:bottom w:val="single" w:sz="8" w:space="0" w:color="auto"/>
              <w:right w:val="single" w:sz="4" w:space="0" w:color="auto"/>
            </w:tcBorders>
            <w:shd w:val="clear" w:color="FFFFCC" w:fill="FCE4D6"/>
            <w:noWrap/>
            <w:vAlign w:val="bottom"/>
            <w:hideMark/>
          </w:tcPr>
          <w:p w:rsidR="00AA25AD" w:rsidRPr="00AA25AD" w:rsidRDefault="00AA25AD" w:rsidP="00AA25AD">
            <w:pPr>
              <w:jc w:val="center"/>
              <w:rPr>
                <w:rFonts w:ascii="Calibri" w:eastAsia="Times New Roman" w:hAnsi="Calibri" w:cs="Calibri"/>
                <w:i/>
                <w:iCs/>
                <w:sz w:val="20"/>
                <w:szCs w:val="20"/>
                <w:lang w:val="es-MX" w:eastAsia="es-MX"/>
              </w:rPr>
            </w:pPr>
            <w:r w:rsidRPr="00AA25AD">
              <w:rPr>
                <w:rFonts w:ascii="Calibri" w:eastAsia="Times New Roman" w:hAnsi="Calibri" w:cs="Calibri"/>
                <w:i/>
                <w:iCs/>
                <w:sz w:val="20"/>
                <w:szCs w:val="20"/>
                <w:lang w:val="es-MX" w:eastAsia="es-MX"/>
              </w:rPr>
              <w:t>165</w:t>
            </w:r>
          </w:p>
        </w:tc>
        <w:tc>
          <w:tcPr>
            <w:tcW w:w="694" w:type="dxa"/>
            <w:tcBorders>
              <w:top w:val="nil"/>
              <w:left w:val="nil"/>
              <w:bottom w:val="single" w:sz="8" w:space="0" w:color="auto"/>
              <w:right w:val="single" w:sz="4" w:space="0" w:color="auto"/>
            </w:tcBorders>
            <w:shd w:val="clear" w:color="FFFFCC" w:fill="FCE4D6"/>
            <w:noWrap/>
            <w:vAlign w:val="bottom"/>
            <w:hideMark/>
          </w:tcPr>
          <w:p w:rsidR="00AA25AD" w:rsidRPr="00AA25AD" w:rsidRDefault="00AA25AD" w:rsidP="00AA25AD">
            <w:pPr>
              <w:jc w:val="center"/>
              <w:rPr>
                <w:rFonts w:ascii="Calibri" w:eastAsia="Times New Roman" w:hAnsi="Calibri" w:cs="Calibri"/>
                <w:i/>
                <w:iCs/>
                <w:sz w:val="20"/>
                <w:szCs w:val="20"/>
                <w:lang w:val="es-MX" w:eastAsia="es-MX"/>
              </w:rPr>
            </w:pPr>
            <w:r w:rsidRPr="00AA25AD">
              <w:rPr>
                <w:rFonts w:ascii="Calibri" w:eastAsia="Times New Roman" w:hAnsi="Calibri" w:cs="Calibri"/>
                <w:i/>
                <w:iCs/>
                <w:sz w:val="20"/>
                <w:szCs w:val="20"/>
                <w:lang w:val="es-MX" w:eastAsia="es-MX"/>
              </w:rPr>
              <w:t>162</w:t>
            </w:r>
          </w:p>
        </w:tc>
        <w:tc>
          <w:tcPr>
            <w:tcW w:w="950" w:type="dxa"/>
            <w:tcBorders>
              <w:top w:val="nil"/>
              <w:left w:val="nil"/>
              <w:bottom w:val="single" w:sz="8" w:space="0" w:color="auto"/>
              <w:right w:val="single" w:sz="4" w:space="0" w:color="auto"/>
            </w:tcBorders>
            <w:shd w:val="clear" w:color="FFFFCC" w:fill="FCE4D6"/>
            <w:noWrap/>
            <w:vAlign w:val="bottom"/>
            <w:hideMark/>
          </w:tcPr>
          <w:p w:rsidR="00AA25AD" w:rsidRPr="00AA25AD" w:rsidRDefault="00AA25AD" w:rsidP="00AA25AD">
            <w:pPr>
              <w:jc w:val="center"/>
              <w:rPr>
                <w:rFonts w:ascii="Calibri" w:eastAsia="Times New Roman" w:hAnsi="Calibri" w:cs="Calibri"/>
                <w:i/>
                <w:iCs/>
                <w:sz w:val="20"/>
                <w:szCs w:val="20"/>
                <w:lang w:val="es-MX" w:eastAsia="es-MX"/>
              </w:rPr>
            </w:pPr>
            <w:r w:rsidRPr="00AA25AD">
              <w:rPr>
                <w:rFonts w:ascii="Calibri" w:eastAsia="Times New Roman" w:hAnsi="Calibri" w:cs="Calibri"/>
                <w:i/>
                <w:iCs/>
                <w:sz w:val="20"/>
                <w:szCs w:val="20"/>
                <w:lang w:val="es-MX" w:eastAsia="es-MX"/>
              </w:rPr>
              <w:t>165</w:t>
            </w:r>
          </w:p>
        </w:tc>
        <w:tc>
          <w:tcPr>
            <w:tcW w:w="896" w:type="dxa"/>
            <w:tcBorders>
              <w:top w:val="nil"/>
              <w:left w:val="nil"/>
              <w:bottom w:val="single" w:sz="8" w:space="0" w:color="auto"/>
              <w:right w:val="single" w:sz="8" w:space="0" w:color="auto"/>
            </w:tcBorders>
            <w:shd w:val="clear" w:color="FFFFCC" w:fill="FCE4D6"/>
            <w:noWrap/>
            <w:vAlign w:val="bottom"/>
            <w:hideMark/>
          </w:tcPr>
          <w:p w:rsidR="00AA25AD" w:rsidRPr="00AA25AD" w:rsidRDefault="00AA25AD" w:rsidP="00AA25AD">
            <w:pPr>
              <w:jc w:val="center"/>
              <w:rPr>
                <w:rFonts w:ascii="Calibri" w:eastAsia="Times New Roman" w:hAnsi="Calibri" w:cs="Calibri"/>
                <w:i/>
                <w:iCs/>
                <w:sz w:val="20"/>
                <w:szCs w:val="20"/>
                <w:lang w:val="es-MX" w:eastAsia="es-MX"/>
              </w:rPr>
            </w:pPr>
            <w:r w:rsidRPr="00AA25AD">
              <w:rPr>
                <w:rFonts w:ascii="Calibri" w:eastAsia="Times New Roman" w:hAnsi="Calibri" w:cs="Calibri"/>
                <w:i/>
                <w:iCs/>
                <w:sz w:val="20"/>
                <w:szCs w:val="20"/>
                <w:lang w:val="es-MX" w:eastAsia="es-MX"/>
              </w:rPr>
              <w:t>124</w:t>
            </w:r>
          </w:p>
        </w:tc>
      </w:tr>
      <w:tr w:rsidR="00AA25AD" w:rsidRPr="00AA25AD" w:rsidTr="00AB0CF2">
        <w:trPr>
          <w:trHeight w:val="300"/>
          <w:jc w:val="center"/>
        </w:trPr>
        <w:tc>
          <w:tcPr>
            <w:tcW w:w="8309" w:type="dxa"/>
            <w:gridSpan w:val="6"/>
            <w:tcBorders>
              <w:top w:val="nil"/>
              <w:left w:val="single" w:sz="8" w:space="0" w:color="auto"/>
              <w:bottom w:val="single" w:sz="4" w:space="0" w:color="auto"/>
              <w:right w:val="single" w:sz="8" w:space="0" w:color="000000"/>
            </w:tcBorders>
            <w:shd w:val="clear" w:color="FFFFCC" w:fill="FFFFFF"/>
            <w:noWrap/>
            <w:vAlign w:val="bottom"/>
            <w:hideMark/>
          </w:tcPr>
          <w:p w:rsidR="00AA25AD" w:rsidRPr="00AA25AD" w:rsidRDefault="00AA25AD" w:rsidP="00AA25AD">
            <w:pPr>
              <w:jc w:val="center"/>
              <w:rPr>
                <w:rFonts w:ascii="Calibri" w:eastAsia="Times New Roman" w:hAnsi="Calibri" w:cs="Calibri"/>
                <w:b/>
                <w:bCs/>
                <w:sz w:val="20"/>
                <w:szCs w:val="20"/>
                <w:lang w:val="es-MX" w:eastAsia="es-MX"/>
              </w:rPr>
            </w:pPr>
            <w:r w:rsidRPr="00AA25AD">
              <w:rPr>
                <w:rFonts w:ascii="Calibri" w:eastAsia="Times New Roman" w:hAnsi="Calibri" w:cs="Calibri"/>
                <w:b/>
                <w:bCs/>
                <w:sz w:val="20"/>
                <w:szCs w:val="20"/>
                <w:lang w:val="es-MX" w:eastAsia="es-MX"/>
              </w:rPr>
              <w:t xml:space="preserve">TARIFAS SUJETAS A DISPONIBILIDAD Y CAMBIO SIN PREVIO AVISO </w:t>
            </w:r>
          </w:p>
        </w:tc>
      </w:tr>
      <w:tr w:rsidR="00AA25AD" w:rsidRPr="00AA25AD" w:rsidTr="00AB0CF2">
        <w:trPr>
          <w:trHeight w:val="300"/>
          <w:jc w:val="center"/>
        </w:trPr>
        <w:tc>
          <w:tcPr>
            <w:tcW w:w="8309" w:type="dxa"/>
            <w:gridSpan w:val="6"/>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A25AD" w:rsidRPr="00AA25AD" w:rsidRDefault="00AA25AD" w:rsidP="00AA25AD">
            <w:pPr>
              <w:jc w:val="center"/>
              <w:rPr>
                <w:rFonts w:ascii="Calibri" w:eastAsia="Times New Roman" w:hAnsi="Calibri" w:cs="Calibri"/>
                <w:b/>
                <w:bCs/>
                <w:sz w:val="20"/>
                <w:szCs w:val="20"/>
                <w:lang w:val="es-MX" w:eastAsia="es-MX"/>
              </w:rPr>
            </w:pPr>
            <w:r w:rsidRPr="00AA25AD">
              <w:rPr>
                <w:rFonts w:ascii="Calibri" w:eastAsia="Times New Roman" w:hAnsi="Calibri" w:cs="Calibri"/>
                <w:b/>
                <w:bCs/>
                <w:sz w:val="20"/>
                <w:szCs w:val="20"/>
                <w:lang w:val="es-MX" w:eastAsia="es-MX"/>
              </w:rPr>
              <w:t>CONSULTAR SUPLEMENTO PARA SEMANA SANTA, VERANO, NAVIDAD Y FIN DE AÑO</w:t>
            </w:r>
          </w:p>
        </w:tc>
      </w:tr>
    </w:tbl>
    <w:p w:rsidR="00BB401F" w:rsidRDefault="00BB401F" w:rsidP="00DF5D31">
      <w:pPr>
        <w:tabs>
          <w:tab w:val="left" w:pos="851"/>
        </w:tabs>
        <w:rPr>
          <w:rFonts w:eastAsia="Calibri"/>
          <w:b/>
          <w:color w:val="000000" w:themeColor="text1"/>
        </w:rPr>
      </w:pPr>
    </w:p>
    <w:tbl>
      <w:tblPr>
        <w:tblW w:w="7220" w:type="dxa"/>
        <w:jc w:val="center"/>
        <w:tblCellMar>
          <w:left w:w="70" w:type="dxa"/>
          <w:right w:w="70" w:type="dxa"/>
        </w:tblCellMar>
        <w:tblLook w:val="04A0" w:firstRow="1" w:lastRow="0" w:firstColumn="1" w:lastColumn="0" w:noHBand="0" w:noVBand="1"/>
      </w:tblPr>
      <w:tblGrid>
        <w:gridCol w:w="1134"/>
        <w:gridCol w:w="1201"/>
        <w:gridCol w:w="4885"/>
      </w:tblGrid>
      <w:tr w:rsidR="00ED0DF2" w:rsidRPr="00ED0DF2" w:rsidTr="00ED0DF2">
        <w:trPr>
          <w:trHeight w:val="270"/>
          <w:jc w:val="center"/>
        </w:trPr>
        <w:tc>
          <w:tcPr>
            <w:tcW w:w="72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ED0DF2" w:rsidRPr="00ED0DF2" w:rsidRDefault="00ED0DF2" w:rsidP="00ED0DF2">
            <w:pPr>
              <w:jc w:val="center"/>
              <w:rPr>
                <w:rFonts w:ascii="Calibri" w:eastAsia="Times New Roman" w:hAnsi="Calibri" w:cs="Calibri"/>
                <w:b/>
                <w:bCs/>
                <w:color w:val="FFFFFF"/>
                <w:sz w:val="20"/>
                <w:szCs w:val="20"/>
                <w:lang w:val="es-MX" w:eastAsia="es-MX"/>
              </w:rPr>
            </w:pPr>
            <w:r w:rsidRPr="00ED0DF2">
              <w:rPr>
                <w:rFonts w:ascii="Calibri" w:eastAsia="Times New Roman" w:hAnsi="Calibri" w:cs="Calibri"/>
                <w:b/>
                <w:bCs/>
                <w:color w:val="FFFFFF"/>
                <w:sz w:val="20"/>
                <w:szCs w:val="20"/>
                <w:lang w:val="es-MX" w:eastAsia="es-MX"/>
              </w:rPr>
              <w:t xml:space="preserve">HOTELES PREVISTOS O SIMILARES </w:t>
            </w:r>
          </w:p>
        </w:tc>
      </w:tr>
      <w:tr w:rsidR="00ED0DF2" w:rsidRPr="00ED0DF2" w:rsidTr="00ED0DF2">
        <w:trPr>
          <w:trHeight w:val="270"/>
          <w:jc w:val="center"/>
        </w:trPr>
        <w:tc>
          <w:tcPr>
            <w:tcW w:w="1134" w:type="dxa"/>
            <w:tcBorders>
              <w:top w:val="nil"/>
              <w:left w:val="single" w:sz="8" w:space="0" w:color="auto"/>
              <w:bottom w:val="nil"/>
              <w:right w:val="single" w:sz="8" w:space="0" w:color="auto"/>
            </w:tcBorders>
            <w:shd w:val="clear" w:color="000000" w:fill="000000"/>
            <w:noWrap/>
            <w:vAlign w:val="center"/>
            <w:hideMark/>
          </w:tcPr>
          <w:p w:rsidR="00ED0DF2" w:rsidRPr="00ED0DF2" w:rsidRDefault="00ED0DF2" w:rsidP="00ED0DF2">
            <w:pPr>
              <w:jc w:val="center"/>
              <w:rPr>
                <w:rFonts w:ascii="Calibri" w:eastAsia="Times New Roman" w:hAnsi="Calibri" w:cs="Calibri"/>
                <w:b/>
                <w:bCs/>
                <w:color w:val="FFFFFF"/>
                <w:sz w:val="20"/>
                <w:szCs w:val="20"/>
                <w:lang w:val="es-MX" w:eastAsia="es-MX"/>
              </w:rPr>
            </w:pPr>
            <w:r w:rsidRPr="00ED0DF2">
              <w:rPr>
                <w:rFonts w:ascii="Calibri" w:eastAsia="Times New Roman" w:hAnsi="Calibri" w:cs="Calibri"/>
                <w:b/>
                <w:bCs/>
                <w:color w:val="FFFFFF"/>
                <w:sz w:val="20"/>
                <w:szCs w:val="20"/>
                <w:lang w:val="es-MX" w:eastAsia="es-MX"/>
              </w:rPr>
              <w:t>Categoría</w:t>
            </w:r>
          </w:p>
        </w:tc>
        <w:tc>
          <w:tcPr>
            <w:tcW w:w="1201" w:type="dxa"/>
            <w:tcBorders>
              <w:top w:val="nil"/>
              <w:left w:val="nil"/>
              <w:bottom w:val="nil"/>
              <w:right w:val="single" w:sz="8" w:space="0" w:color="auto"/>
            </w:tcBorders>
            <w:shd w:val="clear" w:color="000000" w:fill="000000"/>
            <w:noWrap/>
            <w:vAlign w:val="center"/>
            <w:hideMark/>
          </w:tcPr>
          <w:p w:rsidR="00ED0DF2" w:rsidRPr="00ED0DF2" w:rsidRDefault="00ED0DF2" w:rsidP="00ED0DF2">
            <w:pPr>
              <w:jc w:val="center"/>
              <w:rPr>
                <w:rFonts w:ascii="Calibri" w:eastAsia="Times New Roman" w:hAnsi="Calibri" w:cs="Calibri"/>
                <w:b/>
                <w:bCs/>
                <w:color w:val="FFFFFF"/>
                <w:sz w:val="20"/>
                <w:szCs w:val="20"/>
                <w:lang w:val="es-MX" w:eastAsia="es-MX"/>
              </w:rPr>
            </w:pPr>
            <w:r w:rsidRPr="00ED0DF2">
              <w:rPr>
                <w:rFonts w:ascii="Calibri" w:eastAsia="Times New Roman" w:hAnsi="Calibri" w:cs="Calibri"/>
                <w:b/>
                <w:bCs/>
                <w:color w:val="FFFFFF"/>
                <w:sz w:val="20"/>
                <w:szCs w:val="20"/>
                <w:lang w:val="es-MX" w:eastAsia="es-MX"/>
              </w:rPr>
              <w:t xml:space="preserve">Ciudad </w:t>
            </w:r>
          </w:p>
        </w:tc>
        <w:tc>
          <w:tcPr>
            <w:tcW w:w="4885" w:type="dxa"/>
            <w:tcBorders>
              <w:top w:val="nil"/>
              <w:left w:val="nil"/>
              <w:bottom w:val="nil"/>
              <w:right w:val="single" w:sz="8" w:space="0" w:color="auto"/>
            </w:tcBorders>
            <w:shd w:val="clear" w:color="000000" w:fill="000000"/>
            <w:noWrap/>
            <w:vAlign w:val="center"/>
            <w:hideMark/>
          </w:tcPr>
          <w:p w:rsidR="00ED0DF2" w:rsidRPr="00ED0DF2" w:rsidRDefault="00ED0DF2" w:rsidP="00ED0DF2">
            <w:pPr>
              <w:jc w:val="center"/>
              <w:rPr>
                <w:rFonts w:ascii="Calibri" w:eastAsia="Times New Roman" w:hAnsi="Calibri" w:cs="Calibri"/>
                <w:b/>
                <w:bCs/>
                <w:color w:val="FFFFFF"/>
                <w:sz w:val="20"/>
                <w:szCs w:val="20"/>
                <w:lang w:val="es-MX" w:eastAsia="es-MX"/>
              </w:rPr>
            </w:pPr>
            <w:r w:rsidRPr="00ED0DF2">
              <w:rPr>
                <w:rFonts w:ascii="Calibri" w:eastAsia="Times New Roman" w:hAnsi="Calibri" w:cs="Calibri"/>
                <w:b/>
                <w:bCs/>
                <w:color w:val="FFFFFF"/>
                <w:sz w:val="20"/>
                <w:szCs w:val="20"/>
                <w:lang w:val="es-MX" w:eastAsia="es-MX"/>
              </w:rPr>
              <w:t xml:space="preserve">Hotel </w:t>
            </w:r>
          </w:p>
        </w:tc>
      </w:tr>
      <w:tr w:rsidR="00ED0DF2" w:rsidRPr="00ED0DF2" w:rsidTr="00ED0DF2">
        <w:trPr>
          <w:trHeight w:val="300"/>
          <w:jc w:val="center"/>
        </w:trPr>
        <w:tc>
          <w:tcPr>
            <w:tcW w:w="1134" w:type="dxa"/>
            <w:vMerge w:val="restart"/>
            <w:tcBorders>
              <w:top w:val="single" w:sz="8" w:space="0" w:color="auto"/>
              <w:left w:val="single" w:sz="8" w:space="0" w:color="auto"/>
              <w:bottom w:val="single" w:sz="8" w:space="0" w:color="000000"/>
              <w:right w:val="single" w:sz="8" w:space="0" w:color="auto"/>
            </w:tcBorders>
            <w:noWrap/>
            <w:vAlign w:val="center"/>
            <w:hideMark/>
          </w:tcPr>
          <w:p w:rsidR="00ED0DF2" w:rsidRPr="00ED0DF2" w:rsidRDefault="00ED0DF2" w:rsidP="00ED0DF2">
            <w:pPr>
              <w:jc w:val="center"/>
              <w:rPr>
                <w:rFonts w:ascii="Calibri" w:eastAsia="Times New Roman" w:hAnsi="Calibri" w:cs="Calibri"/>
                <w:b/>
                <w:bCs/>
                <w:sz w:val="20"/>
                <w:szCs w:val="20"/>
                <w:lang w:val="es-MX" w:eastAsia="es-MX"/>
              </w:rPr>
            </w:pPr>
            <w:r w:rsidRPr="00ED0DF2">
              <w:rPr>
                <w:rFonts w:ascii="Calibri" w:eastAsia="Times New Roman" w:hAnsi="Calibri" w:cs="Calibri"/>
                <w:b/>
                <w:bCs/>
                <w:sz w:val="20"/>
                <w:szCs w:val="20"/>
                <w:lang w:val="es-MX" w:eastAsia="es-MX"/>
              </w:rPr>
              <w:t>TURISTA</w:t>
            </w:r>
          </w:p>
        </w:tc>
        <w:tc>
          <w:tcPr>
            <w:tcW w:w="1201" w:type="dxa"/>
            <w:tcBorders>
              <w:top w:val="nil"/>
              <w:left w:val="nil"/>
              <w:bottom w:val="nil"/>
              <w:right w:val="nil"/>
            </w:tcBorders>
            <w:noWrap/>
            <w:vAlign w:val="center"/>
            <w:hideMark/>
          </w:tcPr>
          <w:p w:rsidR="00ED0DF2" w:rsidRPr="00ED0DF2" w:rsidRDefault="00ED0DF2" w:rsidP="00ED0DF2">
            <w:pPr>
              <w:rPr>
                <w:rFonts w:ascii="Calibri" w:eastAsia="Times New Roman" w:hAnsi="Calibri" w:cs="Calibri"/>
                <w:color w:val="000000"/>
                <w:sz w:val="20"/>
                <w:szCs w:val="20"/>
                <w:lang w:val="es-MX" w:eastAsia="es-MX"/>
              </w:rPr>
            </w:pPr>
            <w:r w:rsidRPr="00ED0DF2">
              <w:rPr>
                <w:rFonts w:ascii="Calibri" w:eastAsia="Times New Roman" w:hAnsi="Calibri" w:cs="Calibri"/>
                <w:color w:val="000000"/>
                <w:sz w:val="20"/>
                <w:szCs w:val="20"/>
                <w:lang w:val="es-MX" w:eastAsia="es-MX"/>
              </w:rPr>
              <w:t>Madrid</w:t>
            </w:r>
          </w:p>
        </w:tc>
        <w:tc>
          <w:tcPr>
            <w:tcW w:w="4885" w:type="dxa"/>
            <w:tcBorders>
              <w:top w:val="nil"/>
              <w:left w:val="single" w:sz="8" w:space="0" w:color="auto"/>
              <w:bottom w:val="nil"/>
              <w:right w:val="single" w:sz="8" w:space="0" w:color="auto"/>
            </w:tcBorders>
            <w:hideMark/>
          </w:tcPr>
          <w:p w:rsidR="00ED0DF2" w:rsidRPr="00ED0DF2" w:rsidRDefault="00ED0DF2" w:rsidP="00ED0DF2">
            <w:pPr>
              <w:rPr>
                <w:rFonts w:ascii="Calibri" w:eastAsia="Times New Roman" w:hAnsi="Calibri" w:cs="Calibri"/>
                <w:color w:val="000000"/>
                <w:sz w:val="20"/>
                <w:szCs w:val="20"/>
                <w:lang w:val="es-MX" w:eastAsia="es-MX"/>
              </w:rPr>
            </w:pPr>
            <w:r w:rsidRPr="00ED0DF2">
              <w:rPr>
                <w:rFonts w:ascii="Calibri" w:eastAsia="Times New Roman" w:hAnsi="Calibri" w:cs="Calibri"/>
                <w:color w:val="000000"/>
                <w:sz w:val="20"/>
                <w:szCs w:val="20"/>
                <w:lang w:val="es-MX" w:eastAsia="es-MX"/>
              </w:rPr>
              <w:t xml:space="preserve">Praga / </w:t>
            </w:r>
            <w:proofErr w:type="spellStart"/>
            <w:r w:rsidRPr="00ED0DF2">
              <w:rPr>
                <w:rFonts w:ascii="Calibri" w:eastAsia="Times New Roman" w:hAnsi="Calibri" w:cs="Calibri"/>
                <w:color w:val="000000"/>
                <w:sz w:val="20"/>
                <w:szCs w:val="20"/>
                <w:lang w:val="es-MX" w:eastAsia="es-MX"/>
              </w:rPr>
              <w:t>Agumar</w:t>
            </w:r>
            <w:proofErr w:type="spellEnd"/>
          </w:p>
        </w:tc>
      </w:tr>
      <w:tr w:rsidR="00ED0DF2" w:rsidRPr="00ED0DF2" w:rsidTr="00ED0DF2">
        <w:trPr>
          <w:trHeight w:val="300"/>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ED0DF2" w:rsidRPr="00ED0DF2" w:rsidRDefault="00ED0DF2" w:rsidP="00ED0DF2">
            <w:pPr>
              <w:rPr>
                <w:rFonts w:ascii="Calibri" w:eastAsia="Times New Roman" w:hAnsi="Calibri" w:cs="Calibri"/>
                <w:b/>
                <w:bCs/>
                <w:sz w:val="20"/>
                <w:szCs w:val="20"/>
                <w:lang w:val="es-MX" w:eastAsia="es-MX"/>
              </w:rPr>
            </w:pPr>
          </w:p>
        </w:tc>
        <w:tc>
          <w:tcPr>
            <w:tcW w:w="1201" w:type="dxa"/>
            <w:tcBorders>
              <w:top w:val="nil"/>
              <w:left w:val="nil"/>
              <w:bottom w:val="nil"/>
              <w:right w:val="nil"/>
            </w:tcBorders>
            <w:noWrap/>
            <w:vAlign w:val="center"/>
            <w:hideMark/>
          </w:tcPr>
          <w:p w:rsidR="00ED0DF2" w:rsidRPr="00ED0DF2" w:rsidRDefault="00ED0DF2" w:rsidP="00ED0DF2">
            <w:pPr>
              <w:rPr>
                <w:rFonts w:ascii="Calibri" w:eastAsia="Times New Roman" w:hAnsi="Calibri" w:cs="Calibri"/>
                <w:color w:val="000000"/>
                <w:sz w:val="20"/>
                <w:szCs w:val="20"/>
                <w:lang w:val="es-MX" w:eastAsia="es-MX"/>
              </w:rPr>
            </w:pPr>
            <w:r w:rsidRPr="00ED0DF2">
              <w:rPr>
                <w:rFonts w:ascii="Calibri" w:eastAsia="Times New Roman" w:hAnsi="Calibri" w:cs="Calibri"/>
                <w:color w:val="000000"/>
                <w:sz w:val="20"/>
                <w:szCs w:val="20"/>
                <w:lang w:val="es-MX" w:eastAsia="es-MX"/>
              </w:rPr>
              <w:t>Barcelona</w:t>
            </w:r>
          </w:p>
        </w:tc>
        <w:tc>
          <w:tcPr>
            <w:tcW w:w="4885" w:type="dxa"/>
            <w:tcBorders>
              <w:top w:val="nil"/>
              <w:left w:val="single" w:sz="8" w:space="0" w:color="auto"/>
              <w:bottom w:val="nil"/>
              <w:right w:val="single" w:sz="8" w:space="0" w:color="auto"/>
            </w:tcBorders>
            <w:hideMark/>
          </w:tcPr>
          <w:p w:rsidR="00ED0DF2" w:rsidRPr="00ED0DF2" w:rsidRDefault="00ED0DF2" w:rsidP="00ED0DF2">
            <w:pPr>
              <w:rPr>
                <w:rFonts w:ascii="Calibri" w:eastAsia="Times New Roman" w:hAnsi="Calibri" w:cs="Calibri"/>
                <w:color w:val="000000"/>
                <w:sz w:val="20"/>
                <w:szCs w:val="20"/>
                <w:lang w:val="es-MX" w:eastAsia="es-MX"/>
              </w:rPr>
            </w:pPr>
            <w:r w:rsidRPr="00ED0DF2">
              <w:rPr>
                <w:rFonts w:ascii="Calibri" w:eastAsia="Times New Roman" w:hAnsi="Calibri" w:cs="Calibri"/>
                <w:color w:val="000000"/>
                <w:sz w:val="20"/>
                <w:szCs w:val="20"/>
                <w:lang w:val="es-MX" w:eastAsia="es-MX"/>
              </w:rPr>
              <w:t xml:space="preserve">Hesperia Sant Just / </w:t>
            </w:r>
            <w:proofErr w:type="spellStart"/>
            <w:r w:rsidRPr="00ED0DF2">
              <w:rPr>
                <w:rFonts w:ascii="Calibri" w:eastAsia="Times New Roman" w:hAnsi="Calibri" w:cs="Calibri"/>
                <w:color w:val="000000"/>
                <w:sz w:val="20"/>
                <w:szCs w:val="20"/>
                <w:lang w:val="es-MX" w:eastAsia="es-MX"/>
              </w:rPr>
              <w:t>Catalonia</w:t>
            </w:r>
            <w:proofErr w:type="spellEnd"/>
            <w:r w:rsidRPr="00ED0DF2">
              <w:rPr>
                <w:rFonts w:ascii="Calibri" w:eastAsia="Times New Roman" w:hAnsi="Calibri" w:cs="Calibri"/>
                <w:color w:val="000000"/>
                <w:sz w:val="20"/>
                <w:szCs w:val="20"/>
                <w:lang w:val="es-MX" w:eastAsia="es-MX"/>
              </w:rPr>
              <w:t xml:space="preserve"> Gran hotel Verdi (Sabadell) / Ibis Styles Barcelona Sant Joan Despi</w:t>
            </w:r>
          </w:p>
        </w:tc>
      </w:tr>
      <w:tr w:rsidR="00ED0DF2" w:rsidRPr="00ED0DF2" w:rsidTr="00ED0DF2">
        <w:trPr>
          <w:trHeight w:val="300"/>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ED0DF2" w:rsidRPr="00ED0DF2" w:rsidRDefault="00ED0DF2" w:rsidP="00ED0DF2">
            <w:pPr>
              <w:rPr>
                <w:rFonts w:ascii="Calibri" w:eastAsia="Times New Roman" w:hAnsi="Calibri" w:cs="Calibri"/>
                <w:b/>
                <w:bCs/>
                <w:sz w:val="20"/>
                <w:szCs w:val="20"/>
                <w:lang w:val="es-MX" w:eastAsia="es-MX"/>
              </w:rPr>
            </w:pPr>
          </w:p>
        </w:tc>
        <w:tc>
          <w:tcPr>
            <w:tcW w:w="1201" w:type="dxa"/>
            <w:tcBorders>
              <w:top w:val="nil"/>
              <w:left w:val="nil"/>
              <w:bottom w:val="nil"/>
              <w:right w:val="nil"/>
            </w:tcBorders>
            <w:noWrap/>
            <w:vAlign w:val="center"/>
            <w:hideMark/>
          </w:tcPr>
          <w:p w:rsidR="00ED0DF2" w:rsidRPr="00ED0DF2" w:rsidRDefault="00ED0DF2" w:rsidP="00ED0DF2">
            <w:pPr>
              <w:rPr>
                <w:rFonts w:ascii="Calibri" w:eastAsia="Times New Roman" w:hAnsi="Calibri" w:cs="Calibri"/>
                <w:color w:val="000000"/>
                <w:sz w:val="20"/>
                <w:szCs w:val="20"/>
                <w:lang w:val="es-MX" w:eastAsia="es-MX"/>
              </w:rPr>
            </w:pPr>
            <w:r w:rsidRPr="00ED0DF2">
              <w:rPr>
                <w:rFonts w:ascii="Calibri" w:eastAsia="Times New Roman" w:hAnsi="Calibri" w:cs="Calibri"/>
                <w:color w:val="000000"/>
                <w:sz w:val="20"/>
                <w:szCs w:val="20"/>
                <w:lang w:val="es-MX" w:eastAsia="es-MX"/>
              </w:rPr>
              <w:t>Costa Azul</w:t>
            </w:r>
          </w:p>
        </w:tc>
        <w:tc>
          <w:tcPr>
            <w:tcW w:w="4885" w:type="dxa"/>
            <w:tcBorders>
              <w:top w:val="nil"/>
              <w:left w:val="single" w:sz="8" w:space="0" w:color="auto"/>
              <w:bottom w:val="nil"/>
              <w:right w:val="single" w:sz="8" w:space="0" w:color="auto"/>
            </w:tcBorders>
            <w:hideMark/>
          </w:tcPr>
          <w:p w:rsidR="00ED0DF2" w:rsidRPr="00ED0DF2" w:rsidRDefault="00ED0DF2" w:rsidP="00ED0DF2">
            <w:pPr>
              <w:rPr>
                <w:rFonts w:ascii="Calibri" w:eastAsia="Times New Roman" w:hAnsi="Calibri" w:cs="Calibri"/>
                <w:color w:val="000000"/>
                <w:sz w:val="20"/>
                <w:szCs w:val="20"/>
                <w:lang w:val="es-MX" w:eastAsia="es-MX"/>
              </w:rPr>
            </w:pPr>
            <w:r w:rsidRPr="00ED0DF2">
              <w:rPr>
                <w:rFonts w:ascii="Calibri" w:eastAsia="Times New Roman" w:hAnsi="Calibri" w:cs="Calibri"/>
                <w:color w:val="000000"/>
                <w:sz w:val="20"/>
                <w:szCs w:val="20"/>
                <w:lang w:val="es-MX" w:eastAsia="es-MX"/>
              </w:rPr>
              <w:t xml:space="preserve">Ibis Nice </w:t>
            </w:r>
            <w:proofErr w:type="spellStart"/>
            <w:r w:rsidRPr="00ED0DF2">
              <w:rPr>
                <w:rFonts w:ascii="Calibri" w:eastAsia="Times New Roman" w:hAnsi="Calibri" w:cs="Calibri"/>
                <w:color w:val="000000"/>
                <w:sz w:val="20"/>
                <w:szCs w:val="20"/>
                <w:lang w:val="es-MX" w:eastAsia="es-MX"/>
              </w:rPr>
              <w:t>Promenade</w:t>
            </w:r>
            <w:proofErr w:type="spellEnd"/>
            <w:r w:rsidRPr="00ED0DF2">
              <w:rPr>
                <w:rFonts w:ascii="Calibri" w:eastAsia="Times New Roman" w:hAnsi="Calibri" w:cs="Calibri"/>
                <w:color w:val="000000"/>
                <w:sz w:val="20"/>
                <w:szCs w:val="20"/>
                <w:lang w:val="es-MX" w:eastAsia="es-MX"/>
              </w:rPr>
              <w:t xml:space="preserve"> des </w:t>
            </w:r>
            <w:proofErr w:type="spellStart"/>
            <w:r w:rsidRPr="00ED0DF2">
              <w:rPr>
                <w:rFonts w:ascii="Calibri" w:eastAsia="Times New Roman" w:hAnsi="Calibri" w:cs="Calibri"/>
                <w:color w:val="000000"/>
                <w:sz w:val="20"/>
                <w:szCs w:val="20"/>
                <w:lang w:val="es-MX" w:eastAsia="es-MX"/>
              </w:rPr>
              <w:t>Anglais</w:t>
            </w:r>
            <w:proofErr w:type="spellEnd"/>
            <w:r w:rsidRPr="00ED0DF2">
              <w:rPr>
                <w:rFonts w:ascii="Calibri" w:eastAsia="Times New Roman" w:hAnsi="Calibri" w:cs="Calibri"/>
                <w:color w:val="000000"/>
                <w:sz w:val="20"/>
                <w:szCs w:val="20"/>
                <w:lang w:val="es-MX" w:eastAsia="es-MX"/>
              </w:rPr>
              <w:t xml:space="preserve"> / Ibis Nice Centre Gare / B&amp;B Nice Stade Rivera</w:t>
            </w:r>
          </w:p>
        </w:tc>
      </w:tr>
      <w:tr w:rsidR="00ED0DF2" w:rsidRPr="00ED0DF2" w:rsidTr="00ED0DF2">
        <w:trPr>
          <w:trHeight w:val="300"/>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ED0DF2" w:rsidRPr="00ED0DF2" w:rsidRDefault="00ED0DF2" w:rsidP="00ED0DF2">
            <w:pPr>
              <w:rPr>
                <w:rFonts w:ascii="Calibri" w:eastAsia="Times New Roman" w:hAnsi="Calibri" w:cs="Calibri"/>
                <w:b/>
                <w:bCs/>
                <w:sz w:val="20"/>
                <w:szCs w:val="20"/>
                <w:lang w:val="es-MX" w:eastAsia="es-MX"/>
              </w:rPr>
            </w:pPr>
          </w:p>
        </w:tc>
        <w:tc>
          <w:tcPr>
            <w:tcW w:w="1201" w:type="dxa"/>
            <w:tcBorders>
              <w:top w:val="nil"/>
              <w:left w:val="nil"/>
              <w:bottom w:val="nil"/>
              <w:right w:val="nil"/>
            </w:tcBorders>
            <w:noWrap/>
            <w:vAlign w:val="center"/>
            <w:hideMark/>
          </w:tcPr>
          <w:p w:rsidR="00ED0DF2" w:rsidRPr="00ED0DF2" w:rsidRDefault="00ED0DF2" w:rsidP="00ED0DF2">
            <w:pPr>
              <w:rPr>
                <w:rFonts w:ascii="Calibri" w:eastAsia="Times New Roman" w:hAnsi="Calibri" w:cs="Calibri"/>
                <w:color w:val="000000"/>
                <w:sz w:val="20"/>
                <w:szCs w:val="20"/>
                <w:lang w:val="es-MX" w:eastAsia="es-MX"/>
              </w:rPr>
            </w:pPr>
            <w:r w:rsidRPr="00ED0DF2">
              <w:rPr>
                <w:rFonts w:ascii="Calibri" w:eastAsia="Times New Roman" w:hAnsi="Calibri" w:cs="Calibri"/>
                <w:color w:val="000000"/>
                <w:sz w:val="20"/>
                <w:szCs w:val="20"/>
                <w:lang w:val="es-MX" w:eastAsia="es-MX"/>
              </w:rPr>
              <w:t>Roma</w:t>
            </w:r>
          </w:p>
        </w:tc>
        <w:tc>
          <w:tcPr>
            <w:tcW w:w="4885" w:type="dxa"/>
            <w:tcBorders>
              <w:top w:val="nil"/>
              <w:left w:val="single" w:sz="8" w:space="0" w:color="auto"/>
              <w:bottom w:val="nil"/>
              <w:right w:val="single" w:sz="8" w:space="0" w:color="auto"/>
            </w:tcBorders>
            <w:hideMark/>
          </w:tcPr>
          <w:p w:rsidR="00ED0DF2" w:rsidRPr="00ED0DF2" w:rsidRDefault="00ED0DF2" w:rsidP="00ED0DF2">
            <w:pPr>
              <w:rPr>
                <w:rFonts w:ascii="Calibri" w:eastAsia="Times New Roman" w:hAnsi="Calibri" w:cs="Calibri"/>
                <w:color w:val="000000"/>
                <w:sz w:val="20"/>
                <w:szCs w:val="20"/>
                <w:lang w:val="es-MX" w:eastAsia="es-MX"/>
              </w:rPr>
            </w:pPr>
            <w:r w:rsidRPr="00ED0DF2">
              <w:rPr>
                <w:rFonts w:ascii="Calibri" w:eastAsia="Times New Roman" w:hAnsi="Calibri" w:cs="Calibri"/>
                <w:color w:val="000000"/>
                <w:sz w:val="20"/>
                <w:szCs w:val="20"/>
                <w:lang w:val="es-MX" w:eastAsia="es-MX"/>
              </w:rPr>
              <w:t xml:space="preserve">Grand Hotel Fleming / Excel </w:t>
            </w:r>
            <w:proofErr w:type="spellStart"/>
            <w:r w:rsidRPr="00ED0DF2">
              <w:rPr>
                <w:rFonts w:ascii="Calibri" w:eastAsia="Times New Roman" w:hAnsi="Calibri" w:cs="Calibri"/>
                <w:color w:val="000000"/>
                <w:sz w:val="20"/>
                <w:szCs w:val="20"/>
                <w:lang w:val="es-MX" w:eastAsia="es-MX"/>
              </w:rPr>
              <w:t>Montemario</w:t>
            </w:r>
            <w:proofErr w:type="spellEnd"/>
            <w:r w:rsidRPr="00ED0DF2">
              <w:rPr>
                <w:rFonts w:ascii="Calibri" w:eastAsia="Times New Roman" w:hAnsi="Calibri" w:cs="Calibri"/>
                <w:color w:val="000000"/>
                <w:sz w:val="20"/>
                <w:szCs w:val="20"/>
                <w:lang w:val="es-MX" w:eastAsia="es-MX"/>
              </w:rPr>
              <w:t xml:space="preserve"> / </w:t>
            </w:r>
            <w:proofErr w:type="spellStart"/>
            <w:r w:rsidRPr="00ED0DF2">
              <w:rPr>
                <w:rFonts w:ascii="Calibri" w:eastAsia="Times New Roman" w:hAnsi="Calibri" w:cs="Calibri"/>
                <w:color w:val="000000"/>
                <w:sz w:val="20"/>
                <w:szCs w:val="20"/>
                <w:lang w:val="es-MX" w:eastAsia="es-MX"/>
              </w:rPr>
              <w:t>Capannelle</w:t>
            </w:r>
            <w:proofErr w:type="spellEnd"/>
            <w:r w:rsidRPr="00ED0DF2">
              <w:rPr>
                <w:rFonts w:ascii="Calibri" w:eastAsia="Times New Roman" w:hAnsi="Calibri" w:cs="Calibri"/>
                <w:color w:val="000000"/>
                <w:sz w:val="20"/>
                <w:szCs w:val="20"/>
                <w:lang w:val="es-MX" w:eastAsia="es-MX"/>
              </w:rPr>
              <w:t xml:space="preserve"> / Papillo Hotel Roma / Black</w:t>
            </w:r>
          </w:p>
        </w:tc>
      </w:tr>
      <w:tr w:rsidR="00ED0DF2" w:rsidRPr="00ED0DF2" w:rsidTr="00ED0DF2">
        <w:trPr>
          <w:trHeight w:val="300"/>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ED0DF2" w:rsidRPr="00ED0DF2" w:rsidRDefault="00ED0DF2" w:rsidP="00ED0DF2">
            <w:pPr>
              <w:rPr>
                <w:rFonts w:ascii="Calibri" w:eastAsia="Times New Roman" w:hAnsi="Calibri" w:cs="Calibri"/>
                <w:b/>
                <w:bCs/>
                <w:sz w:val="20"/>
                <w:szCs w:val="20"/>
                <w:lang w:val="es-MX" w:eastAsia="es-MX"/>
              </w:rPr>
            </w:pPr>
          </w:p>
        </w:tc>
        <w:tc>
          <w:tcPr>
            <w:tcW w:w="1201" w:type="dxa"/>
            <w:tcBorders>
              <w:top w:val="nil"/>
              <w:left w:val="nil"/>
              <w:bottom w:val="nil"/>
              <w:right w:val="nil"/>
            </w:tcBorders>
            <w:noWrap/>
            <w:vAlign w:val="center"/>
            <w:hideMark/>
          </w:tcPr>
          <w:p w:rsidR="00ED0DF2" w:rsidRPr="00ED0DF2" w:rsidRDefault="00ED0DF2" w:rsidP="00ED0DF2">
            <w:pPr>
              <w:rPr>
                <w:rFonts w:ascii="Calibri" w:eastAsia="Times New Roman" w:hAnsi="Calibri" w:cs="Calibri"/>
                <w:color w:val="000000"/>
                <w:sz w:val="20"/>
                <w:szCs w:val="20"/>
                <w:lang w:val="es-MX" w:eastAsia="es-MX"/>
              </w:rPr>
            </w:pPr>
            <w:r w:rsidRPr="00ED0DF2">
              <w:rPr>
                <w:rFonts w:ascii="Calibri" w:eastAsia="Times New Roman" w:hAnsi="Calibri" w:cs="Calibri"/>
                <w:color w:val="000000"/>
                <w:sz w:val="20"/>
                <w:szCs w:val="20"/>
                <w:lang w:val="es-MX" w:eastAsia="es-MX"/>
              </w:rPr>
              <w:t>Florencia</w:t>
            </w:r>
          </w:p>
        </w:tc>
        <w:tc>
          <w:tcPr>
            <w:tcW w:w="4885" w:type="dxa"/>
            <w:tcBorders>
              <w:top w:val="nil"/>
              <w:left w:val="single" w:sz="8" w:space="0" w:color="auto"/>
              <w:bottom w:val="nil"/>
              <w:right w:val="single" w:sz="8" w:space="0" w:color="auto"/>
            </w:tcBorders>
            <w:hideMark/>
          </w:tcPr>
          <w:p w:rsidR="00ED0DF2" w:rsidRPr="00ED0DF2" w:rsidRDefault="00ED0DF2" w:rsidP="00ED0DF2">
            <w:pPr>
              <w:rPr>
                <w:rFonts w:ascii="Calibri" w:eastAsia="Times New Roman" w:hAnsi="Calibri" w:cs="Calibri"/>
                <w:color w:val="000000"/>
                <w:sz w:val="20"/>
                <w:szCs w:val="20"/>
                <w:lang w:val="es-MX" w:eastAsia="es-MX"/>
              </w:rPr>
            </w:pPr>
            <w:r w:rsidRPr="00ED0DF2">
              <w:rPr>
                <w:rFonts w:ascii="Calibri" w:eastAsia="Times New Roman" w:hAnsi="Calibri" w:cs="Calibri"/>
                <w:color w:val="000000"/>
                <w:sz w:val="20"/>
                <w:szCs w:val="20"/>
                <w:lang w:eastAsia="es-MX"/>
              </w:rPr>
              <w:t xml:space="preserve">B&amp;B Nuovo Palazzo di </w:t>
            </w:r>
            <w:proofErr w:type="spellStart"/>
            <w:r w:rsidRPr="00ED0DF2">
              <w:rPr>
                <w:rFonts w:ascii="Calibri" w:eastAsia="Times New Roman" w:hAnsi="Calibri" w:cs="Calibri"/>
                <w:color w:val="000000"/>
                <w:sz w:val="20"/>
                <w:szCs w:val="20"/>
                <w:lang w:eastAsia="es-MX"/>
              </w:rPr>
              <w:t>Giustizia</w:t>
            </w:r>
            <w:proofErr w:type="spellEnd"/>
            <w:r w:rsidRPr="00ED0DF2">
              <w:rPr>
                <w:rFonts w:ascii="Calibri" w:eastAsia="Times New Roman" w:hAnsi="Calibri" w:cs="Calibri"/>
                <w:color w:val="000000"/>
                <w:sz w:val="20"/>
                <w:szCs w:val="20"/>
                <w:lang w:eastAsia="es-MX"/>
              </w:rPr>
              <w:t xml:space="preserve"> / The Gate</w:t>
            </w:r>
          </w:p>
        </w:tc>
      </w:tr>
      <w:tr w:rsidR="00ED0DF2" w:rsidRPr="00ED0DF2" w:rsidTr="00ED0DF2">
        <w:trPr>
          <w:trHeight w:val="300"/>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ED0DF2" w:rsidRPr="00ED0DF2" w:rsidRDefault="00ED0DF2" w:rsidP="00ED0DF2">
            <w:pPr>
              <w:rPr>
                <w:rFonts w:ascii="Calibri" w:eastAsia="Times New Roman" w:hAnsi="Calibri" w:cs="Calibri"/>
                <w:b/>
                <w:bCs/>
                <w:sz w:val="20"/>
                <w:szCs w:val="20"/>
                <w:lang w:val="es-MX" w:eastAsia="es-MX"/>
              </w:rPr>
            </w:pPr>
          </w:p>
        </w:tc>
        <w:tc>
          <w:tcPr>
            <w:tcW w:w="1201" w:type="dxa"/>
            <w:tcBorders>
              <w:top w:val="nil"/>
              <w:left w:val="nil"/>
              <w:bottom w:val="single" w:sz="8" w:space="0" w:color="auto"/>
              <w:right w:val="single" w:sz="8" w:space="0" w:color="auto"/>
            </w:tcBorders>
            <w:noWrap/>
            <w:vAlign w:val="center"/>
            <w:hideMark/>
          </w:tcPr>
          <w:p w:rsidR="00ED0DF2" w:rsidRPr="00ED0DF2" w:rsidRDefault="00ED0DF2" w:rsidP="00ED0DF2">
            <w:pPr>
              <w:rPr>
                <w:rFonts w:ascii="Calibri" w:eastAsia="Times New Roman" w:hAnsi="Calibri" w:cs="Calibri"/>
                <w:sz w:val="20"/>
                <w:szCs w:val="20"/>
                <w:lang w:val="es-MX" w:eastAsia="es-MX"/>
              </w:rPr>
            </w:pPr>
            <w:r w:rsidRPr="00ED0DF2">
              <w:rPr>
                <w:rFonts w:ascii="Calibri" w:eastAsia="Times New Roman" w:hAnsi="Calibri" w:cs="Calibri"/>
                <w:sz w:val="20"/>
                <w:szCs w:val="20"/>
                <w:lang w:val="es-MX" w:eastAsia="es-MX"/>
              </w:rPr>
              <w:t>Venecia</w:t>
            </w:r>
          </w:p>
        </w:tc>
        <w:tc>
          <w:tcPr>
            <w:tcW w:w="4885" w:type="dxa"/>
            <w:tcBorders>
              <w:top w:val="nil"/>
              <w:left w:val="nil"/>
              <w:bottom w:val="single" w:sz="8" w:space="0" w:color="auto"/>
              <w:right w:val="single" w:sz="8" w:space="0" w:color="auto"/>
            </w:tcBorders>
            <w:hideMark/>
          </w:tcPr>
          <w:p w:rsidR="00ED0DF2" w:rsidRPr="00ED0DF2" w:rsidRDefault="00ED0DF2" w:rsidP="00ED0DF2">
            <w:pPr>
              <w:rPr>
                <w:rFonts w:ascii="Calibri" w:eastAsia="Times New Roman" w:hAnsi="Calibri" w:cs="Calibri"/>
                <w:color w:val="000000"/>
                <w:sz w:val="20"/>
                <w:szCs w:val="20"/>
                <w:lang w:val="es-MX" w:eastAsia="es-MX"/>
              </w:rPr>
            </w:pPr>
            <w:r w:rsidRPr="00ED0DF2">
              <w:rPr>
                <w:rFonts w:ascii="Calibri" w:eastAsia="Times New Roman" w:hAnsi="Calibri" w:cs="Calibri"/>
                <w:color w:val="000000"/>
                <w:sz w:val="20"/>
                <w:szCs w:val="20"/>
                <w:lang w:val="es-MX" w:eastAsia="es-MX"/>
              </w:rPr>
              <w:t xml:space="preserve">LH Hotel Sirio Venecia (Mestre) / Smart Hotel Holiday Venice (Mestre) / </w:t>
            </w:r>
            <w:proofErr w:type="spellStart"/>
            <w:r w:rsidRPr="00ED0DF2">
              <w:rPr>
                <w:rFonts w:ascii="Calibri" w:eastAsia="Times New Roman" w:hAnsi="Calibri" w:cs="Calibri"/>
                <w:color w:val="000000"/>
                <w:sz w:val="20"/>
                <w:szCs w:val="20"/>
                <w:lang w:val="es-MX" w:eastAsia="es-MX"/>
              </w:rPr>
              <w:t>Quality</w:t>
            </w:r>
            <w:proofErr w:type="spellEnd"/>
            <w:r w:rsidRPr="00ED0DF2">
              <w:rPr>
                <w:rFonts w:ascii="Calibri" w:eastAsia="Times New Roman" w:hAnsi="Calibri" w:cs="Calibri"/>
                <w:color w:val="000000"/>
                <w:sz w:val="20"/>
                <w:szCs w:val="20"/>
                <w:lang w:val="es-MX" w:eastAsia="es-MX"/>
              </w:rPr>
              <w:t xml:space="preserve"> Hotel Delfino Venezia (Mestre)</w:t>
            </w:r>
          </w:p>
        </w:tc>
      </w:tr>
    </w:tbl>
    <w:p w:rsidR="00BB401F" w:rsidRDefault="00BB401F" w:rsidP="00DF5D31">
      <w:pPr>
        <w:tabs>
          <w:tab w:val="left" w:pos="851"/>
        </w:tabs>
        <w:rPr>
          <w:rFonts w:eastAsia="Calibri"/>
          <w:b/>
          <w:color w:val="000000" w:themeColor="text1"/>
        </w:rPr>
      </w:pPr>
    </w:p>
    <w:p w:rsidR="00144F90" w:rsidRDefault="00144F90" w:rsidP="00DF5D31">
      <w:pPr>
        <w:tabs>
          <w:tab w:val="left" w:pos="851"/>
        </w:tabs>
        <w:rPr>
          <w:rFonts w:eastAsia="Calibri"/>
          <w:b/>
          <w:color w:val="000000" w:themeColor="text1"/>
        </w:rPr>
      </w:pPr>
    </w:p>
    <w:p w:rsidR="00144F90" w:rsidRDefault="00144F90" w:rsidP="00DF5D31">
      <w:pPr>
        <w:tabs>
          <w:tab w:val="left" w:pos="851"/>
        </w:tabs>
        <w:rPr>
          <w:rFonts w:eastAsia="Calibri"/>
          <w:b/>
          <w:color w:val="000000" w:themeColor="text1"/>
        </w:rPr>
      </w:pPr>
    </w:p>
    <w:p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rsidR="00D00A3D"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  </w:t>
      </w:r>
    </w:p>
    <w:p w:rsidR="00D51DD4" w:rsidRDefault="00D51DD4" w:rsidP="00F743A6">
      <w:pPr>
        <w:pStyle w:val="Prrafodelista"/>
        <w:numPr>
          <w:ilvl w:val="0"/>
          <w:numId w:val="2"/>
        </w:numPr>
        <w:tabs>
          <w:tab w:val="left" w:pos="851"/>
        </w:tabs>
        <w:jc w:val="both"/>
        <w:rPr>
          <w:rStyle w:val="Fuerte"/>
          <w:rFonts w:ascii="Calibri" w:hAnsi="Calibri" w:cs="Calibri"/>
          <w:b w:val="0"/>
          <w:bCs w:val="0"/>
          <w:sz w:val="20"/>
          <w:szCs w:val="20"/>
        </w:rPr>
      </w:pPr>
      <w:r w:rsidRPr="00D51DD4">
        <w:rPr>
          <w:rStyle w:val="Fuerte"/>
          <w:rFonts w:ascii="Calibri" w:hAnsi="Calibri" w:cs="Calibri"/>
          <w:b w:val="0"/>
          <w:bCs w:val="0"/>
          <w:sz w:val="20"/>
          <w:szCs w:val="20"/>
        </w:rPr>
        <w:t xml:space="preserve">Durante la celebración de Ferias y Congresos, el alojamiento podrá ser desviado a poblaciones cercanas a Barcelona. </w:t>
      </w:r>
    </w:p>
    <w:p w:rsidR="00F743A6" w:rsidRPr="00F743A6" w:rsidRDefault="00F743A6" w:rsidP="00F743A6">
      <w:pPr>
        <w:pStyle w:val="Prrafodelista"/>
        <w:numPr>
          <w:ilvl w:val="0"/>
          <w:numId w:val="2"/>
        </w:numPr>
        <w:tabs>
          <w:tab w:val="left" w:pos="851"/>
        </w:tabs>
        <w:jc w:val="both"/>
        <w:rPr>
          <w:rStyle w:val="Fuerte"/>
          <w:rFonts w:ascii="Calibri" w:hAnsi="Calibri" w:cs="Calibri"/>
          <w:b w:val="0"/>
          <w:bCs w:val="0"/>
          <w:sz w:val="20"/>
          <w:szCs w:val="20"/>
        </w:rPr>
      </w:pPr>
      <w:r w:rsidRPr="00F743A6">
        <w:rPr>
          <w:rStyle w:val="Fuerte"/>
          <w:rFonts w:ascii="Calibri" w:hAnsi="Calibri" w:cs="Calibri"/>
          <w:b w:val="0"/>
          <w:bCs w:val="0"/>
          <w:sz w:val="20"/>
          <w:szCs w:val="20"/>
        </w:rPr>
        <w:t xml:space="preserve">El precio </w:t>
      </w:r>
      <w:r w:rsidRPr="00F743A6">
        <w:rPr>
          <w:rStyle w:val="Fuerte"/>
          <w:rFonts w:ascii="Calibri" w:hAnsi="Calibri" w:cs="Calibri"/>
          <w:i/>
          <w:iCs/>
          <w:sz w:val="20"/>
          <w:szCs w:val="20"/>
        </w:rPr>
        <w:t>Doble a Compartir</w:t>
      </w:r>
      <w:r w:rsidRPr="00F743A6">
        <w:rPr>
          <w:rStyle w:val="Fuerte"/>
          <w:rFonts w:ascii="Calibri" w:hAnsi="Calibri" w:cs="Calibri"/>
          <w:b w:val="0"/>
          <w:bCs w:val="0"/>
          <w:sz w:val="20"/>
          <w:szCs w:val="20"/>
        </w:rPr>
        <w:t xml:space="preserve"> aplica para pasajeros que viajan solos y desean compartir habitación durante el circuito. Bajo esta modalidad, se asignará un compañero(a) de viaje del mismo género para ocupar una habitación Twin, evitando así el pago del suplemento por habitación individual durante las noches incluidas en el recorrido.</w:t>
      </w:r>
    </w:p>
    <w:p w:rsidR="00F743A6" w:rsidRPr="00F743A6" w:rsidRDefault="00F743A6" w:rsidP="00F26CF8">
      <w:pPr>
        <w:pStyle w:val="Prrafodelista"/>
        <w:tabs>
          <w:tab w:val="left" w:pos="851"/>
        </w:tabs>
        <w:jc w:val="both"/>
        <w:rPr>
          <w:rStyle w:val="Fuerte"/>
          <w:rFonts w:ascii="Calibri" w:hAnsi="Calibri" w:cs="Calibri"/>
          <w:b w:val="0"/>
          <w:bCs w:val="0"/>
          <w:sz w:val="20"/>
          <w:szCs w:val="20"/>
        </w:rPr>
      </w:pPr>
      <w:r w:rsidRPr="00F743A6">
        <w:rPr>
          <w:rStyle w:val="Fuerte"/>
          <w:rFonts w:ascii="Calibri" w:hAnsi="Calibri" w:cs="Calibri"/>
          <w:b w:val="0"/>
          <w:bCs w:val="0"/>
          <w:sz w:val="20"/>
          <w:szCs w:val="20"/>
        </w:rPr>
        <w:t>Las noches adicionales previas o posteriores al circuito (pre y post tour) no están contempladas en esta modalidad y requerirán el pago del suplemento correspondiente por habitación individual.</w:t>
      </w:r>
    </w:p>
    <w:p w:rsidR="0097104A" w:rsidRPr="00F743A6" w:rsidRDefault="00F743A6" w:rsidP="00F26CF8">
      <w:pPr>
        <w:pStyle w:val="Prrafodelista"/>
        <w:tabs>
          <w:tab w:val="left" w:pos="851"/>
        </w:tabs>
        <w:spacing w:line="240" w:lineRule="auto"/>
        <w:jc w:val="both"/>
        <w:rPr>
          <w:rStyle w:val="Fuerte"/>
          <w:rFonts w:ascii="Calibri" w:hAnsi="Calibri" w:cs="Calibri"/>
          <w:b w:val="0"/>
          <w:bCs w:val="0"/>
          <w:sz w:val="20"/>
          <w:szCs w:val="20"/>
        </w:rPr>
      </w:pPr>
      <w:r w:rsidRPr="00F743A6">
        <w:rPr>
          <w:rStyle w:val="Fuerte"/>
          <w:rFonts w:ascii="Calibri" w:hAnsi="Calibri" w:cs="Calibri"/>
          <w:b w:val="0"/>
          <w:bCs w:val="0"/>
          <w:sz w:val="20"/>
          <w:szCs w:val="20"/>
        </w:rPr>
        <w:t>Para garantizar la disponibilidad de este servicio y una adecuada organización, las solicitudes deberán realizarse con al menos 45 días de anticipación a la fecha de salida del circuito.</w:t>
      </w:r>
    </w:p>
    <w:p w:rsidR="00281F64" w:rsidRDefault="00281F64" w:rsidP="000826B6">
      <w:pPr>
        <w:pStyle w:val="Prrafodelista"/>
        <w:tabs>
          <w:tab w:val="left" w:pos="851"/>
        </w:tabs>
        <w:spacing w:after="0"/>
        <w:jc w:val="both"/>
        <w:rPr>
          <w:rStyle w:val="Fuerte"/>
          <w:rFonts w:ascii="Calibri" w:hAnsi="Calibri" w:cs="Calibri"/>
          <w:b w:val="0"/>
          <w:bCs w:val="0"/>
          <w:sz w:val="20"/>
          <w:szCs w:val="20"/>
        </w:rPr>
      </w:pPr>
    </w:p>
    <w:p w:rsidR="0097104A" w:rsidRPr="00BC3FCB" w:rsidRDefault="0097104A" w:rsidP="000826B6">
      <w:pPr>
        <w:pStyle w:val="Prrafodelista"/>
        <w:tabs>
          <w:tab w:val="left" w:pos="851"/>
        </w:tabs>
        <w:spacing w:after="0"/>
        <w:jc w:val="both"/>
        <w:rPr>
          <w:rFonts w:ascii="Calibri" w:hAnsi="Calibri" w:cs="Calibri"/>
          <w:sz w:val="20"/>
          <w:szCs w:val="20"/>
        </w:rPr>
      </w:pPr>
    </w:p>
    <w:sectPr w:rsidR="0097104A" w:rsidRPr="00BC3FCB"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1314" w:rsidRDefault="007B1314" w:rsidP="00A771DB">
      <w:r>
        <w:separator/>
      </w:r>
    </w:p>
  </w:endnote>
  <w:endnote w:type="continuationSeparator" w:id="0">
    <w:p w:rsidR="007B1314" w:rsidRDefault="007B1314"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1314" w:rsidRDefault="007B1314" w:rsidP="00A771DB">
      <w:r>
        <w:separator/>
      </w:r>
    </w:p>
  </w:footnote>
  <w:footnote w:type="continuationSeparator" w:id="0">
    <w:p w:rsidR="007B1314" w:rsidRDefault="007B1314"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602D31E8">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362671">
    <w:pPr>
      <w:pStyle w:val="Encabezado"/>
    </w:pPr>
    <w:r>
      <w:rPr>
        <w:noProof/>
        <w:lang w:eastAsia="es-ES_tradnl"/>
      </w:rPr>
      <w:drawing>
        <wp:anchor distT="0" distB="0" distL="114300" distR="114300" simplePos="0" relativeHeight="251661312" behindDoc="1" locked="0" layoutInCell="1" allowOverlap="1" wp14:anchorId="510417CF" wp14:editId="1F0BDECD">
          <wp:simplePos x="0" y="0"/>
          <wp:positionH relativeFrom="column">
            <wp:posOffset>5600700</wp:posOffset>
          </wp:positionH>
          <wp:positionV relativeFrom="paragraph">
            <wp:posOffset>327660</wp:posOffset>
          </wp:positionV>
          <wp:extent cx="1060450" cy="1060450"/>
          <wp:effectExtent l="0" t="0" r="0" b="6350"/>
          <wp:wrapThrough wrapText="bothSides">
            <wp:wrapPolygon edited="0">
              <wp:start x="7372" y="388"/>
              <wp:lineTo x="5044" y="3104"/>
              <wp:lineTo x="2716" y="6208"/>
              <wp:lineTo x="2716" y="8925"/>
              <wp:lineTo x="4656" y="13581"/>
              <wp:lineTo x="5044" y="16685"/>
              <wp:lineTo x="6984" y="19789"/>
              <wp:lineTo x="10477" y="21341"/>
              <wp:lineTo x="13193" y="21341"/>
              <wp:lineTo x="13969" y="19789"/>
              <wp:lineTo x="16685" y="18625"/>
              <wp:lineTo x="17073" y="16297"/>
              <wp:lineTo x="16297" y="13581"/>
              <wp:lineTo x="17849" y="8925"/>
              <wp:lineTo x="18237" y="5820"/>
              <wp:lineTo x="14745" y="1940"/>
              <wp:lineTo x="12417" y="388"/>
              <wp:lineTo x="7372" y="388"/>
            </wp:wrapPolygon>
          </wp:wrapThrough>
          <wp:docPr id="11390222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22239" name="Imagen 1139022239"/>
                  <pic:cNvPicPr/>
                </pic:nvPicPr>
                <pic:blipFill>
                  <a:blip r:embed="rId2">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05317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05D82"/>
    <w:rsid w:val="000114BE"/>
    <w:rsid w:val="000136FD"/>
    <w:rsid w:val="00016EB4"/>
    <w:rsid w:val="000217D0"/>
    <w:rsid w:val="00030FCC"/>
    <w:rsid w:val="00032727"/>
    <w:rsid w:val="00033B28"/>
    <w:rsid w:val="000370AC"/>
    <w:rsid w:val="00037608"/>
    <w:rsid w:val="00065D8D"/>
    <w:rsid w:val="00066A7D"/>
    <w:rsid w:val="000730ED"/>
    <w:rsid w:val="000826B6"/>
    <w:rsid w:val="00082F0A"/>
    <w:rsid w:val="000914BF"/>
    <w:rsid w:val="000A4029"/>
    <w:rsid w:val="000A5DCC"/>
    <w:rsid w:val="000B1EF1"/>
    <w:rsid w:val="000B4202"/>
    <w:rsid w:val="000B7AF2"/>
    <w:rsid w:val="000C51EB"/>
    <w:rsid w:val="000C6189"/>
    <w:rsid w:val="000D35B4"/>
    <w:rsid w:val="000D3F52"/>
    <w:rsid w:val="000D6765"/>
    <w:rsid w:val="000E327B"/>
    <w:rsid w:val="000E4E05"/>
    <w:rsid w:val="000F3E23"/>
    <w:rsid w:val="000F4A35"/>
    <w:rsid w:val="000F744D"/>
    <w:rsid w:val="000F75E0"/>
    <w:rsid w:val="00106059"/>
    <w:rsid w:val="00110955"/>
    <w:rsid w:val="00112675"/>
    <w:rsid w:val="001148D7"/>
    <w:rsid w:val="001244FB"/>
    <w:rsid w:val="00126AAC"/>
    <w:rsid w:val="00144932"/>
    <w:rsid w:val="00144F90"/>
    <w:rsid w:val="00153762"/>
    <w:rsid w:val="00153EC7"/>
    <w:rsid w:val="00161AAF"/>
    <w:rsid w:val="00162E06"/>
    <w:rsid w:val="00172A5C"/>
    <w:rsid w:val="001755A8"/>
    <w:rsid w:val="00175C23"/>
    <w:rsid w:val="00176EF6"/>
    <w:rsid w:val="00182D95"/>
    <w:rsid w:val="001869A7"/>
    <w:rsid w:val="00191636"/>
    <w:rsid w:val="001A1C04"/>
    <w:rsid w:val="001B062E"/>
    <w:rsid w:val="001B2413"/>
    <w:rsid w:val="001C73C0"/>
    <w:rsid w:val="001D1C56"/>
    <w:rsid w:val="001D56D7"/>
    <w:rsid w:val="001E087D"/>
    <w:rsid w:val="001F01E2"/>
    <w:rsid w:val="001F325C"/>
    <w:rsid w:val="0020479D"/>
    <w:rsid w:val="00213669"/>
    <w:rsid w:val="00213ABD"/>
    <w:rsid w:val="00214472"/>
    <w:rsid w:val="0021530A"/>
    <w:rsid w:val="00221406"/>
    <w:rsid w:val="002271C4"/>
    <w:rsid w:val="00240E3B"/>
    <w:rsid w:val="002422B4"/>
    <w:rsid w:val="0025216C"/>
    <w:rsid w:val="00254275"/>
    <w:rsid w:val="0025588C"/>
    <w:rsid w:val="00267768"/>
    <w:rsid w:val="00271C66"/>
    <w:rsid w:val="00272430"/>
    <w:rsid w:val="00281F64"/>
    <w:rsid w:val="00285BF4"/>
    <w:rsid w:val="00297239"/>
    <w:rsid w:val="002A2786"/>
    <w:rsid w:val="002B524C"/>
    <w:rsid w:val="002C1AE6"/>
    <w:rsid w:val="002C1BD4"/>
    <w:rsid w:val="002C3C88"/>
    <w:rsid w:val="002D24CE"/>
    <w:rsid w:val="002D46E9"/>
    <w:rsid w:val="002E2A69"/>
    <w:rsid w:val="002E5582"/>
    <w:rsid w:val="002F1E46"/>
    <w:rsid w:val="002F3E34"/>
    <w:rsid w:val="002F5807"/>
    <w:rsid w:val="00311265"/>
    <w:rsid w:val="00312827"/>
    <w:rsid w:val="0032049F"/>
    <w:rsid w:val="003228D1"/>
    <w:rsid w:val="00333DD3"/>
    <w:rsid w:val="0033536C"/>
    <w:rsid w:val="00346DA8"/>
    <w:rsid w:val="00347A4D"/>
    <w:rsid w:val="0035095A"/>
    <w:rsid w:val="00360C43"/>
    <w:rsid w:val="00362671"/>
    <w:rsid w:val="003630EE"/>
    <w:rsid w:val="00367486"/>
    <w:rsid w:val="003764BE"/>
    <w:rsid w:val="00384662"/>
    <w:rsid w:val="00390FC4"/>
    <w:rsid w:val="00393002"/>
    <w:rsid w:val="003979C7"/>
    <w:rsid w:val="003A3E9A"/>
    <w:rsid w:val="003A6417"/>
    <w:rsid w:val="003B7BB7"/>
    <w:rsid w:val="003B7DFF"/>
    <w:rsid w:val="003C0B6E"/>
    <w:rsid w:val="003D08A6"/>
    <w:rsid w:val="003E39A6"/>
    <w:rsid w:val="003F3059"/>
    <w:rsid w:val="004055F8"/>
    <w:rsid w:val="00411EB0"/>
    <w:rsid w:val="00413886"/>
    <w:rsid w:val="004207E7"/>
    <w:rsid w:val="00422CF8"/>
    <w:rsid w:val="004237FD"/>
    <w:rsid w:val="00423A61"/>
    <w:rsid w:val="00425A49"/>
    <w:rsid w:val="004263BF"/>
    <w:rsid w:val="00434718"/>
    <w:rsid w:val="004347FA"/>
    <w:rsid w:val="00440AB2"/>
    <w:rsid w:val="004410D7"/>
    <w:rsid w:val="00441738"/>
    <w:rsid w:val="00452B95"/>
    <w:rsid w:val="00453719"/>
    <w:rsid w:val="00455F2A"/>
    <w:rsid w:val="004568BC"/>
    <w:rsid w:val="00460EAE"/>
    <w:rsid w:val="0046239B"/>
    <w:rsid w:val="00464F2D"/>
    <w:rsid w:val="00465E57"/>
    <w:rsid w:val="00471941"/>
    <w:rsid w:val="0048245E"/>
    <w:rsid w:val="004839F1"/>
    <w:rsid w:val="00485C96"/>
    <w:rsid w:val="00486EF6"/>
    <w:rsid w:val="00487C33"/>
    <w:rsid w:val="00490614"/>
    <w:rsid w:val="004A3B27"/>
    <w:rsid w:val="004B6769"/>
    <w:rsid w:val="004C062C"/>
    <w:rsid w:val="004C351C"/>
    <w:rsid w:val="004C5EE9"/>
    <w:rsid w:val="004D30B4"/>
    <w:rsid w:val="004E6D08"/>
    <w:rsid w:val="004F4917"/>
    <w:rsid w:val="004F4A6C"/>
    <w:rsid w:val="004F7644"/>
    <w:rsid w:val="00507A71"/>
    <w:rsid w:val="00517570"/>
    <w:rsid w:val="00523D2D"/>
    <w:rsid w:val="00563F46"/>
    <w:rsid w:val="00570255"/>
    <w:rsid w:val="0057169C"/>
    <w:rsid w:val="00587FBF"/>
    <w:rsid w:val="0059191D"/>
    <w:rsid w:val="0059731B"/>
    <w:rsid w:val="005A1958"/>
    <w:rsid w:val="005A21FB"/>
    <w:rsid w:val="005A7A47"/>
    <w:rsid w:val="005B3922"/>
    <w:rsid w:val="005B6F06"/>
    <w:rsid w:val="005C757E"/>
    <w:rsid w:val="005D2332"/>
    <w:rsid w:val="005D4B27"/>
    <w:rsid w:val="005D773D"/>
    <w:rsid w:val="005E001A"/>
    <w:rsid w:val="005E7541"/>
    <w:rsid w:val="005F0A05"/>
    <w:rsid w:val="005F2978"/>
    <w:rsid w:val="006011E9"/>
    <w:rsid w:val="006116A4"/>
    <w:rsid w:val="00612649"/>
    <w:rsid w:val="00621D6C"/>
    <w:rsid w:val="006254F1"/>
    <w:rsid w:val="00626CB0"/>
    <w:rsid w:val="0064153C"/>
    <w:rsid w:val="006477B4"/>
    <w:rsid w:val="00661CF7"/>
    <w:rsid w:val="006833B3"/>
    <w:rsid w:val="00686EF3"/>
    <w:rsid w:val="00695396"/>
    <w:rsid w:val="00695994"/>
    <w:rsid w:val="006B22CC"/>
    <w:rsid w:val="006B6C37"/>
    <w:rsid w:val="006B763C"/>
    <w:rsid w:val="006B7BF4"/>
    <w:rsid w:val="006C3803"/>
    <w:rsid w:val="006D4A8B"/>
    <w:rsid w:val="006F3E60"/>
    <w:rsid w:val="00726EA8"/>
    <w:rsid w:val="00736DC0"/>
    <w:rsid w:val="00736F94"/>
    <w:rsid w:val="00740EC5"/>
    <w:rsid w:val="00750F50"/>
    <w:rsid w:val="00774096"/>
    <w:rsid w:val="0077579E"/>
    <w:rsid w:val="0077735F"/>
    <w:rsid w:val="00777BFC"/>
    <w:rsid w:val="00785F89"/>
    <w:rsid w:val="007902AE"/>
    <w:rsid w:val="007937B5"/>
    <w:rsid w:val="00796B12"/>
    <w:rsid w:val="007A3FC0"/>
    <w:rsid w:val="007A4742"/>
    <w:rsid w:val="007A5D2D"/>
    <w:rsid w:val="007A635D"/>
    <w:rsid w:val="007B1314"/>
    <w:rsid w:val="007B4288"/>
    <w:rsid w:val="007C06FA"/>
    <w:rsid w:val="007C666D"/>
    <w:rsid w:val="007D3C52"/>
    <w:rsid w:val="007D3D7B"/>
    <w:rsid w:val="007F0B8D"/>
    <w:rsid w:val="007F6CE8"/>
    <w:rsid w:val="008008F8"/>
    <w:rsid w:val="00801B0E"/>
    <w:rsid w:val="00804E02"/>
    <w:rsid w:val="008077B5"/>
    <w:rsid w:val="00811A08"/>
    <w:rsid w:val="00822702"/>
    <w:rsid w:val="0082582A"/>
    <w:rsid w:val="00826D82"/>
    <w:rsid w:val="00831430"/>
    <w:rsid w:val="008426E6"/>
    <w:rsid w:val="00843CC1"/>
    <w:rsid w:val="00845C7D"/>
    <w:rsid w:val="008641DA"/>
    <w:rsid w:val="008801D5"/>
    <w:rsid w:val="008802A9"/>
    <w:rsid w:val="00884C94"/>
    <w:rsid w:val="008850DD"/>
    <w:rsid w:val="0089115E"/>
    <w:rsid w:val="00895134"/>
    <w:rsid w:val="008951B6"/>
    <w:rsid w:val="00896C31"/>
    <w:rsid w:val="00897522"/>
    <w:rsid w:val="008C6BF9"/>
    <w:rsid w:val="008D555D"/>
    <w:rsid w:val="008E3B9C"/>
    <w:rsid w:val="008E5B25"/>
    <w:rsid w:val="008F6064"/>
    <w:rsid w:val="00903F80"/>
    <w:rsid w:val="00905FB2"/>
    <w:rsid w:val="00920CCC"/>
    <w:rsid w:val="00924955"/>
    <w:rsid w:val="009334A3"/>
    <w:rsid w:val="009467F2"/>
    <w:rsid w:val="00947CD6"/>
    <w:rsid w:val="0095546C"/>
    <w:rsid w:val="00961E51"/>
    <w:rsid w:val="00965EB0"/>
    <w:rsid w:val="0097104A"/>
    <w:rsid w:val="00972561"/>
    <w:rsid w:val="00972879"/>
    <w:rsid w:val="00983B70"/>
    <w:rsid w:val="00991B64"/>
    <w:rsid w:val="00993F8F"/>
    <w:rsid w:val="009A590B"/>
    <w:rsid w:val="009B2052"/>
    <w:rsid w:val="009D5BD0"/>
    <w:rsid w:val="009E0257"/>
    <w:rsid w:val="009E4591"/>
    <w:rsid w:val="009F35B4"/>
    <w:rsid w:val="00A047EF"/>
    <w:rsid w:val="00A05480"/>
    <w:rsid w:val="00A20169"/>
    <w:rsid w:val="00A211D0"/>
    <w:rsid w:val="00A24524"/>
    <w:rsid w:val="00A2453D"/>
    <w:rsid w:val="00A36DBB"/>
    <w:rsid w:val="00A47A62"/>
    <w:rsid w:val="00A54D2E"/>
    <w:rsid w:val="00A65249"/>
    <w:rsid w:val="00A66AE1"/>
    <w:rsid w:val="00A728EB"/>
    <w:rsid w:val="00A74DC7"/>
    <w:rsid w:val="00A75BE8"/>
    <w:rsid w:val="00A771DB"/>
    <w:rsid w:val="00A81A6E"/>
    <w:rsid w:val="00A821E3"/>
    <w:rsid w:val="00A85F35"/>
    <w:rsid w:val="00AA25AD"/>
    <w:rsid w:val="00AA4E44"/>
    <w:rsid w:val="00AB0CF2"/>
    <w:rsid w:val="00AC2434"/>
    <w:rsid w:val="00AD148B"/>
    <w:rsid w:val="00AD7F8D"/>
    <w:rsid w:val="00AE4323"/>
    <w:rsid w:val="00AE70AD"/>
    <w:rsid w:val="00AF334D"/>
    <w:rsid w:val="00AF59B9"/>
    <w:rsid w:val="00B00F5F"/>
    <w:rsid w:val="00B115F0"/>
    <w:rsid w:val="00B16EC1"/>
    <w:rsid w:val="00B242D7"/>
    <w:rsid w:val="00B26A3F"/>
    <w:rsid w:val="00B26DBA"/>
    <w:rsid w:val="00B479D3"/>
    <w:rsid w:val="00B50353"/>
    <w:rsid w:val="00B50E6B"/>
    <w:rsid w:val="00B627F0"/>
    <w:rsid w:val="00B70E1C"/>
    <w:rsid w:val="00B76BAD"/>
    <w:rsid w:val="00B76EFB"/>
    <w:rsid w:val="00B804ED"/>
    <w:rsid w:val="00B85D1C"/>
    <w:rsid w:val="00BA09EB"/>
    <w:rsid w:val="00BB12C6"/>
    <w:rsid w:val="00BB401F"/>
    <w:rsid w:val="00BB54C9"/>
    <w:rsid w:val="00BC3FCB"/>
    <w:rsid w:val="00BE3BFE"/>
    <w:rsid w:val="00C121EA"/>
    <w:rsid w:val="00C17F50"/>
    <w:rsid w:val="00C31612"/>
    <w:rsid w:val="00C32FCD"/>
    <w:rsid w:val="00C54D34"/>
    <w:rsid w:val="00C644E8"/>
    <w:rsid w:val="00C665BA"/>
    <w:rsid w:val="00C716BA"/>
    <w:rsid w:val="00C7675B"/>
    <w:rsid w:val="00C804F5"/>
    <w:rsid w:val="00C83008"/>
    <w:rsid w:val="00C8659A"/>
    <w:rsid w:val="00C87846"/>
    <w:rsid w:val="00C9333C"/>
    <w:rsid w:val="00CA3D89"/>
    <w:rsid w:val="00CA57E7"/>
    <w:rsid w:val="00CC1228"/>
    <w:rsid w:val="00CD642E"/>
    <w:rsid w:val="00CE6C1A"/>
    <w:rsid w:val="00CF0FD1"/>
    <w:rsid w:val="00CF4F73"/>
    <w:rsid w:val="00D00A3D"/>
    <w:rsid w:val="00D05FF4"/>
    <w:rsid w:val="00D14502"/>
    <w:rsid w:val="00D20843"/>
    <w:rsid w:val="00D301ED"/>
    <w:rsid w:val="00D37D51"/>
    <w:rsid w:val="00D410D7"/>
    <w:rsid w:val="00D507F5"/>
    <w:rsid w:val="00D51DD4"/>
    <w:rsid w:val="00D52AF5"/>
    <w:rsid w:val="00D60ACF"/>
    <w:rsid w:val="00D6254E"/>
    <w:rsid w:val="00D74ABF"/>
    <w:rsid w:val="00D87960"/>
    <w:rsid w:val="00D91DE5"/>
    <w:rsid w:val="00D95BEA"/>
    <w:rsid w:val="00DA239E"/>
    <w:rsid w:val="00DC32FC"/>
    <w:rsid w:val="00DD69FC"/>
    <w:rsid w:val="00DE6EE4"/>
    <w:rsid w:val="00DF5D31"/>
    <w:rsid w:val="00E02930"/>
    <w:rsid w:val="00E10655"/>
    <w:rsid w:val="00E109BC"/>
    <w:rsid w:val="00E10D9B"/>
    <w:rsid w:val="00E12270"/>
    <w:rsid w:val="00E13D50"/>
    <w:rsid w:val="00E24AC9"/>
    <w:rsid w:val="00E30C5C"/>
    <w:rsid w:val="00E31828"/>
    <w:rsid w:val="00E32650"/>
    <w:rsid w:val="00E33080"/>
    <w:rsid w:val="00E52A59"/>
    <w:rsid w:val="00E55878"/>
    <w:rsid w:val="00E61D23"/>
    <w:rsid w:val="00E635F3"/>
    <w:rsid w:val="00E66D7C"/>
    <w:rsid w:val="00E71360"/>
    <w:rsid w:val="00E72B99"/>
    <w:rsid w:val="00E74779"/>
    <w:rsid w:val="00E81219"/>
    <w:rsid w:val="00E90588"/>
    <w:rsid w:val="00EA76E7"/>
    <w:rsid w:val="00EB0467"/>
    <w:rsid w:val="00EB5495"/>
    <w:rsid w:val="00EC0B84"/>
    <w:rsid w:val="00EC368E"/>
    <w:rsid w:val="00EC78EF"/>
    <w:rsid w:val="00ED0DF2"/>
    <w:rsid w:val="00EE5A2C"/>
    <w:rsid w:val="00EE5A7A"/>
    <w:rsid w:val="00EF06CE"/>
    <w:rsid w:val="00EF252F"/>
    <w:rsid w:val="00EF2929"/>
    <w:rsid w:val="00F02B3C"/>
    <w:rsid w:val="00F07B02"/>
    <w:rsid w:val="00F204DD"/>
    <w:rsid w:val="00F26CF8"/>
    <w:rsid w:val="00F35C10"/>
    <w:rsid w:val="00F36498"/>
    <w:rsid w:val="00F40744"/>
    <w:rsid w:val="00F55737"/>
    <w:rsid w:val="00F61AAD"/>
    <w:rsid w:val="00F61CE8"/>
    <w:rsid w:val="00F62E77"/>
    <w:rsid w:val="00F65F2D"/>
    <w:rsid w:val="00F7383E"/>
    <w:rsid w:val="00F743A6"/>
    <w:rsid w:val="00F811C4"/>
    <w:rsid w:val="00F82368"/>
    <w:rsid w:val="00F86E52"/>
    <w:rsid w:val="00F912D6"/>
    <w:rsid w:val="00F9318E"/>
    <w:rsid w:val="00F93BFD"/>
    <w:rsid w:val="00FA16D9"/>
    <w:rsid w:val="00FB05FD"/>
    <w:rsid w:val="00FB0CBC"/>
    <w:rsid w:val="00FB2279"/>
    <w:rsid w:val="00FB4950"/>
    <w:rsid w:val="00FD02D8"/>
    <w:rsid w:val="00FD795E"/>
    <w:rsid w:val="00FE1A0D"/>
    <w:rsid w:val="00FE6C4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1120</Words>
  <Characters>6165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Contact Center1 "JULIA TOURS"</cp:lastModifiedBy>
  <cp:revision>1</cp:revision>
  <dcterms:created xsi:type="dcterms:W3CDTF">2026-06-26T22:25:00Z</dcterms:created>
  <dcterms:modified xsi:type="dcterms:W3CDTF">2026-06-26T22:25:00Z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