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B7DC1" w:rsidRDefault="00843CA9" w:rsidP="00BB7DC1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Esencias de </w:t>
      </w:r>
      <w:r w:rsidR="00BB7DC1" w:rsidRPr="00A20BDE">
        <w:rPr>
          <w:b/>
          <w:sz w:val="72"/>
          <w:szCs w:val="72"/>
          <w:lang w:val="es-ES"/>
        </w:rPr>
        <w:t>Chiapas</w:t>
      </w:r>
    </w:p>
    <w:p w:rsidR="00BB7DC1" w:rsidRDefault="00340479" w:rsidP="00BB7DC1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5</w:t>
      </w:r>
      <w:r w:rsidR="00BB7DC1">
        <w:rPr>
          <w:b/>
          <w:sz w:val="32"/>
          <w:szCs w:val="32"/>
          <w:lang w:val="es-ES"/>
        </w:rPr>
        <w:t xml:space="preserve"> </w:t>
      </w:r>
      <w:r w:rsidR="00BB7DC1" w:rsidRPr="00883B24">
        <w:rPr>
          <w:b/>
          <w:sz w:val="32"/>
          <w:szCs w:val="32"/>
          <w:lang w:val="es-ES"/>
        </w:rPr>
        <w:t>días /</w:t>
      </w:r>
      <w:r w:rsidR="00BB7DC1">
        <w:rPr>
          <w:b/>
          <w:sz w:val="32"/>
          <w:szCs w:val="32"/>
          <w:lang w:val="es-ES"/>
        </w:rPr>
        <w:t xml:space="preserve"> </w:t>
      </w:r>
      <w:r>
        <w:rPr>
          <w:b/>
          <w:sz w:val="32"/>
          <w:szCs w:val="32"/>
          <w:lang w:val="es-ES"/>
        </w:rPr>
        <w:t>4</w:t>
      </w:r>
      <w:r w:rsidR="00BB7DC1">
        <w:rPr>
          <w:b/>
          <w:sz w:val="32"/>
          <w:szCs w:val="32"/>
          <w:lang w:val="es-ES"/>
        </w:rPr>
        <w:t xml:space="preserve"> </w:t>
      </w:r>
      <w:r w:rsidR="00BB7DC1" w:rsidRPr="00883B24">
        <w:rPr>
          <w:b/>
          <w:sz w:val="32"/>
          <w:szCs w:val="32"/>
          <w:lang w:val="es-ES"/>
        </w:rPr>
        <w:t>noches</w:t>
      </w:r>
    </w:p>
    <w:p w:rsidR="00BB7DC1" w:rsidRDefault="00BB7DC1" w:rsidP="00BB7DC1">
      <w:pPr>
        <w:rPr>
          <w:sz w:val="20"/>
          <w:szCs w:val="20"/>
          <w:lang w:val="es-ES"/>
        </w:rPr>
      </w:pPr>
    </w:p>
    <w:p w:rsidR="00BB7DC1" w:rsidRDefault="00BB7DC1" w:rsidP="00A2486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Pr="0010176B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Tuxtla Gutiérrez </w:t>
      </w:r>
    </w:p>
    <w:p w:rsidR="00BB7DC1" w:rsidRDefault="00BB7DC1" w:rsidP="00A24862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10176B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Recepción en el Aeropuerto o Terminal de Autobuses de Tuxtla </w:t>
      </w:r>
      <w:r w:rsidR="00795309" w:rsidRPr="0010176B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Gutiérrez </w:t>
      </w:r>
      <w:r w:rsidR="00795309">
        <w:rPr>
          <w:rFonts w:asciiTheme="minorHAnsi" w:eastAsia="Calibri" w:hAnsiTheme="minorHAnsi" w:cstheme="minorHAnsi"/>
          <w:sz w:val="20"/>
          <w:szCs w:val="20"/>
          <w:lang w:val="es-MX"/>
        </w:rPr>
        <w:t>traslado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a San Cristóbal de Las Casas. </w:t>
      </w:r>
      <w:r w:rsidRPr="0010176B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Llegada y registro en el hotel de su elección. </w:t>
      </w:r>
      <w:r w:rsidRPr="0010176B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</w:p>
    <w:p w:rsidR="00876CD6" w:rsidRPr="00876CD6" w:rsidRDefault="00876CD6" w:rsidP="00A24862">
      <w:pPr>
        <w:jc w:val="both"/>
        <w:rPr>
          <w:b/>
          <w:bCs/>
          <w:i/>
          <w:iCs/>
          <w:color w:val="FF0000"/>
          <w:sz w:val="18"/>
          <w:szCs w:val="18"/>
          <w:lang w:val="es-MX"/>
        </w:rPr>
      </w:pPr>
      <w:r w:rsidRPr="00876CD6">
        <w:rPr>
          <w:b/>
          <w:bCs/>
          <w:i/>
          <w:iCs/>
          <w:color w:val="FF0000"/>
          <w:sz w:val="18"/>
          <w:szCs w:val="18"/>
          <w:lang w:val="es-MX"/>
        </w:rPr>
        <w:t xml:space="preserve">Nota: Los horarios de Traslado se consideran a </w:t>
      </w:r>
      <w:r w:rsidR="00795309" w:rsidRPr="00876CD6">
        <w:rPr>
          <w:b/>
          <w:bCs/>
          <w:i/>
          <w:iCs/>
          <w:color w:val="FF0000"/>
          <w:sz w:val="18"/>
          <w:szCs w:val="18"/>
          <w:lang w:val="es-MX"/>
        </w:rPr>
        <w:t>las:</w:t>
      </w:r>
      <w:r w:rsidRPr="00876CD6">
        <w:rPr>
          <w:b/>
          <w:bCs/>
          <w:i/>
          <w:iCs/>
          <w:color w:val="FF0000"/>
          <w:sz w:val="18"/>
          <w:szCs w:val="18"/>
          <w:lang w:val="es-MX"/>
        </w:rPr>
        <w:t xml:space="preserve"> 8,00</w:t>
      </w:r>
      <w:r w:rsidR="00795309" w:rsidRPr="00876CD6">
        <w:rPr>
          <w:b/>
          <w:bCs/>
          <w:i/>
          <w:iCs/>
          <w:color w:val="FF0000"/>
          <w:sz w:val="18"/>
          <w:szCs w:val="18"/>
          <w:lang w:val="es-MX"/>
        </w:rPr>
        <w:t>am, 10</w:t>
      </w:r>
      <w:r w:rsidRPr="00876CD6">
        <w:rPr>
          <w:b/>
          <w:bCs/>
          <w:i/>
          <w:iCs/>
          <w:color w:val="FF0000"/>
          <w:sz w:val="18"/>
          <w:szCs w:val="18"/>
          <w:lang w:val="es-MX"/>
        </w:rPr>
        <w:t xml:space="preserve">.00am, 13.00pm, 15.00pm, 17:00pm, 19:00pm y 21:00 </w:t>
      </w:r>
      <w:proofErr w:type="spellStart"/>
      <w:r w:rsidRPr="00876CD6">
        <w:rPr>
          <w:b/>
          <w:bCs/>
          <w:i/>
          <w:iCs/>
          <w:color w:val="FF0000"/>
          <w:sz w:val="18"/>
          <w:szCs w:val="18"/>
          <w:lang w:val="es-MX"/>
        </w:rPr>
        <w:t>hrs</w:t>
      </w:r>
      <w:proofErr w:type="spellEnd"/>
      <w:r w:rsidRPr="00876CD6">
        <w:rPr>
          <w:b/>
          <w:bCs/>
          <w:i/>
          <w:iCs/>
          <w:color w:val="FF0000"/>
          <w:sz w:val="18"/>
          <w:szCs w:val="18"/>
          <w:lang w:val="es-MX"/>
        </w:rPr>
        <w:t>., fuera de este horario aplica suplemento.</w:t>
      </w:r>
    </w:p>
    <w:p w:rsidR="00BB7DC1" w:rsidRPr="00714A66" w:rsidRDefault="00BB7DC1" w:rsidP="00A2486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0F53BE" w:rsidRPr="000F53BE" w:rsidRDefault="00BB7DC1" w:rsidP="00A24862">
      <w:pPr>
        <w:pStyle w:val="Sinespaciado"/>
        <w:jc w:val="both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t>DÍA 2</w:t>
      </w:r>
      <w:r w:rsidR="000F53BE" w:rsidRPr="000F53BE">
        <w:rPr>
          <w:rFonts w:eastAsia="Calibri" w:cstheme="minorHAnsi"/>
          <w:b/>
          <w:sz w:val="20"/>
          <w:szCs w:val="20"/>
        </w:rPr>
        <w:t xml:space="preserve">. San Cristóbal – Parque Nacional Cañón del Sumidero – Pueblo Mágico de Chiapa de </w:t>
      </w:r>
      <w:r w:rsidR="00795309" w:rsidRPr="000F53BE">
        <w:rPr>
          <w:rFonts w:eastAsia="Calibri" w:cstheme="minorHAnsi"/>
          <w:b/>
          <w:sz w:val="20"/>
          <w:szCs w:val="20"/>
        </w:rPr>
        <w:t>Corzo –</w:t>
      </w:r>
      <w:r w:rsidR="000F53BE" w:rsidRPr="000F53BE">
        <w:rPr>
          <w:rFonts w:eastAsia="Calibri" w:cstheme="minorHAnsi"/>
          <w:b/>
          <w:sz w:val="20"/>
          <w:szCs w:val="20"/>
        </w:rPr>
        <w:t xml:space="preserve"> San Cristóbal de las Casas</w:t>
      </w:r>
    </w:p>
    <w:p w:rsidR="009C1C7F" w:rsidRPr="009C1C7F" w:rsidRDefault="009C1C7F" w:rsidP="00A24862">
      <w:pPr>
        <w:pStyle w:val="Sangradetextonormal"/>
        <w:ind w:left="0"/>
        <w:jc w:val="both"/>
        <w:rPr>
          <w:rFonts w:asciiTheme="minorHAnsi" w:eastAsia="Calibri" w:hAnsiTheme="minorHAnsi" w:cstheme="minorHAnsi"/>
          <w:sz w:val="20"/>
          <w:szCs w:val="20"/>
          <w:lang w:val="es-MX" w:eastAsia="en-US"/>
        </w:rPr>
      </w:pPr>
      <w:r w:rsidRPr="009C1C7F">
        <w:rPr>
          <w:rFonts w:asciiTheme="minorHAnsi" w:eastAsia="Calibri" w:hAnsiTheme="minorHAnsi" w:cstheme="minorHAnsi"/>
          <w:sz w:val="20"/>
          <w:szCs w:val="20"/>
          <w:lang w:val="es-MX" w:eastAsia="en-US"/>
        </w:rPr>
        <w:t xml:space="preserve">9:00am. Salida del hotel de San Cristóbal hacia el Embarcadero para tomar una lancha que nos llevara al recorrido del Cañón del sumidero donde podrán admirar su flora y fauna, continuaremos con una visita panorámica del pueblo mágico de Chiapa de Corzo, Retorno a san Cristóbal de Las Casas. </w:t>
      </w:r>
      <w:r w:rsidRPr="009C1C7F">
        <w:rPr>
          <w:rFonts w:asciiTheme="minorHAnsi" w:eastAsia="Calibri" w:hAnsiTheme="minorHAnsi" w:cstheme="minorHAnsi"/>
          <w:b/>
          <w:bCs/>
          <w:sz w:val="20"/>
          <w:szCs w:val="20"/>
          <w:lang w:val="es-MX" w:eastAsia="en-US"/>
        </w:rPr>
        <w:t>Alojamiento</w:t>
      </w:r>
      <w:r w:rsidRPr="009C1C7F">
        <w:rPr>
          <w:rFonts w:asciiTheme="minorHAnsi" w:eastAsia="Calibri" w:hAnsiTheme="minorHAnsi" w:cstheme="minorHAnsi"/>
          <w:sz w:val="20"/>
          <w:szCs w:val="20"/>
          <w:lang w:val="es-MX" w:eastAsia="en-US"/>
        </w:rPr>
        <w:t>.</w:t>
      </w:r>
    </w:p>
    <w:p w:rsidR="009C1C7F" w:rsidRPr="00FF3439" w:rsidRDefault="009C1C7F" w:rsidP="00A24862">
      <w:pPr>
        <w:pStyle w:val="Sangradetextonormal"/>
        <w:ind w:left="0"/>
        <w:jc w:val="both"/>
        <w:rPr>
          <w:sz w:val="20"/>
          <w:szCs w:val="20"/>
        </w:rPr>
      </w:pPr>
    </w:p>
    <w:p w:rsidR="00A249CF" w:rsidRPr="00A249CF" w:rsidRDefault="00BB7DC1" w:rsidP="00A24862">
      <w:pPr>
        <w:pStyle w:val="Textosinformato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 3</w:t>
      </w:r>
      <w:r>
        <w:t>.</w:t>
      </w:r>
      <w:r w:rsidR="001A7776" w:rsidRPr="001A7776">
        <w:rPr>
          <w:rFonts w:ascii="Arial" w:hAnsi="Arial" w:cs="Arial"/>
          <w:b/>
          <w:sz w:val="20"/>
          <w:szCs w:val="20"/>
        </w:rPr>
        <w:t xml:space="preserve"> </w:t>
      </w:r>
      <w:r w:rsidR="00A249CF" w:rsidRPr="00A249CF">
        <w:rPr>
          <w:rFonts w:ascii="Arial" w:hAnsi="Arial" w:cs="Arial"/>
          <w:b/>
          <w:sz w:val="20"/>
          <w:szCs w:val="20"/>
          <w:lang w:val="es-MX"/>
        </w:rPr>
        <w:t xml:space="preserve">San Cristóbal de Las Casas – San Juan Chamula – Zinacantán – San Cristóbal de Las Casas </w:t>
      </w:r>
    </w:p>
    <w:p w:rsidR="00526544" w:rsidRPr="00A249CF" w:rsidRDefault="00A249CF" w:rsidP="00A24862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A249CF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9.30 am. Salida del hotel de san Cristóbal para realizar la visita del enigmático pueblo de San Juan Chamula donde se realizará la visita del templo y posteriormente continuación a la comunidad indígena de Zinacantán donde se </w:t>
      </w:r>
      <w:r w:rsidR="00A24862" w:rsidRPr="00A249CF">
        <w:rPr>
          <w:rFonts w:asciiTheme="minorHAnsi" w:eastAsia="Calibri" w:hAnsiTheme="minorHAnsi" w:cstheme="minorHAnsi"/>
          <w:sz w:val="20"/>
          <w:szCs w:val="20"/>
          <w:lang w:val="es-MX"/>
        </w:rPr>
        <w:t>realizará</w:t>
      </w:r>
      <w:r w:rsidRPr="00A249CF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la visita de la iglesia y la casa de una familia, donde degustaremos el licor fabricado   por los lugareños, mientras se observa cómo se usa el telar de cintura. Retorno a san Cristóbal de las Casas.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9C1C7F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</w:t>
      </w:r>
    </w:p>
    <w:p w:rsidR="00BB7DC1" w:rsidRDefault="00BB7DC1" w:rsidP="00A24862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A24862" w:rsidRPr="00A24862" w:rsidRDefault="00A24862" w:rsidP="00A2486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A24862">
        <w:rPr>
          <w:rFonts w:asciiTheme="minorHAnsi" w:eastAsia="Calibri" w:hAnsiTheme="minorHAnsi" w:cstheme="minorHAnsi"/>
          <w:b/>
          <w:sz w:val="20"/>
          <w:szCs w:val="20"/>
          <w:lang w:val="es-MX"/>
        </w:rPr>
        <w:t>4.- San Cristóbal de Las Casas – Agua Azul – Misol Ha – Parque Nacional zona arqueológica de Palenque – San Cristóbal de Las Casas.</w:t>
      </w:r>
    </w:p>
    <w:p w:rsidR="00A24862" w:rsidRPr="00A24862" w:rsidRDefault="00A24862" w:rsidP="00A24862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A24862">
        <w:rPr>
          <w:rFonts w:asciiTheme="minorHAnsi" w:eastAsia="Calibri" w:hAnsiTheme="minorHAnsi" w:cstheme="minorHAnsi"/>
          <w:sz w:val="20"/>
          <w:szCs w:val="20"/>
          <w:lang w:val="es-MX"/>
        </w:rPr>
        <w:t>3.30 am Salida del hotel de san Cristóbal hacia palenque, en ruta visita de las Cascadas de Agua Azul donde podrán nadar y disfrutar de las cálidas Aguas y su Impresionante color azul, luego proseguimos a las cascadas de Misol Ha rodeadas por Selva tropical para después terminar con el sitio Arqueológico de   Palenque, regreso a San Cristóbal de Las Casas.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9C1C7F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</w:t>
      </w:r>
    </w:p>
    <w:p w:rsidR="00A24862" w:rsidRPr="00A24862" w:rsidRDefault="00A24862" w:rsidP="00A24862">
      <w:pPr>
        <w:pStyle w:val="Textosinformato"/>
        <w:rPr>
          <w:rFonts w:eastAsia="Calibri" w:cstheme="minorHAnsi"/>
          <w:b/>
          <w:sz w:val="20"/>
          <w:szCs w:val="20"/>
          <w:lang w:val="es-419"/>
        </w:rPr>
      </w:pPr>
    </w:p>
    <w:p w:rsidR="00A24862" w:rsidRPr="00A24862" w:rsidRDefault="00A24862" w:rsidP="00A24862">
      <w:pPr>
        <w:pStyle w:val="Textosinformato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A24862">
        <w:rPr>
          <w:rFonts w:asciiTheme="minorHAnsi" w:eastAsia="Calibri" w:hAnsiTheme="minorHAnsi" w:cstheme="minorHAnsi"/>
          <w:b/>
          <w:sz w:val="20"/>
          <w:szCs w:val="20"/>
          <w:lang w:val="es-MX"/>
        </w:rPr>
        <w:t>Dia 5.- San Cristóbal de Las Casas – Aeropuerto Tuxtla Gutiérrez</w:t>
      </w:r>
    </w:p>
    <w:p w:rsidR="00A24862" w:rsidRPr="008929C7" w:rsidRDefault="00A24862" w:rsidP="00A24862">
      <w:pPr>
        <w:pStyle w:val="Textosinformato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8929C7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La salida </w:t>
      </w:r>
      <w:proofErr w:type="gramStart"/>
      <w:r w:rsidRPr="008929C7">
        <w:rPr>
          <w:rFonts w:asciiTheme="minorHAnsi" w:eastAsia="Calibri" w:hAnsiTheme="minorHAnsi" w:cstheme="minorHAnsi"/>
          <w:sz w:val="20"/>
          <w:szCs w:val="20"/>
          <w:lang w:val="es-MX"/>
        </w:rPr>
        <w:t>del  hotel</w:t>
      </w:r>
      <w:proofErr w:type="gramEnd"/>
      <w:r w:rsidRPr="008929C7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es a las 12:00pm. (medio </w:t>
      </w:r>
      <w:proofErr w:type="gramStart"/>
      <w:r w:rsidRPr="008929C7">
        <w:rPr>
          <w:rFonts w:asciiTheme="minorHAnsi" w:eastAsia="Calibri" w:hAnsiTheme="minorHAnsi" w:cstheme="minorHAnsi"/>
          <w:sz w:val="20"/>
          <w:szCs w:val="20"/>
          <w:lang w:val="es-MX"/>
        </w:rPr>
        <w:t>día )</w:t>
      </w:r>
      <w:proofErr w:type="gramEnd"/>
    </w:p>
    <w:p w:rsidR="00BB7DC1" w:rsidRPr="00B55DE0" w:rsidRDefault="00BB7DC1" w:rsidP="00B55DE0">
      <w:pPr>
        <w:pStyle w:val="Textosinformato"/>
        <w:jc w:val="both"/>
        <w:rPr>
          <w:rFonts w:asciiTheme="minorHAnsi" w:eastAsia="Calibri" w:hAnsiTheme="minorHAnsi" w:cstheme="minorHAnsi"/>
          <w:b/>
          <w:color w:val="EE0000"/>
          <w:sz w:val="20"/>
          <w:szCs w:val="20"/>
          <w:lang w:val="es-MX"/>
        </w:rPr>
      </w:pPr>
    </w:p>
    <w:p w:rsidR="00B55DE0" w:rsidRPr="00B55DE0" w:rsidRDefault="00B55DE0" w:rsidP="00B55DE0">
      <w:pPr>
        <w:pStyle w:val="Textosinformato"/>
        <w:jc w:val="both"/>
        <w:rPr>
          <w:rFonts w:asciiTheme="minorHAnsi" w:eastAsia="Calibri" w:hAnsiTheme="minorHAnsi" w:cstheme="minorHAnsi"/>
          <w:b/>
          <w:color w:val="EE0000"/>
          <w:sz w:val="20"/>
          <w:szCs w:val="20"/>
          <w:lang w:val="es-MX"/>
        </w:rPr>
      </w:pPr>
      <w:r w:rsidRPr="00B55DE0">
        <w:rPr>
          <w:rFonts w:asciiTheme="minorHAnsi" w:eastAsia="Calibri" w:hAnsiTheme="minorHAnsi" w:cstheme="minorHAnsi"/>
          <w:b/>
          <w:color w:val="EE0000"/>
          <w:sz w:val="20"/>
          <w:szCs w:val="20"/>
          <w:lang w:val="es-MX"/>
        </w:rPr>
        <w:t xml:space="preserve">Nota: Horarios de Traslado de San Cristóbal hacia Tuxtla Gutiérrez están considerados a las (80 min. Aprox. de trayecto) 5:00am, 07:00am, 10:00 am, 13:00 pm, 15:00pm, 17:00 </w:t>
      </w:r>
      <w:proofErr w:type="spellStart"/>
      <w:r w:rsidRPr="00B55DE0">
        <w:rPr>
          <w:rFonts w:asciiTheme="minorHAnsi" w:eastAsia="Calibri" w:hAnsiTheme="minorHAnsi" w:cstheme="minorHAnsi"/>
          <w:b/>
          <w:color w:val="EE0000"/>
          <w:sz w:val="20"/>
          <w:szCs w:val="20"/>
          <w:lang w:val="es-MX"/>
        </w:rPr>
        <w:t>hrs</w:t>
      </w:r>
      <w:proofErr w:type="spellEnd"/>
      <w:r w:rsidRPr="00B55DE0">
        <w:rPr>
          <w:rFonts w:asciiTheme="minorHAnsi" w:eastAsia="Calibri" w:hAnsiTheme="minorHAnsi" w:cstheme="minorHAnsi"/>
          <w:b/>
          <w:color w:val="EE0000"/>
          <w:sz w:val="20"/>
          <w:szCs w:val="20"/>
          <w:lang w:val="es-MX"/>
        </w:rPr>
        <w:t xml:space="preserve">. y 19 </w:t>
      </w:r>
      <w:proofErr w:type="spellStart"/>
      <w:r w:rsidRPr="00B55DE0">
        <w:rPr>
          <w:rFonts w:asciiTheme="minorHAnsi" w:eastAsia="Calibri" w:hAnsiTheme="minorHAnsi" w:cstheme="minorHAnsi"/>
          <w:b/>
          <w:color w:val="EE0000"/>
          <w:sz w:val="20"/>
          <w:szCs w:val="20"/>
          <w:lang w:val="es-MX"/>
        </w:rPr>
        <w:t>hrs</w:t>
      </w:r>
      <w:proofErr w:type="spellEnd"/>
      <w:r w:rsidRPr="00B55DE0">
        <w:rPr>
          <w:rFonts w:asciiTheme="minorHAnsi" w:eastAsia="Calibri" w:hAnsiTheme="minorHAnsi" w:cstheme="minorHAnsi"/>
          <w:b/>
          <w:color w:val="EE0000"/>
          <w:sz w:val="20"/>
          <w:szCs w:val="20"/>
          <w:lang w:val="es-MX"/>
        </w:rPr>
        <w:t>. fuera de este horario aplica suplemento.</w:t>
      </w:r>
    </w:p>
    <w:p w:rsidR="00B55DE0" w:rsidRDefault="00B55DE0" w:rsidP="00B55DE0">
      <w:pPr>
        <w:pStyle w:val="Sinespaciado"/>
        <w:jc w:val="both"/>
      </w:pPr>
    </w:p>
    <w:p w:rsidR="00BB7DC1" w:rsidRPr="00714A66" w:rsidRDefault="00BB7DC1" w:rsidP="00BB7DC1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795309" w:rsidRDefault="00BB7DC1" w:rsidP="00795309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S</w:t>
      </w:r>
    </w:p>
    <w:p w:rsidR="00795309" w:rsidRDefault="00795309" w:rsidP="00795309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BB7DC1" w:rsidRPr="00795309" w:rsidRDefault="00BB7DC1" w:rsidP="00795309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5873FC" wp14:editId="0266721A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DC1" w:rsidRPr="00F74623" w:rsidRDefault="00BB7DC1" w:rsidP="00BB7DC1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5873FC" id="Rectángulo 4" o:spid="_x0000_s1026" style="position:absolute;left:0;text-align:left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BB7DC1" w:rsidRPr="00F74623" w:rsidRDefault="00BB7DC1" w:rsidP="00BB7DC1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BB7DC1" w:rsidRDefault="00BB7DC1" w:rsidP="00BB7DC1">
      <w:pPr>
        <w:rPr>
          <w:sz w:val="20"/>
          <w:szCs w:val="20"/>
          <w:lang w:val="es-ES"/>
        </w:rPr>
      </w:pPr>
    </w:p>
    <w:p w:rsidR="00EE3D7A" w:rsidRDefault="00EE3D7A" w:rsidP="00BB7DC1">
      <w:pPr>
        <w:rPr>
          <w:sz w:val="20"/>
          <w:szCs w:val="20"/>
          <w:lang w:val="es-ES"/>
        </w:rPr>
      </w:pPr>
    </w:p>
    <w:p w:rsidR="00BB7DC1" w:rsidRPr="00510563" w:rsidRDefault="00BB7DC1" w:rsidP="00510563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510563">
        <w:rPr>
          <w:sz w:val="20"/>
          <w:szCs w:val="20"/>
        </w:rPr>
        <w:t>Transportación terrestre en vehículos con aire acondicionado</w:t>
      </w:r>
      <w:r w:rsidR="00B55DE0" w:rsidRPr="00510563">
        <w:rPr>
          <w:sz w:val="20"/>
          <w:szCs w:val="20"/>
        </w:rPr>
        <w:t>.</w:t>
      </w:r>
    </w:p>
    <w:p w:rsidR="00BB7DC1" w:rsidRPr="00510563" w:rsidRDefault="00BB7DC1" w:rsidP="00510563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510563">
        <w:rPr>
          <w:sz w:val="20"/>
          <w:szCs w:val="20"/>
        </w:rPr>
        <w:t>Chófer guía en español.</w:t>
      </w:r>
    </w:p>
    <w:p w:rsidR="00BB7DC1" w:rsidRPr="00510563" w:rsidRDefault="00BB7DC1" w:rsidP="00510563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510563">
        <w:rPr>
          <w:sz w:val="20"/>
          <w:szCs w:val="20"/>
        </w:rPr>
        <w:t xml:space="preserve">Guía local en </w:t>
      </w:r>
      <w:r w:rsidR="00B55DE0" w:rsidRPr="00510563">
        <w:rPr>
          <w:sz w:val="20"/>
          <w:szCs w:val="20"/>
        </w:rPr>
        <w:t>español</w:t>
      </w:r>
      <w:r w:rsidRPr="00510563">
        <w:rPr>
          <w:sz w:val="20"/>
          <w:szCs w:val="20"/>
        </w:rPr>
        <w:t xml:space="preserve"> en la zona arqueológica.</w:t>
      </w:r>
    </w:p>
    <w:p w:rsidR="00BB7DC1" w:rsidRPr="00510563" w:rsidRDefault="00BB7DC1" w:rsidP="00510563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510563">
        <w:rPr>
          <w:sz w:val="20"/>
          <w:szCs w:val="20"/>
        </w:rPr>
        <w:t xml:space="preserve">Todas las entradas y visitas </w:t>
      </w:r>
    </w:p>
    <w:p w:rsidR="00BB7DC1" w:rsidRPr="00510563" w:rsidRDefault="00034085" w:rsidP="00510563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510563">
        <w:rPr>
          <w:sz w:val="20"/>
          <w:szCs w:val="20"/>
        </w:rPr>
        <w:t>4</w:t>
      </w:r>
      <w:r w:rsidR="00BB7DC1" w:rsidRPr="00510563">
        <w:rPr>
          <w:sz w:val="20"/>
          <w:szCs w:val="20"/>
        </w:rPr>
        <w:t xml:space="preserve"> noches de alojamiento en hotel de San Cristóbal de Las Casas, en categoría elegida</w:t>
      </w:r>
      <w:r w:rsidR="00B55DE0" w:rsidRPr="00510563">
        <w:rPr>
          <w:sz w:val="20"/>
          <w:szCs w:val="20"/>
        </w:rPr>
        <w:t>.</w:t>
      </w:r>
    </w:p>
    <w:p w:rsidR="00046700" w:rsidRPr="00510563" w:rsidRDefault="00EE3D7A" w:rsidP="00510563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510563">
        <w:rPr>
          <w:sz w:val="20"/>
          <w:szCs w:val="20"/>
        </w:rPr>
        <w:t>4</w:t>
      </w:r>
      <w:r w:rsidR="00BB7DC1" w:rsidRPr="00510563">
        <w:rPr>
          <w:sz w:val="20"/>
          <w:szCs w:val="20"/>
        </w:rPr>
        <w:t xml:space="preserve"> desayunos tipo americano para adultos</w:t>
      </w:r>
    </w:p>
    <w:p w:rsidR="00046700" w:rsidRPr="00510563" w:rsidRDefault="00046700" w:rsidP="00510563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510563">
        <w:rPr>
          <w:sz w:val="20"/>
          <w:szCs w:val="20"/>
        </w:rPr>
        <w:t>Parque Nacional Cañón del Sumidero.</w:t>
      </w:r>
    </w:p>
    <w:p w:rsidR="00046700" w:rsidRPr="00510563" w:rsidRDefault="00046700" w:rsidP="00510563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510563">
        <w:rPr>
          <w:sz w:val="20"/>
          <w:szCs w:val="20"/>
        </w:rPr>
        <w:t>Pueblo Mágico de Chiapa de Corzo.</w:t>
      </w:r>
    </w:p>
    <w:p w:rsidR="00046700" w:rsidRPr="00510563" w:rsidRDefault="00046700" w:rsidP="00510563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510563">
        <w:rPr>
          <w:sz w:val="20"/>
          <w:szCs w:val="20"/>
        </w:rPr>
        <w:t>San Juan Chamula</w:t>
      </w:r>
    </w:p>
    <w:p w:rsidR="00046700" w:rsidRPr="00510563" w:rsidRDefault="00046700" w:rsidP="00510563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510563">
        <w:rPr>
          <w:sz w:val="20"/>
          <w:szCs w:val="20"/>
        </w:rPr>
        <w:t>Zinacantán</w:t>
      </w:r>
    </w:p>
    <w:p w:rsidR="00046700" w:rsidRPr="00510563" w:rsidRDefault="00046700" w:rsidP="00510563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510563">
        <w:rPr>
          <w:sz w:val="20"/>
          <w:szCs w:val="20"/>
        </w:rPr>
        <w:t>Cascadas de Agua Azul</w:t>
      </w:r>
    </w:p>
    <w:p w:rsidR="00046700" w:rsidRPr="00510563" w:rsidRDefault="00046700" w:rsidP="00510563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510563">
        <w:rPr>
          <w:sz w:val="20"/>
          <w:szCs w:val="20"/>
        </w:rPr>
        <w:t>Caída de agua de Misol-ha</w:t>
      </w:r>
    </w:p>
    <w:p w:rsidR="00046700" w:rsidRPr="00510563" w:rsidRDefault="00046700" w:rsidP="00510563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510563">
        <w:rPr>
          <w:sz w:val="20"/>
          <w:szCs w:val="20"/>
        </w:rPr>
        <w:t>Parque Nacional Zona Arqueológica de Palenque</w:t>
      </w:r>
    </w:p>
    <w:p w:rsidR="00BB7DC1" w:rsidRDefault="00BB7DC1" w:rsidP="00BB7DC1">
      <w:pPr>
        <w:ind w:left="567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BB7DC1" w:rsidRPr="00B56B0D" w:rsidRDefault="00BB7DC1" w:rsidP="00BB7DC1">
      <w:pPr>
        <w:ind w:left="567"/>
        <w:rPr>
          <w:b/>
        </w:rPr>
      </w:pPr>
      <w:r w:rsidRPr="00B56B0D">
        <w:rPr>
          <w:b/>
        </w:rPr>
        <w:t>NO Incluye</w:t>
      </w:r>
    </w:p>
    <w:p w:rsidR="00BB7DC1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1A2A23" w:rsidRDefault="001A2A23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Seguro</w:t>
      </w:r>
      <w:r w:rsidR="00E351F1">
        <w:rPr>
          <w:sz w:val="20"/>
          <w:szCs w:val="20"/>
        </w:rPr>
        <w:t xml:space="preserve"> de asistencia </w:t>
      </w:r>
    </w:p>
    <w:p w:rsidR="001A2A23" w:rsidRDefault="001A2A23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Documentación física</w:t>
      </w:r>
    </w:p>
    <w:p w:rsidR="00391F02" w:rsidRPr="00B56B0D" w:rsidRDefault="00391F02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Tarifa de menor no incluye alimentos</w:t>
      </w:r>
    </w:p>
    <w:p w:rsidR="00BB7DC1" w:rsidRPr="00B56B0D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BB7DC1" w:rsidRPr="00B56B0D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BB7DC1" w:rsidRPr="00B56B0D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BB7DC1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</w:t>
      </w:r>
      <w:r w:rsidR="00546C37">
        <w:rPr>
          <w:sz w:val="20"/>
          <w:szCs w:val="20"/>
        </w:rPr>
        <w:t>s</w:t>
      </w:r>
    </w:p>
    <w:p w:rsidR="00546C37" w:rsidRDefault="00546C37" w:rsidP="00546C37">
      <w:pPr>
        <w:pStyle w:val="Prrafodelista"/>
        <w:tabs>
          <w:tab w:val="left" w:pos="851"/>
        </w:tabs>
        <w:spacing w:line="259" w:lineRule="auto"/>
        <w:ind w:left="927"/>
        <w:rPr>
          <w:sz w:val="20"/>
          <w:szCs w:val="20"/>
        </w:rPr>
      </w:pPr>
    </w:p>
    <w:p w:rsidR="00120F27" w:rsidRDefault="00120F27" w:rsidP="00120F27">
      <w:pPr>
        <w:tabs>
          <w:tab w:val="left" w:pos="851"/>
        </w:tabs>
        <w:spacing w:line="259" w:lineRule="auto"/>
        <w:rPr>
          <w:sz w:val="20"/>
          <w:szCs w:val="20"/>
        </w:rPr>
      </w:pPr>
      <w:r>
        <w:rPr>
          <w:sz w:val="20"/>
          <w:szCs w:val="20"/>
        </w:rPr>
        <w:tab/>
      </w:r>
    </w:p>
    <w:tbl>
      <w:tblPr>
        <w:tblW w:w="82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1"/>
        <w:gridCol w:w="722"/>
        <w:gridCol w:w="721"/>
        <w:gridCol w:w="721"/>
        <w:gridCol w:w="1495"/>
      </w:tblGrid>
      <w:tr w:rsidR="00120F27" w:rsidRPr="00120F27" w:rsidTr="00120F27">
        <w:trPr>
          <w:trHeight w:val="300"/>
          <w:jc w:val="center"/>
        </w:trPr>
        <w:tc>
          <w:tcPr>
            <w:tcW w:w="826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120F27" w:rsidRPr="00120F27" w:rsidRDefault="00120F27" w:rsidP="00120F2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20F2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120F27" w:rsidRPr="00120F27" w:rsidTr="00120F27">
        <w:trPr>
          <w:trHeight w:val="300"/>
          <w:jc w:val="center"/>
        </w:trPr>
        <w:tc>
          <w:tcPr>
            <w:tcW w:w="82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120F27" w:rsidRPr="00120F27" w:rsidRDefault="00120F27" w:rsidP="00120F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20F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120F27" w:rsidRPr="00120F27" w:rsidTr="00120F27">
        <w:trPr>
          <w:trHeight w:val="300"/>
          <w:jc w:val="center"/>
        </w:trPr>
        <w:tc>
          <w:tcPr>
            <w:tcW w:w="46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20F27" w:rsidRPr="00120F27" w:rsidRDefault="00120F27" w:rsidP="00120F2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20F2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20 DICIEMBRE  2026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20F27" w:rsidRPr="00120F27" w:rsidRDefault="00120F27" w:rsidP="00120F2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20F2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20F27" w:rsidRPr="00120F27" w:rsidRDefault="00120F27" w:rsidP="00120F2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20F2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20F27" w:rsidRPr="00120F27" w:rsidRDefault="00120F27" w:rsidP="00120F2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20F2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120F27" w:rsidRPr="00120F27" w:rsidRDefault="00120F27" w:rsidP="00120F2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20F2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120F27" w:rsidRPr="00120F27" w:rsidTr="00120F27">
        <w:trPr>
          <w:trHeight w:val="300"/>
          <w:jc w:val="center"/>
        </w:trPr>
        <w:tc>
          <w:tcPr>
            <w:tcW w:w="46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0F27" w:rsidRPr="00120F27" w:rsidRDefault="00120F27" w:rsidP="00120F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20F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0F27" w:rsidRPr="00120F27" w:rsidRDefault="00120F27" w:rsidP="00120F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20F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6,960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0F27" w:rsidRPr="00120F27" w:rsidRDefault="00120F27" w:rsidP="00120F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20F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6,860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0F27" w:rsidRPr="00120F27" w:rsidRDefault="00120F27" w:rsidP="00120F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20F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8,655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120F27" w:rsidRPr="00120F27" w:rsidRDefault="00120F27" w:rsidP="00120F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20F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3,630</w:t>
            </w:r>
          </w:p>
        </w:tc>
      </w:tr>
      <w:tr w:rsidR="00120F27" w:rsidRPr="00120F27" w:rsidTr="00120F27">
        <w:trPr>
          <w:trHeight w:val="300"/>
          <w:jc w:val="center"/>
        </w:trPr>
        <w:tc>
          <w:tcPr>
            <w:tcW w:w="82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120F27" w:rsidRPr="00120F27" w:rsidRDefault="00120F27" w:rsidP="00120F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20F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120F27" w:rsidRPr="00120F27" w:rsidTr="00120F27">
        <w:trPr>
          <w:trHeight w:val="300"/>
          <w:jc w:val="center"/>
        </w:trPr>
        <w:tc>
          <w:tcPr>
            <w:tcW w:w="82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120F27" w:rsidRPr="00120F27" w:rsidRDefault="00120F27" w:rsidP="00120F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20F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  <w:tr w:rsidR="00120F27" w:rsidRPr="00120F27" w:rsidTr="00120F27">
        <w:trPr>
          <w:trHeight w:val="300"/>
          <w:jc w:val="center"/>
        </w:trPr>
        <w:tc>
          <w:tcPr>
            <w:tcW w:w="8260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120F27" w:rsidRPr="00120F27" w:rsidRDefault="00120F27" w:rsidP="00120F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20F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HOTELES PREVISTOS, SUJETOS A DISPONIBILIDAD.</w:t>
            </w:r>
          </w:p>
        </w:tc>
      </w:tr>
    </w:tbl>
    <w:p w:rsidR="00814E2F" w:rsidRDefault="00814E2F" w:rsidP="00120F27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814E2F" w:rsidRDefault="00814E2F" w:rsidP="00795309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046700" w:rsidRPr="00795309" w:rsidRDefault="00046700" w:rsidP="00795309">
      <w:pPr>
        <w:tabs>
          <w:tab w:val="left" w:pos="851"/>
        </w:tabs>
        <w:spacing w:line="259" w:lineRule="auto"/>
        <w:rPr>
          <w:sz w:val="20"/>
          <w:szCs w:val="20"/>
        </w:rPr>
      </w:pPr>
    </w:p>
    <w:tbl>
      <w:tblPr>
        <w:tblW w:w="7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2"/>
        <w:gridCol w:w="1967"/>
        <w:gridCol w:w="3972"/>
        <w:gridCol w:w="509"/>
      </w:tblGrid>
      <w:tr w:rsidR="00546C37" w:rsidRPr="00546C37" w:rsidTr="00546C37">
        <w:trPr>
          <w:trHeight w:val="300"/>
          <w:jc w:val="center"/>
        </w:trPr>
        <w:tc>
          <w:tcPr>
            <w:tcW w:w="750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546C37" w:rsidRPr="00546C37" w:rsidRDefault="00546C37" w:rsidP="00546C3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46C3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546C37" w:rsidRPr="00546C37" w:rsidTr="00546C37">
        <w:trPr>
          <w:trHeight w:val="300"/>
          <w:jc w:val="center"/>
        </w:trPr>
        <w:tc>
          <w:tcPr>
            <w:tcW w:w="10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46C37" w:rsidRPr="00546C37" w:rsidRDefault="00546C37" w:rsidP="00546C3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46C3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46C37" w:rsidRPr="00546C37" w:rsidRDefault="00546C37" w:rsidP="00546C3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46C3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46C37" w:rsidRPr="00546C37" w:rsidRDefault="00546C37" w:rsidP="00546C3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46C3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546C37" w:rsidRPr="00546C37" w:rsidRDefault="00546C37" w:rsidP="00546C3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46C3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546C37" w:rsidRPr="00546C37" w:rsidTr="00546C37">
        <w:trPr>
          <w:trHeight w:val="300"/>
          <w:jc w:val="center"/>
        </w:trPr>
        <w:tc>
          <w:tcPr>
            <w:tcW w:w="105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546C37" w:rsidRPr="00546C37" w:rsidRDefault="00546C37" w:rsidP="00546C3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46C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546C37" w:rsidRPr="00546C37" w:rsidRDefault="00546C37" w:rsidP="00546C3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46C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SAN CRISTÓBAL</w:t>
            </w:r>
          </w:p>
        </w:tc>
        <w:tc>
          <w:tcPr>
            <w:tcW w:w="39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546C37" w:rsidRPr="00546C37" w:rsidRDefault="00546C37" w:rsidP="00546C3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46C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CASA VIEJA, PLAZA MAGNOLIAS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546C37" w:rsidRPr="00546C37" w:rsidRDefault="00546C37" w:rsidP="00546C3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46C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</w:tbl>
    <w:p w:rsidR="00546C37" w:rsidRDefault="00546C37" w:rsidP="00BB7DC1">
      <w:pPr>
        <w:rPr>
          <w:sz w:val="20"/>
          <w:szCs w:val="20"/>
          <w:lang w:val="es-ES"/>
        </w:rPr>
      </w:pPr>
    </w:p>
    <w:p w:rsidR="00046700" w:rsidRDefault="00046700" w:rsidP="00BB7DC1">
      <w:pPr>
        <w:rPr>
          <w:sz w:val="20"/>
          <w:szCs w:val="20"/>
          <w:lang w:val="es-ES"/>
        </w:rPr>
      </w:pPr>
    </w:p>
    <w:p w:rsidR="00BB7DC1" w:rsidRPr="005B3A5A" w:rsidRDefault="00BB7DC1" w:rsidP="00BB7DC1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BB7DC1" w:rsidRPr="00F6545D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BB7DC1" w:rsidRPr="00F6545D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BB7DC1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254A90" w:rsidRPr="001D43E7" w:rsidRDefault="00254A90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254A90">
        <w:rPr>
          <w:sz w:val="20"/>
          <w:szCs w:val="20"/>
        </w:rPr>
        <w:t>Tarifas no aplican en temporada del mundial. Consulta suplemento por temporada.</w:t>
      </w:r>
    </w:p>
    <w:p w:rsidR="00BB7DC1" w:rsidRPr="003F1EEF" w:rsidRDefault="00BB7DC1" w:rsidP="00BB7DC1">
      <w:pPr>
        <w:rPr>
          <w:lang w:val="es-MX"/>
        </w:rPr>
      </w:pPr>
    </w:p>
    <w:p w:rsidR="00BB7DC1" w:rsidRPr="000D2C12" w:rsidRDefault="00BB7DC1" w:rsidP="00BB7DC1">
      <w:pPr>
        <w:rPr>
          <w:lang w:val="es-MX"/>
        </w:rPr>
      </w:pPr>
    </w:p>
    <w:p w:rsidR="008A668C" w:rsidRPr="00BB7DC1" w:rsidRDefault="008A668C" w:rsidP="00BB7DC1"/>
    <w:sectPr w:rsidR="008A668C" w:rsidRPr="00BB7DC1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841FC" w:rsidRDefault="00C841FC" w:rsidP="00F249CA">
      <w:r>
        <w:separator/>
      </w:r>
    </w:p>
  </w:endnote>
  <w:endnote w:type="continuationSeparator" w:id="0">
    <w:p w:rsidR="00C841FC" w:rsidRDefault="00C841FC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841FC" w:rsidRDefault="00C841FC" w:rsidP="00F249CA">
      <w:r>
        <w:separator/>
      </w:r>
    </w:p>
  </w:footnote>
  <w:footnote w:type="continuationSeparator" w:id="0">
    <w:p w:rsidR="00C841FC" w:rsidRDefault="00C841FC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8C69EA">
    <w:pPr>
      <w:pStyle w:val="Encabezad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389FF13" wp14:editId="2CA22FC0">
          <wp:simplePos x="0" y="0"/>
          <wp:positionH relativeFrom="column">
            <wp:posOffset>5868670</wp:posOffset>
          </wp:positionH>
          <wp:positionV relativeFrom="paragraph">
            <wp:posOffset>2308225</wp:posOffset>
          </wp:positionV>
          <wp:extent cx="838200" cy="838200"/>
          <wp:effectExtent l="0" t="0" r="0" b="0"/>
          <wp:wrapThrough wrapText="bothSides">
            <wp:wrapPolygon edited="0">
              <wp:start x="6873" y="0"/>
              <wp:lineTo x="4418" y="3436"/>
              <wp:lineTo x="2455" y="6873"/>
              <wp:lineTo x="2455" y="8836"/>
              <wp:lineTo x="5891" y="16691"/>
              <wp:lineTo x="5891" y="17673"/>
              <wp:lineTo x="9327" y="20618"/>
              <wp:lineTo x="10309" y="21109"/>
              <wp:lineTo x="13255" y="21109"/>
              <wp:lineTo x="17182" y="16691"/>
              <wp:lineTo x="18655" y="6873"/>
              <wp:lineTo x="15218" y="2455"/>
              <wp:lineTo x="12273" y="0"/>
              <wp:lineTo x="6873" y="0"/>
            </wp:wrapPolygon>
          </wp:wrapThrough>
          <wp:docPr id="201943344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43D2">
      <w:rPr>
        <w:noProof/>
      </w:rPr>
      <w:drawing>
        <wp:anchor distT="0" distB="0" distL="114300" distR="114300" simplePos="0" relativeHeight="251658240" behindDoc="1" locked="0" layoutInCell="1" allowOverlap="1" wp14:anchorId="6327DF52" wp14:editId="30169379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17D2B"/>
    <w:multiLevelType w:val="hybridMultilevel"/>
    <w:tmpl w:val="7C263F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A248F"/>
    <w:multiLevelType w:val="hybridMultilevel"/>
    <w:tmpl w:val="523070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71B67"/>
    <w:multiLevelType w:val="hybridMultilevel"/>
    <w:tmpl w:val="9A4A929A"/>
    <w:lvl w:ilvl="0" w:tplc="5C242764">
      <w:start w:val="6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11291435"/>
    <w:multiLevelType w:val="hybridMultilevel"/>
    <w:tmpl w:val="D91ECC2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DD5EA8"/>
    <w:multiLevelType w:val="hybridMultilevel"/>
    <w:tmpl w:val="19B22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4363FD"/>
    <w:multiLevelType w:val="hybridMultilevel"/>
    <w:tmpl w:val="50A07C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087ACA"/>
    <w:multiLevelType w:val="hybridMultilevel"/>
    <w:tmpl w:val="F28C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47777E"/>
    <w:multiLevelType w:val="hybridMultilevel"/>
    <w:tmpl w:val="B784C5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44F9371F"/>
    <w:multiLevelType w:val="hybridMultilevel"/>
    <w:tmpl w:val="E06C2C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424C9F"/>
    <w:multiLevelType w:val="hybridMultilevel"/>
    <w:tmpl w:val="8F96D312"/>
    <w:lvl w:ilvl="0" w:tplc="0A940BA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827F64"/>
    <w:multiLevelType w:val="hybridMultilevel"/>
    <w:tmpl w:val="F9725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4A6C01"/>
    <w:multiLevelType w:val="hybridMultilevel"/>
    <w:tmpl w:val="69600E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922413"/>
    <w:multiLevelType w:val="hybridMultilevel"/>
    <w:tmpl w:val="313AF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131CB4"/>
    <w:multiLevelType w:val="hybridMultilevel"/>
    <w:tmpl w:val="22E85EE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566E48A">
      <w:numFmt w:val="bullet"/>
      <w:lvlText w:val="•"/>
      <w:lvlJc w:val="left"/>
      <w:pPr>
        <w:ind w:left="2145" w:hanging="705"/>
      </w:pPr>
      <w:rPr>
        <w:rFonts w:ascii="Calibri" w:eastAsia="Calibr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79D0971"/>
    <w:multiLevelType w:val="hybridMultilevel"/>
    <w:tmpl w:val="EB826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EF0672"/>
    <w:multiLevelType w:val="hybridMultilevel"/>
    <w:tmpl w:val="F88EF7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10"/>
  </w:num>
  <w:num w:numId="2" w16cid:durableId="1368263532">
    <w:abstractNumId w:val="4"/>
  </w:num>
  <w:num w:numId="3" w16cid:durableId="1775517593">
    <w:abstractNumId w:val="5"/>
  </w:num>
  <w:num w:numId="4" w16cid:durableId="1507555241">
    <w:abstractNumId w:val="7"/>
  </w:num>
  <w:num w:numId="5" w16cid:durableId="1325164412">
    <w:abstractNumId w:val="3"/>
  </w:num>
  <w:num w:numId="6" w16cid:durableId="1478182869">
    <w:abstractNumId w:val="13"/>
  </w:num>
  <w:num w:numId="7" w16cid:durableId="578907887">
    <w:abstractNumId w:val="17"/>
  </w:num>
  <w:num w:numId="8" w16cid:durableId="406612226">
    <w:abstractNumId w:val="8"/>
  </w:num>
  <w:num w:numId="9" w16cid:durableId="2097238802">
    <w:abstractNumId w:val="9"/>
  </w:num>
  <w:num w:numId="10" w16cid:durableId="800881545">
    <w:abstractNumId w:val="1"/>
  </w:num>
  <w:num w:numId="11" w16cid:durableId="1217668897">
    <w:abstractNumId w:val="18"/>
  </w:num>
  <w:num w:numId="12" w16cid:durableId="826743614">
    <w:abstractNumId w:val="14"/>
  </w:num>
  <w:num w:numId="13" w16cid:durableId="76750454">
    <w:abstractNumId w:val="6"/>
  </w:num>
  <w:num w:numId="14" w16cid:durableId="1150947030">
    <w:abstractNumId w:val="15"/>
  </w:num>
  <w:num w:numId="15" w16cid:durableId="1811512730">
    <w:abstractNumId w:val="11"/>
  </w:num>
  <w:num w:numId="16" w16cid:durableId="1263105849">
    <w:abstractNumId w:val="12"/>
  </w:num>
  <w:num w:numId="17" w16cid:durableId="1508013927">
    <w:abstractNumId w:val="2"/>
  </w:num>
  <w:num w:numId="18" w16cid:durableId="1069890323">
    <w:abstractNumId w:val="16"/>
  </w:num>
  <w:num w:numId="19" w16cid:durableId="14567582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34085"/>
    <w:rsid w:val="00044A6D"/>
    <w:rsid w:val="00046700"/>
    <w:rsid w:val="00050980"/>
    <w:rsid w:val="00082160"/>
    <w:rsid w:val="000A6A7E"/>
    <w:rsid w:val="000B3B20"/>
    <w:rsid w:val="000C189B"/>
    <w:rsid w:val="000E48C9"/>
    <w:rsid w:val="000E7CC1"/>
    <w:rsid w:val="000F53BE"/>
    <w:rsid w:val="001060F5"/>
    <w:rsid w:val="00106BBE"/>
    <w:rsid w:val="00115E43"/>
    <w:rsid w:val="00120F27"/>
    <w:rsid w:val="00121285"/>
    <w:rsid w:val="00137144"/>
    <w:rsid w:val="0014021B"/>
    <w:rsid w:val="00167F9B"/>
    <w:rsid w:val="00170CC4"/>
    <w:rsid w:val="00183158"/>
    <w:rsid w:val="001A2A23"/>
    <w:rsid w:val="001A7776"/>
    <w:rsid w:val="001C74BD"/>
    <w:rsid w:val="002008CF"/>
    <w:rsid w:val="002421B0"/>
    <w:rsid w:val="00243698"/>
    <w:rsid w:val="00254A90"/>
    <w:rsid w:val="002A26A1"/>
    <w:rsid w:val="002D2AEF"/>
    <w:rsid w:val="002D3A47"/>
    <w:rsid w:val="002E0116"/>
    <w:rsid w:val="002E4E0B"/>
    <w:rsid w:val="00330FC9"/>
    <w:rsid w:val="00334381"/>
    <w:rsid w:val="00340479"/>
    <w:rsid w:val="00391F02"/>
    <w:rsid w:val="00395090"/>
    <w:rsid w:val="003C7483"/>
    <w:rsid w:val="003E2B0A"/>
    <w:rsid w:val="003F030D"/>
    <w:rsid w:val="003F1D6A"/>
    <w:rsid w:val="004135B3"/>
    <w:rsid w:val="00423D38"/>
    <w:rsid w:val="004343D2"/>
    <w:rsid w:val="00441DB2"/>
    <w:rsid w:val="00462AA0"/>
    <w:rsid w:val="00464A54"/>
    <w:rsid w:val="0047121C"/>
    <w:rsid w:val="004A3172"/>
    <w:rsid w:val="004F1EE4"/>
    <w:rsid w:val="005056C5"/>
    <w:rsid w:val="00507620"/>
    <w:rsid w:val="00510563"/>
    <w:rsid w:val="00510F4C"/>
    <w:rsid w:val="00517BF7"/>
    <w:rsid w:val="00526544"/>
    <w:rsid w:val="0053326A"/>
    <w:rsid w:val="00535218"/>
    <w:rsid w:val="00546C37"/>
    <w:rsid w:val="00560AB5"/>
    <w:rsid w:val="00561827"/>
    <w:rsid w:val="00566D2A"/>
    <w:rsid w:val="00567A5F"/>
    <w:rsid w:val="00571A92"/>
    <w:rsid w:val="0058018E"/>
    <w:rsid w:val="00581047"/>
    <w:rsid w:val="00597B67"/>
    <w:rsid w:val="005C6BA0"/>
    <w:rsid w:val="005C6DE9"/>
    <w:rsid w:val="005D2A9A"/>
    <w:rsid w:val="005D6D56"/>
    <w:rsid w:val="006064F5"/>
    <w:rsid w:val="00643B6F"/>
    <w:rsid w:val="0066230E"/>
    <w:rsid w:val="00671FAA"/>
    <w:rsid w:val="0069678D"/>
    <w:rsid w:val="006D7084"/>
    <w:rsid w:val="00705822"/>
    <w:rsid w:val="00732282"/>
    <w:rsid w:val="00740DAB"/>
    <w:rsid w:val="007443C5"/>
    <w:rsid w:val="00774577"/>
    <w:rsid w:val="007820D1"/>
    <w:rsid w:val="00784EDD"/>
    <w:rsid w:val="00795309"/>
    <w:rsid w:val="007970DF"/>
    <w:rsid w:val="007C3A27"/>
    <w:rsid w:val="007D53EE"/>
    <w:rsid w:val="007D6A43"/>
    <w:rsid w:val="008116C0"/>
    <w:rsid w:val="00812065"/>
    <w:rsid w:val="00813FF9"/>
    <w:rsid w:val="00814E2F"/>
    <w:rsid w:val="00823216"/>
    <w:rsid w:val="008369A7"/>
    <w:rsid w:val="00843CA9"/>
    <w:rsid w:val="00851D7A"/>
    <w:rsid w:val="0086550B"/>
    <w:rsid w:val="00876CD6"/>
    <w:rsid w:val="00880FC7"/>
    <w:rsid w:val="008824E4"/>
    <w:rsid w:val="00882959"/>
    <w:rsid w:val="0088373C"/>
    <w:rsid w:val="00892386"/>
    <w:rsid w:val="008929C7"/>
    <w:rsid w:val="008A06DC"/>
    <w:rsid w:val="008A668C"/>
    <w:rsid w:val="008C69EA"/>
    <w:rsid w:val="00901E19"/>
    <w:rsid w:val="00923C49"/>
    <w:rsid w:val="00940349"/>
    <w:rsid w:val="009573BC"/>
    <w:rsid w:val="009700CC"/>
    <w:rsid w:val="00982ACB"/>
    <w:rsid w:val="00984CBA"/>
    <w:rsid w:val="00984DC8"/>
    <w:rsid w:val="00984F0B"/>
    <w:rsid w:val="00997F79"/>
    <w:rsid w:val="009A0B8A"/>
    <w:rsid w:val="009B0106"/>
    <w:rsid w:val="009B038F"/>
    <w:rsid w:val="009B5ABF"/>
    <w:rsid w:val="009C0C9E"/>
    <w:rsid w:val="009C1C7F"/>
    <w:rsid w:val="009C3607"/>
    <w:rsid w:val="009C4054"/>
    <w:rsid w:val="009D12FD"/>
    <w:rsid w:val="009E6086"/>
    <w:rsid w:val="009E7122"/>
    <w:rsid w:val="009F290B"/>
    <w:rsid w:val="00A06720"/>
    <w:rsid w:val="00A24862"/>
    <w:rsid w:val="00A249CF"/>
    <w:rsid w:val="00A4474F"/>
    <w:rsid w:val="00A57F4C"/>
    <w:rsid w:val="00A6306E"/>
    <w:rsid w:val="00A6486E"/>
    <w:rsid w:val="00A76247"/>
    <w:rsid w:val="00A8377B"/>
    <w:rsid w:val="00A855A8"/>
    <w:rsid w:val="00A87F11"/>
    <w:rsid w:val="00AD3D32"/>
    <w:rsid w:val="00AE70AD"/>
    <w:rsid w:val="00B05ADD"/>
    <w:rsid w:val="00B120E9"/>
    <w:rsid w:val="00B30C46"/>
    <w:rsid w:val="00B4040A"/>
    <w:rsid w:val="00B43F0E"/>
    <w:rsid w:val="00B54410"/>
    <w:rsid w:val="00B55DE0"/>
    <w:rsid w:val="00B64AF6"/>
    <w:rsid w:val="00B65390"/>
    <w:rsid w:val="00B804D8"/>
    <w:rsid w:val="00B80539"/>
    <w:rsid w:val="00B830CD"/>
    <w:rsid w:val="00BB076C"/>
    <w:rsid w:val="00BB7DC1"/>
    <w:rsid w:val="00BD1118"/>
    <w:rsid w:val="00BD62A0"/>
    <w:rsid w:val="00BE63AA"/>
    <w:rsid w:val="00BF3983"/>
    <w:rsid w:val="00C13AF1"/>
    <w:rsid w:val="00C146A8"/>
    <w:rsid w:val="00C25ED4"/>
    <w:rsid w:val="00C31D7A"/>
    <w:rsid w:val="00C555B9"/>
    <w:rsid w:val="00C82772"/>
    <w:rsid w:val="00C841FC"/>
    <w:rsid w:val="00C92348"/>
    <w:rsid w:val="00C94550"/>
    <w:rsid w:val="00CA39F5"/>
    <w:rsid w:val="00CA67D8"/>
    <w:rsid w:val="00CD0D19"/>
    <w:rsid w:val="00CE574B"/>
    <w:rsid w:val="00CF2467"/>
    <w:rsid w:val="00D00A9B"/>
    <w:rsid w:val="00D179E1"/>
    <w:rsid w:val="00D33B0C"/>
    <w:rsid w:val="00D60F98"/>
    <w:rsid w:val="00D62E93"/>
    <w:rsid w:val="00D90F52"/>
    <w:rsid w:val="00DA0E29"/>
    <w:rsid w:val="00DA76BF"/>
    <w:rsid w:val="00DC30D9"/>
    <w:rsid w:val="00DC729D"/>
    <w:rsid w:val="00DD13F9"/>
    <w:rsid w:val="00DE3860"/>
    <w:rsid w:val="00E13ED0"/>
    <w:rsid w:val="00E351F1"/>
    <w:rsid w:val="00E4556D"/>
    <w:rsid w:val="00E84EE8"/>
    <w:rsid w:val="00E87598"/>
    <w:rsid w:val="00E902B7"/>
    <w:rsid w:val="00E93BA8"/>
    <w:rsid w:val="00EB1229"/>
    <w:rsid w:val="00ED60DD"/>
    <w:rsid w:val="00EE3D7A"/>
    <w:rsid w:val="00F04DF1"/>
    <w:rsid w:val="00F05D34"/>
    <w:rsid w:val="00F243D2"/>
    <w:rsid w:val="00F249CA"/>
    <w:rsid w:val="00F41A20"/>
    <w:rsid w:val="00F4781A"/>
    <w:rsid w:val="00F50CC8"/>
    <w:rsid w:val="00F83564"/>
    <w:rsid w:val="00F87A47"/>
    <w:rsid w:val="00F92ED0"/>
    <w:rsid w:val="00FA4770"/>
    <w:rsid w:val="00FA5FDC"/>
    <w:rsid w:val="00FB1D88"/>
    <w:rsid w:val="00FB6235"/>
    <w:rsid w:val="00FD4975"/>
    <w:rsid w:val="00FD5DBA"/>
    <w:rsid w:val="00FE08E2"/>
    <w:rsid w:val="00FF21EC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D4247A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link w:val="SinespaciadoCar"/>
    <w:uiPriority w:val="1"/>
    <w:qFormat/>
    <w:rsid w:val="00BB7DC1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B7DC1"/>
    <w:rPr>
      <w:kern w:val="0"/>
      <w:sz w:val="22"/>
      <w:szCs w:val="22"/>
      <w14:ligatures w14:val="none"/>
    </w:rPr>
  </w:style>
  <w:style w:type="paragraph" w:styleId="Sangradetextonormal">
    <w:name w:val="Body Text Indent"/>
    <w:basedOn w:val="Normal"/>
    <w:link w:val="SangradetextonormalCar"/>
    <w:rsid w:val="009C1C7F"/>
    <w:pPr>
      <w:ind w:left="1410"/>
    </w:pPr>
    <w:rPr>
      <w:rFonts w:ascii="Arial" w:eastAsia="Times New Roman" w:hAnsi="Arial" w:cs="Arial"/>
      <w:sz w:val="16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C1C7F"/>
    <w:rPr>
      <w:rFonts w:ascii="Arial" w:eastAsia="Times New Roman" w:hAnsi="Arial" w:cs="Arial"/>
      <w:kern w:val="0"/>
      <w:sz w:val="16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585</Words>
  <Characters>3223</Characters>
  <Application>Microsoft Office Word</Application>
  <DocSecurity>0</DocSecurity>
  <Lines>26</Lines>
  <Paragraphs>7</Paragraphs>
  <ScaleCrop>false</ScaleCrop>
  <Company/>
  <LinksUpToDate>false</LinksUpToDate>
  <CharactersWithSpaces>3801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Contact Center1 "JULIA TOURS"</cp:lastModifiedBy>
  <cp:revision>1</cp:revision>
  <dcterms:created xsi:type="dcterms:W3CDTF">2026-06-26T23:53:00Z</dcterms:created>
  <dcterms:modified xsi:type="dcterms:W3CDTF">2026-06-26T23:53:00Z</dcterms:modified>
</cp:coreProperties>
</file>