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7DC1" w:rsidRDefault="00BB7DC1" w:rsidP="00BB7DC1">
      <w:pPr>
        <w:jc w:val="center"/>
        <w:rPr>
          <w:b/>
          <w:sz w:val="72"/>
          <w:szCs w:val="72"/>
          <w:lang w:val="es-ES"/>
        </w:rPr>
      </w:pPr>
      <w:r w:rsidRPr="00A20BDE">
        <w:rPr>
          <w:b/>
          <w:sz w:val="72"/>
          <w:szCs w:val="72"/>
          <w:lang w:val="es-ES"/>
        </w:rPr>
        <w:t>Chiapas</w:t>
      </w:r>
      <w:r>
        <w:rPr>
          <w:b/>
          <w:sz w:val="72"/>
          <w:szCs w:val="72"/>
          <w:lang w:val="es-ES"/>
        </w:rPr>
        <w:t xml:space="preserve"> </w:t>
      </w:r>
      <w:r w:rsidR="00566D2A">
        <w:rPr>
          <w:b/>
          <w:sz w:val="72"/>
          <w:szCs w:val="72"/>
          <w:lang w:val="es-ES"/>
        </w:rPr>
        <w:t>de Regalo</w:t>
      </w:r>
    </w:p>
    <w:p w:rsidR="00BB7DC1" w:rsidRDefault="00566D2A" w:rsidP="00BB7DC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días /</w:t>
      </w:r>
      <w:r w:rsidR="00BB7DC1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3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noches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10176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Tuxtla Gutiérrez </w:t>
      </w: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Tuxtla </w:t>
      </w:r>
      <w:r w:rsidR="00795309"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Gutiérrez </w:t>
      </w:r>
      <w:r w:rsidR="00795309">
        <w:rPr>
          <w:rFonts w:asciiTheme="minorHAnsi" w:eastAsia="Calibri" w:hAnsiTheme="minorHAnsi" w:cstheme="minorHAnsi"/>
          <w:sz w:val="20"/>
          <w:szCs w:val="20"/>
          <w:lang w:val="es-MX"/>
        </w:rPr>
        <w:t>traslado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San Cristóbal de Las Casas. </w:t>
      </w: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registro en el hotel de su elección. </w:t>
      </w:r>
      <w:r w:rsidRPr="0010176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76CD6" w:rsidRPr="00876CD6" w:rsidRDefault="00876CD6" w:rsidP="00876CD6">
      <w:pPr>
        <w:jc w:val="both"/>
        <w:rPr>
          <w:b/>
          <w:bCs/>
          <w:i/>
          <w:iCs/>
          <w:color w:val="FF0000"/>
          <w:sz w:val="18"/>
          <w:szCs w:val="18"/>
          <w:lang w:val="es-MX"/>
        </w:rPr>
      </w:pP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Nota: Los horarios de Traslado se consideran a 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las: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 8,00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am, 10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.00am, 13.00pm, 15.00pm, 17:00pm, 19:00pm y 21:00 </w:t>
      </w:r>
      <w:proofErr w:type="spellStart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hrs</w:t>
      </w:r>
      <w:proofErr w:type="spellEnd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., fuera de este horario aplica suplemento.</w:t>
      </w: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F53BE" w:rsidRPr="000F53BE" w:rsidRDefault="00BB7DC1" w:rsidP="000F53BE">
      <w:pPr>
        <w:pStyle w:val="Sinespaciad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DÍA 2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. San Cristóbal – Parque Nacional Cañón del Sumidero – Pueblo Mágico de Chiapa de </w:t>
      </w:r>
      <w:r w:rsidR="00795309" w:rsidRPr="000F53BE">
        <w:rPr>
          <w:rFonts w:eastAsia="Calibri" w:cstheme="minorHAnsi"/>
          <w:b/>
          <w:sz w:val="20"/>
          <w:szCs w:val="20"/>
        </w:rPr>
        <w:t>Corzo –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 San Cristóbal de las Casas</w:t>
      </w:r>
    </w:p>
    <w:p w:rsidR="009C1C7F" w:rsidRPr="009C1C7F" w:rsidRDefault="009C1C7F" w:rsidP="009C1C7F">
      <w:pPr>
        <w:pStyle w:val="Sangradetextonormal"/>
        <w:ind w:left="0"/>
        <w:jc w:val="both"/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 xml:space="preserve">9:00am. Salida del hotel de San Cristóbal hacia el Embarcadero para tomar una lancha que nos llevara al recorrido del Cañón del sumidero donde podrán admirar su flora y fauna, continuaremos con una visita panorámica del pueblo mágico de Chiapa de Corzo, Retorno a san Cristóbal de Las Casas.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 w:eastAsia="en-US"/>
        </w:rPr>
        <w:t>Alojamiento</w:t>
      </w: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.</w:t>
      </w:r>
    </w:p>
    <w:p w:rsidR="009C1C7F" w:rsidRPr="00FF3439" w:rsidRDefault="009C1C7F" w:rsidP="009C1C7F">
      <w:pPr>
        <w:pStyle w:val="Sangradetextonormal"/>
        <w:ind w:left="0"/>
        <w:jc w:val="both"/>
        <w:rPr>
          <w:sz w:val="20"/>
          <w:szCs w:val="20"/>
        </w:rPr>
      </w:pPr>
    </w:p>
    <w:p w:rsidR="001A7776" w:rsidRDefault="00BB7DC1" w:rsidP="00BB7DC1">
      <w:pPr>
        <w:pStyle w:val="Textosinformato"/>
        <w:jc w:val="both"/>
        <w:rPr>
          <w:rFonts w:ascii="Arial" w:hAnsi="Arial" w:cs="Arial"/>
          <w:b/>
          <w:sz w:val="20"/>
          <w:szCs w:val="20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>
        <w:t>.</w:t>
      </w:r>
      <w:r w:rsidR="001A7776" w:rsidRPr="001A7776">
        <w:rPr>
          <w:rFonts w:ascii="Arial" w:hAnsi="Arial" w:cs="Arial"/>
          <w:b/>
          <w:sz w:val="20"/>
          <w:szCs w:val="20"/>
        </w:rPr>
        <w:t xml:space="preserve"> </w:t>
      </w:r>
      <w:r w:rsidR="001A7776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>San Cristóbal   - Parque Nacional Lagunas de Montebello – “Cascada Velo de novia” (</w:t>
      </w:r>
      <w:proofErr w:type="gramStart"/>
      <w:r w:rsidR="00795309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chiflón</w:t>
      </w:r>
      <w:r w:rsidR="001A7776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)</w:t>
      </w:r>
      <w:proofErr w:type="gramEnd"/>
      <w:r w:rsidR="001A7776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San Cristóbal de Las Casas</w:t>
      </w:r>
      <w:r w:rsidR="001A7776">
        <w:rPr>
          <w:rFonts w:ascii="Arial" w:hAnsi="Arial" w:cs="Arial"/>
          <w:b/>
          <w:sz w:val="20"/>
          <w:szCs w:val="20"/>
        </w:rPr>
        <w:t>.</w:t>
      </w:r>
    </w:p>
    <w:p w:rsidR="00526544" w:rsidRPr="00526544" w:rsidRDefault="00526544" w:rsidP="00526544">
      <w:pPr>
        <w:jc w:val="both"/>
        <w:rPr>
          <w:rFonts w:eastAsia="Calibri" w:cstheme="minorHAnsi"/>
          <w:sz w:val="20"/>
          <w:szCs w:val="20"/>
          <w:lang w:val="es-MX"/>
        </w:rPr>
      </w:pPr>
      <w:r w:rsidRPr="00526544">
        <w:rPr>
          <w:rFonts w:eastAsia="Calibri" w:cstheme="minorHAnsi"/>
          <w:sz w:val="20"/>
          <w:szCs w:val="20"/>
          <w:lang w:val="es-MX"/>
        </w:rPr>
        <w:t>8:00 am Salida del hotel de san Cristóbal hacia las lagunas de Montebello, en ruta visita la cascada de Chiflón y terminamos con la visita de las Lagunas de Montebello. Retorno a san Cristóbal de Las Casas.</w:t>
      </w:r>
      <w:r w:rsidRPr="00526544">
        <w:rPr>
          <w:rFonts w:eastAsia="Calibri" w:cstheme="minorHAnsi"/>
          <w:b/>
          <w:bCs/>
          <w:sz w:val="20"/>
          <w:szCs w:val="20"/>
          <w:lang w:val="es-MX"/>
        </w:rPr>
        <w:t xml:space="preserve"> </w:t>
      </w:r>
      <w:r w:rsidRPr="009C1C7F">
        <w:rPr>
          <w:rFonts w:eastAsia="Calibri" w:cstheme="minorHAnsi"/>
          <w:b/>
          <w:bCs/>
          <w:sz w:val="20"/>
          <w:szCs w:val="20"/>
          <w:lang w:val="es-MX"/>
        </w:rPr>
        <w:t>Alojamiento</w:t>
      </w:r>
      <w:r>
        <w:rPr>
          <w:rFonts w:eastAsia="Calibri" w:cstheme="minorHAnsi"/>
          <w:b/>
          <w:bCs/>
          <w:sz w:val="20"/>
          <w:szCs w:val="20"/>
          <w:lang w:val="es-MX"/>
        </w:rPr>
        <w:t>.</w:t>
      </w: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6550B" w:rsidRPr="002E62D8" w:rsidRDefault="00BB7DC1" w:rsidP="0086550B">
      <w:pPr>
        <w:pStyle w:val="Sinespaciado"/>
        <w:jc w:val="both"/>
        <w:rPr>
          <w:rFonts w:ascii="Arial" w:hAnsi="Arial" w:cs="Arial"/>
          <w:b/>
          <w:sz w:val="20"/>
          <w:szCs w:val="20"/>
          <w:lang w:val="es-419"/>
        </w:rPr>
      </w:pPr>
      <w:r w:rsidRPr="00714A66">
        <w:rPr>
          <w:rFonts w:eastAsia="Calibri" w:cstheme="minorHAnsi"/>
          <w:b/>
          <w:sz w:val="20"/>
          <w:szCs w:val="20"/>
        </w:rPr>
        <w:t>DÍ</w:t>
      </w:r>
      <w:r>
        <w:rPr>
          <w:rFonts w:eastAsia="Calibri" w:cstheme="minorHAnsi"/>
          <w:b/>
          <w:sz w:val="20"/>
          <w:szCs w:val="20"/>
        </w:rPr>
        <w:t xml:space="preserve">A </w:t>
      </w:r>
      <w:r w:rsidR="0086550B">
        <w:rPr>
          <w:rFonts w:eastAsia="Calibri" w:cstheme="minorHAnsi"/>
          <w:b/>
          <w:sz w:val="20"/>
          <w:szCs w:val="20"/>
        </w:rPr>
        <w:t>4</w:t>
      </w:r>
      <w:r w:rsidR="0086550B">
        <w:t>.</w:t>
      </w:r>
      <w:r w:rsidR="0086550B" w:rsidRPr="00F712C2">
        <w:rPr>
          <w:rFonts w:eastAsia="Calibri" w:cstheme="minorHAnsi"/>
          <w:b/>
          <w:sz w:val="20"/>
          <w:szCs w:val="20"/>
        </w:rPr>
        <w:t xml:space="preserve"> San</w:t>
      </w:r>
      <w:r w:rsidRPr="00F712C2">
        <w:rPr>
          <w:rFonts w:eastAsia="Calibri" w:cstheme="minorHAnsi"/>
          <w:b/>
          <w:sz w:val="20"/>
          <w:szCs w:val="20"/>
        </w:rPr>
        <w:t xml:space="preserve"> Cristóbal de Las Casas- </w:t>
      </w:r>
      <w:r w:rsidR="0086550B" w:rsidRPr="0086550B">
        <w:rPr>
          <w:rFonts w:eastAsia="Calibri" w:cstheme="minorHAnsi"/>
          <w:b/>
          <w:sz w:val="20"/>
          <w:szCs w:val="20"/>
        </w:rPr>
        <w:t>Aeropuerto Tuxtla Gutiérrez</w:t>
      </w:r>
    </w:p>
    <w:p w:rsidR="00BB7DC1" w:rsidRDefault="005D2A9A" w:rsidP="00BB7DC1">
      <w:pPr>
        <w:jc w:val="both"/>
        <w:rPr>
          <w:rFonts w:eastAsia="Calibri" w:cstheme="minorHAnsi"/>
          <w:sz w:val="20"/>
          <w:szCs w:val="20"/>
          <w:lang w:val="es-MX"/>
        </w:rPr>
      </w:pPr>
      <w:r>
        <w:rPr>
          <w:rFonts w:eastAsia="Calibri" w:cstheme="minorHAnsi"/>
          <w:sz w:val="20"/>
          <w:szCs w:val="20"/>
          <w:lang w:val="es-MX"/>
        </w:rPr>
        <w:t>A la hora indicada se te recogerá en el hotel para dirigirnos al aeropuerto.</w:t>
      </w:r>
    </w:p>
    <w:p w:rsidR="00BB7DC1" w:rsidRPr="00B55DE0" w:rsidRDefault="00BB7DC1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</w:p>
    <w:p w:rsidR="00B55DE0" w:rsidRPr="00B55DE0" w:rsidRDefault="00B55DE0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Nota: Horarios de Traslado de San Cristóbal hacia Tuxtla Gutiérrez están considerados a las (80 min. Aprox. de trayecto) 5:00am, 07:00am, 10:00 am, 13:00 pm, 15:00pm, 17:00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. y 19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. fuera de este horario aplica suplemento.</w:t>
      </w:r>
    </w:p>
    <w:p w:rsidR="00B55DE0" w:rsidRDefault="00B55DE0" w:rsidP="00B55DE0">
      <w:pPr>
        <w:pStyle w:val="Sinespaciado"/>
        <w:jc w:val="both"/>
      </w:pP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795309" w:rsidRDefault="00795309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B7DC1" w:rsidRP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73FC" wp14:editId="026672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DC1" w:rsidRPr="00F74623" w:rsidRDefault="00BB7DC1" w:rsidP="00BB7DC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873FC" id="Rectángulo 4" o:spid="_x0000_s1026" style="position:absolute;left:0;text-align:left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B7DC1" w:rsidRPr="00F74623" w:rsidRDefault="00BB7DC1" w:rsidP="00BB7DC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Pr="002139AF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Transportación terrestre en vehículos con aire acondicionado</w:t>
      </w:r>
      <w:r w:rsidR="00B55DE0" w:rsidRPr="002139AF">
        <w:rPr>
          <w:sz w:val="20"/>
          <w:szCs w:val="20"/>
        </w:rPr>
        <w:t>.</w:t>
      </w:r>
    </w:p>
    <w:p w:rsidR="00BB7DC1" w:rsidRPr="002139AF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Chófer guía en español.</w:t>
      </w:r>
    </w:p>
    <w:p w:rsidR="00BB7DC1" w:rsidRPr="002139AF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 xml:space="preserve">Guía local en </w:t>
      </w:r>
      <w:r w:rsidR="00B55DE0" w:rsidRPr="002139AF">
        <w:rPr>
          <w:sz w:val="20"/>
          <w:szCs w:val="20"/>
        </w:rPr>
        <w:t>español</w:t>
      </w:r>
      <w:r w:rsidRPr="002139AF">
        <w:rPr>
          <w:sz w:val="20"/>
          <w:szCs w:val="20"/>
        </w:rPr>
        <w:t xml:space="preserve"> en la zona arqueológica.</w:t>
      </w:r>
    </w:p>
    <w:p w:rsidR="00BB7DC1" w:rsidRPr="002139AF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 xml:space="preserve">Todas las entradas y visitas </w:t>
      </w:r>
    </w:p>
    <w:p w:rsidR="00BB7DC1" w:rsidRPr="002139AF" w:rsidRDefault="00B55DE0" w:rsidP="00BB7DC1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3</w:t>
      </w:r>
      <w:r w:rsidR="00BB7DC1" w:rsidRPr="002139AF">
        <w:rPr>
          <w:sz w:val="20"/>
          <w:szCs w:val="20"/>
        </w:rPr>
        <w:t xml:space="preserve"> noches de alojamiento en hotel de San Cristóbal de Las Casas, en categoría elegida</w:t>
      </w:r>
      <w:r w:rsidRPr="002139AF">
        <w:rPr>
          <w:sz w:val="20"/>
          <w:szCs w:val="20"/>
        </w:rPr>
        <w:t>.</w:t>
      </w:r>
    </w:p>
    <w:p w:rsidR="006D13FB" w:rsidRPr="002139AF" w:rsidRDefault="00671FAA" w:rsidP="006D13FB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3</w:t>
      </w:r>
      <w:r w:rsidR="00BB7DC1" w:rsidRPr="002139AF">
        <w:rPr>
          <w:sz w:val="20"/>
          <w:szCs w:val="20"/>
        </w:rPr>
        <w:t xml:space="preserve"> desayunos tipo americano para adultos</w:t>
      </w:r>
    </w:p>
    <w:p w:rsidR="006D13FB" w:rsidRPr="002139AF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Parque Nacional Cañón del Sumidero</w:t>
      </w:r>
    </w:p>
    <w:p w:rsidR="006D13FB" w:rsidRPr="002139AF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Pueblo Mágico de Chiapa de Corzo</w:t>
      </w:r>
    </w:p>
    <w:p w:rsidR="006D13FB" w:rsidRPr="002139AF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Parque Nacional Lagunas de Montebello.</w:t>
      </w:r>
    </w:p>
    <w:p w:rsidR="006D13FB" w:rsidRPr="002139AF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>Cascadas el Chiflón.</w:t>
      </w:r>
    </w:p>
    <w:p w:rsidR="006D13FB" w:rsidRPr="002139AF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2139AF">
        <w:rPr>
          <w:sz w:val="20"/>
          <w:szCs w:val="20"/>
        </w:rPr>
        <w:t xml:space="preserve">Pago de derecho INAH, entradas a centros </w:t>
      </w:r>
      <w:proofErr w:type="gramStart"/>
      <w:r w:rsidRPr="002139AF">
        <w:rPr>
          <w:sz w:val="20"/>
          <w:szCs w:val="20"/>
        </w:rPr>
        <w:t>eco turísticos</w:t>
      </w:r>
      <w:proofErr w:type="gramEnd"/>
      <w:r w:rsidRPr="002139AF">
        <w:rPr>
          <w:sz w:val="20"/>
          <w:szCs w:val="20"/>
        </w:rPr>
        <w:t>, arqueológicos y de recreación incluidos en el paquete.</w:t>
      </w:r>
    </w:p>
    <w:p w:rsidR="00BB7DC1" w:rsidRPr="00B56B0D" w:rsidRDefault="00BB7DC1" w:rsidP="00BB7DC1">
      <w:pPr>
        <w:ind w:left="567"/>
        <w:rPr>
          <w:b/>
        </w:rPr>
      </w:pPr>
      <w:r w:rsidRPr="00B56B0D">
        <w:rPr>
          <w:b/>
        </w:rPr>
        <w:t>NO Incluye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D91982" w:rsidRDefault="00D9198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Seguro de asistencia</w:t>
      </w:r>
    </w:p>
    <w:p w:rsidR="00D91982" w:rsidRDefault="00D9198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Documentación física</w:t>
      </w:r>
    </w:p>
    <w:p w:rsidR="00391F02" w:rsidRPr="00B56B0D" w:rsidRDefault="00391F0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Tarifa de menor no incluye alimentos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139AF" w:rsidRDefault="00BB7DC1" w:rsidP="002139A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139AF" w:rsidRPr="002139AF" w:rsidRDefault="002139AF" w:rsidP="002139A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2139AF">
        <w:rPr>
          <w:rFonts w:ascii="Arial" w:hAnsi="Arial" w:cs="Arial"/>
          <w:sz w:val="20"/>
          <w:szCs w:val="20"/>
          <w:lang w:val="es-419" w:eastAsia="es-419"/>
        </w:rPr>
        <w:t>Seguro de asistencia en viaje cobertura COVID</w:t>
      </w:r>
    </w:p>
    <w:p w:rsidR="002139AF" w:rsidRPr="00B56B0D" w:rsidRDefault="002139AF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Documentación física 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95309" w:rsidRPr="00795309" w:rsidRDefault="00795309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1"/>
        <w:gridCol w:w="722"/>
        <w:gridCol w:w="721"/>
        <w:gridCol w:w="721"/>
        <w:gridCol w:w="1495"/>
      </w:tblGrid>
      <w:tr w:rsidR="00D91982" w:rsidRPr="00D91982" w:rsidTr="00D9198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91982" w:rsidRPr="00D91982" w:rsidTr="00D9198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D91982" w:rsidRPr="00D91982" w:rsidTr="00D91982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20 DICIEMBRE  2026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D91982" w:rsidRPr="00D91982" w:rsidTr="00D91982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5,355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5,195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6,700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2,810</w:t>
            </w:r>
          </w:p>
        </w:tc>
      </w:tr>
      <w:tr w:rsidR="00D91982" w:rsidRPr="00D91982" w:rsidTr="00D9198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91982" w:rsidRPr="00D91982" w:rsidTr="00D9198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D91982" w:rsidRPr="00D91982" w:rsidTr="00D9198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91982" w:rsidRPr="00D91982" w:rsidRDefault="00D91982" w:rsidP="00D9198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19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PREVISTOS, SUJETOS A DISPONIBILIDAD.</w:t>
            </w:r>
          </w:p>
        </w:tc>
      </w:tr>
    </w:tbl>
    <w:p w:rsidR="00BB7DC1" w:rsidRDefault="00BB7DC1" w:rsidP="00BB7DC1">
      <w:pPr>
        <w:tabs>
          <w:tab w:val="left" w:pos="851"/>
        </w:tabs>
        <w:rPr>
          <w:sz w:val="20"/>
          <w:szCs w:val="20"/>
        </w:rPr>
      </w:pPr>
    </w:p>
    <w:p w:rsidR="00D91982" w:rsidRDefault="00D91982" w:rsidP="00BB7DC1">
      <w:pPr>
        <w:tabs>
          <w:tab w:val="left" w:pos="851"/>
        </w:tabs>
        <w:rPr>
          <w:sz w:val="20"/>
          <w:szCs w:val="20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967"/>
        <w:gridCol w:w="3972"/>
        <w:gridCol w:w="509"/>
      </w:tblGrid>
      <w:tr w:rsidR="00795309" w:rsidRPr="00795309" w:rsidTr="00795309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 CRISTÓBAL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VIEJA, PLAZA MAGNOLIAS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BB7DC1" w:rsidRPr="001166C9" w:rsidRDefault="00BB7DC1" w:rsidP="00BB7DC1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8A668C" w:rsidRPr="006D13FB" w:rsidRDefault="00254A90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254A90">
        <w:rPr>
          <w:sz w:val="20"/>
          <w:szCs w:val="20"/>
        </w:rPr>
        <w:t>Tarifas no aplican en temporada del mundial. Consulta suplemento por temporada.</w:t>
      </w:r>
    </w:p>
    <w:sectPr w:rsidR="008A668C" w:rsidRPr="006D13FB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776A" w:rsidRDefault="0061776A" w:rsidP="00F249CA">
      <w:r>
        <w:separator/>
      </w:r>
    </w:p>
  </w:endnote>
  <w:endnote w:type="continuationSeparator" w:id="0">
    <w:p w:rsidR="0061776A" w:rsidRDefault="0061776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776A" w:rsidRDefault="0061776A" w:rsidP="00F249CA">
      <w:r>
        <w:separator/>
      </w:r>
    </w:p>
  </w:footnote>
  <w:footnote w:type="continuationSeparator" w:id="0">
    <w:p w:rsidR="0061776A" w:rsidRDefault="0061776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2139AF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E92B2EF" wp14:editId="16A96C0B">
          <wp:simplePos x="0" y="0"/>
          <wp:positionH relativeFrom="column">
            <wp:posOffset>5806440</wp:posOffset>
          </wp:positionH>
          <wp:positionV relativeFrom="paragraph">
            <wp:posOffset>2399665</wp:posOffset>
          </wp:positionV>
          <wp:extent cx="838200" cy="838200"/>
          <wp:effectExtent l="0" t="0" r="0" b="0"/>
          <wp:wrapThrough wrapText="bothSides">
            <wp:wrapPolygon edited="0">
              <wp:start x="6873" y="0"/>
              <wp:lineTo x="4418" y="3436"/>
              <wp:lineTo x="2455" y="6873"/>
              <wp:lineTo x="2455" y="8836"/>
              <wp:lineTo x="5891" y="16691"/>
              <wp:lineTo x="5891" y="17673"/>
              <wp:lineTo x="9327" y="20618"/>
              <wp:lineTo x="10309" y="21109"/>
              <wp:lineTo x="13255" y="21109"/>
              <wp:lineTo x="17182" y="16691"/>
              <wp:lineTo x="18655" y="6873"/>
              <wp:lineTo x="15218" y="2455"/>
              <wp:lineTo x="12273" y="0"/>
              <wp:lineTo x="6873" y="0"/>
            </wp:wrapPolygon>
          </wp:wrapThrough>
          <wp:docPr id="201943344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3D2">
      <w:rPr>
        <w:noProof/>
      </w:rPr>
      <w:drawing>
        <wp:anchor distT="0" distB="0" distL="114300" distR="114300" simplePos="0" relativeHeight="251658240" behindDoc="1" locked="0" layoutInCell="1" allowOverlap="1" wp14:anchorId="6327DF52" wp14:editId="4FEFC569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D2B"/>
    <w:multiLevelType w:val="hybridMultilevel"/>
    <w:tmpl w:val="7C263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4"/>
  </w:num>
  <w:num w:numId="3" w16cid:durableId="1775517593">
    <w:abstractNumId w:val="5"/>
  </w:num>
  <w:num w:numId="4" w16cid:durableId="1507555241">
    <w:abstractNumId w:val="7"/>
  </w:num>
  <w:num w:numId="5" w16cid:durableId="1325164412">
    <w:abstractNumId w:val="3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1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6"/>
  </w:num>
  <w:num w:numId="14" w16cid:durableId="1150947030">
    <w:abstractNumId w:val="15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2"/>
  </w:num>
  <w:num w:numId="18" w16cid:durableId="1069890323">
    <w:abstractNumId w:val="16"/>
  </w:num>
  <w:num w:numId="19" w16cid:durableId="2077163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4A6D"/>
    <w:rsid w:val="00050980"/>
    <w:rsid w:val="00082160"/>
    <w:rsid w:val="000A191F"/>
    <w:rsid w:val="000A6A7E"/>
    <w:rsid w:val="000B3B20"/>
    <w:rsid w:val="000C189B"/>
    <w:rsid w:val="000E48C9"/>
    <w:rsid w:val="000F53BE"/>
    <w:rsid w:val="00106BBE"/>
    <w:rsid w:val="00121285"/>
    <w:rsid w:val="00137144"/>
    <w:rsid w:val="0014021B"/>
    <w:rsid w:val="00167F9B"/>
    <w:rsid w:val="00170CC4"/>
    <w:rsid w:val="00183158"/>
    <w:rsid w:val="001A7776"/>
    <w:rsid w:val="001C74BD"/>
    <w:rsid w:val="002008CF"/>
    <w:rsid w:val="002139AF"/>
    <w:rsid w:val="002421B0"/>
    <w:rsid w:val="00243698"/>
    <w:rsid w:val="00254A90"/>
    <w:rsid w:val="002A26A1"/>
    <w:rsid w:val="002D2AEF"/>
    <w:rsid w:val="002D3A47"/>
    <w:rsid w:val="002E0116"/>
    <w:rsid w:val="00330FC9"/>
    <w:rsid w:val="00391F02"/>
    <w:rsid w:val="003C7483"/>
    <w:rsid w:val="003E2B0A"/>
    <w:rsid w:val="003F030D"/>
    <w:rsid w:val="003F1D6A"/>
    <w:rsid w:val="004135B3"/>
    <w:rsid w:val="00423D38"/>
    <w:rsid w:val="004343D2"/>
    <w:rsid w:val="00440F18"/>
    <w:rsid w:val="00441DB2"/>
    <w:rsid w:val="00462AA0"/>
    <w:rsid w:val="00464A54"/>
    <w:rsid w:val="004A3172"/>
    <w:rsid w:val="004F1EE4"/>
    <w:rsid w:val="005056C5"/>
    <w:rsid w:val="00507620"/>
    <w:rsid w:val="00510F4C"/>
    <w:rsid w:val="00517BF7"/>
    <w:rsid w:val="00526544"/>
    <w:rsid w:val="0053326A"/>
    <w:rsid w:val="00535218"/>
    <w:rsid w:val="00560AB5"/>
    <w:rsid w:val="00561827"/>
    <w:rsid w:val="00566D2A"/>
    <w:rsid w:val="00567A5F"/>
    <w:rsid w:val="00571A92"/>
    <w:rsid w:val="0058018E"/>
    <w:rsid w:val="00597B67"/>
    <w:rsid w:val="005A470B"/>
    <w:rsid w:val="005C6BA0"/>
    <w:rsid w:val="005C6DE9"/>
    <w:rsid w:val="005D2A9A"/>
    <w:rsid w:val="005D6D56"/>
    <w:rsid w:val="0061776A"/>
    <w:rsid w:val="00643B6F"/>
    <w:rsid w:val="00671FAA"/>
    <w:rsid w:val="0069678D"/>
    <w:rsid w:val="006D13FB"/>
    <w:rsid w:val="006D7084"/>
    <w:rsid w:val="006F342F"/>
    <w:rsid w:val="00732282"/>
    <w:rsid w:val="00740DAB"/>
    <w:rsid w:val="007443C5"/>
    <w:rsid w:val="00774577"/>
    <w:rsid w:val="007820D1"/>
    <w:rsid w:val="00784EDD"/>
    <w:rsid w:val="00795309"/>
    <w:rsid w:val="007970DF"/>
    <w:rsid w:val="007C3A27"/>
    <w:rsid w:val="007D53EE"/>
    <w:rsid w:val="007D6A43"/>
    <w:rsid w:val="0080246F"/>
    <w:rsid w:val="008116C0"/>
    <w:rsid w:val="00812065"/>
    <w:rsid w:val="00813FF9"/>
    <w:rsid w:val="00823216"/>
    <w:rsid w:val="008369A7"/>
    <w:rsid w:val="00851D7A"/>
    <w:rsid w:val="0086550B"/>
    <w:rsid w:val="00876CD6"/>
    <w:rsid w:val="00880FC7"/>
    <w:rsid w:val="008824E4"/>
    <w:rsid w:val="0088373C"/>
    <w:rsid w:val="00892386"/>
    <w:rsid w:val="008A06DC"/>
    <w:rsid w:val="008A668C"/>
    <w:rsid w:val="008D5723"/>
    <w:rsid w:val="00901E19"/>
    <w:rsid w:val="00923C49"/>
    <w:rsid w:val="00940349"/>
    <w:rsid w:val="009573BC"/>
    <w:rsid w:val="009700CC"/>
    <w:rsid w:val="00982ACB"/>
    <w:rsid w:val="00984CBA"/>
    <w:rsid w:val="00984DC8"/>
    <w:rsid w:val="00984F0B"/>
    <w:rsid w:val="00997F79"/>
    <w:rsid w:val="009A0B8A"/>
    <w:rsid w:val="009B0106"/>
    <w:rsid w:val="009B5ABF"/>
    <w:rsid w:val="009C0C9E"/>
    <w:rsid w:val="009C1C7F"/>
    <w:rsid w:val="009C4054"/>
    <w:rsid w:val="009D12FD"/>
    <w:rsid w:val="009E6086"/>
    <w:rsid w:val="009E7122"/>
    <w:rsid w:val="009F290B"/>
    <w:rsid w:val="00A06720"/>
    <w:rsid w:val="00A4474F"/>
    <w:rsid w:val="00A57F4C"/>
    <w:rsid w:val="00A6306E"/>
    <w:rsid w:val="00A6486E"/>
    <w:rsid w:val="00A76247"/>
    <w:rsid w:val="00A8377B"/>
    <w:rsid w:val="00A855A8"/>
    <w:rsid w:val="00A87F11"/>
    <w:rsid w:val="00AD3D32"/>
    <w:rsid w:val="00AE70AD"/>
    <w:rsid w:val="00B05ADD"/>
    <w:rsid w:val="00B30C46"/>
    <w:rsid w:val="00B4040A"/>
    <w:rsid w:val="00B43F0E"/>
    <w:rsid w:val="00B53A0B"/>
    <w:rsid w:val="00B54410"/>
    <w:rsid w:val="00B55DE0"/>
    <w:rsid w:val="00B64AF6"/>
    <w:rsid w:val="00B65390"/>
    <w:rsid w:val="00B66F67"/>
    <w:rsid w:val="00B80539"/>
    <w:rsid w:val="00B830CD"/>
    <w:rsid w:val="00BB076C"/>
    <w:rsid w:val="00BB7DC1"/>
    <w:rsid w:val="00BD62A0"/>
    <w:rsid w:val="00BF3983"/>
    <w:rsid w:val="00C13AF1"/>
    <w:rsid w:val="00C146A8"/>
    <w:rsid w:val="00C229B7"/>
    <w:rsid w:val="00C25ED4"/>
    <w:rsid w:val="00C555B9"/>
    <w:rsid w:val="00C648F4"/>
    <w:rsid w:val="00C82772"/>
    <w:rsid w:val="00C92348"/>
    <w:rsid w:val="00C94550"/>
    <w:rsid w:val="00CA39F5"/>
    <w:rsid w:val="00CA6921"/>
    <w:rsid w:val="00CD0D19"/>
    <w:rsid w:val="00CD64D0"/>
    <w:rsid w:val="00CF2467"/>
    <w:rsid w:val="00D00A9B"/>
    <w:rsid w:val="00D179E1"/>
    <w:rsid w:val="00D60F98"/>
    <w:rsid w:val="00D62E93"/>
    <w:rsid w:val="00D91982"/>
    <w:rsid w:val="00DA0E29"/>
    <w:rsid w:val="00DA76BF"/>
    <w:rsid w:val="00DC30D9"/>
    <w:rsid w:val="00DC729D"/>
    <w:rsid w:val="00DD13F9"/>
    <w:rsid w:val="00DE3860"/>
    <w:rsid w:val="00DE3A3C"/>
    <w:rsid w:val="00E13ED0"/>
    <w:rsid w:val="00E2453A"/>
    <w:rsid w:val="00E4556D"/>
    <w:rsid w:val="00E84EE8"/>
    <w:rsid w:val="00E87598"/>
    <w:rsid w:val="00E902B7"/>
    <w:rsid w:val="00E93BA8"/>
    <w:rsid w:val="00EB1229"/>
    <w:rsid w:val="00ED60DD"/>
    <w:rsid w:val="00F04DF1"/>
    <w:rsid w:val="00F05D34"/>
    <w:rsid w:val="00F243D2"/>
    <w:rsid w:val="00F249CA"/>
    <w:rsid w:val="00F41A20"/>
    <w:rsid w:val="00F50CC8"/>
    <w:rsid w:val="00F87A47"/>
    <w:rsid w:val="00F92ED0"/>
    <w:rsid w:val="00FA5FDC"/>
    <w:rsid w:val="00FB1D88"/>
    <w:rsid w:val="00FB6235"/>
    <w:rsid w:val="00FD4975"/>
    <w:rsid w:val="00FD5DBA"/>
    <w:rsid w:val="00FE08E2"/>
    <w:rsid w:val="00FF21EC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4247A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BB7DC1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B7DC1"/>
    <w:rPr>
      <w:kern w:val="0"/>
      <w:sz w:val="22"/>
      <w:szCs w:val="22"/>
      <w14:ligatures w14:val="none"/>
    </w:rPr>
  </w:style>
  <w:style w:type="paragraph" w:styleId="Sangradetextonormal">
    <w:name w:val="Body Text Indent"/>
    <w:basedOn w:val="Normal"/>
    <w:link w:val="SangradetextonormalCar"/>
    <w:rsid w:val="009C1C7F"/>
    <w:pPr>
      <w:ind w:left="1410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C1C7F"/>
    <w:rPr>
      <w:rFonts w:ascii="Arial" w:eastAsia="Times New Roman" w:hAnsi="Arial" w:cs="Arial"/>
      <w:kern w:val="0"/>
      <w:sz w:val="16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2026-06-29T19:42:00Z</dcterms:created>
  <dcterms:modified xsi:type="dcterms:W3CDTF">2026-06-29T19:42:00Z</dcterms:modified>
</cp:coreProperties>
</file>