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7DC1" w:rsidRDefault="00BB7DC1" w:rsidP="00BB7DC1">
      <w:pPr>
        <w:jc w:val="center"/>
        <w:rPr>
          <w:b/>
          <w:sz w:val="72"/>
          <w:szCs w:val="72"/>
          <w:lang w:val="es-ES"/>
        </w:rPr>
      </w:pPr>
      <w:r w:rsidRPr="00A20BDE">
        <w:rPr>
          <w:b/>
          <w:sz w:val="72"/>
          <w:szCs w:val="72"/>
          <w:lang w:val="es-ES"/>
        </w:rPr>
        <w:t>Chiapas</w:t>
      </w:r>
      <w:r>
        <w:rPr>
          <w:b/>
          <w:sz w:val="72"/>
          <w:szCs w:val="72"/>
          <w:lang w:val="es-ES"/>
        </w:rPr>
        <w:t xml:space="preserve"> </w:t>
      </w:r>
      <w:r w:rsidR="00566D2A">
        <w:rPr>
          <w:b/>
          <w:sz w:val="72"/>
          <w:szCs w:val="72"/>
          <w:lang w:val="es-ES"/>
        </w:rPr>
        <w:t xml:space="preserve">de </w:t>
      </w:r>
      <w:r w:rsidR="00340479">
        <w:rPr>
          <w:b/>
          <w:sz w:val="72"/>
          <w:szCs w:val="72"/>
          <w:lang w:val="es-ES"/>
        </w:rPr>
        <w:t>Locura</w:t>
      </w:r>
    </w:p>
    <w:p w:rsidR="00BB7DC1" w:rsidRDefault="00340479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10176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Tuxtla Gutiérrez 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Tuxtla </w:t>
      </w:r>
      <w:r w:rsidR="00795309"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Gutiérrez </w:t>
      </w:r>
      <w:r w:rsidR="00795309">
        <w:rPr>
          <w:rFonts w:asciiTheme="minorHAnsi" w:eastAsia="Calibri" w:hAnsiTheme="minorHAnsi" w:cstheme="minorHAnsi"/>
          <w:sz w:val="20"/>
          <w:szCs w:val="20"/>
          <w:lang w:val="es-MX"/>
        </w:rPr>
        <w:t>traslado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San Cristóbal de Las Casas. </w:t>
      </w: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registro en el hotel de su elección. </w:t>
      </w:r>
      <w:r w:rsidRPr="0010176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76CD6" w:rsidRPr="00876CD6" w:rsidRDefault="00876CD6" w:rsidP="00A24862">
      <w:pPr>
        <w:jc w:val="both"/>
        <w:rPr>
          <w:b/>
          <w:bCs/>
          <w:i/>
          <w:iCs/>
          <w:color w:val="FF0000"/>
          <w:sz w:val="18"/>
          <w:szCs w:val="18"/>
          <w:lang w:val="es-MX"/>
        </w:rPr>
      </w:pP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Nota: Los horarios de Traslado se consideran a 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las: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 8,00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am, 10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.00am, 13.00pm, 15.00pm, 17:00pm, 19:00pm y 21:00 </w:t>
      </w:r>
      <w:proofErr w:type="spellStart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hrs</w:t>
      </w:r>
      <w:proofErr w:type="spellEnd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., fuera de este horario aplica suplemento.</w:t>
      </w:r>
    </w:p>
    <w:p w:rsidR="00BB7DC1" w:rsidRPr="00714A66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53BE" w:rsidRPr="000F53BE" w:rsidRDefault="00BB7DC1" w:rsidP="00A24862">
      <w:pPr>
        <w:pStyle w:val="Sinespaciado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DÍA 2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. San Cristóbal – Parque Nacional Cañón del Sumidero – Pueblo Mágico de Chiapa de </w:t>
      </w:r>
      <w:r w:rsidR="00795309" w:rsidRPr="000F53BE">
        <w:rPr>
          <w:rFonts w:eastAsia="Calibri" w:cstheme="minorHAnsi"/>
          <w:b/>
          <w:sz w:val="20"/>
          <w:szCs w:val="20"/>
        </w:rPr>
        <w:t>Corzo –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 San Cristóbal de las Casas</w:t>
      </w:r>
    </w:p>
    <w:p w:rsidR="009C1C7F" w:rsidRPr="009C1C7F" w:rsidRDefault="009C1C7F" w:rsidP="00A24862">
      <w:pPr>
        <w:pStyle w:val="Sangradetextonormal"/>
        <w:ind w:left="0"/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9:00am. Salida del hotel de San Cristóbal hacia el Embarcadero para tomar una lancha que nos llevara al recorrido del Cañón del sumidero donde podrán admirar su flora y fauna, continuaremos con una visita panorámica del pueblo mágico de Chiapa de Corzo, Retorno a san Cristóbal de Las Casas.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 w:eastAsia="en-US"/>
        </w:rPr>
        <w:t>Alojamiento</w:t>
      </w: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9C1C7F" w:rsidRPr="00FF3439" w:rsidRDefault="009C1C7F" w:rsidP="00A24862">
      <w:pPr>
        <w:pStyle w:val="Sangradetextonormal"/>
        <w:ind w:left="0"/>
        <w:jc w:val="both"/>
        <w:rPr>
          <w:sz w:val="20"/>
          <w:szCs w:val="20"/>
        </w:rPr>
      </w:pPr>
    </w:p>
    <w:p w:rsidR="00A249CF" w:rsidRPr="00A249CF" w:rsidRDefault="00BB7DC1" w:rsidP="00A24862">
      <w:pPr>
        <w:pStyle w:val="Textosinformat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>
        <w:t>.</w:t>
      </w:r>
      <w:r w:rsidR="001A7776" w:rsidRPr="001A7776">
        <w:rPr>
          <w:rFonts w:ascii="Arial" w:hAnsi="Arial" w:cs="Arial"/>
          <w:b/>
          <w:sz w:val="20"/>
          <w:szCs w:val="20"/>
        </w:rPr>
        <w:t xml:space="preserve"> </w:t>
      </w:r>
      <w:r w:rsidR="00A249CF" w:rsidRPr="00A249CF">
        <w:rPr>
          <w:rFonts w:ascii="Arial" w:hAnsi="Arial" w:cs="Arial"/>
          <w:b/>
          <w:sz w:val="20"/>
          <w:szCs w:val="20"/>
          <w:lang w:val="es-MX"/>
        </w:rPr>
        <w:t xml:space="preserve">San Cristóbal de Las Casas – San Juan Chamula – Zinacantán – San Cristóbal de Las Casas </w:t>
      </w:r>
    </w:p>
    <w:p w:rsidR="00526544" w:rsidRPr="00A249CF" w:rsidRDefault="00A249CF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9.30 am. Salida del hotel de san Cristóbal para realizar la visita del enigmático pueblo de San Juan Chamula donde se realizará la visita del templo y posteriormente continuación a la comunidad indígena de Zinacantán donde se </w:t>
      </w:r>
      <w:r w:rsidR="00A24862"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>realizará</w:t>
      </w: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la visita de la iglesia y la casa de una familia, donde degustaremos el licor fabricado   por los lugareños, mientras se observa cómo se usa el telar de cintura. Retorno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A24862" w:rsidRPr="00A24862" w:rsidRDefault="00A24862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4.- San Cristóbal de Las Casas – Agua Azul – Misol Ha – Parque Nacional zona arqueológica de Palenque – San Cristóbal de Las Casas.</w:t>
      </w:r>
    </w:p>
    <w:p w:rsidR="00A24862" w:rsidRPr="00A24862" w:rsidRDefault="00A24862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sz w:val="20"/>
          <w:szCs w:val="20"/>
          <w:lang w:val="es-MX"/>
        </w:rPr>
        <w:t>3.30 am Salida del hotel de san Cristóbal hacia palenque, en ruta visita de las Cascadas de Agua Azul donde podrán nadar y disfrutar de las cálidas Aguas y su Impresionante color azul, luego proseguimos a las cascadas de Misol Ha rodeadas por Selva tropical para después terminar con el sitio Arqueológico de   Palenque, regreso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A24862" w:rsidRPr="00A24862" w:rsidRDefault="00A24862" w:rsidP="00A24862">
      <w:pPr>
        <w:pStyle w:val="Textosinformato"/>
        <w:rPr>
          <w:rFonts w:eastAsia="Calibri" w:cstheme="minorHAnsi"/>
          <w:b/>
          <w:sz w:val="20"/>
          <w:szCs w:val="20"/>
          <w:lang w:val="es-419"/>
        </w:rPr>
      </w:pPr>
    </w:p>
    <w:p w:rsidR="00A24862" w:rsidRPr="00A24862" w:rsidRDefault="00A24862" w:rsidP="00A24862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Dia 5.- San Cristóbal de Las Casas – Aeropuerto Tuxtla Gutiérrez</w:t>
      </w:r>
    </w:p>
    <w:p w:rsidR="00A24862" w:rsidRPr="008929C7" w:rsidRDefault="00A24862" w:rsidP="00A24862">
      <w:pPr>
        <w:pStyle w:val="Textosinformato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La salida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del  hotel</w:t>
      </w:r>
      <w:proofErr w:type="gramEnd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es a las 12:00pm. (medio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día )</w:t>
      </w:r>
      <w:proofErr w:type="gramEnd"/>
    </w:p>
    <w:p w:rsidR="00BB7DC1" w:rsidRPr="00B55DE0" w:rsidRDefault="00BB7DC1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</w:p>
    <w:p w:rsidR="00B55DE0" w:rsidRPr="00B55DE0" w:rsidRDefault="00B55DE0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Nota: Horarios de Traslado de San Cristóbal hacia Tuxtla Gutiérrez están considerados a las (80 min. Aprox. de trayecto) 5:00am, 07:00am, 10:00 am, 13:00 pm, 15:00pm, 17:00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. y 19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. fuera de este horario aplica suplemento.</w:t>
      </w:r>
    </w:p>
    <w:p w:rsidR="00B55DE0" w:rsidRDefault="00B55DE0" w:rsidP="00B55DE0">
      <w:pPr>
        <w:pStyle w:val="Sinespaciado"/>
        <w:jc w:val="both"/>
      </w:pP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795309" w:rsidRDefault="00795309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EE3D7A" w:rsidRDefault="00EE3D7A" w:rsidP="00BB7DC1">
      <w:pPr>
        <w:rPr>
          <w:sz w:val="20"/>
          <w:szCs w:val="20"/>
          <w:lang w:val="es-ES"/>
        </w:rPr>
      </w:pP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Transportación terrestre en vehículos con aire acondicionado</w:t>
      </w:r>
      <w:r w:rsidR="00B55DE0"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Chófer guía en español.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Guía local en </w:t>
      </w:r>
      <w:r w:rsidR="00B55DE0" w:rsidRPr="00F712C2">
        <w:rPr>
          <w:rFonts w:ascii="Arial" w:hAnsi="Arial" w:cs="Arial"/>
          <w:sz w:val="20"/>
          <w:szCs w:val="20"/>
          <w:lang w:val="es-419" w:eastAsia="es-419"/>
        </w:rPr>
        <w:t>español</w:t>
      </w: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 en la zona arqueológica.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Todas las entradas y visitas </w:t>
      </w:r>
    </w:p>
    <w:p w:rsidR="00BB7DC1" w:rsidRPr="00F712C2" w:rsidRDefault="00034085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>
        <w:rPr>
          <w:rFonts w:ascii="Arial" w:hAnsi="Arial" w:cs="Arial"/>
          <w:sz w:val="20"/>
          <w:szCs w:val="20"/>
          <w:lang w:val="es-419" w:eastAsia="es-419"/>
        </w:rPr>
        <w:t>4</w:t>
      </w:r>
      <w:r w:rsidR="00BB7DC1" w:rsidRPr="00F712C2">
        <w:rPr>
          <w:rFonts w:ascii="Arial" w:hAnsi="Arial" w:cs="Arial"/>
          <w:sz w:val="20"/>
          <w:szCs w:val="20"/>
          <w:lang w:val="es-419" w:eastAsia="es-419"/>
        </w:rPr>
        <w:t xml:space="preserve"> noches de alojamiento en hotel de San Cristóbal de Las Casas, en categoría elegida</w:t>
      </w:r>
      <w:r w:rsidR="00B55DE0"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046700" w:rsidRDefault="00EE3D7A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>
        <w:rPr>
          <w:rFonts w:ascii="Arial" w:hAnsi="Arial" w:cs="Arial"/>
          <w:sz w:val="20"/>
          <w:szCs w:val="20"/>
          <w:lang w:val="es-419" w:eastAsia="es-419"/>
        </w:rPr>
        <w:t>4</w:t>
      </w:r>
      <w:r w:rsidR="00BB7DC1" w:rsidRPr="00F712C2">
        <w:rPr>
          <w:rFonts w:ascii="Arial" w:hAnsi="Arial" w:cs="Arial"/>
          <w:sz w:val="20"/>
          <w:szCs w:val="20"/>
          <w:lang w:val="es-419" w:eastAsia="es-419"/>
        </w:rPr>
        <w:t xml:space="preserve"> desayunos tipo americano para adultos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Parque Nacional Cañón del Sumidero.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Pueblo Mágico de Chiapa de Corzo.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San Juan Chamula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Zinacantán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Cascadas de Agua Azul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Caída de agua de Misol-ha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Parque Nacional Zona Arqueológica de Palenque</w:t>
      </w:r>
    </w:p>
    <w:p w:rsidR="00BB7DC1" w:rsidRPr="00046700" w:rsidRDefault="00BB7DC1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Seguro de asistencia en viaje cobertura COVID</w:t>
      </w:r>
    </w:p>
    <w:p w:rsidR="00BB7DC1" w:rsidRDefault="00BB7DC1" w:rsidP="00BB7DC1">
      <w:pPr>
        <w:ind w:left="567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</w:t>
      </w:r>
      <w:r w:rsidR="00546C37">
        <w:rPr>
          <w:sz w:val="20"/>
          <w:szCs w:val="20"/>
        </w:rPr>
        <w:t>s</w:t>
      </w:r>
    </w:p>
    <w:p w:rsidR="00546C37" w:rsidRDefault="00546C37" w:rsidP="00546C3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722"/>
        <w:gridCol w:w="721"/>
        <w:gridCol w:w="721"/>
        <w:gridCol w:w="1495"/>
      </w:tblGrid>
      <w:tr w:rsidR="006B46BF" w:rsidRPr="006B46BF" w:rsidTr="006B46BF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 2026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7,515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7,415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9,210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4,185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6B46BF" w:rsidRPr="006B46BF" w:rsidTr="006B46BF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B46BF" w:rsidRPr="006B46BF" w:rsidRDefault="006B46BF" w:rsidP="006B46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B46B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</w:tbl>
    <w:p w:rsidR="006B46BF" w:rsidRDefault="006B46BF" w:rsidP="00546C3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795309" w:rsidRDefault="00795309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046700" w:rsidRPr="00795309" w:rsidRDefault="00046700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967"/>
        <w:gridCol w:w="3972"/>
        <w:gridCol w:w="509"/>
      </w:tblGrid>
      <w:tr w:rsidR="00546C37" w:rsidRPr="00546C37" w:rsidTr="00546C37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CRISTÓBAL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VIEJA, PLAZA MAGNOLIAS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546C37" w:rsidRDefault="00546C37" w:rsidP="00BB7DC1">
      <w:pPr>
        <w:rPr>
          <w:sz w:val="20"/>
          <w:szCs w:val="20"/>
          <w:lang w:val="es-ES"/>
        </w:rPr>
      </w:pPr>
    </w:p>
    <w:p w:rsidR="00046700" w:rsidRDefault="00046700" w:rsidP="00BB7DC1">
      <w:pPr>
        <w:rPr>
          <w:sz w:val="20"/>
          <w:szCs w:val="20"/>
          <w:lang w:val="es-ES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254A90" w:rsidRPr="001D43E7" w:rsidRDefault="00254A90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54A90">
        <w:rPr>
          <w:sz w:val="20"/>
          <w:szCs w:val="20"/>
        </w:rPr>
        <w:t>Tarifas no aplican en temporada del mundial. Consulta suplemento por temporada.</w:t>
      </w:r>
    </w:p>
    <w:p w:rsidR="00BB7DC1" w:rsidRPr="003F1EEF" w:rsidRDefault="00BB7DC1" w:rsidP="00BB7DC1">
      <w:pPr>
        <w:rPr>
          <w:lang w:val="es-MX"/>
        </w:rPr>
      </w:pPr>
    </w:p>
    <w:p w:rsidR="00BB7DC1" w:rsidRPr="000D2C12" w:rsidRDefault="00BB7DC1" w:rsidP="00BB7DC1">
      <w:pPr>
        <w:rPr>
          <w:lang w:val="es-MX"/>
        </w:rPr>
      </w:pPr>
    </w:p>
    <w:p w:rsidR="008A668C" w:rsidRPr="00BB7DC1" w:rsidRDefault="008A668C" w:rsidP="00BB7DC1"/>
    <w:sectPr w:rsidR="008A668C" w:rsidRPr="00BB7DC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3E93" w:rsidRDefault="00D43E93" w:rsidP="00F249CA">
      <w:r>
        <w:separator/>
      </w:r>
    </w:p>
  </w:endnote>
  <w:endnote w:type="continuationSeparator" w:id="0">
    <w:p w:rsidR="00D43E93" w:rsidRDefault="00D43E9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3E93" w:rsidRDefault="00D43E93" w:rsidP="00F249CA">
      <w:r>
        <w:separator/>
      </w:r>
    </w:p>
  </w:footnote>
  <w:footnote w:type="continuationSeparator" w:id="0">
    <w:p w:rsidR="00D43E93" w:rsidRDefault="00D43E9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D2B"/>
    <w:multiLevelType w:val="hybridMultilevel"/>
    <w:tmpl w:val="7C263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4"/>
  </w:num>
  <w:num w:numId="3" w16cid:durableId="1775517593">
    <w:abstractNumId w:val="5"/>
  </w:num>
  <w:num w:numId="4" w16cid:durableId="1507555241">
    <w:abstractNumId w:val="7"/>
  </w:num>
  <w:num w:numId="5" w16cid:durableId="1325164412">
    <w:abstractNumId w:val="3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1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6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2"/>
  </w:num>
  <w:num w:numId="18" w16cid:durableId="1069890323">
    <w:abstractNumId w:val="16"/>
  </w:num>
  <w:num w:numId="19" w16cid:durableId="145675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34085"/>
    <w:rsid w:val="00044A6D"/>
    <w:rsid w:val="00046700"/>
    <w:rsid w:val="00050980"/>
    <w:rsid w:val="00082160"/>
    <w:rsid w:val="000A6A7E"/>
    <w:rsid w:val="000B3B20"/>
    <w:rsid w:val="000C189B"/>
    <w:rsid w:val="000E48C9"/>
    <w:rsid w:val="000F53BE"/>
    <w:rsid w:val="001060F5"/>
    <w:rsid w:val="00106BBE"/>
    <w:rsid w:val="00115E43"/>
    <w:rsid w:val="00121285"/>
    <w:rsid w:val="00137144"/>
    <w:rsid w:val="0014021B"/>
    <w:rsid w:val="00167F9B"/>
    <w:rsid w:val="00170CC4"/>
    <w:rsid w:val="00183158"/>
    <w:rsid w:val="001A7776"/>
    <w:rsid w:val="001C74BD"/>
    <w:rsid w:val="002008CF"/>
    <w:rsid w:val="002421B0"/>
    <w:rsid w:val="00243698"/>
    <w:rsid w:val="00254A90"/>
    <w:rsid w:val="002A26A1"/>
    <w:rsid w:val="002D2AEF"/>
    <w:rsid w:val="002D3A47"/>
    <w:rsid w:val="002D464F"/>
    <w:rsid w:val="002E0116"/>
    <w:rsid w:val="003242BC"/>
    <w:rsid w:val="00330FC9"/>
    <w:rsid w:val="00340479"/>
    <w:rsid w:val="00391F02"/>
    <w:rsid w:val="00395090"/>
    <w:rsid w:val="003C7483"/>
    <w:rsid w:val="003E2B0A"/>
    <w:rsid w:val="003F030D"/>
    <w:rsid w:val="003F1D6A"/>
    <w:rsid w:val="004135B3"/>
    <w:rsid w:val="00423D38"/>
    <w:rsid w:val="004343D2"/>
    <w:rsid w:val="00437E58"/>
    <w:rsid w:val="00441DB2"/>
    <w:rsid w:val="00462AA0"/>
    <w:rsid w:val="00464A54"/>
    <w:rsid w:val="004A3172"/>
    <w:rsid w:val="004F1EE4"/>
    <w:rsid w:val="005056C5"/>
    <w:rsid w:val="00507620"/>
    <w:rsid w:val="00510F4C"/>
    <w:rsid w:val="00517BF7"/>
    <w:rsid w:val="00526544"/>
    <w:rsid w:val="0053326A"/>
    <w:rsid w:val="00535218"/>
    <w:rsid w:val="00546C37"/>
    <w:rsid w:val="00560AB5"/>
    <w:rsid w:val="00561827"/>
    <w:rsid w:val="00566D2A"/>
    <w:rsid w:val="00567A5F"/>
    <w:rsid w:val="00571A92"/>
    <w:rsid w:val="0058018E"/>
    <w:rsid w:val="00597B67"/>
    <w:rsid w:val="005C6BA0"/>
    <w:rsid w:val="005C6DE9"/>
    <w:rsid w:val="005D2A9A"/>
    <w:rsid w:val="005D6D56"/>
    <w:rsid w:val="006064F5"/>
    <w:rsid w:val="00643B6F"/>
    <w:rsid w:val="00671FAA"/>
    <w:rsid w:val="0069678D"/>
    <w:rsid w:val="006B46BF"/>
    <w:rsid w:val="006D7084"/>
    <w:rsid w:val="00732282"/>
    <w:rsid w:val="00740DAB"/>
    <w:rsid w:val="007443C5"/>
    <w:rsid w:val="007623CC"/>
    <w:rsid w:val="00774577"/>
    <w:rsid w:val="007820D1"/>
    <w:rsid w:val="00784EDD"/>
    <w:rsid w:val="00795309"/>
    <w:rsid w:val="007970DF"/>
    <w:rsid w:val="007C3A27"/>
    <w:rsid w:val="007D53EE"/>
    <w:rsid w:val="007D6A43"/>
    <w:rsid w:val="008116C0"/>
    <w:rsid w:val="00812065"/>
    <w:rsid w:val="00813FF9"/>
    <w:rsid w:val="00823216"/>
    <w:rsid w:val="008369A7"/>
    <w:rsid w:val="00851D7A"/>
    <w:rsid w:val="0086550B"/>
    <w:rsid w:val="00876CD6"/>
    <w:rsid w:val="00880FC7"/>
    <w:rsid w:val="008824E4"/>
    <w:rsid w:val="0088373C"/>
    <w:rsid w:val="00892386"/>
    <w:rsid w:val="008929C7"/>
    <w:rsid w:val="008A06DC"/>
    <w:rsid w:val="008A668C"/>
    <w:rsid w:val="00901E19"/>
    <w:rsid w:val="00923C49"/>
    <w:rsid w:val="00940349"/>
    <w:rsid w:val="009573BC"/>
    <w:rsid w:val="009700CC"/>
    <w:rsid w:val="00982ACB"/>
    <w:rsid w:val="00984CBA"/>
    <w:rsid w:val="00984DC8"/>
    <w:rsid w:val="00984F0B"/>
    <w:rsid w:val="00997F79"/>
    <w:rsid w:val="009A0B8A"/>
    <w:rsid w:val="009B0106"/>
    <w:rsid w:val="009B5ABF"/>
    <w:rsid w:val="009C0C9E"/>
    <w:rsid w:val="009C1C7F"/>
    <w:rsid w:val="009C4054"/>
    <w:rsid w:val="009D12FD"/>
    <w:rsid w:val="009E6086"/>
    <w:rsid w:val="009E7122"/>
    <w:rsid w:val="009F290B"/>
    <w:rsid w:val="00A06720"/>
    <w:rsid w:val="00A24862"/>
    <w:rsid w:val="00A249CF"/>
    <w:rsid w:val="00A4474F"/>
    <w:rsid w:val="00A57F4C"/>
    <w:rsid w:val="00A6306E"/>
    <w:rsid w:val="00A6486E"/>
    <w:rsid w:val="00A76247"/>
    <w:rsid w:val="00A8377B"/>
    <w:rsid w:val="00A855A8"/>
    <w:rsid w:val="00A87F11"/>
    <w:rsid w:val="00A954E7"/>
    <w:rsid w:val="00AD3D32"/>
    <w:rsid w:val="00B05ADD"/>
    <w:rsid w:val="00B30C46"/>
    <w:rsid w:val="00B4040A"/>
    <w:rsid w:val="00B43F0E"/>
    <w:rsid w:val="00B54410"/>
    <w:rsid w:val="00B55DE0"/>
    <w:rsid w:val="00B64AF6"/>
    <w:rsid w:val="00B65390"/>
    <w:rsid w:val="00B80539"/>
    <w:rsid w:val="00B830CD"/>
    <w:rsid w:val="00BB076C"/>
    <w:rsid w:val="00BB7DC1"/>
    <w:rsid w:val="00BD62A0"/>
    <w:rsid w:val="00BF3983"/>
    <w:rsid w:val="00C13AF1"/>
    <w:rsid w:val="00C146A8"/>
    <w:rsid w:val="00C25ED4"/>
    <w:rsid w:val="00C555B9"/>
    <w:rsid w:val="00C82772"/>
    <w:rsid w:val="00C92348"/>
    <w:rsid w:val="00C94550"/>
    <w:rsid w:val="00CA39F5"/>
    <w:rsid w:val="00CD0D19"/>
    <w:rsid w:val="00CF2467"/>
    <w:rsid w:val="00D00A9B"/>
    <w:rsid w:val="00D179E1"/>
    <w:rsid w:val="00D43E93"/>
    <w:rsid w:val="00D60F98"/>
    <w:rsid w:val="00D62E93"/>
    <w:rsid w:val="00D90F52"/>
    <w:rsid w:val="00DA3FF9"/>
    <w:rsid w:val="00DA76BF"/>
    <w:rsid w:val="00DC30D9"/>
    <w:rsid w:val="00DC729D"/>
    <w:rsid w:val="00DD13F9"/>
    <w:rsid w:val="00DE3860"/>
    <w:rsid w:val="00E13ED0"/>
    <w:rsid w:val="00E4556D"/>
    <w:rsid w:val="00E84EE8"/>
    <w:rsid w:val="00E87598"/>
    <w:rsid w:val="00E902B7"/>
    <w:rsid w:val="00E93BA8"/>
    <w:rsid w:val="00EB1229"/>
    <w:rsid w:val="00ED60DD"/>
    <w:rsid w:val="00EE3D7A"/>
    <w:rsid w:val="00F04DF1"/>
    <w:rsid w:val="00F05D34"/>
    <w:rsid w:val="00F243D2"/>
    <w:rsid w:val="00F249CA"/>
    <w:rsid w:val="00F41A20"/>
    <w:rsid w:val="00F50CC8"/>
    <w:rsid w:val="00F87A47"/>
    <w:rsid w:val="00F92ED0"/>
    <w:rsid w:val="00FA5FDC"/>
    <w:rsid w:val="00FB1D88"/>
    <w:rsid w:val="00FB6235"/>
    <w:rsid w:val="00FD4975"/>
    <w:rsid w:val="00FD5DBA"/>
    <w:rsid w:val="00FE08E2"/>
    <w:rsid w:val="00FF21EC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4247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  <w:style w:type="paragraph" w:styleId="Sangradetextonormal">
    <w:name w:val="Body Text Indent"/>
    <w:basedOn w:val="Normal"/>
    <w:link w:val="SangradetextonormalCar"/>
    <w:rsid w:val="009C1C7F"/>
    <w:pPr>
      <w:ind w:left="1410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C1C7F"/>
    <w:rPr>
      <w:rFonts w:ascii="Arial" w:eastAsia="Times New Roman" w:hAnsi="Arial" w:cs="Arial"/>
      <w:kern w:val="0"/>
      <w:sz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2026-06-25T23:38:00Z</dcterms:created>
  <dcterms:modified xsi:type="dcterms:W3CDTF">2026-06-25T23:38:00Z</dcterms:modified>
</cp:coreProperties>
</file>