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2E4A" w:rsidRPr="00AB2E4A" w:rsidRDefault="008A07C2" w:rsidP="00AB2E4A">
      <w:pPr>
        <w:jc w:val="center"/>
        <w:rPr>
          <w:rFonts w:ascii="Calibri" w:hAnsi="Calibri" w:cs="Calibri"/>
          <w:b/>
          <w:sz w:val="72"/>
          <w:szCs w:val="72"/>
          <w:lang w:val="es-ES"/>
        </w:rPr>
      </w:pPr>
      <w:r>
        <w:rPr>
          <w:rFonts w:ascii="Calibri" w:hAnsi="Calibri" w:cs="Calibri"/>
          <w:b/>
          <w:sz w:val="72"/>
          <w:szCs w:val="72"/>
          <w:lang w:val="es-ES"/>
        </w:rPr>
        <w:t>Santa Marta Básico</w:t>
      </w:r>
    </w:p>
    <w:p w:rsidR="00AB2E4A" w:rsidRPr="00AB2E4A" w:rsidRDefault="00AB2E4A" w:rsidP="00AB2E4A">
      <w:pPr>
        <w:jc w:val="center"/>
        <w:rPr>
          <w:rFonts w:ascii="Calibri" w:hAnsi="Calibri" w:cs="Calibri"/>
          <w:b/>
          <w:sz w:val="32"/>
          <w:szCs w:val="32"/>
          <w:lang w:val="es-ES"/>
        </w:rPr>
      </w:pPr>
      <w:r w:rsidRPr="00AB2E4A">
        <w:rPr>
          <w:rFonts w:ascii="Calibri" w:hAnsi="Calibri" w:cs="Calibri"/>
          <w:b/>
          <w:sz w:val="32"/>
          <w:szCs w:val="32"/>
          <w:lang w:val="es-ES"/>
        </w:rPr>
        <w:t>0</w:t>
      </w:r>
      <w:r w:rsidR="008A07C2">
        <w:rPr>
          <w:rFonts w:ascii="Calibri" w:hAnsi="Calibri" w:cs="Calibri"/>
          <w:b/>
          <w:sz w:val="32"/>
          <w:szCs w:val="32"/>
          <w:lang w:val="es-ES"/>
        </w:rPr>
        <w:t>4</w:t>
      </w:r>
      <w:r w:rsidRPr="00AB2E4A">
        <w:rPr>
          <w:rFonts w:ascii="Calibri" w:hAnsi="Calibri" w:cs="Calibri"/>
          <w:b/>
          <w:sz w:val="32"/>
          <w:szCs w:val="32"/>
          <w:lang w:val="es-ES"/>
        </w:rPr>
        <w:t xml:space="preserve"> días / 0</w:t>
      </w:r>
      <w:r w:rsidR="008A07C2">
        <w:rPr>
          <w:rFonts w:ascii="Calibri" w:hAnsi="Calibri" w:cs="Calibri"/>
          <w:b/>
          <w:sz w:val="32"/>
          <w:szCs w:val="32"/>
          <w:lang w:val="es-ES"/>
        </w:rPr>
        <w:t xml:space="preserve">3 </w:t>
      </w:r>
      <w:r w:rsidRPr="00AB2E4A">
        <w:rPr>
          <w:rFonts w:ascii="Calibri" w:hAnsi="Calibri" w:cs="Calibri"/>
          <w:b/>
          <w:sz w:val="32"/>
          <w:szCs w:val="32"/>
          <w:lang w:val="es-ES"/>
        </w:rPr>
        <w:t>noches</w:t>
      </w:r>
    </w:p>
    <w:p w:rsidR="00F9246D" w:rsidRDefault="00F9246D" w:rsidP="00AB2E4A">
      <w:pPr>
        <w:rPr>
          <w:rFonts w:ascii="Calibri" w:hAnsi="Calibri" w:cs="Calibri"/>
          <w:sz w:val="20"/>
          <w:szCs w:val="20"/>
          <w:lang w:val="es-ES"/>
        </w:rPr>
      </w:pPr>
    </w:p>
    <w:p w:rsidR="00AB2E4A" w:rsidRPr="00AB2E4A" w:rsidRDefault="00AB2E4A" w:rsidP="00AB2E4A">
      <w:pPr>
        <w:rPr>
          <w:rFonts w:ascii="Calibri" w:hAnsi="Calibri" w:cs="Calibri"/>
          <w:sz w:val="20"/>
          <w:szCs w:val="20"/>
          <w:lang w:val="es-ES"/>
        </w:rPr>
      </w:pPr>
      <w:r w:rsidRPr="00AB2E4A">
        <w:rPr>
          <w:rFonts w:ascii="Calibri" w:hAnsi="Calibri" w:cs="Calibri"/>
          <w:sz w:val="20"/>
          <w:szCs w:val="20"/>
          <w:lang w:val="es-ES"/>
        </w:rPr>
        <w:t xml:space="preserve">Llegadas: Diarias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1. </w:t>
      </w:r>
      <w:r w:rsidR="008A07C2">
        <w:rPr>
          <w:rFonts w:ascii="Calibri" w:hAnsi="Calibri" w:cs="Calibri"/>
          <w:b/>
          <w:sz w:val="20"/>
          <w:szCs w:val="20"/>
          <w:lang w:val="es-ES"/>
        </w:rPr>
        <w:t>Santa Marta</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2. </w:t>
      </w:r>
      <w:r w:rsidR="008A07C2">
        <w:rPr>
          <w:rFonts w:ascii="Calibri" w:hAnsi="Calibri" w:cs="Calibri"/>
          <w:b/>
          <w:sz w:val="20"/>
          <w:szCs w:val="20"/>
          <w:lang w:val="es-ES"/>
        </w:rPr>
        <w:t xml:space="preserve">Santa </w:t>
      </w:r>
      <w:proofErr w:type="gramStart"/>
      <w:r w:rsidR="008A07C2">
        <w:rPr>
          <w:rFonts w:ascii="Calibri" w:hAnsi="Calibri" w:cs="Calibri"/>
          <w:b/>
          <w:sz w:val="20"/>
          <w:szCs w:val="20"/>
          <w:lang w:val="es-ES"/>
        </w:rPr>
        <w:t>Marta</w:t>
      </w:r>
      <w:r w:rsidR="00D36420">
        <w:rPr>
          <w:rFonts w:ascii="Calibri" w:hAnsi="Calibri" w:cs="Calibri"/>
          <w:b/>
          <w:sz w:val="20"/>
          <w:szCs w:val="20"/>
          <w:lang w:val="es-ES"/>
        </w:rPr>
        <w:t xml:space="preserve"> </w:t>
      </w:r>
      <w:r w:rsidRPr="00AB2E4A">
        <w:rPr>
          <w:rFonts w:ascii="Calibri" w:hAnsi="Calibri" w:cs="Calibri"/>
          <w:bCs/>
          <w:i/>
          <w:iCs/>
          <w:color w:val="000000" w:themeColor="text1"/>
          <w:sz w:val="20"/>
          <w:szCs w:val="20"/>
          <w:lang w:val="es-ES"/>
        </w:rPr>
        <w:t xml:space="preserve"> (</w:t>
      </w:r>
      <w:proofErr w:type="gramEnd"/>
      <w:r w:rsidR="008A07C2">
        <w:rPr>
          <w:rFonts w:ascii="Calibri" w:hAnsi="Calibri" w:cs="Calibri"/>
          <w:b/>
          <w:bCs/>
          <w:i/>
          <w:iCs/>
          <w:color w:val="000000" w:themeColor="text1"/>
          <w:sz w:val="20"/>
          <w:szCs w:val="20"/>
        </w:rPr>
        <w:t>Visita de Ciudad</w:t>
      </w:r>
      <w:r w:rsidRPr="00AB2E4A">
        <w:rPr>
          <w:rFonts w:ascii="Calibri" w:hAnsi="Calibri" w:cs="Calibri"/>
          <w:bCs/>
          <w:i/>
          <w:iCs/>
          <w:color w:val="000000" w:themeColor="text1"/>
          <w:sz w:val="20"/>
          <w:szCs w:val="20"/>
          <w:lang w:val="es-ES"/>
        </w:rPr>
        <w:t>)</w:t>
      </w:r>
    </w:p>
    <w:p w:rsidR="00AB2E4A" w:rsidRPr="008A07C2" w:rsidRDefault="00AB2E4A" w:rsidP="00D36420">
      <w:pPr>
        <w:jc w:val="both"/>
        <w:rPr>
          <w:rFonts w:ascii="Calibri" w:hAnsi="Calibri" w:cs="Calibri"/>
          <w:i/>
          <w:iCs/>
          <w:color w:val="EE0000"/>
          <w:sz w:val="20"/>
          <w:szCs w:val="20"/>
          <w:lang w:val="es-CO"/>
        </w:rPr>
      </w:pPr>
      <w:r w:rsidRPr="00AB2E4A">
        <w:rPr>
          <w:rFonts w:ascii="Calibri" w:hAnsi="Calibri" w:cs="Calibri"/>
          <w:b/>
          <w:bCs/>
          <w:sz w:val="20"/>
          <w:szCs w:val="20"/>
          <w:lang w:val="es-ES"/>
        </w:rPr>
        <w:t xml:space="preserve">Desayuno. </w:t>
      </w:r>
      <w:r w:rsidR="008A07C2" w:rsidRPr="008A07C2">
        <w:rPr>
          <w:rFonts w:ascii="Calibri" w:hAnsi="Calibri" w:cs="Calibri"/>
          <w:sz w:val="20"/>
          <w:szCs w:val="20"/>
          <w:lang w:val="es-MX"/>
        </w:rPr>
        <w:t>Se inicia actividad con recorrido desde los Hoteles hasta la Quinta de San Pedro Alejandrino, última morada del Libertador, donde se realiza recorrido de aproximadamente 45 minutos, para conocer las estructuras que hacen parte de la hacienda (parte histórica) y posteriormente conocer el Altar de la Patria y Museo Bolivariano de Arte Contemporáneo; posterior a est</w:t>
      </w:r>
      <w:r w:rsidR="008A07C2" w:rsidRPr="001C7BF2">
        <w:rPr>
          <w:rFonts w:ascii="Calibri" w:hAnsi="Calibri" w:cs="Calibri"/>
          <w:i/>
          <w:iCs/>
          <w:sz w:val="20"/>
          <w:szCs w:val="20"/>
          <w:lang w:val="es-MX"/>
        </w:rPr>
        <w:t>a visita, nos</w:t>
      </w:r>
      <w:r w:rsidR="008A07C2" w:rsidRPr="008A07C2">
        <w:rPr>
          <w:rFonts w:ascii="Calibri" w:hAnsi="Calibri" w:cs="Calibri"/>
          <w:sz w:val="20"/>
          <w:szCs w:val="20"/>
          <w:lang w:val="es-MX"/>
        </w:rPr>
        <w:t xml:space="preserve"> desplazamos hasta el Monumento del Pibe Valderrama, ubicado en la zona deportiva de la ciudad, y continuamos con el recorrido hasta el Mirador de Taganga, donde se podrá observar una panorámica del sector y tomar fotografías a gusto de los visitantes. Nuestro recorrido finaliza con caminata por el Centro Histórico, lugar donde se conocerá la Plaza de Bolívar, Catedral, Parque de los Novios, Malecón y Marina de Santa Marta. Retorno a</w:t>
      </w:r>
      <w:r w:rsidR="008A07C2">
        <w:rPr>
          <w:rFonts w:ascii="Calibri" w:hAnsi="Calibri" w:cs="Calibri"/>
          <w:sz w:val="20"/>
          <w:szCs w:val="20"/>
          <w:lang w:val="es-MX"/>
        </w:rPr>
        <w:t xml:space="preserve"> su hotel</w:t>
      </w:r>
      <w:r w:rsidR="00850201" w:rsidRPr="00850201">
        <w:rPr>
          <w:rFonts w:ascii="Calibri" w:hAnsi="Calibri" w:cs="Calibri"/>
          <w:sz w:val="20"/>
          <w:szCs w:val="20"/>
          <w:lang w:val="es-CO"/>
        </w:rPr>
        <w:t xml:space="preserve">. </w:t>
      </w:r>
      <w:r w:rsidR="00850201">
        <w:rPr>
          <w:rFonts w:ascii="Calibri" w:hAnsi="Calibri" w:cs="Calibri"/>
          <w:sz w:val="20"/>
          <w:szCs w:val="20"/>
          <w:lang w:val="es-CO"/>
        </w:rPr>
        <w:t xml:space="preserve"> </w:t>
      </w:r>
      <w:r w:rsidRPr="00AB2E4A">
        <w:rPr>
          <w:rFonts w:ascii="Calibri" w:hAnsi="Calibri" w:cs="Calibri"/>
          <w:b/>
          <w:bCs/>
          <w:sz w:val="20"/>
          <w:szCs w:val="20"/>
          <w:lang w:val="es-ES"/>
        </w:rPr>
        <w:t>Alojamiento.</w:t>
      </w:r>
      <w:r w:rsidR="008A07C2">
        <w:rPr>
          <w:rFonts w:ascii="Calibri" w:hAnsi="Calibri" w:cs="Calibri"/>
          <w:b/>
          <w:bCs/>
          <w:sz w:val="20"/>
          <w:szCs w:val="20"/>
          <w:lang w:val="es-ES"/>
        </w:rPr>
        <w:t xml:space="preserve"> </w:t>
      </w:r>
      <w:r w:rsidR="008A07C2" w:rsidRPr="008A07C2">
        <w:rPr>
          <w:rFonts w:ascii="Calibri" w:hAnsi="Calibri" w:cs="Calibri"/>
          <w:i/>
          <w:iCs/>
          <w:color w:val="EE0000"/>
          <w:sz w:val="20"/>
          <w:szCs w:val="20"/>
          <w:lang w:val="es-MX"/>
        </w:rPr>
        <w:t xml:space="preserve">Nota: El </w:t>
      </w:r>
      <w:proofErr w:type="gramStart"/>
      <w:r w:rsidR="008A07C2" w:rsidRPr="008A07C2">
        <w:rPr>
          <w:rFonts w:ascii="Calibri" w:hAnsi="Calibri" w:cs="Calibri"/>
          <w:i/>
          <w:iCs/>
          <w:color w:val="EE0000"/>
          <w:sz w:val="20"/>
          <w:szCs w:val="20"/>
          <w:lang w:val="es-MX"/>
        </w:rPr>
        <w:t>día domingo</w:t>
      </w:r>
      <w:proofErr w:type="gramEnd"/>
      <w:r w:rsidR="008A07C2" w:rsidRPr="008A07C2">
        <w:rPr>
          <w:rFonts w:ascii="Calibri" w:hAnsi="Calibri" w:cs="Calibri"/>
          <w:i/>
          <w:iCs/>
          <w:color w:val="EE0000"/>
          <w:sz w:val="20"/>
          <w:szCs w:val="20"/>
          <w:lang w:val="es-MX"/>
        </w:rPr>
        <w:t xml:space="preserve"> está cerrado el museo la quinta de San Pedro Alejandrino.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 xml:space="preserve">Día </w:t>
      </w:r>
      <w:proofErr w:type="gramStart"/>
      <w:r w:rsidRPr="00AB2E4A">
        <w:rPr>
          <w:rFonts w:ascii="Calibri" w:hAnsi="Calibri" w:cs="Calibri"/>
          <w:b/>
          <w:sz w:val="20"/>
          <w:szCs w:val="20"/>
          <w:lang w:val="es-ES"/>
        </w:rPr>
        <w:t>3.</w:t>
      </w:r>
      <w:r w:rsidR="008A07C2">
        <w:rPr>
          <w:rFonts w:ascii="Calibri" w:hAnsi="Calibri" w:cs="Calibri"/>
          <w:b/>
          <w:sz w:val="20"/>
          <w:szCs w:val="20"/>
          <w:lang w:val="es-ES"/>
        </w:rPr>
        <w:t>Santa</w:t>
      </w:r>
      <w:proofErr w:type="gramEnd"/>
      <w:r w:rsidR="008A07C2">
        <w:rPr>
          <w:rFonts w:ascii="Calibri" w:hAnsi="Calibri" w:cs="Calibri"/>
          <w:b/>
          <w:sz w:val="20"/>
          <w:szCs w:val="20"/>
          <w:lang w:val="es-ES"/>
        </w:rPr>
        <w:t xml:space="preserve"> </w:t>
      </w:r>
      <w:proofErr w:type="gramStart"/>
      <w:r w:rsidR="008A07C2">
        <w:rPr>
          <w:rFonts w:ascii="Calibri" w:hAnsi="Calibri" w:cs="Calibri"/>
          <w:b/>
          <w:sz w:val="20"/>
          <w:szCs w:val="20"/>
          <w:lang w:val="es-ES"/>
        </w:rPr>
        <w:t>Marta</w:t>
      </w:r>
      <w:r w:rsidR="00D36420">
        <w:rPr>
          <w:rFonts w:ascii="Calibri" w:hAnsi="Calibri" w:cs="Calibri"/>
          <w:b/>
          <w:sz w:val="20"/>
          <w:szCs w:val="20"/>
          <w:lang w:val="es-ES"/>
        </w:rPr>
        <w:t xml:space="preserve"> </w:t>
      </w:r>
      <w:r w:rsidRPr="00AB2E4A">
        <w:rPr>
          <w:rFonts w:ascii="Calibri" w:hAnsi="Calibri" w:cs="Calibri"/>
          <w:b/>
          <w:sz w:val="20"/>
          <w:szCs w:val="20"/>
          <w:lang w:val="es-ES"/>
        </w:rPr>
        <w:t xml:space="preserve"> </w:t>
      </w:r>
      <w:r w:rsidRPr="00850201">
        <w:rPr>
          <w:rFonts w:ascii="Calibri" w:hAnsi="Calibri" w:cs="Calibri"/>
          <w:b/>
          <w:i/>
          <w:iCs/>
          <w:color w:val="000000" w:themeColor="text1"/>
          <w:sz w:val="20"/>
          <w:szCs w:val="20"/>
          <w:lang w:val="es-ES"/>
        </w:rPr>
        <w:t>(</w:t>
      </w:r>
      <w:proofErr w:type="gramEnd"/>
      <w:r w:rsidR="00850201" w:rsidRPr="00850201">
        <w:rPr>
          <w:rFonts w:ascii="Calibri" w:hAnsi="Calibri" w:cs="Calibri"/>
          <w:b/>
          <w:i/>
          <w:iCs/>
          <w:color w:val="000000" w:themeColor="text1"/>
          <w:sz w:val="20"/>
          <w:szCs w:val="20"/>
          <w:lang w:val="es-ES"/>
        </w:rPr>
        <w:t>Día Libre</w:t>
      </w:r>
      <w:r w:rsidRPr="00850201">
        <w:rPr>
          <w:rFonts w:ascii="Calibri" w:hAnsi="Calibri" w:cs="Calibri"/>
          <w:b/>
          <w:i/>
          <w:iCs/>
          <w:color w:val="000000" w:themeColor="text1"/>
          <w:sz w:val="20"/>
          <w:szCs w:val="20"/>
          <w:lang w:val="es-ES"/>
        </w:rPr>
        <w:t>)</w:t>
      </w:r>
      <w:r w:rsidRPr="00AB2E4A">
        <w:rPr>
          <w:rFonts w:ascii="Calibri" w:hAnsi="Calibri" w:cs="Calibri"/>
          <w:bCs/>
          <w:i/>
          <w:iCs/>
          <w:color w:val="000000" w:themeColor="text1"/>
          <w:sz w:val="20"/>
          <w:szCs w:val="20"/>
          <w:lang w:val="es-ES"/>
        </w:rPr>
        <w:t xml:space="preserve"> </w:t>
      </w:r>
    </w:p>
    <w:p w:rsidR="00AB2E4A" w:rsidRPr="001C7BF2" w:rsidRDefault="00AB2E4A" w:rsidP="001C7BF2">
      <w:pPr>
        <w:jc w:val="both"/>
        <w:rPr>
          <w:rFonts w:ascii="Arial" w:eastAsia="Times New Roman" w:hAnsi="Arial" w:cs="Arial"/>
          <w:color w:val="000000"/>
          <w:sz w:val="20"/>
          <w:szCs w:val="20"/>
          <w:lang w:val="es-MX" w:eastAsia="es-ES" w:bidi="hi-IN"/>
        </w:rPr>
      </w:pPr>
      <w:r w:rsidRPr="00AB2E4A">
        <w:rPr>
          <w:rFonts w:ascii="Calibri" w:hAnsi="Calibri" w:cs="Calibri"/>
          <w:b/>
          <w:bCs/>
          <w:sz w:val="20"/>
          <w:szCs w:val="20"/>
          <w:lang w:val="es-ES"/>
        </w:rPr>
        <w:t>Desayuno</w:t>
      </w:r>
      <w:r w:rsidR="00D36420">
        <w:rPr>
          <w:rFonts w:ascii="Arial" w:eastAsia="Times New Roman" w:hAnsi="Arial" w:cs="Arial"/>
          <w:color w:val="000000"/>
          <w:sz w:val="20"/>
          <w:szCs w:val="20"/>
          <w:lang w:val="es-CO" w:eastAsia="es-ES" w:bidi="hi-IN"/>
        </w:rPr>
        <w:t>.</w:t>
      </w:r>
      <w:r w:rsidR="001C7BF2" w:rsidRPr="001C7BF2">
        <w:rPr>
          <w:rFonts w:ascii="Calibri" w:hAnsi="Calibri" w:cs="Calibri"/>
          <w:color w:val="000000"/>
          <w:sz w:val="22"/>
          <w:szCs w:val="22"/>
          <w:lang w:val="es-MX"/>
          <w14:ligatures w14:val="standardContextual"/>
        </w:rPr>
        <w:t xml:space="preserve"> </w:t>
      </w:r>
      <w:r w:rsidR="001C7BF2" w:rsidRPr="001C7BF2">
        <w:rPr>
          <w:rFonts w:ascii="Calibri" w:hAnsi="Calibri" w:cs="Calibri"/>
          <w:sz w:val="20"/>
          <w:szCs w:val="20"/>
          <w:lang w:val="es-MX"/>
        </w:rPr>
        <w:t>Día libre para actividades personales. Recomendamos tomar una excursión</w:t>
      </w:r>
      <w:r w:rsidR="001C7BF2" w:rsidRPr="001C7BF2">
        <w:rPr>
          <w:rFonts w:ascii="Arial" w:eastAsia="Times New Roman" w:hAnsi="Arial" w:cs="Arial"/>
          <w:color w:val="000000"/>
          <w:sz w:val="20"/>
          <w:szCs w:val="20"/>
          <w:lang w:val="es-MX" w:eastAsia="es-ES" w:bidi="hi-IN"/>
        </w:rPr>
        <w:t xml:space="preserve"> </w:t>
      </w:r>
      <w:r w:rsidR="001C7BF2" w:rsidRPr="00F87952">
        <w:rPr>
          <w:rFonts w:ascii="Calibri" w:hAnsi="Calibri" w:cs="Calibri"/>
          <w:b/>
          <w:bCs/>
          <w:sz w:val="20"/>
          <w:szCs w:val="20"/>
          <w:lang w:val="es-MX"/>
        </w:rPr>
        <w:t>opcional</w:t>
      </w:r>
      <w:r w:rsidR="00F87952" w:rsidRPr="00F87952">
        <w:rPr>
          <w:rFonts w:ascii="Calibri" w:hAnsi="Calibri" w:cs="Calibri"/>
          <w:b/>
          <w:bCs/>
          <w:sz w:val="20"/>
          <w:szCs w:val="20"/>
          <w:lang w:val="es-MX"/>
        </w:rPr>
        <w:t xml:space="preserve"> como Cañaveral </w:t>
      </w:r>
      <w:proofErr w:type="gramStart"/>
      <w:r w:rsidR="00F87952" w:rsidRPr="00F87952">
        <w:rPr>
          <w:rFonts w:ascii="Calibri" w:hAnsi="Calibri" w:cs="Calibri"/>
          <w:b/>
          <w:bCs/>
          <w:sz w:val="20"/>
          <w:szCs w:val="20"/>
          <w:lang w:val="es-MX"/>
        </w:rPr>
        <w:t>arrecifes</w:t>
      </w:r>
      <w:r w:rsidR="00F87952">
        <w:rPr>
          <w:rFonts w:ascii="Arial" w:eastAsia="Times New Roman" w:hAnsi="Arial" w:cs="Arial"/>
          <w:b/>
          <w:bCs/>
          <w:color w:val="000000"/>
          <w:sz w:val="20"/>
          <w:szCs w:val="20"/>
          <w:lang w:val="es-MX" w:eastAsia="es-ES" w:bidi="hi-IN"/>
        </w:rPr>
        <w:t xml:space="preserve"> </w:t>
      </w:r>
      <w:r w:rsidR="001C7BF2">
        <w:rPr>
          <w:rFonts w:ascii="Arial" w:eastAsia="Times New Roman" w:hAnsi="Arial" w:cs="Arial"/>
          <w:b/>
          <w:bCs/>
          <w:color w:val="000000"/>
          <w:sz w:val="20"/>
          <w:szCs w:val="20"/>
          <w:lang w:val="es-MX" w:eastAsia="es-ES" w:bidi="hi-IN"/>
        </w:rPr>
        <w:t>.</w:t>
      </w:r>
      <w:r w:rsidR="00850201" w:rsidRPr="00850201">
        <w:rPr>
          <w:rFonts w:ascii="Calibri" w:hAnsi="Calibri" w:cs="Calibri"/>
          <w:b/>
          <w:bCs/>
          <w:sz w:val="20"/>
          <w:szCs w:val="20"/>
        </w:rPr>
        <w:t>Alojamiento</w:t>
      </w:r>
      <w:proofErr w:type="gramEnd"/>
      <w:r w:rsidR="00850201" w:rsidRPr="00850201">
        <w:rPr>
          <w:rFonts w:ascii="Calibri" w:hAnsi="Calibri" w:cs="Calibri"/>
          <w:b/>
          <w:bCs/>
          <w:sz w:val="20"/>
          <w:szCs w:val="20"/>
        </w:rPr>
        <w:t>.</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w:t>
      </w:r>
      <w:r w:rsidR="008A07C2">
        <w:rPr>
          <w:rFonts w:ascii="Calibri" w:hAnsi="Calibri" w:cs="Calibri"/>
          <w:b/>
          <w:sz w:val="20"/>
          <w:szCs w:val="20"/>
          <w:lang w:val="es-ES"/>
        </w:rPr>
        <w:t>Santa Marta</w:t>
      </w:r>
    </w:p>
    <w:p w:rsidR="00850201" w:rsidRDefault="008A07C2" w:rsidP="00850201">
      <w:pPr>
        <w:jc w:val="both"/>
        <w:rPr>
          <w:rFonts w:ascii="Calibri" w:hAnsi="Calibri" w:cs="Calibri"/>
          <w:b/>
          <w:bCs/>
          <w:sz w:val="20"/>
          <w:szCs w:val="20"/>
        </w:rPr>
      </w:pPr>
      <w:r w:rsidRPr="008A07C2">
        <w:rPr>
          <w:rFonts w:ascii="Calibri" w:hAnsi="Calibri" w:cs="Calibri"/>
          <w:b/>
          <w:bCs/>
          <w:sz w:val="20"/>
          <w:szCs w:val="20"/>
        </w:rPr>
        <w:t>Desayuno.</w:t>
      </w:r>
      <w:r>
        <w:rPr>
          <w:rFonts w:ascii="Calibri" w:hAnsi="Calibri" w:cs="Calibri"/>
          <w:sz w:val="20"/>
          <w:szCs w:val="20"/>
        </w:rPr>
        <w:t xml:space="preserve"> </w:t>
      </w:r>
      <w:r w:rsidR="00850201" w:rsidRPr="00850201">
        <w:rPr>
          <w:rFonts w:ascii="Calibri" w:hAnsi="Calibri" w:cs="Calibri"/>
          <w:sz w:val="20"/>
          <w:szCs w:val="20"/>
        </w:rPr>
        <w:t>A la hora acordada traslado al aeropuerto para tomar su vuelo con destino a la ciudad de origen.</w:t>
      </w:r>
    </w:p>
    <w:p w:rsidR="00850201" w:rsidRDefault="00850201" w:rsidP="00AB2E4A">
      <w:pPr>
        <w:jc w:val="both"/>
        <w:rPr>
          <w:rFonts w:ascii="Calibri" w:hAnsi="Calibri" w:cs="Calibri"/>
          <w:b/>
          <w:bCs/>
          <w:sz w:val="20"/>
          <w:szCs w:val="20"/>
        </w:rPr>
      </w:pPr>
    </w:p>
    <w:p w:rsidR="00850201" w:rsidRPr="00AB2E4A" w:rsidRDefault="00850201" w:rsidP="00AB2E4A">
      <w:pPr>
        <w:jc w:val="both"/>
        <w:rPr>
          <w:rFonts w:ascii="Calibri" w:hAnsi="Calibri" w:cs="Calibri"/>
          <w:sz w:val="20"/>
          <w:szCs w:val="20"/>
          <w:lang w:val="es-ES"/>
        </w:rPr>
      </w:pPr>
    </w:p>
    <w:p w:rsidR="00AB2E4A" w:rsidRDefault="00AB2E4A" w:rsidP="00F9246D">
      <w:pPr>
        <w:jc w:val="center"/>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F9246D" w:rsidRDefault="00F9246D" w:rsidP="00F9246D">
      <w:pPr>
        <w:jc w:val="center"/>
        <w:rPr>
          <w:rFonts w:ascii="Calibri" w:hAnsi="Calibri" w:cs="Calibri"/>
          <w:b/>
          <w:bCs/>
          <w:sz w:val="20"/>
          <w:szCs w:val="20"/>
          <w:lang w:val="es-ES"/>
        </w:rPr>
      </w:pPr>
    </w:p>
    <w:p w:rsidR="00F9246D" w:rsidRPr="00AB2E4A" w:rsidRDefault="00F9246D" w:rsidP="00F9246D">
      <w:pPr>
        <w:jc w:val="center"/>
        <w:rPr>
          <w:rFonts w:ascii="Calibri" w:hAnsi="Calibri" w:cs="Calibri"/>
          <w:b/>
          <w:bCs/>
          <w:sz w:val="20"/>
          <w:szCs w:val="20"/>
          <w:lang w:val="es-ES"/>
        </w:rPr>
      </w:pPr>
    </w:p>
    <w:p w:rsidR="00D36420" w:rsidRPr="00AB2E4A" w:rsidRDefault="00D36420"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8A07C2" w:rsidRPr="008A07C2" w:rsidRDefault="008A07C2" w:rsidP="008A07C2">
      <w:pPr>
        <w:pStyle w:val="Prrafodelista"/>
        <w:numPr>
          <w:ilvl w:val="0"/>
          <w:numId w:val="3"/>
        </w:numPr>
        <w:autoSpaceDE w:val="0"/>
        <w:autoSpaceDN w:val="0"/>
        <w:adjustRightInd w:val="0"/>
        <w:spacing w:after="36"/>
        <w:rPr>
          <w:rFonts w:ascii="Calibri" w:hAnsi="Calibri" w:cs="Calibri"/>
          <w:sz w:val="20"/>
          <w:szCs w:val="20"/>
        </w:rPr>
      </w:pPr>
      <w:r w:rsidRPr="008A07C2">
        <w:rPr>
          <w:rFonts w:ascii="Calibri" w:hAnsi="Calibri" w:cs="Calibri"/>
          <w:sz w:val="20"/>
          <w:szCs w:val="20"/>
        </w:rPr>
        <w:t xml:space="preserve">Traslados aeropuerto – hotel – aeropuerto en servicio privado en horarios diurnos. </w:t>
      </w:r>
    </w:p>
    <w:p w:rsidR="008A07C2" w:rsidRPr="008A07C2" w:rsidRDefault="008A07C2" w:rsidP="008A07C2">
      <w:pPr>
        <w:pStyle w:val="Prrafodelista"/>
        <w:numPr>
          <w:ilvl w:val="0"/>
          <w:numId w:val="3"/>
        </w:numPr>
        <w:autoSpaceDE w:val="0"/>
        <w:autoSpaceDN w:val="0"/>
        <w:adjustRightInd w:val="0"/>
        <w:spacing w:after="36"/>
        <w:rPr>
          <w:rFonts w:ascii="Calibri" w:hAnsi="Calibri" w:cs="Calibri"/>
          <w:sz w:val="20"/>
          <w:szCs w:val="20"/>
        </w:rPr>
      </w:pPr>
      <w:r w:rsidRPr="008A07C2">
        <w:rPr>
          <w:rFonts w:ascii="Calibri" w:hAnsi="Calibri" w:cs="Calibri"/>
          <w:sz w:val="20"/>
          <w:szCs w:val="20"/>
        </w:rPr>
        <w:t xml:space="preserve">3 noches de alojamiento en el hotel elegido. </w:t>
      </w:r>
    </w:p>
    <w:p w:rsidR="008A07C2" w:rsidRPr="008A07C2" w:rsidRDefault="008A07C2" w:rsidP="008A07C2">
      <w:pPr>
        <w:pStyle w:val="Prrafodelista"/>
        <w:numPr>
          <w:ilvl w:val="0"/>
          <w:numId w:val="3"/>
        </w:numPr>
        <w:autoSpaceDE w:val="0"/>
        <w:autoSpaceDN w:val="0"/>
        <w:adjustRightInd w:val="0"/>
        <w:spacing w:after="36"/>
        <w:rPr>
          <w:rFonts w:ascii="Calibri" w:hAnsi="Calibri" w:cs="Calibri"/>
          <w:sz w:val="20"/>
          <w:szCs w:val="20"/>
        </w:rPr>
      </w:pPr>
      <w:r w:rsidRPr="008A07C2">
        <w:rPr>
          <w:rFonts w:ascii="Calibri" w:hAnsi="Calibri" w:cs="Calibri"/>
          <w:sz w:val="20"/>
          <w:szCs w:val="20"/>
        </w:rPr>
        <w:t xml:space="preserve">Desayunos diarios o Todo Incluido </w:t>
      </w:r>
      <w:proofErr w:type="gramStart"/>
      <w:r w:rsidRPr="008A07C2">
        <w:rPr>
          <w:rFonts w:ascii="Calibri" w:hAnsi="Calibri" w:cs="Calibri"/>
          <w:sz w:val="20"/>
          <w:szCs w:val="20"/>
        </w:rPr>
        <w:t>de acuerdo al</w:t>
      </w:r>
      <w:proofErr w:type="gramEnd"/>
      <w:r w:rsidRPr="008A07C2">
        <w:rPr>
          <w:rFonts w:ascii="Calibri" w:hAnsi="Calibri" w:cs="Calibri"/>
          <w:sz w:val="20"/>
          <w:szCs w:val="20"/>
        </w:rPr>
        <w:t xml:space="preserve"> Hotel elegido. </w:t>
      </w:r>
    </w:p>
    <w:p w:rsidR="008A07C2" w:rsidRPr="008A07C2" w:rsidRDefault="008A07C2" w:rsidP="008A07C2">
      <w:pPr>
        <w:pStyle w:val="Prrafodelista"/>
        <w:numPr>
          <w:ilvl w:val="0"/>
          <w:numId w:val="3"/>
        </w:numPr>
        <w:autoSpaceDE w:val="0"/>
        <w:autoSpaceDN w:val="0"/>
        <w:adjustRightInd w:val="0"/>
        <w:rPr>
          <w:rFonts w:ascii="Calibri" w:hAnsi="Calibri" w:cs="Calibri"/>
          <w:sz w:val="20"/>
          <w:szCs w:val="20"/>
        </w:rPr>
      </w:pPr>
      <w:r w:rsidRPr="008A07C2">
        <w:rPr>
          <w:rFonts w:ascii="Calibri" w:hAnsi="Calibri" w:cs="Calibri"/>
          <w:sz w:val="20"/>
          <w:szCs w:val="20"/>
        </w:rPr>
        <w:t xml:space="preserve">Visita a la Ciudad en servicio privado con guía en idioma español o ingles </w:t>
      </w:r>
    </w:p>
    <w:p w:rsidR="001C7BF2" w:rsidRPr="00F9246D" w:rsidRDefault="006B613D" w:rsidP="001C7BF2">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B91C54" w:rsidRPr="00AB2E4A" w:rsidRDefault="006B613D" w:rsidP="00F9246D">
      <w:pPr>
        <w:ind w:left="567"/>
        <w:rPr>
          <w:rFonts w:ascii="Calibri" w:hAnsi="Calibri" w:cs="Calibri"/>
          <w:b/>
        </w:rPr>
      </w:pPr>
      <w:r w:rsidRPr="00AB2E4A">
        <w:rPr>
          <w:rFonts w:ascii="Calibri" w:hAnsi="Calibri" w:cs="Calibri"/>
          <w:b/>
        </w:rPr>
        <w:t>NO Incluye</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E1093F">
        <w:rPr>
          <w:rFonts w:ascii="Calibri" w:hAnsi="Calibri" w:cs="Calibri"/>
          <w:sz w:val="20"/>
          <w:szCs w:val="20"/>
        </w:rPr>
        <w:t>y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850201" w:rsidRDefault="006B613D" w:rsidP="00F9246D">
      <w:pPr>
        <w:pStyle w:val="Prrafodelista"/>
        <w:numPr>
          <w:ilvl w:val="0"/>
          <w:numId w:val="9"/>
        </w:numPr>
        <w:spacing w:after="160" w:line="259" w:lineRule="auto"/>
        <w:rPr>
          <w:rFonts w:ascii="Calibri" w:hAnsi="Calibri" w:cs="Calibri"/>
          <w:sz w:val="20"/>
          <w:szCs w:val="20"/>
        </w:rPr>
      </w:pPr>
      <w:r w:rsidRPr="008A07C2">
        <w:rPr>
          <w:rFonts w:ascii="Calibri" w:hAnsi="Calibri" w:cs="Calibri"/>
          <w:sz w:val="20"/>
          <w:szCs w:val="20"/>
        </w:rPr>
        <w:t>Propinas</w:t>
      </w:r>
    </w:p>
    <w:p w:rsidR="00F9246D" w:rsidRDefault="00F9246D" w:rsidP="00F9246D">
      <w:pPr>
        <w:spacing w:after="160" w:line="259" w:lineRule="auto"/>
        <w:rPr>
          <w:rFonts w:ascii="Calibri" w:hAnsi="Calibri" w:cs="Calibri"/>
          <w:sz w:val="20"/>
          <w:szCs w:val="20"/>
        </w:rPr>
      </w:pPr>
    </w:p>
    <w:p w:rsidR="00F9246D" w:rsidRPr="00F9246D" w:rsidRDefault="00F9246D" w:rsidP="00F9246D">
      <w:pPr>
        <w:spacing w:after="160" w:line="259" w:lineRule="auto"/>
        <w:rPr>
          <w:rFonts w:ascii="Calibri" w:hAnsi="Calibri" w:cs="Calibri"/>
          <w:sz w:val="20"/>
          <w:szCs w:val="20"/>
        </w:rPr>
      </w:pPr>
    </w:p>
    <w:tbl>
      <w:tblPr>
        <w:tblW w:w="7080" w:type="dxa"/>
        <w:jc w:val="center"/>
        <w:tblCellMar>
          <w:left w:w="70" w:type="dxa"/>
          <w:right w:w="70" w:type="dxa"/>
        </w:tblCellMar>
        <w:tblLook w:val="04A0" w:firstRow="1" w:lastRow="0" w:firstColumn="1" w:lastColumn="0" w:noHBand="0" w:noVBand="1"/>
      </w:tblPr>
      <w:tblGrid>
        <w:gridCol w:w="1625"/>
        <w:gridCol w:w="181"/>
        <w:gridCol w:w="1176"/>
        <w:gridCol w:w="1172"/>
        <w:gridCol w:w="1627"/>
        <w:gridCol w:w="1374"/>
      </w:tblGrid>
      <w:tr w:rsidR="008A07C2" w:rsidRPr="008A07C2" w:rsidTr="008A07C2">
        <w:trPr>
          <w:trHeight w:val="288"/>
          <w:jc w:val="center"/>
        </w:trPr>
        <w:tc>
          <w:tcPr>
            <w:tcW w:w="70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 xml:space="preserve">TARIFAS EN USD POR PERSONA </w:t>
            </w:r>
          </w:p>
        </w:tc>
      </w:tr>
      <w:tr w:rsidR="008A07C2" w:rsidRPr="008A07C2" w:rsidTr="008A07C2">
        <w:trPr>
          <w:trHeight w:val="288"/>
          <w:jc w:val="center"/>
        </w:trPr>
        <w:tc>
          <w:tcPr>
            <w:tcW w:w="4079" w:type="dxa"/>
            <w:gridSpan w:val="4"/>
            <w:tcBorders>
              <w:top w:val="nil"/>
              <w:left w:val="single" w:sz="4" w:space="0" w:color="auto"/>
              <w:bottom w:val="nil"/>
              <w:right w:val="single" w:sz="4" w:space="0" w:color="000000"/>
            </w:tcBorders>
            <w:shd w:val="clear" w:color="000000" w:fill="FFFFFF"/>
            <w:noWrap/>
            <w:vAlign w:val="center"/>
            <w:hideMark/>
          </w:tcPr>
          <w:p w:rsidR="008A07C2" w:rsidRPr="008A07C2" w:rsidRDefault="008A07C2" w:rsidP="008A07C2">
            <w:pPr>
              <w:jc w:val="cente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 xml:space="preserve">SERVICIOS TERRESTRES EXCLUSIVAMENTE </w:t>
            </w:r>
          </w:p>
        </w:tc>
        <w:tc>
          <w:tcPr>
            <w:tcW w:w="3001" w:type="dxa"/>
            <w:gridSpan w:val="2"/>
            <w:tcBorders>
              <w:top w:val="nil"/>
              <w:left w:val="nil"/>
              <w:bottom w:val="nil"/>
              <w:right w:val="single" w:sz="4" w:space="0" w:color="000000"/>
            </w:tcBorders>
            <w:shd w:val="clear" w:color="000000" w:fill="FFFFFF"/>
            <w:noWrap/>
            <w:vAlign w:val="center"/>
            <w:hideMark/>
          </w:tcPr>
          <w:p w:rsidR="008A07C2" w:rsidRPr="008A07C2" w:rsidRDefault="008A07C2" w:rsidP="008A07C2">
            <w:pPr>
              <w:jc w:val="cente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 xml:space="preserve">MINIMO 2 PASAJEROS </w:t>
            </w:r>
          </w:p>
        </w:tc>
      </w:tr>
      <w:tr w:rsidR="008A07C2" w:rsidRPr="008A07C2" w:rsidTr="008A07C2">
        <w:trPr>
          <w:trHeight w:val="288"/>
          <w:jc w:val="center"/>
        </w:trPr>
        <w:tc>
          <w:tcPr>
            <w:tcW w:w="708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10 ENERO - 05 DICIEMBRE 2026</w:t>
            </w:r>
          </w:p>
        </w:tc>
      </w:tr>
      <w:tr w:rsidR="008A07C2" w:rsidRPr="008A07C2" w:rsidTr="008A07C2">
        <w:trPr>
          <w:trHeight w:val="288"/>
          <w:jc w:val="center"/>
        </w:trPr>
        <w:tc>
          <w:tcPr>
            <w:tcW w:w="1731"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 xml:space="preserve">CATEGORÍA </w:t>
            </w:r>
          </w:p>
        </w:tc>
        <w:tc>
          <w:tcPr>
            <w:tcW w:w="1176" w:type="dxa"/>
            <w:tcBorders>
              <w:top w:val="nil"/>
              <w:left w:val="nil"/>
              <w:bottom w:val="single" w:sz="4" w:space="0" w:color="auto"/>
              <w:right w:val="single" w:sz="4" w:space="0" w:color="auto"/>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DOBLE</w:t>
            </w:r>
          </w:p>
        </w:tc>
        <w:tc>
          <w:tcPr>
            <w:tcW w:w="1172" w:type="dxa"/>
            <w:tcBorders>
              <w:top w:val="nil"/>
              <w:left w:val="nil"/>
              <w:bottom w:val="single" w:sz="4" w:space="0" w:color="auto"/>
              <w:right w:val="single" w:sz="4" w:space="0" w:color="auto"/>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TRIPLE</w:t>
            </w:r>
          </w:p>
        </w:tc>
        <w:tc>
          <w:tcPr>
            <w:tcW w:w="1627" w:type="dxa"/>
            <w:tcBorders>
              <w:top w:val="nil"/>
              <w:left w:val="nil"/>
              <w:bottom w:val="single" w:sz="4" w:space="0" w:color="auto"/>
              <w:right w:val="single" w:sz="4" w:space="0" w:color="auto"/>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SENCILLA</w:t>
            </w:r>
          </w:p>
        </w:tc>
        <w:tc>
          <w:tcPr>
            <w:tcW w:w="1374" w:type="dxa"/>
            <w:tcBorders>
              <w:top w:val="nil"/>
              <w:left w:val="nil"/>
              <w:bottom w:val="single" w:sz="4" w:space="0" w:color="auto"/>
              <w:right w:val="single" w:sz="4" w:space="0" w:color="auto"/>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MENOR</w:t>
            </w:r>
          </w:p>
        </w:tc>
      </w:tr>
      <w:tr w:rsidR="008A07C2" w:rsidRPr="008A07C2" w:rsidTr="008A07C2">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8A07C2" w:rsidRPr="008A07C2" w:rsidRDefault="008A07C2" w:rsidP="008A07C2">
            <w:pP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 xml:space="preserve">TURISTA </w:t>
            </w:r>
          </w:p>
        </w:tc>
        <w:tc>
          <w:tcPr>
            <w:tcW w:w="106"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jc w:val="cente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664</w:t>
            </w:r>
          </w:p>
        </w:tc>
        <w:tc>
          <w:tcPr>
            <w:tcW w:w="1172"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jc w:val="cente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610</w:t>
            </w:r>
          </w:p>
        </w:tc>
        <w:tc>
          <w:tcPr>
            <w:tcW w:w="1627"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jc w:val="cente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1240</w:t>
            </w:r>
          </w:p>
        </w:tc>
        <w:tc>
          <w:tcPr>
            <w:tcW w:w="1374"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jc w:val="cente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226</w:t>
            </w:r>
          </w:p>
        </w:tc>
      </w:tr>
      <w:tr w:rsidR="008A07C2" w:rsidRPr="008A07C2" w:rsidTr="008A07C2">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8A07C2" w:rsidRPr="008A07C2" w:rsidRDefault="008A07C2" w:rsidP="008A07C2">
            <w:pP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 xml:space="preserve">PRIMERA </w:t>
            </w:r>
          </w:p>
        </w:tc>
        <w:tc>
          <w:tcPr>
            <w:tcW w:w="106"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jc w:val="cente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740</w:t>
            </w:r>
          </w:p>
        </w:tc>
        <w:tc>
          <w:tcPr>
            <w:tcW w:w="1172"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jc w:val="cente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658</w:t>
            </w:r>
          </w:p>
        </w:tc>
        <w:tc>
          <w:tcPr>
            <w:tcW w:w="1627"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jc w:val="cente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1384</w:t>
            </w:r>
          </w:p>
        </w:tc>
        <w:tc>
          <w:tcPr>
            <w:tcW w:w="1374" w:type="dxa"/>
            <w:tcBorders>
              <w:top w:val="nil"/>
              <w:left w:val="nil"/>
              <w:bottom w:val="single" w:sz="4" w:space="0" w:color="auto"/>
              <w:right w:val="single" w:sz="4" w:space="0" w:color="auto"/>
            </w:tcBorders>
            <w:shd w:val="clear" w:color="000000" w:fill="FFFFFF"/>
            <w:noWrap/>
            <w:vAlign w:val="center"/>
            <w:hideMark/>
          </w:tcPr>
          <w:p w:rsidR="008A07C2" w:rsidRPr="008A07C2" w:rsidRDefault="008A07C2" w:rsidP="008A07C2">
            <w:pPr>
              <w:jc w:val="cente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247</w:t>
            </w:r>
          </w:p>
        </w:tc>
      </w:tr>
      <w:tr w:rsidR="008A07C2" w:rsidRPr="008A07C2" w:rsidTr="008A07C2">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A07C2" w:rsidRPr="008A07C2" w:rsidRDefault="008A07C2" w:rsidP="008A07C2">
            <w:pPr>
              <w:jc w:val="cente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TARIFA DE MENOR DE 02 A 09 AÑOS. MÁXIMO 01 MENOR POR HABITACIÓN</w:t>
            </w:r>
          </w:p>
        </w:tc>
      </w:tr>
      <w:tr w:rsidR="008A07C2" w:rsidRPr="008A07C2" w:rsidTr="008A07C2">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A07C2" w:rsidRPr="008A07C2" w:rsidRDefault="008A07C2" w:rsidP="008A07C2">
            <w:pPr>
              <w:jc w:val="cente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NO APLICA EN FERIAS, CARNAVAL, SEMANA SANTA, NAVIDAD Y FIN DE AÑO</w:t>
            </w:r>
          </w:p>
        </w:tc>
      </w:tr>
      <w:tr w:rsidR="008A07C2" w:rsidRPr="008A07C2" w:rsidTr="008A07C2">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A07C2" w:rsidRPr="008A07C2" w:rsidRDefault="008A07C2" w:rsidP="008A07C2">
            <w:pPr>
              <w:jc w:val="cente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 xml:space="preserve">TARIFAS SUJETAS A DISPONIBILIDAD Y CAMBIO SIN PREVIO AVISO </w:t>
            </w:r>
          </w:p>
        </w:tc>
      </w:tr>
    </w:tbl>
    <w:p w:rsidR="00850201" w:rsidRPr="00F9246D" w:rsidRDefault="00850201" w:rsidP="00F9246D">
      <w:pPr>
        <w:spacing w:after="160" w:line="259" w:lineRule="auto"/>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297"/>
        <w:gridCol w:w="1470"/>
        <w:gridCol w:w="2453"/>
      </w:tblGrid>
      <w:tr w:rsidR="008A07C2" w:rsidRPr="008A07C2" w:rsidTr="008A07C2">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 xml:space="preserve">HOTELES PREVISTOS O SIMILARES </w:t>
            </w:r>
          </w:p>
        </w:tc>
      </w:tr>
      <w:tr w:rsidR="008A07C2" w:rsidRPr="008A07C2" w:rsidTr="008A07C2">
        <w:trPr>
          <w:trHeight w:val="288"/>
          <w:jc w:val="center"/>
        </w:trPr>
        <w:tc>
          <w:tcPr>
            <w:tcW w:w="1297" w:type="dxa"/>
            <w:tcBorders>
              <w:top w:val="nil"/>
              <w:left w:val="single" w:sz="4" w:space="0" w:color="auto"/>
              <w:bottom w:val="single" w:sz="4" w:space="0" w:color="auto"/>
              <w:right w:val="single" w:sz="4" w:space="0" w:color="auto"/>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CATEGORÍA</w:t>
            </w:r>
          </w:p>
        </w:tc>
        <w:tc>
          <w:tcPr>
            <w:tcW w:w="1470" w:type="dxa"/>
            <w:tcBorders>
              <w:top w:val="nil"/>
              <w:left w:val="nil"/>
              <w:bottom w:val="nil"/>
              <w:right w:val="single" w:sz="4" w:space="0" w:color="auto"/>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CIUDAD</w:t>
            </w:r>
          </w:p>
        </w:tc>
        <w:tc>
          <w:tcPr>
            <w:tcW w:w="2453" w:type="dxa"/>
            <w:tcBorders>
              <w:top w:val="nil"/>
              <w:left w:val="nil"/>
              <w:bottom w:val="nil"/>
              <w:right w:val="single" w:sz="4" w:space="0" w:color="auto"/>
            </w:tcBorders>
            <w:shd w:val="clear" w:color="000000" w:fill="000000"/>
            <w:noWrap/>
            <w:vAlign w:val="center"/>
            <w:hideMark/>
          </w:tcPr>
          <w:p w:rsidR="008A07C2" w:rsidRPr="008A07C2" w:rsidRDefault="008A07C2" w:rsidP="008A07C2">
            <w:pPr>
              <w:jc w:val="center"/>
              <w:rPr>
                <w:rFonts w:ascii="Calibri" w:eastAsia="Times New Roman" w:hAnsi="Calibri" w:cs="Calibri"/>
                <w:b/>
                <w:bCs/>
                <w:color w:val="FFFFFF"/>
                <w:sz w:val="18"/>
                <w:szCs w:val="18"/>
                <w:lang w:val="es-MX" w:eastAsia="es-MX"/>
              </w:rPr>
            </w:pPr>
            <w:r w:rsidRPr="008A07C2">
              <w:rPr>
                <w:rFonts w:ascii="Calibri" w:eastAsia="Times New Roman" w:hAnsi="Calibri" w:cs="Calibri"/>
                <w:b/>
                <w:bCs/>
                <w:color w:val="FFFFFF"/>
                <w:sz w:val="18"/>
                <w:szCs w:val="18"/>
                <w:lang w:val="es-MX" w:eastAsia="es-MX"/>
              </w:rPr>
              <w:t>HOTEL</w:t>
            </w:r>
          </w:p>
        </w:tc>
      </w:tr>
      <w:tr w:rsidR="008A07C2" w:rsidRPr="008A07C2" w:rsidTr="008A07C2">
        <w:trPr>
          <w:trHeight w:val="288"/>
          <w:jc w:val="center"/>
        </w:trPr>
        <w:tc>
          <w:tcPr>
            <w:tcW w:w="1297" w:type="dxa"/>
            <w:tcBorders>
              <w:top w:val="nil"/>
              <w:left w:val="single" w:sz="4" w:space="0" w:color="auto"/>
              <w:bottom w:val="nil"/>
              <w:right w:val="single" w:sz="4" w:space="0" w:color="auto"/>
            </w:tcBorders>
            <w:noWrap/>
            <w:vAlign w:val="center"/>
            <w:hideMark/>
          </w:tcPr>
          <w:p w:rsidR="008A07C2" w:rsidRPr="008A07C2" w:rsidRDefault="008A07C2" w:rsidP="008A07C2">
            <w:pP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 xml:space="preserve">TURISTA </w:t>
            </w:r>
          </w:p>
        </w:tc>
        <w:tc>
          <w:tcPr>
            <w:tcW w:w="1470" w:type="dxa"/>
            <w:tcBorders>
              <w:top w:val="single" w:sz="4" w:space="0" w:color="auto"/>
              <w:left w:val="nil"/>
              <w:bottom w:val="single" w:sz="4" w:space="0" w:color="auto"/>
              <w:right w:val="single" w:sz="4" w:space="0" w:color="auto"/>
            </w:tcBorders>
            <w:noWrap/>
            <w:vAlign w:val="center"/>
            <w:hideMark/>
          </w:tcPr>
          <w:p w:rsidR="008A07C2" w:rsidRPr="008A07C2" w:rsidRDefault="008A07C2" w:rsidP="008A07C2">
            <w:pP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Santa Marta</w:t>
            </w:r>
          </w:p>
        </w:tc>
        <w:tc>
          <w:tcPr>
            <w:tcW w:w="2453" w:type="dxa"/>
            <w:tcBorders>
              <w:top w:val="single" w:sz="4" w:space="0" w:color="auto"/>
              <w:left w:val="nil"/>
              <w:bottom w:val="single" w:sz="4" w:space="0" w:color="auto"/>
              <w:right w:val="single" w:sz="4" w:space="0" w:color="auto"/>
            </w:tcBorders>
            <w:noWrap/>
            <w:vAlign w:val="center"/>
            <w:hideMark/>
          </w:tcPr>
          <w:p w:rsidR="008A07C2" w:rsidRPr="008A07C2" w:rsidRDefault="008A07C2" w:rsidP="008A07C2">
            <w:pP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Estelar Santa Martha</w:t>
            </w:r>
          </w:p>
        </w:tc>
      </w:tr>
      <w:tr w:rsidR="008A07C2" w:rsidRPr="008A07C2" w:rsidTr="008A07C2">
        <w:trPr>
          <w:trHeight w:val="288"/>
          <w:jc w:val="center"/>
        </w:trPr>
        <w:tc>
          <w:tcPr>
            <w:tcW w:w="1297" w:type="dxa"/>
            <w:tcBorders>
              <w:top w:val="single" w:sz="4" w:space="0" w:color="auto"/>
              <w:left w:val="single" w:sz="4" w:space="0" w:color="auto"/>
              <w:bottom w:val="single" w:sz="4" w:space="0" w:color="auto"/>
              <w:right w:val="single" w:sz="4" w:space="0" w:color="auto"/>
            </w:tcBorders>
            <w:noWrap/>
            <w:vAlign w:val="center"/>
            <w:hideMark/>
          </w:tcPr>
          <w:p w:rsidR="008A07C2" w:rsidRPr="008A07C2" w:rsidRDefault="008A07C2" w:rsidP="008A07C2">
            <w:pPr>
              <w:rPr>
                <w:rFonts w:ascii="Calibri" w:eastAsia="Times New Roman" w:hAnsi="Calibri" w:cs="Calibri"/>
                <w:b/>
                <w:bCs/>
                <w:color w:val="000000"/>
                <w:sz w:val="18"/>
                <w:szCs w:val="18"/>
                <w:lang w:val="es-MX" w:eastAsia="es-MX"/>
              </w:rPr>
            </w:pPr>
            <w:r w:rsidRPr="008A07C2">
              <w:rPr>
                <w:rFonts w:ascii="Calibri" w:eastAsia="Times New Roman" w:hAnsi="Calibri" w:cs="Calibri"/>
                <w:b/>
                <w:bCs/>
                <w:color w:val="000000"/>
                <w:sz w:val="18"/>
                <w:szCs w:val="18"/>
                <w:lang w:val="es-MX" w:eastAsia="es-MX"/>
              </w:rPr>
              <w:t>PRIMERA</w:t>
            </w:r>
          </w:p>
        </w:tc>
        <w:tc>
          <w:tcPr>
            <w:tcW w:w="1470" w:type="dxa"/>
            <w:tcBorders>
              <w:top w:val="nil"/>
              <w:left w:val="nil"/>
              <w:bottom w:val="single" w:sz="4" w:space="0" w:color="auto"/>
              <w:right w:val="single" w:sz="4" w:space="0" w:color="auto"/>
            </w:tcBorders>
            <w:noWrap/>
            <w:vAlign w:val="center"/>
            <w:hideMark/>
          </w:tcPr>
          <w:p w:rsidR="008A07C2" w:rsidRPr="008A07C2" w:rsidRDefault="008A07C2" w:rsidP="008A07C2">
            <w:pP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Santa Marta</w:t>
            </w:r>
          </w:p>
        </w:tc>
        <w:tc>
          <w:tcPr>
            <w:tcW w:w="2453" w:type="dxa"/>
            <w:tcBorders>
              <w:top w:val="nil"/>
              <w:left w:val="nil"/>
              <w:bottom w:val="single" w:sz="4" w:space="0" w:color="auto"/>
              <w:right w:val="single" w:sz="4" w:space="0" w:color="auto"/>
            </w:tcBorders>
            <w:noWrap/>
            <w:vAlign w:val="center"/>
            <w:hideMark/>
          </w:tcPr>
          <w:p w:rsidR="008A07C2" w:rsidRPr="008A07C2" w:rsidRDefault="008A07C2" w:rsidP="008A07C2">
            <w:pPr>
              <w:rPr>
                <w:rFonts w:ascii="Calibri" w:eastAsia="Times New Roman" w:hAnsi="Calibri" w:cs="Calibri"/>
                <w:color w:val="000000"/>
                <w:sz w:val="18"/>
                <w:szCs w:val="18"/>
                <w:lang w:val="es-MX" w:eastAsia="es-MX"/>
              </w:rPr>
            </w:pPr>
            <w:r w:rsidRPr="008A07C2">
              <w:rPr>
                <w:rFonts w:ascii="Calibri" w:eastAsia="Times New Roman" w:hAnsi="Calibri" w:cs="Calibri"/>
                <w:color w:val="000000"/>
                <w:sz w:val="18"/>
                <w:szCs w:val="18"/>
                <w:lang w:val="es-MX" w:eastAsia="es-MX"/>
              </w:rPr>
              <w:t>Marriot Playa Dormida</w:t>
            </w:r>
          </w:p>
        </w:tc>
      </w:tr>
    </w:tbl>
    <w:p w:rsidR="005B3DAE" w:rsidRPr="006E12FA" w:rsidRDefault="005B3DAE" w:rsidP="006E12FA">
      <w:pPr>
        <w:rPr>
          <w:rFonts w:ascii="Calibri" w:hAnsi="Calibri" w:cs="Calibri"/>
          <w:sz w:val="20"/>
          <w:szCs w:val="20"/>
        </w:rPr>
      </w:pPr>
    </w:p>
    <w:p w:rsidR="00F9246D" w:rsidRDefault="00F9246D" w:rsidP="006E12FA">
      <w:pPr>
        <w:rPr>
          <w:rFonts w:ascii="Calibri" w:eastAsia="Calibri" w:hAnsi="Calibri" w:cs="Calibri"/>
          <w:b/>
          <w:color w:val="000000" w:themeColor="text1"/>
        </w:rPr>
      </w:pPr>
    </w:p>
    <w:p w:rsidR="00F9246D" w:rsidRDefault="00F9246D"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36420" w:rsidRPr="00D36420" w:rsidRDefault="00D36420" w:rsidP="00D36420">
      <w:pPr>
        <w:pStyle w:val="Prrafodelista"/>
        <w:numPr>
          <w:ilvl w:val="0"/>
          <w:numId w:val="7"/>
        </w:numPr>
        <w:rPr>
          <w:rFonts w:ascii="Calibri" w:hAnsi="Calibri" w:cs="Calibri"/>
          <w:sz w:val="20"/>
          <w:szCs w:val="20"/>
        </w:rPr>
      </w:pPr>
      <w:r w:rsidRPr="00D36420">
        <w:rPr>
          <w:rFonts w:ascii="Calibri" w:hAnsi="Calibri" w:cs="Calibri"/>
          <w:sz w:val="20"/>
          <w:szCs w:val="20"/>
        </w:rPr>
        <w:t xml:space="preserve">Para el City tour compartido: el transporte estará realizando las paradas para recoger las personas en los hoteles ubicados en </w:t>
      </w:r>
      <w:proofErr w:type="spellStart"/>
      <w:r w:rsidRPr="00D36420">
        <w:rPr>
          <w:rFonts w:ascii="Calibri" w:hAnsi="Calibri" w:cs="Calibri"/>
          <w:sz w:val="20"/>
          <w:szCs w:val="20"/>
        </w:rPr>
        <w:t>Bocagrande</w:t>
      </w:r>
      <w:proofErr w:type="spellEnd"/>
      <w:r w:rsidRPr="00D36420">
        <w:rPr>
          <w:rFonts w:ascii="Calibri" w:hAnsi="Calibri" w:cs="Calibri"/>
          <w:sz w:val="20"/>
          <w:szCs w:val="20"/>
        </w:rPr>
        <w:t xml:space="preserve"> y centro histórico únicamente.</w:t>
      </w:r>
    </w:p>
    <w:p w:rsidR="00D36420" w:rsidRPr="00AB2E4A" w:rsidRDefault="00D36420" w:rsidP="008A07C2">
      <w:pPr>
        <w:ind w:left="720"/>
        <w:rPr>
          <w:rFonts w:ascii="Calibri" w:hAnsi="Calibri" w:cs="Calibri"/>
          <w:sz w:val="20"/>
          <w:szCs w:val="20"/>
        </w:rPr>
      </w:pPr>
    </w:p>
    <w:sectPr w:rsidR="00D36420"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4A4D" w:rsidRDefault="002C4A4D" w:rsidP="00F249CA">
      <w:r>
        <w:separator/>
      </w:r>
    </w:p>
  </w:endnote>
  <w:endnote w:type="continuationSeparator" w:id="0">
    <w:p w:rsidR="002C4A4D" w:rsidRDefault="002C4A4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4A4D" w:rsidRDefault="002C4A4D" w:rsidP="00F249CA">
      <w:r>
        <w:separator/>
      </w:r>
    </w:p>
  </w:footnote>
  <w:footnote w:type="continuationSeparator" w:id="0">
    <w:p w:rsidR="002C4A4D" w:rsidRDefault="002C4A4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B65"/>
    <w:rsid w:val="0005320B"/>
    <w:rsid w:val="000A50F7"/>
    <w:rsid w:val="000C2412"/>
    <w:rsid w:val="000D24F3"/>
    <w:rsid w:val="000F7A07"/>
    <w:rsid w:val="00146073"/>
    <w:rsid w:val="00183158"/>
    <w:rsid w:val="00196FCF"/>
    <w:rsid w:val="001A7777"/>
    <w:rsid w:val="001C4B5F"/>
    <w:rsid w:val="001C7BF2"/>
    <w:rsid w:val="001E0591"/>
    <w:rsid w:val="0021193F"/>
    <w:rsid w:val="00220ED3"/>
    <w:rsid w:val="00233843"/>
    <w:rsid w:val="00260F51"/>
    <w:rsid w:val="00274424"/>
    <w:rsid w:val="002C4A4D"/>
    <w:rsid w:val="002C7FFB"/>
    <w:rsid w:val="002E0116"/>
    <w:rsid w:val="0030599C"/>
    <w:rsid w:val="00307C36"/>
    <w:rsid w:val="00330821"/>
    <w:rsid w:val="003504EC"/>
    <w:rsid w:val="00365246"/>
    <w:rsid w:val="00412147"/>
    <w:rsid w:val="004253F0"/>
    <w:rsid w:val="004343D2"/>
    <w:rsid w:val="00436377"/>
    <w:rsid w:val="00447DB1"/>
    <w:rsid w:val="00457F0E"/>
    <w:rsid w:val="004608A7"/>
    <w:rsid w:val="004A7874"/>
    <w:rsid w:val="004B3CA9"/>
    <w:rsid w:val="004C6D4A"/>
    <w:rsid w:val="004C7CAF"/>
    <w:rsid w:val="00500012"/>
    <w:rsid w:val="00505D54"/>
    <w:rsid w:val="00517539"/>
    <w:rsid w:val="00522763"/>
    <w:rsid w:val="00524E49"/>
    <w:rsid w:val="00542ADD"/>
    <w:rsid w:val="005704CE"/>
    <w:rsid w:val="0058018E"/>
    <w:rsid w:val="005B3DAE"/>
    <w:rsid w:val="005C2CE8"/>
    <w:rsid w:val="005C6DE9"/>
    <w:rsid w:val="005F1BE8"/>
    <w:rsid w:val="00690DC1"/>
    <w:rsid w:val="006B613D"/>
    <w:rsid w:val="006E12FA"/>
    <w:rsid w:val="007926FF"/>
    <w:rsid w:val="007C0D91"/>
    <w:rsid w:val="007C3CA4"/>
    <w:rsid w:val="007D2F41"/>
    <w:rsid w:val="007F6038"/>
    <w:rsid w:val="00800083"/>
    <w:rsid w:val="00833283"/>
    <w:rsid w:val="008422D3"/>
    <w:rsid w:val="00850201"/>
    <w:rsid w:val="008A0774"/>
    <w:rsid w:val="008A07C2"/>
    <w:rsid w:val="008A668C"/>
    <w:rsid w:val="008A671D"/>
    <w:rsid w:val="008D2BB8"/>
    <w:rsid w:val="008D79B3"/>
    <w:rsid w:val="008F43D9"/>
    <w:rsid w:val="00971F37"/>
    <w:rsid w:val="00980D26"/>
    <w:rsid w:val="00986FD8"/>
    <w:rsid w:val="009929BE"/>
    <w:rsid w:val="009A2FCA"/>
    <w:rsid w:val="009B0106"/>
    <w:rsid w:val="009B2387"/>
    <w:rsid w:val="009C10E7"/>
    <w:rsid w:val="009C4935"/>
    <w:rsid w:val="00A02A76"/>
    <w:rsid w:val="00A323B6"/>
    <w:rsid w:val="00A622B9"/>
    <w:rsid w:val="00A7593A"/>
    <w:rsid w:val="00AB2E4A"/>
    <w:rsid w:val="00AD0695"/>
    <w:rsid w:val="00AD7BC8"/>
    <w:rsid w:val="00B04463"/>
    <w:rsid w:val="00B14350"/>
    <w:rsid w:val="00B4201D"/>
    <w:rsid w:val="00B43F0E"/>
    <w:rsid w:val="00B44717"/>
    <w:rsid w:val="00B830CD"/>
    <w:rsid w:val="00B91C54"/>
    <w:rsid w:val="00BC0796"/>
    <w:rsid w:val="00BE1B4B"/>
    <w:rsid w:val="00BF152C"/>
    <w:rsid w:val="00C176E2"/>
    <w:rsid w:val="00C669A9"/>
    <w:rsid w:val="00CD0F5B"/>
    <w:rsid w:val="00CF6304"/>
    <w:rsid w:val="00D10F45"/>
    <w:rsid w:val="00D3481A"/>
    <w:rsid w:val="00D36420"/>
    <w:rsid w:val="00D46ACA"/>
    <w:rsid w:val="00D75BFA"/>
    <w:rsid w:val="00D81C36"/>
    <w:rsid w:val="00DB0B18"/>
    <w:rsid w:val="00DB3830"/>
    <w:rsid w:val="00DF1DB1"/>
    <w:rsid w:val="00E05A34"/>
    <w:rsid w:val="00E1093F"/>
    <w:rsid w:val="00E15897"/>
    <w:rsid w:val="00E477E3"/>
    <w:rsid w:val="00E93BA8"/>
    <w:rsid w:val="00EB03CB"/>
    <w:rsid w:val="00EC4D85"/>
    <w:rsid w:val="00EC5582"/>
    <w:rsid w:val="00EF3E67"/>
    <w:rsid w:val="00F164AE"/>
    <w:rsid w:val="00F234BF"/>
    <w:rsid w:val="00F249CA"/>
    <w:rsid w:val="00F50CE0"/>
    <w:rsid w:val="00F51D43"/>
    <w:rsid w:val="00F65549"/>
    <w:rsid w:val="00F87952"/>
    <w:rsid w:val="00F90B07"/>
    <w:rsid w:val="00F91441"/>
    <w:rsid w:val="00F9246D"/>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561</Words>
  <Characters>3088</Characters>
  <Application>Microsoft Office Word</Application>
  <DocSecurity>0</DocSecurity>
  <Lines>25</Lines>
  <Paragraphs>7</Paragraphs>
  <ScaleCrop>false</ScaleCrop>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2026-05-18T17:53:00Z</dcterms:created>
  <dcterms:modified xsi:type="dcterms:W3CDTF">2026-05-18T17:53:00Z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fc7b0402-1292-47f0-8e7b-1f7354a52218</vt:lpwstr>
  </property>
</Properties>
</file>