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E38A9" w:rsidRDefault="00E35C35" w:rsidP="00E35C35">
      <w:pPr>
        <w:jc w:val="center"/>
        <w:rPr>
          <w:rFonts w:ascii="Aptos" w:hAnsi="Aptos"/>
          <w:b/>
          <w:sz w:val="72"/>
          <w:szCs w:val="72"/>
          <w:lang w:val="es-ES"/>
        </w:rPr>
      </w:pPr>
      <w:r w:rsidRPr="002B6321">
        <w:rPr>
          <w:rFonts w:ascii="Aptos" w:hAnsi="Aptos"/>
          <w:b/>
          <w:sz w:val="72"/>
          <w:szCs w:val="72"/>
          <w:lang w:val="es-ES"/>
        </w:rPr>
        <w:t xml:space="preserve">Un </w:t>
      </w:r>
      <w:r w:rsidR="002B6321" w:rsidRPr="002B6321">
        <w:rPr>
          <w:rFonts w:ascii="Aptos" w:hAnsi="Aptos"/>
          <w:b/>
          <w:sz w:val="72"/>
          <w:szCs w:val="72"/>
          <w:lang w:val="es-ES"/>
        </w:rPr>
        <w:t>M</w:t>
      </w:r>
      <w:r w:rsidRPr="002B6321">
        <w:rPr>
          <w:rFonts w:ascii="Aptos" w:hAnsi="Aptos"/>
          <w:b/>
          <w:sz w:val="72"/>
          <w:szCs w:val="72"/>
          <w:lang w:val="es-ES"/>
        </w:rPr>
        <w:t>undo de Película</w:t>
      </w:r>
      <w:r w:rsidR="000E38A9">
        <w:rPr>
          <w:rFonts w:ascii="Aptos" w:hAnsi="Aptos"/>
          <w:b/>
          <w:sz w:val="72"/>
          <w:szCs w:val="72"/>
          <w:lang w:val="es-ES"/>
        </w:rPr>
        <w:t xml:space="preserve"> </w:t>
      </w:r>
    </w:p>
    <w:p w:rsidR="00E35C35" w:rsidRPr="002B6321" w:rsidRDefault="000E38A9" w:rsidP="00E35C35">
      <w:pPr>
        <w:jc w:val="center"/>
        <w:rPr>
          <w:rFonts w:ascii="Aptos" w:hAnsi="Aptos"/>
          <w:b/>
          <w:sz w:val="72"/>
          <w:szCs w:val="72"/>
          <w:lang w:val="es-ES"/>
        </w:rPr>
      </w:pPr>
      <w:r>
        <w:rPr>
          <w:rFonts w:ascii="Aptos" w:hAnsi="Aptos"/>
          <w:b/>
          <w:sz w:val="72"/>
          <w:szCs w:val="72"/>
          <w:lang w:val="es-ES"/>
        </w:rPr>
        <w:t>con Fenghuang</w:t>
      </w:r>
    </w:p>
    <w:p w:rsidR="00E35C35" w:rsidRPr="002B6321" w:rsidRDefault="00E35C35" w:rsidP="00D91DB9">
      <w:pPr>
        <w:jc w:val="center"/>
        <w:rPr>
          <w:rFonts w:ascii="Aptos" w:hAnsi="Aptos"/>
          <w:b/>
          <w:sz w:val="36"/>
          <w:szCs w:val="36"/>
          <w:lang w:val="es-ES"/>
        </w:rPr>
      </w:pPr>
      <w:r w:rsidRPr="002B6321">
        <w:rPr>
          <w:rFonts w:ascii="Aptos" w:hAnsi="Aptos"/>
          <w:b/>
          <w:sz w:val="36"/>
          <w:szCs w:val="36"/>
          <w:lang w:val="es-ES"/>
        </w:rPr>
        <w:t>1</w:t>
      </w:r>
      <w:r w:rsidR="000E38A9">
        <w:rPr>
          <w:rFonts w:ascii="Aptos" w:hAnsi="Aptos"/>
          <w:b/>
          <w:sz w:val="36"/>
          <w:szCs w:val="36"/>
          <w:lang w:val="es-ES"/>
        </w:rPr>
        <w:t>2</w:t>
      </w:r>
      <w:r w:rsidRPr="002B6321">
        <w:rPr>
          <w:rFonts w:ascii="Aptos" w:hAnsi="Aptos"/>
          <w:b/>
          <w:sz w:val="36"/>
          <w:szCs w:val="36"/>
          <w:lang w:val="es-ES"/>
        </w:rPr>
        <w:t xml:space="preserve"> días / </w:t>
      </w:r>
      <w:r w:rsidR="000E38A9">
        <w:rPr>
          <w:rFonts w:ascii="Aptos" w:hAnsi="Aptos"/>
          <w:b/>
          <w:sz w:val="36"/>
          <w:szCs w:val="36"/>
          <w:lang w:val="es-ES"/>
        </w:rPr>
        <w:t>11</w:t>
      </w:r>
      <w:r w:rsidRPr="002B6321">
        <w:rPr>
          <w:rFonts w:ascii="Aptos" w:hAnsi="Aptos"/>
          <w:b/>
          <w:sz w:val="36"/>
          <w:szCs w:val="36"/>
          <w:lang w:val="es-ES"/>
        </w:rPr>
        <w:t xml:space="preserve"> noches</w:t>
      </w:r>
    </w:p>
    <w:p w:rsidR="002B6321" w:rsidRDefault="002B6321" w:rsidP="00E35C35">
      <w:pPr>
        <w:rPr>
          <w:rFonts w:ascii="Aptos" w:hAnsi="Aptos"/>
          <w:b/>
          <w:bCs/>
          <w:color w:val="FF0000"/>
          <w:sz w:val="20"/>
          <w:szCs w:val="20"/>
          <w:lang w:val="es-ES"/>
        </w:rPr>
      </w:pPr>
    </w:p>
    <w:p w:rsidR="00E35C35" w:rsidRPr="002B6321" w:rsidRDefault="00E35C35" w:rsidP="00E35C35">
      <w:pPr>
        <w:rPr>
          <w:rFonts w:ascii="Aptos" w:hAnsi="Aptos"/>
          <w:sz w:val="20"/>
          <w:szCs w:val="20"/>
        </w:rPr>
      </w:pPr>
      <w:r w:rsidRPr="002B6321">
        <w:rPr>
          <w:rFonts w:ascii="Aptos" w:hAnsi="Aptos"/>
          <w:sz w:val="20"/>
          <w:szCs w:val="20"/>
          <w:lang w:val="es-ES"/>
        </w:rPr>
        <w:t>Llegadas:</w:t>
      </w:r>
      <w:r w:rsidR="000E38A9">
        <w:rPr>
          <w:rFonts w:ascii="Aptos" w:hAnsi="Aptos"/>
          <w:sz w:val="20"/>
          <w:szCs w:val="20"/>
          <w:lang w:val="es-ES"/>
        </w:rPr>
        <w:t xml:space="preserve"> </w:t>
      </w:r>
      <w:proofErr w:type="gramStart"/>
      <w:r w:rsidRPr="002B6321">
        <w:rPr>
          <w:rFonts w:ascii="Aptos" w:hAnsi="Aptos"/>
          <w:sz w:val="20"/>
          <w:szCs w:val="20"/>
          <w:lang w:val="es-ES"/>
        </w:rPr>
        <w:t>Jueves</w:t>
      </w:r>
      <w:proofErr w:type="gramEnd"/>
    </w:p>
    <w:p w:rsidR="00E35C35" w:rsidRPr="002B6321" w:rsidRDefault="00E35C35" w:rsidP="00E35C35">
      <w:pPr>
        <w:autoSpaceDE w:val="0"/>
        <w:autoSpaceDN w:val="0"/>
        <w:adjustRightInd w:val="0"/>
        <w:jc w:val="both"/>
        <w:rPr>
          <w:rFonts w:ascii="Aptos" w:hAnsi="Aptos" w:cstheme="minorHAnsi"/>
          <w:b/>
          <w:sz w:val="20"/>
          <w:szCs w:val="20"/>
          <w:lang w:val="es-ES"/>
        </w:rPr>
      </w:pP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bCs/>
          <w:color w:val="000000"/>
          <w:sz w:val="20"/>
          <w:szCs w:val="20"/>
          <w:lang w:val="es-MX"/>
        </w:rPr>
        <w:t>Día 1. Beijing</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color w:val="000000"/>
          <w:sz w:val="20"/>
          <w:szCs w:val="20"/>
          <w:lang w:val="es-MX"/>
        </w:rPr>
        <w:t xml:space="preserve">Llegada a Beijing, Capital de la República Popular China. Traslado al hotel. Resto del día libre.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s-MX"/>
        </w:rPr>
      </w:pPr>
      <w:r w:rsidRPr="002B6321">
        <w:rPr>
          <w:rFonts w:ascii="Aptos" w:hAnsi="Aptos" w:cstheme="minorHAnsi"/>
          <w:b/>
          <w:bCs/>
          <w:color w:val="000000"/>
          <w:sz w:val="20"/>
          <w:szCs w:val="20"/>
          <w:lang w:val="es-MX"/>
        </w:rPr>
        <w:t xml:space="preserve">Día 2. Beijing </w:t>
      </w:r>
      <w:r w:rsidRPr="002B6321">
        <w:rPr>
          <w:rFonts w:ascii="Aptos" w:hAnsi="Aptos" w:cstheme="minorHAnsi"/>
          <w:i/>
          <w:iCs/>
          <w:sz w:val="20"/>
          <w:szCs w:val="20"/>
          <w:lang w:val="es-MX"/>
        </w:rPr>
        <w:t>(Ciudad Prohibida + Palacio de Verano)</w:t>
      </w:r>
    </w:p>
    <w:p w:rsidR="00E35C35" w:rsidRPr="002B6321" w:rsidRDefault="00E35C35" w:rsidP="00E35C35">
      <w:pPr>
        <w:jc w:val="both"/>
        <w:rPr>
          <w:rFonts w:ascii="Aptos" w:hAnsi="Aptos" w:cstheme="minorHAnsi"/>
          <w: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Durante este día visitaremos: </w:t>
      </w:r>
      <w:r w:rsidRPr="002B6321">
        <w:rPr>
          <w:rFonts w:ascii="Aptos" w:hAnsi="Aptos" w:cstheme="minorHAnsi"/>
          <w:bCs/>
          <w:color w:val="000000"/>
          <w:sz w:val="20"/>
          <w:szCs w:val="20"/>
          <w:lang w:val="es-MX"/>
        </w:rPr>
        <w:t xml:space="preserve">El Palacio Imperial, </w:t>
      </w:r>
      <w:r w:rsidRPr="002B6321">
        <w:rPr>
          <w:rFonts w:ascii="Aptos" w:hAnsi="Aptos" w:cstheme="minorHAnsi"/>
          <w:color w:val="000000"/>
          <w:sz w:val="20"/>
          <w:szCs w:val="20"/>
          <w:lang w:val="es-MX"/>
        </w:rPr>
        <w:t xml:space="preserve">conocido como “la Ciudad Prohibida”, </w:t>
      </w:r>
      <w:r w:rsidRPr="002B6321">
        <w:rPr>
          <w:rFonts w:ascii="Aptos" w:hAnsi="Aptos" w:cstheme="minorHAnsi"/>
          <w:bCs/>
          <w:color w:val="000000"/>
          <w:sz w:val="20"/>
          <w:szCs w:val="20"/>
          <w:lang w:val="es-MX"/>
        </w:rPr>
        <w:t xml:space="preserve">La Plaza Tian </w:t>
      </w:r>
      <w:proofErr w:type="spellStart"/>
      <w:r w:rsidRPr="002B6321">
        <w:rPr>
          <w:rFonts w:ascii="Aptos" w:hAnsi="Aptos" w:cstheme="minorHAnsi"/>
          <w:bCs/>
          <w:color w:val="000000"/>
          <w:sz w:val="20"/>
          <w:szCs w:val="20"/>
          <w:lang w:val="es-MX"/>
        </w:rPr>
        <w:t>An</w:t>
      </w:r>
      <w:proofErr w:type="spellEnd"/>
      <w:r w:rsidRPr="002B6321">
        <w:rPr>
          <w:rFonts w:ascii="Aptos" w:hAnsi="Aptos" w:cstheme="minorHAnsi"/>
          <w:bCs/>
          <w:color w:val="000000"/>
          <w:sz w:val="20"/>
          <w:szCs w:val="20"/>
          <w:lang w:val="es-MX"/>
        </w:rPr>
        <w:t xml:space="preserve"> Men</w:t>
      </w:r>
      <w:r w:rsidRPr="002B6321">
        <w:rPr>
          <w:rFonts w:ascii="Aptos" w:hAnsi="Aptos" w:cstheme="minorHAnsi"/>
          <w:color w:val="000000"/>
          <w:sz w:val="20"/>
          <w:szCs w:val="20"/>
          <w:lang w:val="es-MX"/>
        </w:rPr>
        <w:t xml:space="preserve">, una de las mayores del mundo, y </w:t>
      </w:r>
      <w:r w:rsidRPr="002B6321">
        <w:rPr>
          <w:rFonts w:ascii="Aptos" w:hAnsi="Aptos" w:cstheme="minorHAnsi"/>
          <w:bCs/>
          <w:color w:val="000000"/>
          <w:sz w:val="20"/>
          <w:szCs w:val="20"/>
          <w:lang w:val="es-MX"/>
        </w:rPr>
        <w:t xml:space="preserve">El Palacio de Verano </w:t>
      </w:r>
      <w:r w:rsidRPr="002B6321">
        <w:rPr>
          <w:rFonts w:ascii="Aptos" w:hAnsi="Aptos" w:cstheme="minorHAnsi"/>
          <w:color w:val="000000"/>
          <w:sz w:val="20"/>
          <w:szCs w:val="20"/>
          <w:lang w:val="es-MX"/>
        </w:rPr>
        <w:t xml:space="preserve">que era un jardín veraniego para la casa imperial de la Dinastía Qing.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b/>
          <w:i/>
          <w:color w:val="000000"/>
          <w:sz w:val="20"/>
          <w:szCs w:val="20"/>
          <w:lang w:val="es-MX"/>
        </w:rPr>
        <w:t xml:space="preserve">. </w:t>
      </w:r>
      <w:r w:rsidRPr="002B6321">
        <w:rPr>
          <w:rFonts w:ascii="Aptos" w:hAnsi="Aptos" w:cstheme="minorHAnsi"/>
          <w:b/>
          <w:color w:val="000000"/>
          <w:sz w:val="20"/>
          <w:szCs w:val="20"/>
          <w:lang w:val="es-MX"/>
        </w:rPr>
        <w:t>Alojamiento.</w:t>
      </w:r>
      <w:r w:rsidRPr="002B6321">
        <w:rPr>
          <w:rFonts w:ascii="Aptos" w:hAnsi="Aptos" w:cstheme="minorHAnsi"/>
          <w:b/>
          <w:i/>
          <w:color w:val="000000"/>
          <w:sz w:val="20"/>
          <w:szCs w:val="20"/>
          <w:lang w:val="es-MX"/>
        </w:rPr>
        <w:t xml:space="preserve"> </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i/>
          <w:color w:val="000000"/>
          <w:sz w:val="20"/>
          <w:szCs w:val="20"/>
          <w:lang w:val="es-MX"/>
        </w:rPr>
        <w:t>Opci</w:t>
      </w:r>
      <w:r w:rsidR="002B6321">
        <w:rPr>
          <w:rFonts w:ascii="Aptos" w:hAnsi="Aptos" w:cstheme="minorHAnsi"/>
          <w:i/>
          <w:color w:val="000000"/>
          <w:sz w:val="20"/>
          <w:szCs w:val="20"/>
          <w:lang w:val="es-MX"/>
        </w:rPr>
        <w:t>onal con costo</w:t>
      </w:r>
      <w:r w:rsidRPr="002B6321">
        <w:rPr>
          <w:rFonts w:ascii="Aptos" w:hAnsi="Aptos" w:cstheme="minorHAnsi"/>
          <w:i/>
          <w:color w:val="000000"/>
          <w:sz w:val="20"/>
          <w:szCs w:val="20"/>
          <w:lang w:val="es-MX"/>
        </w:rPr>
        <w:t xml:space="preserve">: Por la noche, pueden asistir a un </w:t>
      </w:r>
      <w:r w:rsidRPr="002B6321">
        <w:rPr>
          <w:rFonts w:ascii="Aptos" w:hAnsi="Aptos" w:cstheme="minorHAnsi"/>
          <w:bCs/>
          <w:i/>
          <w:color w:val="000000"/>
          <w:sz w:val="20"/>
          <w:szCs w:val="20"/>
          <w:lang w:val="es-MX"/>
        </w:rPr>
        <w:t>Espectáculo de Acrobacia</w:t>
      </w:r>
      <w:r w:rsidRPr="002B6321">
        <w:rPr>
          <w:rFonts w:ascii="Aptos" w:hAnsi="Aptos" w:cstheme="minorHAnsi"/>
          <w: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color w:val="FF0000"/>
          <w:sz w:val="20"/>
          <w:szCs w:val="20"/>
          <w:lang w:val="es-MX"/>
        </w:rPr>
      </w:pPr>
      <w:r w:rsidRPr="002B6321">
        <w:rPr>
          <w:rFonts w:ascii="Aptos" w:hAnsi="Aptos" w:cstheme="minorHAnsi"/>
          <w:b/>
          <w:bCs/>
          <w:color w:val="000000"/>
          <w:sz w:val="20"/>
          <w:szCs w:val="20"/>
          <w:lang w:val="es-MX"/>
        </w:rPr>
        <w:t xml:space="preserve">Día 3. Beijing </w:t>
      </w:r>
      <w:r w:rsidRPr="002B6321">
        <w:rPr>
          <w:rFonts w:ascii="Aptos" w:hAnsi="Aptos" w:cstheme="minorHAnsi"/>
          <w:i/>
          <w:iCs/>
          <w:sz w:val="20"/>
          <w:szCs w:val="20"/>
          <w:lang w:val="es-MX"/>
        </w:rPr>
        <w:t>(Gran Muralla + Parque Olímpico)</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Excursión a </w:t>
      </w:r>
      <w:r w:rsidRPr="002B6321">
        <w:rPr>
          <w:rFonts w:ascii="Aptos" w:hAnsi="Aptos" w:cstheme="minorHAnsi"/>
          <w:bCs/>
          <w:color w:val="000000"/>
          <w:sz w:val="20"/>
          <w:szCs w:val="20"/>
          <w:lang w:val="es-MX"/>
        </w:rPr>
        <w:t>La Gran Muralla</w:t>
      </w:r>
      <w:r w:rsidR="002B6321">
        <w:rPr>
          <w:rFonts w:ascii="Aptos" w:hAnsi="Aptos" w:cstheme="minorHAnsi"/>
          <w:bCs/>
          <w:color w:val="000000"/>
          <w:sz w:val="20"/>
          <w:szCs w:val="20"/>
          <w:lang w:val="es-MX"/>
        </w:rPr>
        <w:t xml:space="preserve"> (Paso </w:t>
      </w:r>
      <w:proofErr w:type="spellStart"/>
      <w:r w:rsidR="002B6321">
        <w:rPr>
          <w:rFonts w:ascii="Aptos" w:hAnsi="Aptos" w:cstheme="minorHAnsi"/>
          <w:bCs/>
          <w:color w:val="000000"/>
          <w:sz w:val="20"/>
          <w:szCs w:val="20"/>
          <w:lang w:val="es-MX"/>
        </w:rPr>
        <w:t>Juyongguan</w:t>
      </w:r>
      <w:proofErr w:type="spellEnd"/>
      <w:r w:rsidR="002B6321">
        <w:rPr>
          <w:rFonts w:ascii="Aptos" w:hAnsi="Aptos" w:cstheme="minorHAnsi"/>
          <w:bCs/>
          <w:color w:val="000000"/>
          <w:sz w:val="20"/>
          <w:szCs w:val="20"/>
          <w:lang w:val="es-MX"/>
        </w:rPr>
        <w:t xml:space="preserve"> o </w:t>
      </w:r>
      <w:proofErr w:type="spellStart"/>
      <w:r w:rsidR="002B6321">
        <w:rPr>
          <w:rFonts w:ascii="Aptos" w:hAnsi="Aptos" w:cstheme="minorHAnsi"/>
          <w:bCs/>
          <w:color w:val="000000"/>
          <w:sz w:val="20"/>
          <w:szCs w:val="20"/>
          <w:lang w:val="es-MX"/>
        </w:rPr>
        <w:t>Badaling</w:t>
      </w:r>
      <w:proofErr w:type="spellEnd"/>
      <w:r w:rsidR="002B6321">
        <w:rPr>
          <w:rFonts w:ascii="Aptos" w:hAnsi="Aptos" w:cstheme="minorHAnsi"/>
          <w:bCs/>
          <w:color w:val="000000"/>
          <w:sz w:val="20"/>
          <w:szCs w:val="20"/>
          <w:lang w:val="es-MX"/>
        </w:rPr>
        <w:t xml:space="preserve"> según la operativa concreta)</w:t>
      </w:r>
      <w:r w:rsidRPr="002B6321">
        <w:rPr>
          <w:rFonts w:ascii="Aptos" w:hAnsi="Aptos" w:cstheme="minorHAnsi"/>
          <w:color w:val="000000"/>
          <w:sz w:val="20"/>
          <w:szCs w:val="20"/>
          <w:lang w:val="es-MX"/>
        </w:rPr>
        <w:t xml:space="preserve">, espectacular y grandiosa obra arquitectónica, cuyos añales cubren más de 2.000 años.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color w:val="000000"/>
          <w:sz w:val="20"/>
          <w:szCs w:val="20"/>
          <w:lang w:val="es-MX"/>
        </w:rPr>
        <w:t xml:space="preserve">. Por la tarde vuelta a la ciudad y hacemos una parada cerca del </w:t>
      </w:r>
      <w:r w:rsidRPr="002B6321">
        <w:rPr>
          <w:rFonts w:ascii="Aptos" w:hAnsi="Aptos" w:cstheme="minorHAnsi"/>
          <w:bCs/>
          <w:color w:val="000000"/>
          <w:sz w:val="20"/>
          <w:szCs w:val="20"/>
          <w:lang w:val="es-MX"/>
        </w:rPr>
        <w:t xml:space="preserve">“Nido del Pájaro” (Estadio Nacional) </w:t>
      </w:r>
      <w:r w:rsidRPr="002B6321">
        <w:rPr>
          <w:rFonts w:ascii="Aptos" w:hAnsi="Aptos" w:cstheme="minorHAnsi"/>
          <w:color w:val="000000"/>
          <w:sz w:val="20"/>
          <w:szCs w:val="20"/>
          <w:lang w:val="es-MX"/>
        </w:rPr>
        <w:t xml:space="preserve">y el </w:t>
      </w:r>
      <w:r w:rsidRPr="002B6321">
        <w:rPr>
          <w:rFonts w:ascii="Aptos" w:hAnsi="Aptos" w:cstheme="minorHAnsi"/>
          <w:bCs/>
          <w:color w:val="000000"/>
          <w:sz w:val="20"/>
          <w:szCs w:val="20"/>
          <w:lang w:val="es-MX"/>
        </w:rPr>
        <w:t xml:space="preserve">“Cubo del Agua” (Centro Nacional de Natación) </w:t>
      </w:r>
      <w:r w:rsidRPr="002B6321">
        <w:rPr>
          <w:rFonts w:ascii="Aptos" w:hAnsi="Aptos" w:cstheme="minorHAnsi"/>
          <w:color w:val="000000"/>
          <w:sz w:val="20"/>
          <w:szCs w:val="20"/>
          <w:lang w:val="es-MX"/>
        </w:rPr>
        <w:t>para tomar fotos (</w:t>
      </w:r>
      <w:r w:rsidRPr="002B6321">
        <w:rPr>
          <w:rFonts w:ascii="Aptos" w:hAnsi="Aptos" w:cstheme="minorHAnsi"/>
          <w:i/>
          <w:color w:val="000000"/>
          <w:sz w:val="20"/>
          <w:szCs w:val="20"/>
          <w:lang w:val="es-MX"/>
        </w:rPr>
        <w:t>sin entrar en los estadios</w:t>
      </w:r>
      <w:r w:rsidRPr="002B6321">
        <w:rPr>
          <w:rFonts w:ascii="Aptos" w:hAnsi="Aptos" w:cstheme="minorHAnsi"/>
          <w:color w:val="000000"/>
          <w:sz w:val="20"/>
          <w:szCs w:val="20"/>
          <w:lang w:val="es-MX"/>
        </w:rPr>
        <w:t xml:space="preserve">). Terminaremos con la </w:t>
      </w:r>
      <w:r w:rsidRPr="002B6321">
        <w:rPr>
          <w:rFonts w:ascii="Aptos" w:hAnsi="Aptos" w:cstheme="minorHAnsi"/>
          <w:b/>
          <w:color w:val="000000"/>
          <w:sz w:val="20"/>
          <w:szCs w:val="20"/>
          <w:lang w:val="es-MX"/>
        </w:rPr>
        <w:t>cena de bienvenida</w:t>
      </w:r>
      <w:r w:rsidRPr="002B6321">
        <w:rPr>
          <w:rFonts w:ascii="Aptos" w:hAnsi="Aptos" w:cstheme="minorHAnsi"/>
          <w:color w:val="000000"/>
          <w:sz w:val="20"/>
          <w:szCs w:val="20"/>
          <w:lang w:val="es-MX"/>
        </w:rPr>
        <w:t xml:space="preserve"> degustando el delicioso </w:t>
      </w:r>
      <w:r w:rsidRPr="002B6321">
        <w:rPr>
          <w:rFonts w:ascii="Aptos" w:hAnsi="Aptos" w:cstheme="minorHAnsi"/>
          <w:bCs/>
          <w:color w:val="000000"/>
          <w:sz w:val="20"/>
          <w:szCs w:val="20"/>
          <w:lang w:val="es-MX"/>
        </w:rPr>
        <w:t>Pato Laqueado de Beijing</w:t>
      </w:r>
      <w:r w:rsidRPr="002B6321">
        <w:rPr>
          <w:rFonts w:ascii="Aptos" w:hAnsi="Aptos" w:cstheme="minorHAnsi"/>
          <w:color w:val="000000"/>
          <w:sz w:val="20"/>
          <w:szCs w:val="20"/>
          <w:lang w:val="es-MX"/>
        </w:rPr>
        <w:t xml:space="preserve">.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s-MX"/>
        </w:rPr>
      </w:pPr>
      <w:r w:rsidRPr="002B6321">
        <w:rPr>
          <w:rFonts w:ascii="Aptos" w:hAnsi="Aptos" w:cstheme="minorHAnsi"/>
          <w:b/>
          <w:bCs/>
          <w:color w:val="000000"/>
          <w:sz w:val="20"/>
          <w:szCs w:val="20"/>
          <w:lang w:val="es-MX"/>
        </w:rPr>
        <w:t xml:space="preserve">Día 4. Beijing – Xi’an </w:t>
      </w:r>
      <w:r w:rsidRPr="002B6321">
        <w:rPr>
          <w:rFonts w:ascii="Aptos" w:hAnsi="Aptos" w:cstheme="minorHAnsi"/>
          <w:i/>
          <w:iCs/>
          <w:sz w:val="20"/>
          <w:szCs w:val="20"/>
          <w:lang w:val="es-MX"/>
        </w:rPr>
        <w:t>(Tren de Alta Velocidad)</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Visita del </w:t>
      </w:r>
      <w:r w:rsidRPr="002B6321">
        <w:rPr>
          <w:rFonts w:ascii="Aptos" w:hAnsi="Aptos" w:cstheme="minorHAnsi"/>
          <w:bCs/>
          <w:color w:val="000000"/>
          <w:sz w:val="20"/>
          <w:szCs w:val="20"/>
          <w:lang w:val="es-MX"/>
        </w:rPr>
        <w:t>Templo del Cielo</w:t>
      </w:r>
      <w:r w:rsidRPr="002B6321">
        <w:rPr>
          <w:rFonts w:ascii="Aptos" w:hAnsi="Aptos" w:cstheme="minorHAnsi"/>
          <w:color w:val="000000"/>
          <w:sz w:val="20"/>
          <w:szCs w:val="20"/>
          <w:lang w:val="es-MX"/>
        </w:rPr>
        <w:t xml:space="preserve">, construido en 1420 con una superficie de 267 ha, donde los emperadores rezaban por las buenas cosechas.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b/>
          <w:color w:val="000000"/>
          <w:sz w:val="20"/>
          <w:szCs w:val="20"/>
          <w:lang w:val="es-MX"/>
        </w:rPr>
        <w:t xml:space="preserve">. </w:t>
      </w:r>
      <w:r w:rsidRPr="002B6321">
        <w:rPr>
          <w:rFonts w:ascii="Aptos" w:hAnsi="Aptos" w:cstheme="minorHAnsi"/>
          <w:color w:val="000000"/>
          <w:sz w:val="20"/>
          <w:szCs w:val="20"/>
          <w:lang w:val="es-MX"/>
        </w:rPr>
        <w:t xml:space="preserve">Por la tarde, traslado a la estación de tren para tomar el </w:t>
      </w:r>
      <w:r w:rsidRPr="002B6321">
        <w:rPr>
          <w:rFonts w:ascii="Aptos" w:hAnsi="Aptos" w:cstheme="minorHAnsi"/>
          <w:bCs/>
          <w:color w:val="000000"/>
          <w:sz w:val="20"/>
          <w:szCs w:val="20"/>
          <w:lang w:val="es-MX"/>
        </w:rPr>
        <w:t xml:space="preserve">tren de alta velocidad </w:t>
      </w:r>
      <w:r w:rsidRPr="002B6321">
        <w:rPr>
          <w:rFonts w:ascii="Aptos" w:hAnsi="Aptos" w:cstheme="minorHAnsi"/>
          <w:color w:val="000000"/>
          <w:sz w:val="20"/>
          <w:szCs w:val="20"/>
          <w:lang w:val="es-MX"/>
        </w:rPr>
        <w:t>en la Clase Turista a Xi´an (</w:t>
      </w:r>
      <w:r w:rsidRPr="002B6321">
        <w:rPr>
          <w:rFonts w:ascii="Aptos" w:hAnsi="Aptos" w:cstheme="minorHAnsi"/>
          <w:bCs/>
          <w:i/>
          <w:color w:val="000000"/>
          <w:sz w:val="20"/>
          <w:szCs w:val="20"/>
          <w:lang w:val="es-MX"/>
        </w:rPr>
        <w:t>Opci</w:t>
      </w:r>
      <w:r w:rsidR="002B6321">
        <w:rPr>
          <w:rFonts w:ascii="Aptos" w:hAnsi="Aptos" w:cstheme="minorHAnsi"/>
          <w:bCs/>
          <w:i/>
          <w:color w:val="000000"/>
          <w:sz w:val="20"/>
          <w:szCs w:val="20"/>
          <w:lang w:val="es-MX"/>
        </w:rPr>
        <w:t>ó</w:t>
      </w:r>
      <w:r w:rsidRPr="002B6321">
        <w:rPr>
          <w:rFonts w:ascii="Aptos" w:hAnsi="Aptos" w:cstheme="minorHAnsi"/>
          <w:bCs/>
          <w:i/>
          <w:color w:val="000000"/>
          <w:sz w:val="20"/>
          <w:szCs w:val="20"/>
          <w:lang w:val="es-MX"/>
        </w:rPr>
        <w:t>n</w:t>
      </w:r>
      <w:r w:rsidR="002B6321">
        <w:rPr>
          <w:rFonts w:ascii="Aptos" w:hAnsi="Aptos" w:cstheme="minorHAnsi"/>
          <w:bCs/>
          <w:i/>
          <w:color w:val="000000"/>
          <w:sz w:val="20"/>
          <w:szCs w:val="20"/>
          <w:lang w:val="es-MX"/>
        </w:rPr>
        <w:t xml:space="preserve"> trayecto en</w:t>
      </w:r>
      <w:r w:rsidRPr="002B6321">
        <w:rPr>
          <w:rFonts w:ascii="Aptos" w:hAnsi="Aptos" w:cstheme="minorHAnsi"/>
          <w:bCs/>
          <w:i/>
          <w:color w:val="000000"/>
          <w:sz w:val="20"/>
          <w:szCs w:val="20"/>
          <w:lang w:val="es-MX"/>
        </w:rPr>
        <w:t xml:space="preserve"> vuelo</w:t>
      </w:r>
      <w:r w:rsidR="002B6321">
        <w:rPr>
          <w:rFonts w:ascii="Aptos" w:hAnsi="Aptos" w:cstheme="minorHAnsi"/>
          <w:bCs/>
          <w:i/>
          <w:color w:val="000000"/>
          <w:sz w:val="20"/>
          <w:szCs w:val="20"/>
          <w:lang w:val="es-MX"/>
        </w:rPr>
        <w:t>:</w:t>
      </w:r>
      <w:r w:rsidRPr="002B6321">
        <w:rPr>
          <w:rFonts w:ascii="Aptos" w:hAnsi="Aptos" w:cstheme="minorHAnsi"/>
          <w:bCs/>
          <w:i/>
          <w:color w:val="000000"/>
          <w:sz w:val="20"/>
          <w:szCs w:val="20"/>
          <w:lang w:val="es-MX"/>
        </w:rPr>
        <w:t xml:space="preserve"> consulta</w:t>
      </w:r>
      <w:r w:rsidR="002B6321">
        <w:rPr>
          <w:rFonts w:ascii="Aptos" w:hAnsi="Aptos" w:cstheme="minorHAnsi"/>
          <w:bCs/>
          <w:i/>
          <w:color w:val="000000"/>
          <w:sz w:val="20"/>
          <w:szCs w:val="20"/>
          <w:lang w:val="es-MX"/>
        </w:rPr>
        <w:t>r</w:t>
      </w:r>
      <w:r w:rsidRPr="002B6321">
        <w:rPr>
          <w:rFonts w:ascii="Aptos" w:hAnsi="Aptos" w:cstheme="minorHAnsi"/>
          <w:bCs/>
          <w:i/>
          <w:color w:val="000000"/>
          <w:sz w:val="20"/>
          <w:szCs w:val="20"/>
          <w:lang w:val="es-MX"/>
        </w:rPr>
        <w:t xml:space="preserve"> suplemento</w:t>
      </w:r>
      <w:r w:rsidRPr="002B6321">
        <w:rPr>
          <w:rFonts w:ascii="Aptos" w:hAnsi="Aptos" w:cstheme="minorHAnsi"/>
          <w:color w:val="000000"/>
          <w:sz w:val="20"/>
          <w:szCs w:val="20"/>
          <w:lang w:val="es-MX"/>
        </w:rPr>
        <w:t xml:space="preserve">), antigua capital de China con 3.000 años de existencia, única capital amurallada y punto de partida de la famosa “Ruta de la Seda”. Traslado al hotel.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s-MX"/>
        </w:rPr>
      </w:pPr>
      <w:r w:rsidRPr="002B6321">
        <w:rPr>
          <w:rFonts w:ascii="Aptos" w:hAnsi="Aptos" w:cstheme="minorHAnsi"/>
          <w:b/>
          <w:bCs/>
          <w:color w:val="000000"/>
          <w:sz w:val="20"/>
          <w:szCs w:val="20"/>
          <w:lang w:val="es-MX"/>
        </w:rPr>
        <w:t xml:space="preserve">Día 5. Xi’an </w:t>
      </w:r>
      <w:r w:rsidRPr="002B6321">
        <w:rPr>
          <w:rFonts w:ascii="Aptos" w:hAnsi="Aptos" w:cstheme="minorHAnsi"/>
          <w:i/>
          <w:iCs/>
          <w:sz w:val="20"/>
          <w:szCs w:val="20"/>
          <w:lang w:val="es-MX"/>
        </w:rPr>
        <w:t>(Museo de Guerreros y Corceles)</w:t>
      </w:r>
    </w:p>
    <w:p w:rsidR="00E35C35" w:rsidRPr="002B6321"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Hoy visitaremos el famoso </w:t>
      </w:r>
      <w:r w:rsidRPr="002B6321">
        <w:rPr>
          <w:rFonts w:ascii="Aptos" w:hAnsi="Aptos" w:cstheme="minorHAnsi"/>
          <w:bCs/>
          <w:color w:val="000000"/>
          <w:sz w:val="20"/>
          <w:szCs w:val="20"/>
          <w:lang w:val="es-MX"/>
        </w:rPr>
        <w:t xml:space="preserve">Museo de Guerreros y Corceles </w:t>
      </w:r>
      <w:r w:rsidRPr="002B6321">
        <w:rPr>
          <w:rFonts w:ascii="Aptos" w:hAnsi="Apto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2B6321">
        <w:rPr>
          <w:rFonts w:ascii="Aptos" w:hAnsi="Aptos" w:cstheme="minorHAnsi"/>
          <w:b/>
          <w:color w:val="000000"/>
          <w:sz w:val="20"/>
          <w:szCs w:val="20"/>
          <w:lang w:val="es-MX"/>
        </w:rPr>
        <w:t>Almuerzo</w:t>
      </w:r>
      <w:r w:rsidR="002B6321">
        <w:rPr>
          <w:rFonts w:ascii="Aptos" w:hAnsi="Aptos" w:cstheme="minorHAnsi"/>
          <w:b/>
          <w:color w:val="000000"/>
          <w:sz w:val="20"/>
          <w:szCs w:val="20"/>
          <w:lang w:val="es-MX"/>
        </w:rPr>
        <w:t xml:space="preserve"> incluido</w:t>
      </w:r>
      <w:r w:rsidRPr="002B6321">
        <w:rPr>
          <w:rFonts w:ascii="Aptos" w:hAnsi="Aptos" w:cstheme="minorHAnsi"/>
          <w:b/>
          <w:color w:val="000000"/>
          <w:sz w:val="20"/>
          <w:szCs w:val="20"/>
          <w:lang w:val="es-MX"/>
        </w:rPr>
        <w:t xml:space="preserve">. </w:t>
      </w:r>
      <w:r w:rsidRPr="002B6321">
        <w:rPr>
          <w:rFonts w:ascii="Aptos" w:hAnsi="Aptos" w:cstheme="minorHAnsi"/>
          <w:color w:val="000000"/>
          <w:sz w:val="20"/>
          <w:szCs w:val="20"/>
          <w:lang w:val="es-MX"/>
        </w:rPr>
        <w:t xml:space="preserve">Por la tarde visitaremos a la </w:t>
      </w:r>
      <w:r w:rsidRPr="002B6321">
        <w:rPr>
          <w:rFonts w:ascii="Aptos" w:hAnsi="Aptos" w:cstheme="minorHAnsi"/>
          <w:bCs/>
          <w:color w:val="000000"/>
          <w:sz w:val="20"/>
          <w:szCs w:val="20"/>
          <w:lang w:val="es-MX"/>
        </w:rPr>
        <w:t xml:space="preserve">Pequeña Pagoda de la Oca Silvestre </w:t>
      </w:r>
      <w:r w:rsidRPr="002B6321">
        <w:rPr>
          <w:rFonts w:ascii="Aptos" w:hAnsi="Aptos" w:cstheme="minorHAnsi"/>
          <w:color w:val="000000"/>
          <w:sz w:val="20"/>
          <w:szCs w:val="20"/>
          <w:lang w:val="es-MX"/>
        </w:rPr>
        <w:t>(</w:t>
      </w:r>
      <w:r w:rsidRPr="002B6321">
        <w:rPr>
          <w:rFonts w:ascii="Aptos" w:hAnsi="Aptos" w:cstheme="minorHAnsi"/>
          <w:i/>
          <w:color w:val="000000"/>
          <w:sz w:val="20"/>
          <w:szCs w:val="20"/>
          <w:lang w:val="es-MX"/>
        </w:rPr>
        <w:t>sin subir</w:t>
      </w:r>
      <w:r w:rsidRPr="002B6321">
        <w:rPr>
          <w:rFonts w:ascii="Aptos" w:hAnsi="Aptos" w:cstheme="minorHAnsi"/>
          <w:color w:val="000000"/>
          <w:sz w:val="20"/>
          <w:szCs w:val="20"/>
          <w:lang w:val="es-MX"/>
        </w:rPr>
        <w:t xml:space="preserve">), hallada dentro del Templo </w:t>
      </w:r>
      <w:proofErr w:type="spellStart"/>
      <w:r w:rsidRPr="002B6321">
        <w:rPr>
          <w:rFonts w:ascii="Aptos" w:hAnsi="Aptos" w:cstheme="minorHAnsi"/>
          <w:color w:val="000000"/>
          <w:sz w:val="20"/>
          <w:szCs w:val="20"/>
          <w:lang w:val="es-MX"/>
        </w:rPr>
        <w:t>Jianfu</w:t>
      </w:r>
      <w:proofErr w:type="spellEnd"/>
      <w:r w:rsidRPr="002B6321">
        <w:rPr>
          <w:rFonts w:ascii="Aptos" w:hAnsi="Aptos" w:cstheme="minorHAnsi"/>
          <w:color w:val="000000"/>
          <w:sz w:val="20"/>
          <w:szCs w:val="20"/>
          <w:lang w:val="es-MX"/>
        </w:rPr>
        <w:t xml:space="preserve">, a aproximadamente un kilómetro al sur de la zona urbana de Xi´an, y finalizaremos </w:t>
      </w:r>
      <w:r w:rsidRPr="002B6321">
        <w:rPr>
          <w:rFonts w:ascii="Aptos" w:hAnsi="Aptos" w:cstheme="minorHAnsi"/>
          <w:bCs/>
          <w:color w:val="000000"/>
          <w:sz w:val="20"/>
          <w:szCs w:val="20"/>
          <w:lang w:val="es-MX"/>
        </w:rPr>
        <w:t>con el Barrio Musulmán</w:t>
      </w:r>
      <w:r w:rsidRPr="002B6321">
        <w:rPr>
          <w:rFonts w:ascii="Aptos" w:hAnsi="Aptos" w:cstheme="minorHAnsi"/>
          <w:color w:val="000000"/>
          <w:sz w:val="20"/>
          <w:szCs w:val="20"/>
          <w:lang w:val="es-MX"/>
        </w:rPr>
        <w:t>.</w:t>
      </w:r>
      <w:r w:rsidRPr="002B6321">
        <w:rPr>
          <w:rFonts w:ascii="Aptos" w:hAnsi="Aptos"/>
          <w:sz w:val="20"/>
          <w:szCs w:val="20"/>
        </w:rPr>
        <w:t xml:space="preserve"> </w:t>
      </w:r>
      <w:r w:rsidRPr="002B6321">
        <w:rPr>
          <w:rFonts w:ascii="Aptos" w:hAnsi="Aptos" w:cstheme="minorHAnsi"/>
          <w:color w:val="000000"/>
          <w:sz w:val="20"/>
          <w:szCs w:val="20"/>
          <w:lang w:val="es-MX"/>
        </w:rPr>
        <w:t xml:space="preserve">(sin entrar en la Gran Mezquita).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2B6321" w:rsidRDefault="00E35C35" w:rsidP="00E35C35">
      <w:pPr>
        <w:autoSpaceDE w:val="0"/>
        <w:autoSpaceDN w:val="0"/>
        <w:adjustRightInd w:val="0"/>
        <w:jc w:val="both"/>
        <w:rPr>
          <w:rFonts w:ascii="Aptos" w:hAnsi="Aptos" w:cstheme="minorHAnsi"/>
          <w:b/>
          <w:bCs/>
          <w:color w:val="000000"/>
          <w:sz w:val="18"/>
          <w:szCs w:val="18"/>
          <w:lang w:val="es-MX"/>
        </w:rPr>
      </w:pPr>
    </w:p>
    <w:p w:rsidR="000E38A9" w:rsidRDefault="000E38A9" w:rsidP="00E35C35">
      <w:pPr>
        <w:autoSpaceDE w:val="0"/>
        <w:autoSpaceDN w:val="0"/>
        <w:adjustRightInd w:val="0"/>
        <w:jc w:val="both"/>
        <w:rPr>
          <w:rFonts w:ascii="Aptos" w:hAnsi="Aptos" w:cstheme="minorHAnsi"/>
          <w:b/>
          <w:bCs/>
          <w:color w:val="000000"/>
          <w:sz w:val="20"/>
          <w:szCs w:val="20"/>
          <w:lang w:val="es-MX"/>
        </w:rPr>
      </w:pPr>
    </w:p>
    <w:p w:rsidR="00E35C35"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lastRenderedPageBreak/>
        <w:t>Día 6. Xi’an – Zhangjiajie</w:t>
      </w:r>
    </w:p>
    <w:p w:rsidR="00D91DB9"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t>Desayuno.</w:t>
      </w:r>
      <w:r w:rsidRPr="002B6321">
        <w:rPr>
          <w:rFonts w:ascii="Aptos" w:hAnsi="Aptos" w:cstheme="minorHAnsi"/>
          <w:color w:val="000000"/>
          <w:sz w:val="20"/>
          <w:szCs w:val="20"/>
          <w:lang w:val="es-MX"/>
        </w:rPr>
        <w:t xml:space="preserve"> </w:t>
      </w:r>
      <w:r w:rsidR="002B6321">
        <w:rPr>
          <w:rFonts w:ascii="Aptos" w:hAnsi="Aptos" w:cstheme="minorHAnsi"/>
          <w:color w:val="000000"/>
          <w:sz w:val="20"/>
          <w:szCs w:val="20"/>
          <w:lang w:val="es-MX"/>
        </w:rPr>
        <w:t>Mañana libre. A la hora indicada, v</w:t>
      </w:r>
      <w:r w:rsidRPr="002B6321">
        <w:rPr>
          <w:rFonts w:ascii="Aptos" w:hAnsi="Aptos" w:cstheme="minorHAnsi"/>
          <w:color w:val="000000"/>
          <w:sz w:val="20"/>
          <w:szCs w:val="20"/>
          <w:lang w:val="es-MX"/>
        </w:rPr>
        <w:t>uelo incluido hacia Zhangjiajie. Llegada y traslado al hotel</w:t>
      </w:r>
      <w:r w:rsidRPr="002B6321">
        <w:rPr>
          <w:rFonts w:ascii="Aptos" w:hAnsi="Aptos" w:cstheme="minorHAnsi"/>
          <w:b/>
          <w:bCs/>
          <w:color w:val="000000"/>
          <w:sz w:val="20"/>
          <w:szCs w:val="20"/>
          <w:lang w:val="es-MX"/>
        </w:rPr>
        <w:t>. Alojamiento.</w:t>
      </w:r>
    </w:p>
    <w:p w:rsidR="00E35C35" w:rsidRPr="002B6321" w:rsidRDefault="00E35C35" w:rsidP="00E35C35">
      <w:pPr>
        <w:autoSpaceDE w:val="0"/>
        <w:autoSpaceDN w:val="0"/>
        <w:adjustRightInd w:val="0"/>
        <w:jc w:val="both"/>
        <w:rPr>
          <w:rFonts w:ascii="Aptos" w:hAnsi="Aptos" w:cstheme="minorHAnsi"/>
          <w:b/>
          <w:bCs/>
          <w:color w:val="000000"/>
          <w:sz w:val="18"/>
          <w:szCs w:val="18"/>
          <w:lang w:val="es-MX"/>
        </w:rPr>
      </w:pPr>
      <w:r w:rsidRPr="002B6321">
        <w:rPr>
          <w:rFonts w:ascii="Aptos" w:hAnsi="Aptos" w:cstheme="minorHAnsi"/>
          <w:i/>
          <w:iCs/>
          <w:color w:val="000000"/>
          <w:sz w:val="18"/>
          <w:szCs w:val="18"/>
          <w:lang w:val="es-MX"/>
        </w:rPr>
        <w:t xml:space="preserve">Nota**En caso de que no se opere el vuelo directo Xian-Zhangjiajie durante el invierno, Fantástica China reservamos el derecho a cambiar dicho trayecto aéreo por el Xian-Changsha, y del </w:t>
      </w:r>
      <w:proofErr w:type="spellStart"/>
      <w:r w:rsidRPr="002B6321">
        <w:rPr>
          <w:rFonts w:ascii="Aptos" w:hAnsi="Aptos" w:cstheme="minorHAnsi"/>
          <w:i/>
          <w:iCs/>
          <w:color w:val="000000"/>
          <w:sz w:val="18"/>
          <w:szCs w:val="18"/>
          <w:lang w:val="es-MX"/>
        </w:rPr>
        <w:t>apt</w:t>
      </w:r>
      <w:proofErr w:type="spellEnd"/>
      <w:r w:rsidRPr="002B6321">
        <w:rPr>
          <w:rFonts w:ascii="Aptos" w:hAnsi="Aptos" w:cstheme="minorHAnsi"/>
          <w:i/>
          <w:iCs/>
          <w:color w:val="000000"/>
          <w:sz w:val="18"/>
          <w:szCs w:val="18"/>
          <w:lang w:val="es-MX"/>
        </w:rPr>
        <w:t xml:space="preserve"> Changsha ofrecemos el traslado al hotel de Zhangjiajie por carretera, sin que ello suponga ningún reembolso ni aviso previo**</w:t>
      </w:r>
    </w:p>
    <w:p w:rsidR="000E38A9" w:rsidRDefault="000E38A9" w:rsidP="00E35C35">
      <w:pPr>
        <w:autoSpaceDE w:val="0"/>
        <w:autoSpaceDN w:val="0"/>
        <w:adjustRightInd w:val="0"/>
        <w:jc w:val="both"/>
        <w:rPr>
          <w:rFonts w:ascii="Aptos" w:hAnsi="Aptos" w:cstheme="minorHAnsi"/>
          <w:b/>
          <w:bCs/>
          <w:color w:val="000000"/>
          <w:sz w:val="20"/>
          <w:szCs w:val="20"/>
          <w:lang w:val="es-MX"/>
        </w:rPr>
      </w:pPr>
    </w:p>
    <w:p w:rsidR="00E35C35"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t xml:space="preserve">Día 7. Zhangjiajie </w:t>
      </w:r>
      <w:r w:rsidRPr="002B6321">
        <w:rPr>
          <w:rFonts w:ascii="Aptos" w:hAnsi="Aptos" w:cstheme="minorHAnsi"/>
          <w:i/>
          <w:iCs/>
          <w:sz w:val="20"/>
          <w:szCs w:val="20"/>
          <w:lang w:val="es-MX"/>
        </w:rPr>
        <w:t>(Yuanjiajie + Arroyo del Látigo Dorado)</w:t>
      </w:r>
    </w:p>
    <w:p w:rsidR="00E35C35" w:rsidRPr="002B6321" w:rsidRDefault="00E35C35" w:rsidP="00E35C35">
      <w:pPr>
        <w:autoSpaceDE w:val="0"/>
        <w:autoSpaceDN w:val="0"/>
        <w:adjustRightInd w:val="0"/>
        <w:jc w:val="both"/>
        <w:rPr>
          <w:rFonts w:ascii="Aptos" w:hAnsi="Aptos" w:cstheme="minorHAnsi"/>
          <w:b/>
          <w:bCs/>
          <w:color w:val="000000"/>
          <w:sz w:val="20"/>
          <w:szCs w:val="20"/>
          <w:lang w:val="es-MX"/>
        </w:rPr>
      </w:pPr>
      <w:r w:rsidRPr="002B6321">
        <w:rPr>
          <w:rFonts w:ascii="Aptos" w:hAnsi="Aptos" w:cstheme="minorHAnsi"/>
          <w:b/>
          <w:bCs/>
          <w:color w:val="000000"/>
          <w:sz w:val="20"/>
          <w:szCs w:val="20"/>
          <w:lang w:val="es-MX"/>
        </w:rPr>
        <w:t xml:space="preserve">Desayuno. </w:t>
      </w:r>
      <w:r w:rsidRPr="002B6321">
        <w:rPr>
          <w:rFonts w:ascii="Aptos" w:hAnsi="Aptos" w:cstheme="minorHAnsi"/>
          <w:color w:val="000000"/>
          <w:sz w:val="20"/>
          <w:szCs w:val="20"/>
          <w:lang w:val="es-MX"/>
        </w:rPr>
        <w:t xml:space="preserve">Visita al Parque Yuanjiajie, situado en la parte noroeste del Parque Forestal Nacional de Zhangjiajie, es donde se encuentra el prototipo de la Hallelujah Mountain de la Película “Avatar”. Yuanjiajie es una montaña plataforma de formación natural, rodeado de altas cumbres que están divididas por profundos valles. A esta escena es una serie de increíbles picos menores y rocas grotescas. </w:t>
      </w:r>
      <w:r w:rsidRPr="002B6321">
        <w:rPr>
          <w:rFonts w:ascii="Aptos" w:hAnsi="Aptos" w:cstheme="minorHAnsi"/>
          <w:b/>
          <w:bCs/>
          <w:color w:val="000000"/>
          <w:sz w:val="20"/>
          <w:szCs w:val="20"/>
          <w:lang w:val="es-MX"/>
        </w:rPr>
        <w:t>Almuerzo</w:t>
      </w:r>
      <w:r w:rsidR="002B6321">
        <w:rPr>
          <w:rFonts w:ascii="Aptos" w:hAnsi="Aptos" w:cstheme="minorHAnsi"/>
          <w:b/>
          <w:bCs/>
          <w:color w:val="000000"/>
          <w:sz w:val="20"/>
          <w:szCs w:val="20"/>
          <w:lang w:val="es-MX"/>
        </w:rPr>
        <w:t xml:space="preserve"> incluido</w:t>
      </w:r>
      <w:r w:rsidRPr="002B6321">
        <w:rPr>
          <w:rFonts w:ascii="Aptos" w:hAnsi="Aptos" w:cstheme="minorHAnsi"/>
          <w:color w:val="000000"/>
          <w:sz w:val="20"/>
          <w:szCs w:val="20"/>
          <w:lang w:val="es-MX"/>
        </w:rPr>
        <w:t xml:space="preserve">. Por la tarde, visita al Arroyo del Látigo Dorado, serpenteando 7.5 km entre los picos grotescos y empinados, cascadas de aguas cristalinas, plantas y animales exóticos, todo constituye el entorno ecológico extraordinariamente hermoso, tranquilo y natural. </w:t>
      </w:r>
      <w:r w:rsidRPr="002B6321">
        <w:rPr>
          <w:rFonts w:ascii="Aptos" w:hAnsi="Aptos" w:cstheme="minorHAnsi"/>
          <w:b/>
          <w:bCs/>
          <w:color w:val="000000"/>
          <w:sz w:val="20"/>
          <w:szCs w:val="20"/>
          <w:lang w:val="es-MX"/>
        </w:rPr>
        <w:t>Alojamiento.</w:t>
      </w:r>
    </w:p>
    <w:p w:rsidR="00E35C35" w:rsidRPr="002B6321" w:rsidRDefault="00E35C35" w:rsidP="00E35C35">
      <w:pPr>
        <w:autoSpaceDE w:val="0"/>
        <w:autoSpaceDN w:val="0"/>
        <w:adjustRightInd w:val="0"/>
        <w:jc w:val="both"/>
        <w:rPr>
          <w:rFonts w:ascii="Aptos" w:hAnsi="Aptos" w:cstheme="minorHAnsi"/>
          <w:b/>
          <w:bCs/>
          <w:color w:val="000000"/>
          <w:sz w:val="18"/>
          <w:szCs w:val="18"/>
          <w:lang w:val="es-MX"/>
        </w:rPr>
      </w:pP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bCs/>
          <w:color w:val="000000"/>
          <w:sz w:val="20"/>
          <w:szCs w:val="20"/>
          <w:lang w:val="es-MX"/>
        </w:rPr>
        <w:t xml:space="preserve">Día 8. </w:t>
      </w:r>
      <w:bookmarkStart w:id="0" w:name="_Hlk85019950"/>
      <w:r w:rsidRPr="002B6321">
        <w:rPr>
          <w:rFonts w:ascii="Aptos" w:hAnsi="Aptos" w:cstheme="minorHAnsi"/>
          <w:b/>
          <w:bCs/>
          <w:color w:val="000000"/>
          <w:sz w:val="20"/>
          <w:szCs w:val="20"/>
          <w:lang w:val="es-MX"/>
        </w:rPr>
        <w:t>Zhangjiajie</w:t>
      </w:r>
      <w:bookmarkEnd w:id="0"/>
      <w:r w:rsidRPr="002B6321">
        <w:rPr>
          <w:rFonts w:ascii="Aptos" w:hAnsi="Aptos" w:cstheme="minorHAnsi"/>
          <w:b/>
          <w:bCs/>
          <w:color w:val="000000"/>
          <w:sz w:val="20"/>
          <w:szCs w:val="20"/>
          <w:lang w:val="es-MX"/>
        </w:rPr>
        <w:t xml:space="preserve"> </w:t>
      </w:r>
      <w:r w:rsidR="002B6321" w:rsidRPr="002B6321">
        <w:rPr>
          <w:rFonts w:ascii="Aptos" w:hAnsi="Aptos" w:cstheme="minorHAnsi"/>
          <w:i/>
          <w:iCs/>
          <w:color w:val="000000"/>
          <w:sz w:val="20"/>
          <w:szCs w:val="20"/>
          <w:lang w:val="es-MX"/>
        </w:rPr>
        <w:t>(Montaña Tianmen)</w:t>
      </w:r>
      <w:r w:rsidR="002B6321">
        <w:rPr>
          <w:rFonts w:ascii="Aptos" w:hAnsi="Aptos" w:cstheme="minorHAnsi"/>
          <w:b/>
          <w:bCs/>
          <w:color w:val="000000"/>
          <w:sz w:val="20"/>
          <w:szCs w:val="20"/>
          <w:lang w:val="es-MX"/>
        </w:rPr>
        <w:t xml:space="preserve"> </w:t>
      </w:r>
      <w:r w:rsidRPr="002B6321">
        <w:rPr>
          <w:rFonts w:ascii="Aptos" w:hAnsi="Aptos" w:cstheme="minorHAnsi"/>
          <w:b/>
          <w:bCs/>
          <w:color w:val="000000"/>
          <w:sz w:val="20"/>
          <w:szCs w:val="20"/>
          <w:lang w:val="es-MX"/>
        </w:rPr>
        <w:t xml:space="preserve">– Shanghái </w:t>
      </w:r>
    </w:p>
    <w:p w:rsidR="000E38A9" w:rsidRDefault="00E35C35" w:rsidP="00E35C35">
      <w:pPr>
        <w:jc w:val="both"/>
        <w:rPr>
          <w:rFonts w:ascii="Aptos" w:hAnsi="Aptos" w:cstheme="minorHAnsi"/>
          <w:color w:val="000000"/>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xml:space="preserve">. Visita al Lago </w:t>
      </w:r>
      <w:proofErr w:type="spellStart"/>
      <w:r w:rsidRPr="002B6321">
        <w:rPr>
          <w:rFonts w:ascii="Aptos" w:hAnsi="Aptos" w:cstheme="minorHAnsi"/>
          <w:color w:val="000000"/>
          <w:sz w:val="20"/>
          <w:szCs w:val="20"/>
          <w:lang w:val="es-MX"/>
        </w:rPr>
        <w:t>Baofeng</w:t>
      </w:r>
      <w:proofErr w:type="spellEnd"/>
      <w:r w:rsidRPr="002B6321">
        <w:rPr>
          <w:rFonts w:ascii="Aptos" w:hAnsi="Aptos" w:cstheme="minorHAnsi"/>
          <w:color w:val="000000"/>
          <w:sz w:val="20"/>
          <w:szCs w:val="20"/>
          <w:lang w:val="es-MX"/>
        </w:rPr>
        <w:t xml:space="preserve">, donde tendrán un paseo barcaza, disfrutando del paisaje que forma el lago situado entre montañas verticales. </w:t>
      </w:r>
      <w:r w:rsidRPr="002B6321">
        <w:rPr>
          <w:rFonts w:ascii="Aptos" w:hAnsi="Aptos" w:cstheme="minorHAnsi"/>
          <w:b/>
          <w:bCs/>
          <w:color w:val="000000"/>
          <w:sz w:val="20"/>
          <w:szCs w:val="20"/>
          <w:lang w:val="es-MX"/>
        </w:rPr>
        <w:t>Almuerzo en restaurante local.</w:t>
      </w:r>
      <w:r w:rsidRPr="002B6321">
        <w:rPr>
          <w:rFonts w:ascii="Aptos" w:hAnsi="Aptos" w:cstheme="minorHAnsi"/>
          <w:color w:val="000000"/>
          <w:sz w:val="20"/>
          <w:szCs w:val="20"/>
          <w:lang w:val="es-MX"/>
        </w:rPr>
        <w:t xml:space="preserve"> Traslado a la ciudad y visitar a la Montaña Tianmen, donde se encuentra un Camino de Vidrio construido sobre el acantilado. Subimos en el teleférico más largo (8km) del mundo, para ascender a la cumbre de la montaña. </w:t>
      </w:r>
      <w:r w:rsidR="000E38A9" w:rsidRPr="000E38A9">
        <w:rPr>
          <w:rFonts w:ascii="Aptos" w:hAnsi="Aptos" w:cstheme="minorHAnsi"/>
          <w:b/>
          <w:bCs/>
          <w:color w:val="000000"/>
          <w:sz w:val="20"/>
          <w:szCs w:val="20"/>
          <w:lang w:val="es-MX"/>
        </w:rPr>
        <w:t>Alojamiento</w:t>
      </w:r>
    </w:p>
    <w:p w:rsidR="000E38A9" w:rsidRPr="000E38A9" w:rsidRDefault="000E38A9" w:rsidP="00E35C35">
      <w:pPr>
        <w:jc w:val="both"/>
        <w:rPr>
          <w:rFonts w:ascii="Aptos" w:hAnsi="Aptos" w:cstheme="minorHAnsi"/>
          <w:color w:val="000000"/>
          <w:sz w:val="14"/>
          <w:szCs w:val="14"/>
          <w:lang w:val="es-MX"/>
        </w:rPr>
      </w:pPr>
    </w:p>
    <w:p w:rsidR="000E38A9" w:rsidRPr="002B6321" w:rsidRDefault="000E38A9" w:rsidP="000E38A9">
      <w:pPr>
        <w:jc w:val="both"/>
        <w:rPr>
          <w:rFonts w:ascii="Aptos" w:hAnsi="Aptos" w:cstheme="minorHAnsi"/>
          <w:i/>
          <w:iCs/>
          <w:color w:val="000000"/>
          <w:sz w:val="18"/>
          <w:szCs w:val="18"/>
          <w:lang w:val="es-MX"/>
        </w:rPr>
      </w:pPr>
      <w:r w:rsidRPr="002B6321">
        <w:rPr>
          <w:rFonts w:ascii="Aptos" w:hAnsi="Aptos" w:cstheme="minorHAnsi"/>
          <w:i/>
          <w:iCs/>
          <w:color w:val="000000"/>
          <w:sz w:val="18"/>
          <w:szCs w:val="18"/>
          <w:lang w:val="es-MX"/>
        </w:rPr>
        <w:t xml:space="preserve">Nota Importante: Debido a la gran cantidad de turistas tanto nacionales como extranjeros, probablemente hay que hacer cola en ciertas fechas del año, por ejemplo, para subir al teleférico. </w:t>
      </w:r>
    </w:p>
    <w:p w:rsidR="000E38A9" w:rsidRDefault="000E38A9" w:rsidP="00E35C35">
      <w:pPr>
        <w:jc w:val="both"/>
        <w:rPr>
          <w:rFonts w:ascii="Aptos" w:hAnsi="Aptos" w:cstheme="minorHAnsi"/>
          <w:color w:val="000000"/>
          <w:sz w:val="14"/>
          <w:szCs w:val="14"/>
          <w:lang w:val="es-MX"/>
        </w:rPr>
      </w:pPr>
    </w:p>
    <w:p w:rsidR="000E38A9" w:rsidRPr="000E38A9" w:rsidRDefault="000E38A9" w:rsidP="00E35C35">
      <w:pPr>
        <w:jc w:val="both"/>
        <w:rPr>
          <w:rFonts w:ascii="Aptos" w:hAnsi="Aptos" w:cstheme="minorHAnsi"/>
          <w:color w:val="000000"/>
          <w:sz w:val="20"/>
          <w:szCs w:val="20"/>
          <w:lang w:val="es-MX"/>
        </w:rPr>
      </w:pPr>
      <w:r w:rsidRPr="000E38A9">
        <w:rPr>
          <w:rFonts w:ascii="Aptos" w:hAnsi="Aptos" w:cstheme="minorHAnsi"/>
          <w:b/>
          <w:bCs/>
          <w:color w:val="000000"/>
          <w:sz w:val="20"/>
          <w:szCs w:val="20"/>
          <w:lang w:val="es-MX"/>
        </w:rPr>
        <w:t xml:space="preserve">Día 09. </w:t>
      </w:r>
      <w:proofErr w:type="spellStart"/>
      <w:r w:rsidRPr="000E38A9">
        <w:rPr>
          <w:rFonts w:ascii="Aptos" w:hAnsi="Aptos" w:cstheme="minorHAnsi"/>
          <w:b/>
          <w:bCs/>
          <w:color w:val="000000"/>
          <w:sz w:val="20"/>
          <w:szCs w:val="20"/>
          <w:lang w:val="es-MX"/>
        </w:rPr>
        <w:t>Zhangjiajie</w:t>
      </w:r>
      <w:proofErr w:type="spellEnd"/>
      <w:r w:rsidRPr="000E38A9">
        <w:rPr>
          <w:rFonts w:ascii="Aptos" w:hAnsi="Aptos" w:cstheme="minorHAnsi"/>
          <w:b/>
          <w:bCs/>
          <w:color w:val="000000"/>
          <w:sz w:val="20"/>
          <w:szCs w:val="20"/>
          <w:lang w:val="es-MX"/>
        </w:rPr>
        <w:t xml:space="preserve"> – </w:t>
      </w:r>
      <w:proofErr w:type="spellStart"/>
      <w:r w:rsidRPr="000E38A9">
        <w:rPr>
          <w:rFonts w:ascii="Aptos" w:hAnsi="Aptos" w:cstheme="minorHAnsi"/>
          <w:b/>
          <w:bCs/>
          <w:color w:val="000000"/>
          <w:sz w:val="20"/>
          <w:szCs w:val="20"/>
          <w:lang w:val="es-MX"/>
        </w:rPr>
        <w:t>Fenhuang</w:t>
      </w:r>
      <w:proofErr w:type="spellEnd"/>
      <w:r w:rsidRPr="000E38A9">
        <w:rPr>
          <w:rFonts w:ascii="Aptos" w:hAnsi="Aptos" w:cstheme="minorHAnsi"/>
          <w:b/>
          <w:bCs/>
          <w:color w:val="000000"/>
          <w:sz w:val="20"/>
          <w:szCs w:val="20"/>
          <w:lang w:val="es-MX"/>
        </w:rPr>
        <w:t xml:space="preserve"> </w:t>
      </w:r>
      <w:r w:rsidRPr="000E38A9">
        <w:rPr>
          <w:rFonts w:ascii="Aptos" w:hAnsi="Aptos" w:cstheme="minorHAnsi"/>
          <w:i/>
          <w:iCs/>
          <w:color w:val="000000"/>
          <w:sz w:val="20"/>
          <w:szCs w:val="20"/>
          <w:lang w:val="es-MX"/>
        </w:rPr>
        <w:t xml:space="preserve">(Pueblo </w:t>
      </w:r>
      <w:proofErr w:type="spellStart"/>
      <w:r w:rsidRPr="000E38A9">
        <w:rPr>
          <w:rFonts w:ascii="Aptos" w:hAnsi="Aptos" w:cstheme="minorHAnsi"/>
          <w:i/>
          <w:iCs/>
          <w:color w:val="000000"/>
          <w:sz w:val="20"/>
          <w:szCs w:val="20"/>
          <w:lang w:val="es-MX"/>
        </w:rPr>
        <w:t>Furong</w:t>
      </w:r>
      <w:proofErr w:type="spellEnd"/>
      <w:r w:rsidRPr="000E38A9">
        <w:rPr>
          <w:rFonts w:ascii="Aptos" w:hAnsi="Aptos" w:cstheme="minorHAnsi"/>
          <w:i/>
          <w:iCs/>
          <w:color w:val="000000"/>
          <w:sz w:val="20"/>
          <w:szCs w:val="20"/>
          <w:lang w:val="es-MX"/>
        </w:rPr>
        <w:t>)</w:t>
      </w:r>
    </w:p>
    <w:p w:rsidR="000E38A9" w:rsidRDefault="000E38A9" w:rsidP="00E35C35">
      <w:pPr>
        <w:jc w:val="both"/>
        <w:rPr>
          <w:rFonts w:ascii="Aptos" w:hAnsi="Aptos" w:cstheme="minorHAnsi"/>
          <w:color w:val="000000"/>
          <w:sz w:val="20"/>
          <w:szCs w:val="20"/>
          <w:lang w:val="es-MX"/>
        </w:rPr>
      </w:pPr>
      <w:r w:rsidRPr="000E38A9">
        <w:rPr>
          <w:rFonts w:ascii="Aptos" w:hAnsi="Aptos" w:cstheme="minorHAnsi"/>
          <w:b/>
          <w:bCs/>
          <w:color w:val="000000"/>
          <w:sz w:val="20"/>
          <w:szCs w:val="20"/>
          <w:lang w:val="es-MX"/>
        </w:rPr>
        <w:t>Desayuno</w:t>
      </w:r>
      <w:r w:rsidRPr="000E38A9">
        <w:rPr>
          <w:rFonts w:ascii="Aptos" w:hAnsi="Aptos" w:cstheme="minorHAnsi"/>
          <w:color w:val="000000"/>
          <w:sz w:val="20"/>
          <w:szCs w:val="20"/>
          <w:lang w:val="es-MX"/>
        </w:rPr>
        <w:t xml:space="preserve">. Salida por carretera hacia Fenghuang y de camino visitaremos al Pueblo </w:t>
      </w:r>
      <w:proofErr w:type="spellStart"/>
      <w:r w:rsidRPr="000E38A9">
        <w:rPr>
          <w:rFonts w:ascii="Aptos" w:hAnsi="Aptos" w:cstheme="minorHAnsi"/>
          <w:color w:val="000000"/>
          <w:sz w:val="20"/>
          <w:szCs w:val="20"/>
          <w:lang w:val="es-MX"/>
        </w:rPr>
        <w:t>Furong</w:t>
      </w:r>
      <w:proofErr w:type="spellEnd"/>
      <w:r w:rsidRPr="000E38A9">
        <w:rPr>
          <w:rFonts w:ascii="Aptos" w:hAnsi="Aptos" w:cstheme="minorHAnsi"/>
          <w:color w:val="000000"/>
          <w:sz w:val="20"/>
          <w:szCs w:val="20"/>
          <w:lang w:val="es-MX"/>
        </w:rPr>
        <w:t xml:space="preserve">, donde podemos conocer la simplicidad y autenticidad de la vida tradicional de </w:t>
      </w:r>
      <w:proofErr w:type="spellStart"/>
      <w:r w:rsidRPr="000E38A9">
        <w:rPr>
          <w:rFonts w:ascii="Aptos" w:hAnsi="Aptos" w:cstheme="minorHAnsi"/>
          <w:color w:val="000000"/>
          <w:sz w:val="20"/>
          <w:szCs w:val="20"/>
          <w:lang w:val="es-MX"/>
        </w:rPr>
        <w:t>Tujia</w:t>
      </w:r>
      <w:proofErr w:type="spellEnd"/>
      <w:r w:rsidRPr="000E38A9">
        <w:rPr>
          <w:rFonts w:ascii="Aptos" w:hAnsi="Aptos" w:cstheme="minorHAnsi"/>
          <w:color w:val="000000"/>
          <w:sz w:val="20"/>
          <w:szCs w:val="20"/>
          <w:lang w:val="es-MX"/>
        </w:rPr>
        <w:t xml:space="preserve"> y Miao. Las viviendas tradicionales, conocidas como "edificios apilados de la tierra", son testimonio de los ingeniosos métodos de construcción y habilidad de estas comunidades. Deambulando por la ciudad, los visitantes pueden presenciar la continuación de las costumbres y prácticas antiguas, como la creación de artesanías, la música tradicional y las presentaciones de baile, etc... </w:t>
      </w:r>
      <w:r w:rsidRPr="000E38A9">
        <w:rPr>
          <w:rFonts w:ascii="Aptos" w:hAnsi="Aptos" w:cstheme="minorHAnsi"/>
          <w:b/>
          <w:bCs/>
          <w:color w:val="000000"/>
          <w:sz w:val="20"/>
          <w:szCs w:val="20"/>
          <w:lang w:val="es-MX"/>
        </w:rPr>
        <w:t>Almuerzo</w:t>
      </w:r>
      <w:r>
        <w:rPr>
          <w:rFonts w:ascii="Aptos" w:hAnsi="Aptos" w:cstheme="minorHAnsi"/>
          <w:b/>
          <w:bCs/>
          <w:color w:val="000000"/>
          <w:sz w:val="20"/>
          <w:szCs w:val="20"/>
          <w:lang w:val="es-MX"/>
        </w:rPr>
        <w:t xml:space="preserve"> </w:t>
      </w:r>
      <w:r w:rsidRPr="000E38A9">
        <w:rPr>
          <w:rFonts w:ascii="Aptos" w:hAnsi="Aptos" w:cstheme="minorHAnsi"/>
          <w:b/>
          <w:bCs/>
          <w:color w:val="000000"/>
          <w:sz w:val="20"/>
          <w:szCs w:val="20"/>
          <w:lang w:val="es-MX"/>
        </w:rPr>
        <w:t>incluido</w:t>
      </w:r>
      <w:r w:rsidRPr="000E38A9">
        <w:rPr>
          <w:rFonts w:ascii="Aptos" w:hAnsi="Aptos" w:cstheme="minorHAnsi"/>
          <w:color w:val="000000"/>
          <w:sz w:val="20"/>
          <w:szCs w:val="20"/>
          <w:lang w:val="es-MX"/>
        </w:rPr>
        <w:t>. Llegada a Fenghuang y traslado al hotel</w:t>
      </w:r>
      <w:r>
        <w:rPr>
          <w:rFonts w:ascii="Aptos" w:hAnsi="Aptos" w:cstheme="minorHAnsi"/>
          <w:color w:val="000000"/>
          <w:sz w:val="20"/>
          <w:szCs w:val="20"/>
          <w:lang w:val="es-MX"/>
        </w:rPr>
        <w:t xml:space="preserve">. </w:t>
      </w:r>
      <w:r w:rsidRPr="000E38A9">
        <w:rPr>
          <w:rFonts w:ascii="Aptos" w:hAnsi="Aptos" w:cstheme="minorHAnsi"/>
          <w:b/>
          <w:bCs/>
          <w:color w:val="000000"/>
          <w:sz w:val="20"/>
          <w:szCs w:val="20"/>
          <w:lang w:val="es-MX"/>
        </w:rPr>
        <w:t>Alojamiento.</w:t>
      </w:r>
      <w:r>
        <w:rPr>
          <w:rFonts w:ascii="Aptos" w:hAnsi="Aptos" w:cstheme="minorHAnsi"/>
          <w:color w:val="000000"/>
          <w:sz w:val="20"/>
          <w:szCs w:val="20"/>
          <w:lang w:val="es-MX"/>
        </w:rPr>
        <w:t xml:space="preserve"> </w:t>
      </w:r>
    </w:p>
    <w:p w:rsidR="000E38A9" w:rsidRDefault="000E38A9" w:rsidP="00E35C35">
      <w:pPr>
        <w:jc w:val="both"/>
        <w:rPr>
          <w:rFonts w:ascii="Aptos" w:hAnsi="Aptos" w:cstheme="minorHAnsi"/>
          <w:color w:val="000000"/>
          <w:sz w:val="20"/>
          <w:szCs w:val="20"/>
          <w:lang w:val="es-MX"/>
        </w:rPr>
      </w:pPr>
    </w:p>
    <w:p w:rsidR="000E38A9" w:rsidRPr="000E38A9" w:rsidRDefault="000E38A9" w:rsidP="00E35C35">
      <w:pPr>
        <w:jc w:val="both"/>
        <w:rPr>
          <w:rFonts w:ascii="Aptos" w:hAnsi="Aptos" w:cstheme="minorHAnsi"/>
          <w:b/>
          <w:bCs/>
          <w:color w:val="000000"/>
          <w:sz w:val="20"/>
          <w:szCs w:val="20"/>
          <w:lang w:val="es-MX"/>
        </w:rPr>
      </w:pPr>
      <w:r w:rsidRPr="000E38A9">
        <w:rPr>
          <w:rFonts w:ascii="Aptos" w:hAnsi="Aptos" w:cstheme="minorHAnsi"/>
          <w:b/>
          <w:bCs/>
          <w:color w:val="000000"/>
          <w:sz w:val="20"/>
          <w:szCs w:val="20"/>
          <w:lang w:val="es-MX"/>
        </w:rPr>
        <w:t>Día 10. Fenghuang – Zhangjiajie – Shang</w:t>
      </w:r>
      <w:r>
        <w:rPr>
          <w:rFonts w:ascii="Aptos" w:hAnsi="Aptos" w:cstheme="minorHAnsi"/>
          <w:b/>
          <w:bCs/>
          <w:color w:val="000000"/>
          <w:sz w:val="20"/>
          <w:szCs w:val="20"/>
          <w:lang w:val="es-MX"/>
        </w:rPr>
        <w:t>h</w:t>
      </w:r>
      <w:r w:rsidRPr="000E38A9">
        <w:rPr>
          <w:rFonts w:ascii="Aptos" w:hAnsi="Aptos" w:cstheme="minorHAnsi"/>
          <w:b/>
          <w:bCs/>
          <w:color w:val="000000"/>
          <w:sz w:val="20"/>
          <w:szCs w:val="20"/>
          <w:lang w:val="es-MX"/>
        </w:rPr>
        <w:t>ái</w:t>
      </w:r>
    </w:p>
    <w:p w:rsidR="00E35C35" w:rsidRPr="000E38A9" w:rsidRDefault="000E38A9" w:rsidP="00E35C35">
      <w:pPr>
        <w:jc w:val="both"/>
        <w:rPr>
          <w:rFonts w:ascii="Aptos" w:hAnsi="Aptos" w:cstheme="minorHAnsi"/>
          <w:color w:val="000000"/>
          <w:sz w:val="20"/>
          <w:szCs w:val="20"/>
          <w:lang w:val="es-MX"/>
        </w:rPr>
      </w:pPr>
      <w:r w:rsidRPr="000E38A9">
        <w:rPr>
          <w:rFonts w:ascii="Aptos" w:hAnsi="Aptos" w:cstheme="minorHAnsi"/>
          <w:b/>
          <w:bCs/>
          <w:color w:val="000000"/>
          <w:sz w:val="20"/>
          <w:szCs w:val="20"/>
          <w:lang w:val="es-MX"/>
        </w:rPr>
        <w:t>Desayuno</w:t>
      </w:r>
      <w:r>
        <w:rPr>
          <w:rFonts w:ascii="Aptos" w:hAnsi="Aptos" w:cstheme="minorHAnsi"/>
          <w:color w:val="000000"/>
          <w:sz w:val="20"/>
          <w:szCs w:val="20"/>
          <w:lang w:val="es-MX"/>
        </w:rPr>
        <w:t xml:space="preserve">. </w:t>
      </w:r>
      <w:r w:rsidRPr="000E38A9">
        <w:rPr>
          <w:rFonts w:ascii="Aptos" w:hAnsi="Aptos" w:cstheme="minorHAnsi"/>
          <w:color w:val="000000"/>
          <w:sz w:val="20"/>
          <w:szCs w:val="20"/>
          <w:lang w:val="es-MX"/>
        </w:rPr>
        <w:t xml:space="preserve">Al día de hoy visitamos a la Ciudad Antigua de Fenghuang, donde podríamos apreciar el sabor antiguo de este pueblo de 300 años, sentir la rica cultura de los 28 </w:t>
      </w:r>
      <w:proofErr w:type="spellStart"/>
      <w:r w:rsidRPr="000E38A9">
        <w:rPr>
          <w:rFonts w:ascii="Aptos" w:hAnsi="Aptos" w:cstheme="minorHAnsi"/>
          <w:color w:val="000000"/>
          <w:sz w:val="20"/>
          <w:szCs w:val="20"/>
          <w:lang w:val="es-MX"/>
        </w:rPr>
        <w:t>étnias</w:t>
      </w:r>
      <w:proofErr w:type="spellEnd"/>
      <w:r w:rsidRPr="000E38A9">
        <w:rPr>
          <w:rFonts w:ascii="Aptos" w:hAnsi="Aptos" w:cstheme="minorHAnsi"/>
          <w:color w:val="000000"/>
          <w:sz w:val="20"/>
          <w:szCs w:val="20"/>
          <w:lang w:val="es-MX"/>
        </w:rPr>
        <w:t xml:space="preserve"> minoritarios y explorar las huellas restantes de las famosas figuras históricas y grandes escritores. </w:t>
      </w:r>
      <w:r w:rsidRPr="000E38A9">
        <w:rPr>
          <w:rFonts w:ascii="Aptos" w:hAnsi="Aptos" w:cstheme="minorHAnsi"/>
          <w:b/>
          <w:bCs/>
          <w:color w:val="000000"/>
          <w:sz w:val="20"/>
          <w:szCs w:val="20"/>
          <w:lang w:val="es-MX"/>
        </w:rPr>
        <w:t>Almuerzo incluido</w:t>
      </w:r>
      <w:r w:rsidRPr="000E38A9">
        <w:rPr>
          <w:rFonts w:ascii="Aptos" w:hAnsi="Aptos" w:cstheme="minorHAnsi"/>
          <w:color w:val="000000"/>
          <w:sz w:val="20"/>
          <w:szCs w:val="20"/>
          <w:lang w:val="es-MX"/>
        </w:rPr>
        <w:t xml:space="preserve">. Al finalizar todas las visitas, salida por carretera al aeropuerto de Zhangjiajie para </w:t>
      </w:r>
      <w:r>
        <w:rPr>
          <w:rFonts w:ascii="Aptos" w:hAnsi="Aptos" w:cstheme="minorHAnsi"/>
          <w:color w:val="000000"/>
          <w:sz w:val="20"/>
          <w:szCs w:val="20"/>
          <w:lang w:val="es-MX"/>
        </w:rPr>
        <w:t>abordar</w:t>
      </w:r>
      <w:r w:rsidRPr="000E38A9">
        <w:rPr>
          <w:rFonts w:ascii="Aptos" w:hAnsi="Aptos" w:cstheme="minorHAnsi"/>
          <w:color w:val="000000"/>
          <w:sz w:val="20"/>
          <w:szCs w:val="20"/>
          <w:lang w:val="es-MX"/>
        </w:rPr>
        <w:t xml:space="preserve"> el vuelo </w:t>
      </w:r>
      <w:r>
        <w:rPr>
          <w:rFonts w:ascii="Aptos" w:hAnsi="Aptos" w:cstheme="minorHAnsi"/>
          <w:color w:val="000000"/>
          <w:sz w:val="20"/>
          <w:szCs w:val="20"/>
          <w:lang w:val="es-MX"/>
        </w:rPr>
        <w:t>hacia</w:t>
      </w:r>
      <w:r w:rsidRPr="000E38A9">
        <w:rPr>
          <w:rFonts w:ascii="Aptos" w:hAnsi="Aptos" w:cstheme="minorHAnsi"/>
          <w:color w:val="000000"/>
          <w:sz w:val="20"/>
          <w:szCs w:val="20"/>
          <w:lang w:val="es-MX"/>
        </w:rPr>
        <w:t xml:space="preserve"> Shanghái</w:t>
      </w:r>
      <w:r>
        <w:rPr>
          <w:rFonts w:ascii="Aptos" w:hAnsi="Aptos" w:cstheme="minorHAnsi"/>
          <w:color w:val="000000"/>
          <w:sz w:val="20"/>
          <w:szCs w:val="20"/>
          <w:lang w:val="es-MX"/>
        </w:rPr>
        <w:t xml:space="preserve"> (Vuelo incluido)</w:t>
      </w:r>
      <w:r w:rsidRPr="000E38A9">
        <w:rPr>
          <w:rFonts w:ascii="Aptos" w:hAnsi="Aptos" w:cstheme="minorHAnsi"/>
          <w:color w:val="000000"/>
          <w:sz w:val="20"/>
          <w:szCs w:val="20"/>
          <w:lang w:val="es-MX"/>
        </w:rPr>
        <w:t>. Llegada y traslado al hotel</w:t>
      </w:r>
      <w:r>
        <w:rPr>
          <w:rFonts w:ascii="Aptos" w:hAnsi="Aptos" w:cstheme="minorHAnsi"/>
          <w:color w:val="000000"/>
          <w:sz w:val="20"/>
          <w:szCs w:val="20"/>
          <w:lang w:val="es-MX"/>
        </w:rPr>
        <w:t xml:space="preserve">. </w:t>
      </w:r>
      <w:r w:rsidRPr="000E38A9">
        <w:rPr>
          <w:rFonts w:ascii="Aptos" w:hAnsi="Aptos" w:cstheme="minorHAnsi"/>
          <w:b/>
          <w:bCs/>
          <w:color w:val="000000"/>
          <w:sz w:val="20"/>
          <w:szCs w:val="20"/>
          <w:lang w:val="es-MX"/>
        </w:rPr>
        <w:t>Alojamiento.</w:t>
      </w:r>
    </w:p>
    <w:p w:rsidR="000E38A9" w:rsidRPr="000E38A9" w:rsidRDefault="000E38A9" w:rsidP="00E35C35">
      <w:pPr>
        <w:jc w:val="both"/>
        <w:rPr>
          <w:rFonts w:ascii="Aptos" w:hAnsi="Aptos" w:cstheme="minorHAnsi"/>
          <w:color w:val="000000"/>
          <w:sz w:val="18"/>
          <w:szCs w:val="18"/>
          <w:lang w:val="es-MX"/>
        </w:rPr>
      </w:pPr>
    </w:p>
    <w:p w:rsidR="00E35C35" w:rsidRPr="002B6321" w:rsidRDefault="00E35C35" w:rsidP="00E35C35">
      <w:pPr>
        <w:autoSpaceDE w:val="0"/>
        <w:autoSpaceDN w:val="0"/>
        <w:adjustRightInd w:val="0"/>
        <w:jc w:val="both"/>
        <w:rPr>
          <w:rFonts w:ascii="Aptos" w:hAnsi="Aptos" w:cstheme="minorHAnsi"/>
          <w:i/>
          <w:iCs/>
          <w:sz w:val="20"/>
          <w:szCs w:val="20"/>
          <w:lang w:val="en-US"/>
        </w:rPr>
      </w:pPr>
      <w:r w:rsidRPr="002B6321">
        <w:rPr>
          <w:rFonts w:ascii="Aptos" w:hAnsi="Aptos" w:cstheme="minorHAnsi"/>
          <w:b/>
          <w:bCs/>
          <w:color w:val="000000"/>
          <w:sz w:val="20"/>
          <w:szCs w:val="20"/>
          <w:lang w:val="en-US"/>
        </w:rPr>
        <w:t xml:space="preserve">Día </w:t>
      </w:r>
      <w:r w:rsidR="000E38A9">
        <w:rPr>
          <w:rFonts w:ascii="Aptos" w:hAnsi="Aptos" w:cstheme="minorHAnsi"/>
          <w:b/>
          <w:bCs/>
          <w:color w:val="000000"/>
          <w:sz w:val="20"/>
          <w:szCs w:val="20"/>
          <w:lang w:val="en-US"/>
        </w:rPr>
        <w:t>11</w:t>
      </w:r>
      <w:r w:rsidRPr="002B6321">
        <w:rPr>
          <w:rFonts w:ascii="Aptos" w:hAnsi="Aptos" w:cstheme="minorHAnsi"/>
          <w:b/>
          <w:bCs/>
          <w:color w:val="000000"/>
          <w:sz w:val="20"/>
          <w:szCs w:val="20"/>
          <w:lang w:val="en-US"/>
        </w:rPr>
        <w:t xml:space="preserve">. </w:t>
      </w:r>
      <w:r w:rsidR="002B6321" w:rsidRPr="002B6321">
        <w:rPr>
          <w:rFonts w:ascii="Aptos" w:hAnsi="Aptos" w:cstheme="minorHAnsi"/>
          <w:b/>
          <w:bCs/>
          <w:color w:val="000000"/>
          <w:sz w:val="20"/>
          <w:szCs w:val="20"/>
          <w:lang w:val="en-US"/>
        </w:rPr>
        <w:t>Shangh</w:t>
      </w:r>
      <w:r w:rsidR="002B6321">
        <w:rPr>
          <w:rFonts w:ascii="Aptos" w:hAnsi="Aptos" w:cstheme="minorHAnsi"/>
          <w:b/>
          <w:bCs/>
          <w:color w:val="000000"/>
          <w:sz w:val="20"/>
          <w:szCs w:val="20"/>
          <w:lang w:val="en-US"/>
        </w:rPr>
        <w:t>á</w:t>
      </w:r>
      <w:r w:rsidR="002B6321" w:rsidRPr="002B6321">
        <w:rPr>
          <w:rFonts w:ascii="Aptos" w:hAnsi="Aptos" w:cstheme="minorHAnsi"/>
          <w:b/>
          <w:bCs/>
          <w:color w:val="000000"/>
          <w:sz w:val="20"/>
          <w:szCs w:val="20"/>
          <w:lang w:val="en-US"/>
        </w:rPr>
        <w:t>i</w:t>
      </w:r>
      <w:r w:rsidRPr="002B6321">
        <w:rPr>
          <w:rFonts w:ascii="Aptos" w:hAnsi="Aptos" w:cstheme="minorHAnsi"/>
          <w:b/>
          <w:bCs/>
          <w:color w:val="000000"/>
          <w:sz w:val="20"/>
          <w:szCs w:val="20"/>
          <w:lang w:val="en-US"/>
        </w:rPr>
        <w:t xml:space="preserve"> </w:t>
      </w:r>
      <w:r w:rsidRPr="002B6321">
        <w:rPr>
          <w:rFonts w:ascii="Aptos" w:hAnsi="Aptos" w:cstheme="minorHAnsi"/>
          <w:i/>
          <w:iCs/>
          <w:sz w:val="20"/>
          <w:szCs w:val="20"/>
          <w:lang w:val="en-US"/>
        </w:rPr>
        <w:t>(City Tour)</w:t>
      </w: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color w:val="000000"/>
          <w:sz w:val="20"/>
          <w:szCs w:val="20"/>
          <w:lang w:val="en-US"/>
        </w:rPr>
        <w:t>Desayuno</w:t>
      </w:r>
      <w:r w:rsidRPr="002B6321">
        <w:rPr>
          <w:rFonts w:ascii="Aptos" w:hAnsi="Aptos" w:cstheme="minorHAnsi"/>
          <w:color w:val="000000"/>
          <w:sz w:val="20"/>
          <w:szCs w:val="20"/>
          <w:lang w:val="en-US"/>
        </w:rPr>
        <w:t xml:space="preserve">. </w:t>
      </w:r>
      <w:r w:rsidRPr="002B6321">
        <w:rPr>
          <w:rFonts w:ascii="Aptos" w:hAnsi="Aptos" w:cstheme="minorHAnsi"/>
          <w:color w:val="000000"/>
          <w:sz w:val="20"/>
          <w:szCs w:val="20"/>
          <w:lang w:val="es-MX"/>
        </w:rPr>
        <w:t xml:space="preserve">Un tour del día completo del Jardín </w:t>
      </w:r>
      <w:proofErr w:type="spellStart"/>
      <w:r w:rsidRPr="002B6321">
        <w:rPr>
          <w:rFonts w:ascii="Aptos" w:hAnsi="Aptos" w:cstheme="minorHAnsi"/>
          <w:color w:val="000000"/>
          <w:sz w:val="20"/>
          <w:szCs w:val="20"/>
          <w:lang w:val="es-MX"/>
        </w:rPr>
        <w:t>Yuyuan</w:t>
      </w:r>
      <w:proofErr w:type="spellEnd"/>
      <w:r w:rsidRPr="002B6321">
        <w:rPr>
          <w:rFonts w:ascii="Aptos" w:hAnsi="Aptos" w:cstheme="minorHAnsi"/>
          <w:color w:val="000000"/>
          <w:sz w:val="20"/>
          <w:szCs w:val="20"/>
          <w:lang w:val="es-MX"/>
        </w:rPr>
        <w:t xml:space="preserve">, el Barrio Antiguo, el Templo de Buda de Jade y el Malecón de la Ciudad. </w:t>
      </w:r>
      <w:r w:rsidRPr="002B6321">
        <w:rPr>
          <w:rFonts w:ascii="Aptos" w:hAnsi="Aptos" w:cstheme="minorHAnsi"/>
          <w:b/>
          <w:bCs/>
          <w:color w:val="000000"/>
          <w:sz w:val="20"/>
          <w:szCs w:val="20"/>
          <w:lang w:val="es-MX"/>
        </w:rPr>
        <w:t>Almuerzo.</w:t>
      </w:r>
      <w:r w:rsidRPr="002B6321">
        <w:rPr>
          <w:rFonts w:ascii="Aptos" w:hAnsi="Aptos" w:cstheme="minorHAnsi"/>
          <w:color w:val="000000"/>
          <w:sz w:val="20"/>
          <w:szCs w:val="20"/>
          <w:lang w:val="es-MX"/>
        </w:rPr>
        <w:t xml:space="preserve"> </w:t>
      </w:r>
      <w:r w:rsidRPr="002B6321">
        <w:rPr>
          <w:rFonts w:ascii="Aptos" w:hAnsi="Aptos" w:cstheme="minorHAnsi"/>
          <w:b/>
          <w:color w:val="000000"/>
          <w:sz w:val="20"/>
          <w:szCs w:val="20"/>
          <w:lang w:val="es-MX"/>
        </w:rPr>
        <w:t>Alojamiento</w:t>
      </w:r>
      <w:r w:rsidRPr="002B6321">
        <w:rPr>
          <w:rFonts w:ascii="Aptos" w:hAnsi="Aptos" w:cstheme="minorHAnsi"/>
          <w:color w:val="000000"/>
          <w:sz w:val="20"/>
          <w:szCs w:val="20"/>
          <w:lang w:val="es-MX"/>
        </w:rPr>
        <w:t xml:space="preserve">. </w:t>
      </w:r>
    </w:p>
    <w:p w:rsidR="00E35C35" w:rsidRPr="000E38A9" w:rsidRDefault="00E35C35" w:rsidP="00E35C35">
      <w:pPr>
        <w:jc w:val="both"/>
        <w:rPr>
          <w:rFonts w:ascii="Aptos" w:hAnsi="Aptos" w:cstheme="minorHAnsi"/>
          <w:color w:val="000000"/>
          <w:sz w:val="16"/>
          <w:szCs w:val="16"/>
          <w:lang w:val="es-MX"/>
        </w:rPr>
      </w:pPr>
    </w:p>
    <w:p w:rsidR="00E35C35" w:rsidRPr="002B6321" w:rsidRDefault="00E35C35" w:rsidP="00E35C35">
      <w:pPr>
        <w:autoSpaceDE w:val="0"/>
        <w:autoSpaceDN w:val="0"/>
        <w:adjustRightInd w:val="0"/>
        <w:jc w:val="both"/>
        <w:rPr>
          <w:rFonts w:ascii="Aptos" w:hAnsi="Aptos" w:cstheme="minorHAnsi"/>
          <w:color w:val="000000"/>
          <w:sz w:val="20"/>
          <w:szCs w:val="20"/>
          <w:lang w:val="es-MX"/>
        </w:rPr>
      </w:pPr>
      <w:r w:rsidRPr="002B6321">
        <w:rPr>
          <w:rFonts w:ascii="Aptos" w:hAnsi="Aptos" w:cstheme="minorHAnsi"/>
          <w:b/>
          <w:bCs/>
          <w:color w:val="000000"/>
          <w:sz w:val="20"/>
          <w:szCs w:val="20"/>
          <w:lang w:val="es-MX"/>
        </w:rPr>
        <w:t>Día 1</w:t>
      </w:r>
      <w:r w:rsidR="000E38A9">
        <w:rPr>
          <w:rFonts w:ascii="Aptos" w:hAnsi="Aptos" w:cstheme="minorHAnsi"/>
          <w:b/>
          <w:bCs/>
          <w:color w:val="000000"/>
          <w:sz w:val="20"/>
          <w:szCs w:val="20"/>
          <w:lang w:val="es-MX"/>
        </w:rPr>
        <w:t>2</w:t>
      </w:r>
      <w:r w:rsidRPr="002B6321">
        <w:rPr>
          <w:rFonts w:ascii="Aptos" w:hAnsi="Aptos" w:cstheme="minorHAnsi"/>
          <w:b/>
          <w:bCs/>
          <w:color w:val="000000"/>
          <w:sz w:val="20"/>
          <w:szCs w:val="20"/>
          <w:lang w:val="es-MX"/>
        </w:rPr>
        <w:t>.  Shanghái</w:t>
      </w:r>
    </w:p>
    <w:p w:rsidR="00E35C35" w:rsidRPr="000E38A9" w:rsidRDefault="00E35C35" w:rsidP="000E38A9">
      <w:pPr>
        <w:jc w:val="both"/>
        <w:rPr>
          <w:rFonts w:ascii="Aptos" w:hAnsi="Aptos" w:cstheme="minorHAnsi"/>
          <w:b/>
          <w:color w:val="FFFFFF" w:themeColor="background1"/>
          <w:sz w:val="20"/>
          <w:szCs w:val="20"/>
          <w:lang w:val="es-MX"/>
        </w:rPr>
      </w:pPr>
      <w:r w:rsidRPr="002B6321">
        <w:rPr>
          <w:rFonts w:ascii="Aptos" w:hAnsi="Aptos" w:cstheme="minorHAnsi"/>
          <w:b/>
          <w:color w:val="000000"/>
          <w:sz w:val="20"/>
          <w:szCs w:val="20"/>
          <w:lang w:val="es-MX"/>
        </w:rPr>
        <w:t>Desayuno</w:t>
      </w:r>
      <w:r w:rsidRPr="002B6321">
        <w:rPr>
          <w:rFonts w:ascii="Aptos" w:hAnsi="Aptos" w:cstheme="minorHAnsi"/>
          <w:color w:val="000000"/>
          <w:sz w:val="20"/>
          <w:szCs w:val="20"/>
          <w:lang w:val="es-MX"/>
        </w:rPr>
        <w:t>. A la hora indicada traslado al aeropuerto</w:t>
      </w:r>
      <w:r w:rsidR="000E38A9">
        <w:rPr>
          <w:rFonts w:ascii="Aptos" w:hAnsi="Aptos" w:cstheme="minorHAnsi"/>
          <w:color w:val="000000"/>
          <w:sz w:val="20"/>
          <w:szCs w:val="20"/>
          <w:lang w:val="es-MX"/>
        </w:rPr>
        <w:t xml:space="preserve"> p</w:t>
      </w:r>
      <w:r w:rsidRPr="002B6321">
        <w:rPr>
          <w:rFonts w:ascii="Aptos" w:hAnsi="Aptos" w:cstheme="minorHAnsi"/>
          <w:color w:val="000000"/>
          <w:sz w:val="20"/>
          <w:szCs w:val="20"/>
          <w:lang w:val="es-MX"/>
        </w:rPr>
        <w:t xml:space="preserve">ara </w:t>
      </w:r>
      <w:r w:rsidR="000E38A9">
        <w:rPr>
          <w:rFonts w:ascii="Aptos" w:hAnsi="Aptos" w:cstheme="minorHAnsi"/>
          <w:color w:val="000000"/>
          <w:sz w:val="20"/>
          <w:szCs w:val="20"/>
          <w:lang w:val="es-MX"/>
        </w:rPr>
        <w:t>abordar</w:t>
      </w:r>
      <w:r w:rsidRPr="002B6321">
        <w:rPr>
          <w:rFonts w:ascii="Aptos" w:hAnsi="Aptos" w:cstheme="minorHAnsi"/>
          <w:color w:val="000000"/>
          <w:sz w:val="20"/>
          <w:szCs w:val="20"/>
          <w:lang w:val="es-MX"/>
        </w:rPr>
        <w:t xml:space="preserve"> el vuelo </w:t>
      </w:r>
      <w:r w:rsidR="000E38A9">
        <w:rPr>
          <w:rFonts w:ascii="Aptos" w:hAnsi="Aptos" w:cstheme="minorHAnsi"/>
          <w:color w:val="000000"/>
          <w:sz w:val="20"/>
          <w:szCs w:val="20"/>
          <w:lang w:val="es-MX"/>
        </w:rPr>
        <w:t>de salida.</w:t>
      </w:r>
      <w:r w:rsidRPr="002B6321">
        <w:rPr>
          <w:rFonts w:ascii="Aptos" w:hAnsi="Aptos" w:cstheme="minorHAnsi"/>
          <w:color w:val="000000"/>
          <w:sz w:val="20"/>
          <w:szCs w:val="20"/>
          <w:lang w:val="es-MX"/>
        </w:rPr>
        <w:t xml:space="preserve"> </w:t>
      </w:r>
      <w:r w:rsidR="000E38A9">
        <w:rPr>
          <w:rFonts w:ascii="Aptos" w:hAnsi="Aptos" w:cstheme="minorHAnsi"/>
          <w:b/>
          <w:color w:val="FFFFFF" w:themeColor="background1"/>
          <w:sz w:val="20"/>
          <w:szCs w:val="20"/>
          <w:lang w:val="es-MX"/>
        </w:rPr>
        <w:t xml:space="preserve">          </w:t>
      </w:r>
      <w:r w:rsidRPr="002B6321">
        <w:rPr>
          <w:rFonts w:ascii="Aptos" w:hAnsi="Aptos"/>
          <w:b/>
          <w:bCs/>
          <w:sz w:val="20"/>
          <w:szCs w:val="20"/>
          <w:lang w:val="es-ES"/>
        </w:rPr>
        <w:t>FIN DE NUESTROS SERVICIOS</w:t>
      </w:r>
    </w:p>
    <w:p w:rsidR="00E35C35" w:rsidRPr="002B6321" w:rsidRDefault="00E35C35" w:rsidP="00E35C35">
      <w:pPr>
        <w:rPr>
          <w:rFonts w:ascii="Aptos" w:hAnsi="Aptos"/>
          <w:sz w:val="20"/>
          <w:szCs w:val="20"/>
          <w:lang w:val="es-ES"/>
        </w:rPr>
      </w:pPr>
      <w:r w:rsidRPr="002B6321">
        <w:rPr>
          <w:rFonts w:ascii="Aptos" w:hAnsi="Aptos"/>
          <w:b/>
          <w:noProof/>
          <w:sz w:val="20"/>
          <w:szCs w:val="20"/>
          <w:lang w:val="es-MX" w:eastAsia="es-MX"/>
        </w:rPr>
        <mc:AlternateContent>
          <mc:Choice Requires="wps">
            <w:drawing>
              <wp:anchor distT="0" distB="0" distL="114300" distR="114300" simplePos="0" relativeHeight="251658240" behindDoc="0" locked="0" layoutInCell="1" allowOverlap="1" wp14:anchorId="2721A847" wp14:editId="1FDFEEB3">
                <wp:simplePos x="0" y="0"/>
                <wp:positionH relativeFrom="column">
                  <wp:posOffset>23495</wp:posOffset>
                </wp:positionH>
                <wp:positionV relativeFrom="paragraph">
                  <wp:posOffset>13335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5C35" w:rsidRPr="00F74623" w:rsidRDefault="00E35C35" w:rsidP="00E35C3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21A847" id="Rectángulo 4" o:spid="_x0000_s1026" style="position:absolute;margin-left:1.85pt;margin-top:1.05pt;width:142.8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" fillcolor="black [3200]" strokecolor="black [1600]" strokeweight="1pt">
                <v:textbox>
                  <w:txbxContent>
                    <w:p w:rsidR="00E35C35" w:rsidRPr="00F74623" w:rsidRDefault="00E35C35" w:rsidP="00E35C35">
                      <w:pPr>
                        <w:jc w:val="center"/>
                        <w:rPr>
                          <w:b/>
                          <w:i/>
                          <w:lang w:val="es-ES"/>
                        </w:rPr>
                      </w:pPr>
                      <w:r w:rsidRPr="00F74623">
                        <w:rPr>
                          <w:b/>
                          <w:i/>
                          <w:lang w:val="es-ES"/>
                        </w:rPr>
                        <w:t>JULIÁ TOURS INCLUYE:</w:t>
                      </w:r>
                    </w:p>
                  </w:txbxContent>
                </v:textbox>
                <w10:wrap type="square"/>
              </v:rect>
            </w:pict>
          </mc:Fallback>
        </mc:AlternateContent>
      </w:r>
    </w:p>
    <w:p w:rsidR="00E35C35" w:rsidRPr="002B6321" w:rsidRDefault="00E35C35" w:rsidP="00E35C35">
      <w:pPr>
        <w:rPr>
          <w:rFonts w:ascii="Aptos" w:hAnsi="Aptos"/>
          <w:sz w:val="20"/>
          <w:szCs w:val="20"/>
          <w:lang w:val="es-ES"/>
        </w:rPr>
      </w:pP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3 noches de alojamiento en Beijing, 2 en Xi´an, </w:t>
      </w:r>
      <w:r w:rsidR="000E38A9">
        <w:rPr>
          <w:rFonts w:ascii="Aptos" w:hAnsi="Aptos"/>
          <w:sz w:val="20"/>
          <w:szCs w:val="20"/>
        </w:rPr>
        <w:t>3</w:t>
      </w:r>
      <w:r w:rsidRPr="002B6321">
        <w:rPr>
          <w:rFonts w:ascii="Aptos" w:hAnsi="Aptos"/>
          <w:sz w:val="20"/>
          <w:szCs w:val="20"/>
        </w:rPr>
        <w:t xml:space="preserve"> en Zhangjiajie</w:t>
      </w:r>
      <w:r w:rsidR="000E38A9">
        <w:rPr>
          <w:rFonts w:ascii="Aptos" w:hAnsi="Aptos"/>
          <w:sz w:val="20"/>
          <w:szCs w:val="20"/>
        </w:rPr>
        <w:t>, 1 en Fenghuang</w:t>
      </w:r>
      <w:r w:rsidRPr="002B6321">
        <w:rPr>
          <w:rFonts w:ascii="Aptos" w:hAnsi="Aptos"/>
          <w:sz w:val="20"/>
          <w:szCs w:val="20"/>
        </w:rPr>
        <w:t xml:space="preserve"> y 2 en Shanghái.</w:t>
      </w:r>
    </w:p>
    <w:p w:rsidR="00E35C35" w:rsidRPr="002B6321" w:rsidRDefault="000E38A9" w:rsidP="00E35C35">
      <w:pPr>
        <w:pStyle w:val="Prrafodelista"/>
        <w:numPr>
          <w:ilvl w:val="0"/>
          <w:numId w:val="1"/>
        </w:numPr>
        <w:tabs>
          <w:tab w:val="left" w:pos="851"/>
        </w:tabs>
        <w:ind w:left="1276" w:hanging="709"/>
        <w:rPr>
          <w:rFonts w:ascii="Aptos" w:hAnsi="Aptos"/>
          <w:sz w:val="20"/>
          <w:szCs w:val="20"/>
        </w:rPr>
      </w:pPr>
      <w:r>
        <w:rPr>
          <w:rFonts w:ascii="Aptos" w:hAnsi="Aptos"/>
          <w:sz w:val="20"/>
          <w:szCs w:val="20"/>
        </w:rPr>
        <w:t>10</w:t>
      </w:r>
      <w:r w:rsidR="00E35C35" w:rsidRPr="002B6321">
        <w:rPr>
          <w:rFonts w:ascii="Aptos" w:hAnsi="Aptos"/>
          <w:sz w:val="20"/>
          <w:szCs w:val="20"/>
        </w:rPr>
        <w:t xml:space="preserve"> desayunos, </w:t>
      </w:r>
      <w:r>
        <w:rPr>
          <w:rFonts w:ascii="Aptos" w:hAnsi="Aptos"/>
          <w:sz w:val="20"/>
          <w:szCs w:val="20"/>
        </w:rPr>
        <w:t>9</w:t>
      </w:r>
      <w:r w:rsidR="00E35C35" w:rsidRPr="002B6321">
        <w:rPr>
          <w:rFonts w:ascii="Aptos" w:hAnsi="Aptos"/>
          <w:sz w:val="20"/>
          <w:szCs w:val="20"/>
        </w:rPr>
        <w:t xml:space="preserve"> almuerzos y 1 cena. </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Traslados aeropuerto/hotel/aeropuerto en servicio compartido. </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Tren de alta velocidad clase turista Beijing - Xi´an.</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Vuelos clase turista Xi’an – </w:t>
      </w:r>
      <w:r w:rsidRPr="002B6321">
        <w:rPr>
          <w:rFonts w:ascii="Aptos" w:hAnsi="Aptos" w:cstheme="minorHAnsi"/>
          <w:color w:val="000000"/>
          <w:sz w:val="20"/>
          <w:szCs w:val="20"/>
        </w:rPr>
        <w:t>Zhangjiajie</w:t>
      </w:r>
      <w:r w:rsidRPr="002B6321">
        <w:rPr>
          <w:rFonts w:ascii="Aptos" w:hAnsi="Aptos"/>
          <w:sz w:val="20"/>
          <w:szCs w:val="20"/>
        </w:rPr>
        <w:t xml:space="preserve"> – Shanghái   </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Visitas según itinerario en servicio compartido.</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Transporte y guía de habla hispana durante su recorrido</w:t>
      </w:r>
      <w:r w:rsidR="002B6321">
        <w:rPr>
          <w:rFonts w:ascii="Aptos" w:hAnsi="Aptos"/>
          <w:sz w:val="20"/>
          <w:szCs w:val="20"/>
        </w:rPr>
        <w:t xml:space="preserve">, </w:t>
      </w:r>
      <w:r w:rsidR="002B6321">
        <w:rPr>
          <w:rFonts w:ascii="Aptos" w:hAnsi="Aptos"/>
          <w:i/>
          <w:iCs/>
          <w:color w:val="EE0000"/>
          <w:sz w:val="20"/>
          <w:szCs w:val="20"/>
        </w:rPr>
        <w:t>a</w:t>
      </w:r>
      <w:r w:rsidR="002B6321" w:rsidRPr="002B6321">
        <w:rPr>
          <w:rFonts w:ascii="Aptos" w:hAnsi="Aptos"/>
          <w:i/>
          <w:iCs/>
          <w:color w:val="EE0000"/>
          <w:sz w:val="20"/>
          <w:szCs w:val="20"/>
        </w:rPr>
        <w:t xml:space="preserve"> excepción de Zhangjiajie que solo es en inglés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 xml:space="preserve">Seguro </w:t>
      </w:r>
      <w:r w:rsidR="002B6321">
        <w:rPr>
          <w:rFonts w:ascii="Aptos" w:hAnsi="Aptos"/>
          <w:sz w:val="20"/>
          <w:szCs w:val="20"/>
        </w:rPr>
        <w:t xml:space="preserve">básico </w:t>
      </w:r>
      <w:r w:rsidRPr="002B6321">
        <w:rPr>
          <w:rFonts w:ascii="Aptos" w:hAnsi="Aptos"/>
          <w:sz w:val="20"/>
          <w:szCs w:val="20"/>
        </w:rPr>
        <w:t>de asistencia</w:t>
      </w:r>
      <w:r w:rsidR="002B6321">
        <w:rPr>
          <w:rFonts w:ascii="Aptos" w:hAnsi="Aptos"/>
          <w:sz w:val="20"/>
          <w:szCs w:val="20"/>
        </w:rPr>
        <w:t xml:space="preserve"> en viaje</w:t>
      </w:r>
      <w:r w:rsidRPr="002B6321">
        <w:rPr>
          <w:rFonts w:ascii="Aptos" w:hAnsi="Aptos"/>
          <w:sz w:val="20"/>
          <w:szCs w:val="20"/>
        </w:rPr>
        <w:t>.</w:t>
      </w:r>
    </w:p>
    <w:p w:rsidR="00E35C35" w:rsidRPr="002B6321" w:rsidRDefault="00E35C35" w:rsidP="00E35C35">
      <w:pPr>
        <w:rPr>
          <w:rFonts w:ascii="Aptos" w:hAnsi="Aptos"/>
          <w:b/>
          <w:sz w:val="16"/>
          <w:szCs w:val="16"/>
        </w:rPr>
      </w:pPr>
    </w:p>
    <w:p w:rsidR="00E35C35" w:rsidRPr="002B6321" w:rsidRDefault="002B6321" w:rsidP="00E35C35">
      <w:pPr>
        <w:ind w:left="142"/>
        <w:rPr>
          <w:rFonts w:ascii="Aptos" w:hAnsi="Aptos"/>
          <w:b/>
          <w:sz w:val="20"/>
          <w:szCs w:val="20"/>
        </w:rPr>
      </w:pPr>
      <w:r w:rsidRPr="002B6321">
        <w:rPr>
          <w:rFonts w:ascii="Aptos" w:hAnsi="Aptos"/>
          <w:b/>
          <w:sz w:val="20"/>
          <w:szCs w:val="20"/>
        </w:rPr>
        <w:t>NO INCLUYE</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Vuelos internacionales y domésticos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Excursiones opcionales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Bebidas en las comidas mencionadas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Ningún servicio no especificado</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Gastos personales</w:t>
      </w:r>
    </w:p>
    <w:p w:rsidR="00E35C35" w:rsidRPr="002B6321" w:rsidRDefault="00E35C35" w:rsidP="00E35C35">
      <w:pPr>
        <w:pStyle w:val="Prrafodelista"/>
        <w:numPr>
          <w:ilvl w:val="0"/>
          <w:numId w:val="1"/>
        </w:numPr>
        <w:tabs>
          <w:tab w:val="left" w:pos="851"/>
        </w:tabs>
        <w:ind w:left="1276" w:hanging="709"/>
        <w:rPr>
          <w:rFonts w:ascii="Aptos" w:hAnsi="Aptos"/>
          <w:sz w:val="20"/>
          <w:szCs w:val="20"/>
        </w:rPr>
      </w:pPr>
      <w:r w:rsidRPr="002B6321">
        <w:rPr>
          <w:rFonts w:ascii="Aptos" w:hAnsi="Aptos"/>
          <w:sz w:val="20"/>
          <w:szCs w:val="20"/>
        </w:rPr>
        <w:t>Propinas</w:t>
      </w:r>
    </w:p>
    <w:p w:rsidR="002B6321" w:rsidRDefault="002B6321" w:rsidP="00E35C35">
      <w:pPr>
        <w:rPr>
          <w:rFonts w:ascii="Aptos" w:eastAsia="Calibri" w:hAnsi="Aptos" w:cs="Tahoma"/>
          <w:b/>
          <w:color w:val="000000" w:themeColor="text1"/>
          <w:sz w:val="20"/>
          <w:szCs w:val="20"/>
          <w:lang w:val="es-MX"/>
        </w:rPr>
      </w:pPr>
    </w:p>
    <w:tbl>
      <w:tblPr>
        <w:tblW w:w="7078" w:type="dxa"/>
        <w:jc w:val="center"/>
        <w:tblCellMar>
          <w:left w:w="70" w:type="dxa"/>
          <w:right w:w="70" w:type="dxa"/>
        </w:tblCellMar>
        <w:tblLook w:val="04A0" w:firstRow="1" w:lastRow="0" w:firstColumn="1" w:lastColumn="0" w:noHBand="0" w:noVBand="1"/>
      </w:tblPr>
      <w:tblGrid>
        <w:gridCol w:w="4242"/>
        <w:gridCol w:w="1588"/>
        <w:gridCol w:w="1248"/>
      </w:tblGrid>
      <w:tr w:rsidR="00DE0F43" w:rsidRPr="00DE0F43" w:rsidTr="00DE0F43">
        <w:trPr>
          <w:trHeight w:val="276"/>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E0F43" w:rsidRPr="00DE0F43" w:rsidRDefault="00DE0F43" w:rsidP="00DE0F43">
            <w:pPr>
              <w:jc w:val="cente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 xml:space="preserve">TARIFA EN USD POR PERSONA </w:t>
            </w:r>
          </w:p>
        </w:tc>
      </w:tr>
      <w:tr w:rsidR="00DE0F43" w:rsidRPr="00DE0F43" w:rsidTr="00DE0F43">
        <w:trPr>
          <w:trHeight w:val="288"/>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E0F43" w:rsidRPr="00DE0F43" w:rsidRDefault="00DE0F43" w:rsidP="00DE0F43">
            <w:pPr>
              <w:rPr>
                <w:rFonts w:ascii="Aptos" w:eastAsia="Times New Roman" w:hAnsi="Aptos" w:cs="Times New Roman"/>
                <w:b/>
                <w:bCs/>
                <w:sz w:val="20"/>
                <w:szCs w:val="20"/>
                <w:lang w:val="es-MX" w:eastAsia="es-MX"/>
              </w:rPr>
            </w:pPr>
            <w:r w:rsidRPr="00DE0F43">
              <w:rPr>
                <w:rFonts w:ascii="Aptos" w:eastAsia="Times New Roman" w:hAnsi="Aptos" w:cs="Times New Roman"/>
                <w:b/>
                <w:bCs/>
                <w:sz w:val="20"/>
                <w:szCs w:val="20"/>
                <w:lang w:val="es-MX" w:eastAsia="es-MX"/>
              </w:rPr>
              <w:t xml:space="preserve">SERVICIOS TERRESTRES EXCLUSIVAMENTE         </w:t>
            </w:r>
            <w:r>
              <w:rPr>
                <w:rFonts w:ascii="Aptos" w:eastAsia="Times New Roman" w:hAnsi="Aptos" w:cs="Times New Roman"/>
                <w:b/>
                <w:bCs/>
                <w:sz w:val="20"/>
                <w:szCs w:val="20"/>
                <w:lang w:val="es-MX" w:eastAsia="es-MX"/>
              </w:rPr>
              <w:t xml:space="preserve">  </w:t>
            </w:r>
            <w:proofErr w:type="gramStart"/>
            <w:r>
              <w:rPr>
                <w:rFonts w:ascii="Aptos" w:eastAsia="Times New Roman" w:hAnsi="Aptos" w:cs="Times New Roman"/>
                <w:b/>
                <w:bCs/>
                <w:sz w:val="20"/>
                <w:szCs w:val="20"/>
                <w:lang w:val="es-MX" w:eastAsia="es-MX"/>
              </w:rPr>
              <w:t xml:space="preserve">   </w:t>
            </w:r>
            <w:r w:rsidRPr="00DE0F43">
              <w:rPr>
                <w:rFonts w:ascii="Aptos" w:eastAsia="Times New Roman" w:hAnsi="Aptos" w:cs="Times New Roman"/>
                <w:b/>
                <w:bCs/>
                <w:sz w:val="20"/>
                <w:szCs w:val="20"/>
                <w:lang w:val="es-MX" w:eastAsia="es-MX"/>
              </w:rPr>
              <w:t>(</w:t>
            </w:r>
            <w:proofErr w:type="gramEnd"/>
            <w:r w:rsidRPr="00DE0F43">
              <w:rPr>
                <w:rFonts w:ascii="Aptos" w:eastAsia="Times New Roman" w:hAnsi="Aptos" w:cs="Times New Roman"/>
                <w:b/>
                <w:bCs/>
                <w:sz w:val="20"/>
                <w:szCs w:val="20"/>
                <w:lang w:val="es-MX" w:eastAsia="es-MX"/>
              </w:rPr>
              <w:t xml:space="preserve">MÍNIMO 2 PASAJEROS) </w:t>
            </w:r>
          </w:p>
        </w:tc>
      </w:tr>
      <w:tr w:rsidR="00DE0F43" w:rsidRPr="00DE0F43" w:rsidTr="00DE0F43">
        <w:trPr>
          <w:trHeight w:val="288"/>
          <w:jc w:val="center"/>
        </w:trPr>
        <w:tc>
          <w:tcPr>
            <w:tcW w:w="4242" w:type="dxa"/>
            <w:tcBorders>
              <w:top w:val="nil"/>
              <w:left w:val="single" w:sz="8" w:space="0" w:color="auto"/>
              <w:bottom w:val="nil"/>
              <w:right w:val="single" w:sz="4" w:space="0" w:color="auto"/>
            </w:tcBorders>
            <w:shd w:val="clear" w:color="FFFFCC" w:fill="000000"/>
            <w:noWrap/>
            <w:vAlign w:val="bottom"/>
            <w:hideMark/>
          </w:tcPr>
          <w:p w:rsidR="00DE0F43" w:rsidRPr="00DE0F43" w:rsidRDefault="000E38A9" w:rsidP="00DE0F43">
            <w:pPr>
              <w:rPr>
                <w:rFonts w:ascii="Aptos" w:eastAsia="Times New Roman" w:hAnsi="Aptos" w:cs="Times New Roman"/>
                <w:b/>
                <w:bCs/>
                <w:color w:val="FFFFFF"/>
                <w:sz w:val="20"/>
                <w:szCs w:val="20"/>
                <w:lang w:val="es-MX" w:eastAsia="es-MX"/>
              </w:rPr>
            </w:pPr>
            <w:r>
              <w:rPr>
                <w:rFonts w:ascii="Aptos" w:eastAsia="Times New Roman" w:hAnsi="Aptos" w:cs="Times New Roman"/>
                <w:b/>
                <w:bCs/>
                <w:color w:val="FFFFFF"/>
                <w:sz w:val="20"/>
                <w:szCs w:val="20"/>
                <w:lang w:val="es-MX" w:eastAsia="es-MX"/>
              </w:rPr>
              <w:t>05</w:t>
            </w:r>
            <w:r w:rsidR="00DE0F43" w:rsidRPr="00DE0F43">
              <w:rPr>
                <w:rFonts w:ascii="Aptos" w:eastAsia="Times New Roman" w:hAnsi="Aptos" w:cs="Times New Roman"/>
                <w:b/>
                <w:bCs/>
                <w:color w:val="FFFFFF"/>
                <w:sz w:val="20"/>
                <w:szCs w:val="20"/>
                <w:lang w:val="es-MX" w:eastAsia="es-MX"/>
              </w:rPr>
              <w:t xml:space="preserve"> </w:t>
            </w:r>
            <w:proofErr w:type="gramStart"/>
            <w:r w:rsidR="00DE0F43" w:rsidRPr="00DE0F43">
              <w:rPr>
                <w:rFonts w:ascii="Aptos" w:eastAsia="Times New Roman" w:hAnsi="Aptos" w:cs="Times New Roman"/>
                <w:b/>
                <w:bCs/>
                <w:color w:val="FFFFFF"/>
                <w:sz w:val="20"/>
                <w:szCs w:val="20"/>
                <w:lang w:val="es-MX" w:eastAsia="es-MX"/>
              </w:rPr>
              <w:t>Marzo</w:t>
            </w:r>
            <w:proofErr w:type="gramEnd"/>
            <w:r w:rsidR="00DE0F43" w:rsidRPr="00DE0F43">
              <w:rPr>
                <w:rFonts w:ascii="Aptos" w:eastAsia="Times New Roman" w:hAnsi="Aptos" w:cs="Times New Roman"/>
                <w:b/>
                <w:bCs/>
                <w:color w:val="FFFFFF"/>
                <w:sz w:val="20"/>
                <w:szCs w:val="20"/>
                <w:lang w:val="es-MX" w:eastAsia="es-MX"/>
              </w:rPr>
              <w:t xml:space="preserve"> 2026 - </w:t>
            </w:r>
            <w:r>
              <w:rPr>
                <w:rFonts w:ascii="Aptos" w:eastAsia="Times New Roman" w:hAnsi="Aptos" w:cs="Times New Roman"/>
                <w:b/>
                <w:bCs/>
                <w:color w:val="FFFFFF"/>
                <w:sz w:val="20"/>
                <w:szCs w:val="20"/>
                <w:lang w:val="es-MX" w:eastAsia="es-MX"/>
              </w:rPr>
              <w:t>18</w:t>
            </w:r>
            <w:r w:rsidR="00DE0F43" w:rsidRPr="00DE0F43">
              <w:rPr>
                <w:rFonts w:ascii="Aptos" w:eastAsia="Times New Roman" w:hAnsi="Aptos" w:cs="Times New Roman"/>
                <w:b/>
                <w:bCs/>
                <w:color w:val="FFFFFF"/>
                <w:sz w:val="20"/>
                <w:szCs w:val="20"/>
                <w:lang w:val="es-MX" w:eastAsia="es-MX"/>
              </w:rPr>
              <w:t xml:space="preserve"> </w:t>
            </w:r>
            <w:proofErr w:type="gramStart"/>
            <w:r w:rsidR="00DE0F43" w:rsidRPr="00DE0F43">
              <w:rPr>
                <w:rFonts w:ascii="Aptos" w:eastAsia="Times New Roman" w:hAnsi="Aptos" w:cs="Times New Roman"/>
                <w:b/>
                <w:bCs/>
                <w:color w:val="FFFFFF"/>
                <w:sz w:val="20"/>
                <w:szCs w:val="20"/>
                <w:lang w:val="es-MX" w:eastAsia="es-MX"/>
              </w:rPr>
              <w:t>Marzo</w:t>
            </w:r>
            <w:proofErr w:type="gramEnd"/>
            <w:r w:rsidR="00DE0F43" w:rsidRPr="00DE0F43">
              <w:rPr>
                <w:rFonts w:ascii="Aptos" w:eastAsia="Times New Roman" w:hAnsi="Aptos" w:cs="Times New Roman"/>
                <w:b/>
                <w:bCs/>
                <w:color w:val="FFFFFF"/>
                <w:sz w:val="20"/>
                <w:szCs w:val="20"/>
                <w:lang w:val="es-MX" w:eastAsia="es-MX"/>
              </w:rPr>
              <w:t xml:space="preserve"> 2027</w:t>
            </w:r>
          </w:p>
        </w:tc>
        <w:tc>
          <w:tcPr>
            <w:tcW w:w="1588" w:type="dxa"/>
            <w:tcBorders>
              <w:top w:val="nil"/>
              <w:left w:val="nil"/>
              <w:bottom w:val="nil"/>
              <w:right w:val="single" w:sz="4" w:space="0" w:color="auto"/>
            </w:tcBorders>
            <w:shd w:val="clear" w:color="FFFFCC" w:fill="000000"/>
            <w:noWrap/>
            <w:vAlign w:val="bottom"/>
            <w:hideMark/>
          </w:tcPr>
          <w:p w:rsidR="00DE0F43" w:rsidRPr="00DE0F43" w:rsidRDefault="00DE0F43" w:rsidP="00DE0F43">
            <w:pPr>
              <w:jc w:val="cente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DOBLE / TRIPLE</w:t>
            </w:r>
          </w:p>
        </w:tc>
        <w:tc>
          <w:tcPr>
            <w:tcW w:w="1248" w:type="dxa"/>
            <w:tcBorders>
              <w:top w:val="nil"/>
              <w:left w:val="nil"/>
              <w:bottom w:val="nil"/>
              <w:right w:val="single" w:sz="8" w:space="0" w:color="auto"/>
            </w:tcBorders>
            <w:shd w:val="clear" w:color="FFFFCC" w:fill="000000"/>
            <w:noWrap/>
            <w:vAlign w:val="bottom"/>
            <w:hideMark/>
          </w:tcPr>
          <w:p w:rsidR="00DE0F43" w:rsidRPr="00DE0F43" w:rsidRDefault="00DE0F43" w:rsidP="00DE0F43">
            <w:pPr>
              <w:jc w:val="center"/>
              <w:rPr>
                <w:rFonts w:ascii="Aptos" w:eastAsia="Times New Roman" w:hAnsi="Aptos" w:cs="Times New Roman"/>
                <w:b/>
                <w:bCs/>
                <w:color w:val="FFFFFF"/>
                <w:sz w:val="20"/>
                <w:szCs w:val="20"/>
                <w:lang w:val="es-MX" w:eastAsia="es-MX"/>
              </w:rPr>
            </w:pPr>
            <w:r w:rsidRPr="00DE0F43">
              <w:rPr>
                <w:rFonts w:ascii="Aptos" w:eastAsia="Times New Roman" w:hAnsi="Aptos" w:cs="Times New Roman"/>
                <w:b/>
                <w:bCs/>
                <w:color w:val="FFFFFF"/>
                <w:sz w:val="20"/>
                <w:szCs w:val="20"/>
                <w:lang w:val="es-MX" w:eastAsia="es-MX"/>
              </w:rPr>
              <w:t>SENCILLA</w:t>
            </w:r>
          </w:p>
        </w:tc>
      </w:tr>
      <w:tr w:rsidR="00DE0F43" w:rsidRPr="00DE0F43" w:rsidTr="00DE0F43">
        <w:trPr>
          <w:trHeight w:val="276"/>
          <w:jc w:val="center"/>
        </w:trPr>
        <w:tc>
          <w:tcPr>
            <w:tcW w:w="424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E0F43" w:rsidRPr="00DE0F43" w:rsidRDefault="00DE0F43" w:rsidP="00DE0F43">
            <w:pPr>
              <w:rPr>
                <w:rFonts w:ascii="Aptos" w:eastAsia="Times New Roman" w:hAnsi="Aptos" w:cs="Times New Roman"/>
                <w:b/>
                <w:bCs/>
                <w:sz w:val="20"/>
                <w:szCs w:val="20"/>
                <w:lang w:val="es-MX" w:eastAsia="es-MX"/>
              </w:rPr>
            </w:pPr>
            <w:r w:rsidRPr="00DE0F43">
              <w:rPr>
                <w:rFonts w:ascii="Aptos" w:eastAsia="Times New Roman" w:hAnsi="Aptos" w:cs="Times New Roman"/>
                <w:b/>
                <w:bCs/>
                <w:sz w:val="20"/>
                <w:szCs w:val="20"/>
                <w:lang w:val="es-MX" w:eastAsia="es-MX"/>
              </w:rPr>
              <w:t>SUPERIOR</w:t>
            </w:r>
          </w:p>
        </w:tc>
        <w:tc>
          <w:tcPr>
            <w:tcW w:w="1588" w:type="dxa"/>
            <w:tcBorders>
              <w:top w:val="single" w:sz="8" w:space="0" w:color="auto"/>
              <w:left w:val="nil"/>
              <w:bottom w:val="single" w:sz="4" w:space="0" w:color="auto"/>
              <w:right w:val="single" w:sz="4" w:space="0" w:color="auto"/>
            </w:tcBorders>
            <w:shd w:val="clear" w:color="FFFFCC" w:fill="FFFFFF"/>
            <w:noWrap/>
            <w:vAlign w:val="bottom"/>
            <w:hideMark/>
          </w:tcPr>
          <w:p w:rsidR="00DE0F43" w:rsidRPr="00DE0F43" w:rsidRDefault="000E38A9" w:rsidP="00DE0F43">
            <w:pPr>
              <w:jc w:val="center"/>
              <w:rPr>
                <w:rFonts w:ascii="Aptos" w:eastAsia="Times New Roman" w:hAnsi="Aptos" w:cs="Times New Roman"/>
                <w:b/>
                <w:bCs/>
                <w:sz w:val="20"/>
                <w:szCs w:val="20"/>
                <w:lang w:val="es-MX" w:eastAsia="es-MX"/>
              </w:rPr>
            </w:pPr>
            <w:r>
              <w:rPr>
                <w:rFonts w:ascii="Aptos" w:eastAsia="Times New Roman" w:hAnsi="Aptos" w:cs="Times New Roman"/>
                <w:b/>
                <w:bCs/>
                <w:sz w:val="20"/>
                <w:szCs w:val="20"/>
                <w:lang w:val="es-MX" w:eastAsia="es-MX"/>
              </w:rPr>
              <w:t>3685</w:t>
            </w:r>
          </w:p>
        </w:tc>
        <w:tc>
          <w:tcPr>
            <w:tcW w:w="1248" w:type="dxa"/>
            <w:tcBorders>
              <w:top w:val="single" w:sz="8" w:space="0" w:color="auto"/>
              <w:left w:val="nil"/>
              <w:bottom w:val="single" w:sz="4" w:space="0" w:color="auto"/>
              <w:right w:val="single" w:sz="8" w:space="0" w:color="auto"/>
            </w:tcBorders>
            <w:shd w:val="clear" w:color="FFFFCC" w:fill="FFFFFF"/>
            <w:noWrap/>
            <w:vAlign w:val="bottom"/>
            <w:hideMark/>
          </w:tcPr>
          <w:p w:rsidR="00DE0F43" w:rsidRPr="00DE0F43" w:rsidRDefault="000E38A9" w:rsidP="00DE0F43">
            <w:pPr>
              <w:jc w:val="center"/>
              <w:rPr>
                <w:rFonts w:ascii="Aptos" w:eastAsia="Times New Roman" w:hAnsi="Aptos" w:cs="Times New Roman"/>
                <w:b/>
                <w:bCs/>
                <w:sz w:val="20"/>
                <w:szCs w:val="20"/>
                <w:lang w:val="es-MX" w:eastAsia="es-MX"/>
              </w:rPr>
            </w:pPr>
            <w:r>
              <w:rPr>
                <w:rFonts w:ascii="Aptos" w:eastAsia="Times New Roman" w:hAnsi="Aptos" w:cs="Times New Roman"/>
                <w:b/>
                <w:bCs/>
                <w:sz w:val="20"/>
                <w:szCs w:val="20"/>
                <w:lang w:val="es-MX" w:eastAsia="es-MX"/>
              </w:rPr>
              <w:t>4562</w:t>
            </w:r>
          </w:p>
        </w:tc>
      </w:tr>
      <w:tr w:rsidR="00DE0F43" w:rsidRPr="00DE0F43" w:rsidTr="00DE0F43">
        <w:trPr>
          <w:trHeight w:val="276"/>
          <w:jc w:val="center"/>
        </w:trPr>
        <w:tc>
          <w:tcPr>
            <w:tcW w:w="4242" w:type="dxa"/>
            <w:tcBorders>
              <w:top w:val="nil"/>
              <w:left w:val="single" w:sz="8" w:space="0" w:color="auto"/>
              <w:bottom w:val="single" w:sz="4" w:space="0" w:color="auto"/>
              <w:right w:val="single" w:sz="4" w:space="0" w:color="auto"/>
            </w:tcBorders>
            <w:shd w:val="clear" w:color="000000" w:fill="FFFFFF"/>
            <w:noWrap/>
            <w:vAlign w:val="bottom"/>
            <w:hideMark/>
          </w:tcPr>
          <w:p w:rsidR="00DE0F43" w:rsidRPr="00DE0F43" w:rsidRDefault="00DE0F43" w:rsidP="00DE0F43">
            <w:pPr>
              <w:rPr>
                <w:rFonts w:ascii="Aptos" w:eastAsia="Times New Roman" w:hAnsi="Aptos" w:cs="Times New Roman"/>
                <w:i/>
                <w:iCs/>
                <w:color w:val="FF0000"/>
                <w:sz w:val="20"/>
                <w:szCs w:val="20"/>
                <w:lang w:val="es-MX" w:eastAsia="es-MX"/>
              </w:rPr>
            </w:pPr>
            <w:proofErr w:type="spellStart"/>
            <w:r w:rsidRPr="00DE0F43">
              <w:rPr>
                <w:rFonts w:ascii="Aptos" w:eastAsia="Times New Roman" w:hAnsi="Aptos" w:cs="Times New Roman"/>
                <w:i/>
                <w:iCs/>
                <w:color w:val="FF0000"/>
                <w:sz w:val="20"/>
                <w:szCs w:val="20"/>
                <w:lang w:val="es-MX" w:eastAsia="es-MX"/>
              </w:rPr>
              <w:t>Supl</w:t>
            </w:r>
            <w:proofErr w:type="spellEnd"/>
            <w:r w:rsidRPr="00DE0F43">
              <w:rPr>
                <w:rFonts w:ascii="Aptos" w:eastAsia="Times New Roman" w:hAnsi="Aptos" w:cs="Times New Roman"/>
                <w:i/>
                <w:iCs/>
                <w:color w:val="FF0000"/>
                <w:sz w:val="20"/>
                <w:szCs w:val="20"/>
                <w:lang w:val="es-MX" w:eastAsia="es-MX"/>
              </w:rPr>
              <w:t>. 2</w:t>
            </w:r>
            <w:r w:rsidR="000E38A9">
              <w:rPr>
                <w:rFonts w:ascii="Aptos" w:eastAsia="Times New Roman" w:hAnsi="Aptos" w:cs="Times New Roman"/>
                <w:i/>
                <w:iCs/>
                <w:color w:val="FF0000"/>
                <w:sz w:val="20"/>
                <w:szCs w:val="20"/>
                <w:lang w:val="es-MX" w:eastAsia="es-MX"/>
              </w:rPr>
              <w:t>7</w:t>
            </w:r>
            <w:r w:rsidRPr="00DE0F43">
              <w:rPr>
                <w:rFonts w:ascii="Aptos" w:eastAsia="Times New Roman" w:hAnsi="Aptos" w:cs="Times New Roman"/>
                <w:i/>
                <w:iCs/>
                <w:color w:val="FF0000"/>
                <w:sz w:val="20"/>
                <w:szCs w:val="20"/>
                <w:lang w:val="es-MX" w:eastAsia="es-MX"/>
              </w:rPr>
              <w:t xml:space="preserve"> Ago - </w:t>
            </w:r>
            <w:r w:rsidR="000E38A9">
              <w:rPr>
                <w:rFonts w:ascii="Aptos" w:eastAsia="Times New Roman" w:hAnsi="Aptos" w:cs="Times New Roman"/>
                <w:i/>
                <w:iCs/>
                <w:color w:val="FF0000"/>
                <w:sz w:val="20"/>
                <w:szCs w:val="20"/>
                <w:lang w:val="es-MX" w:eastAsia="es-MX"/>
              </w:rPr>
              <w:t>17</w:t>
            </w:r>
            <w:r w:rsidRPr="00DE0F43">
              <w:rPr>
                <w:rFonts w:ascii="Aptos" w:eastAsia="Times New Roman" w:hAnsi="Aptos" w:cs="Times New Roman"/>
                <w:i/>
                <w:iCs/>
                <w:color w:val="FF0000"/>
                <w:sz w:val="20"/>
                <w:szCs w:val="20"/>
                <w:lang w:val="es-MX" w:eastAsia="es-MX"/>
              </w:rPr>
              <w:t xml:space="preserve"> </w:t>
            </w:r>
            <w:proofErr w:type="spellStart"/>
            <w:r w:rsidRPr="00DE0F43">
              <w:rPr>
                <w:rFonts w:ascii="Aptos" w:eastAsia="Times New Roman" w:hAnsi="Aptos" w:cs="Times New Roman"/>
                <w:i/>
                <w:iCs/>
                <w:color w:val="FF0000"/>
                <w:sz w:val="20"/>
                <w:szCs w:val="20"/>
                <w:lang w:val="es-MX" w:eastAsia="es-MX"/>
              </w:rPr>
              <w:t>Sep</w:t>
            </w:r>
            <w:proofErr w:type="spellEnd"/>
            <w:r w:rsidRPr="00DE0F43">
              <w:rPr>
                <w:rFonts w:ascii="Aptos" w:eastAsia="Times New Roman" w:hAnsi="Aptos" w:cs="Times New Roman"/>
                <w:i/>
                <w:iCs/>
                <w:color w:val="FF0000"/>
                <w:sz w:val="20"/>
                <w:szCs w:val="20"/>
                <w:lang w:val="es-MX" w:eastAsia="es-MX"/>
              </w:rPr>
              <w:t xml:space="preserve"> / 0</w:t>
            </w:r>
            <w:r w:rsidR="000E38A9">
              <w:rPr>
                <w:rFonts w:ascii="Aptos" w:eastAsia="Times New Roman" w:hAnsi="Aptos" w:cs="Times New Roman"/>
                <w:i/>
                <w:iCs/>
                <w:color w:val="FF0000"/>
                <w:sz w:val="20"/>
                <w:szCs w:val="20"/>
                <w:lang w:val="es-MX" w:eastAsia="es-MX"/>
              </w:rPr>
              <w:t>8</w:t>
            </w:r>
            <w:r w:rsidRPr="00DE0F43">
              <w:rPr>
                <w:rFonts w:ascii="Aptos" w:eastAsia="Times New Roman" w:hAnsi="Aptos" w:cs="Times New Roman"/>
                <w:i/>
                <w:iCs/>
                <w:color w:val="FF0000"/>
                <w:sz w:val="20"/>
                <w:szCs w:val="20"/>
                <w:lang w:val="es-MX" w:eastAsia="es-MX"/>
              </w:rPr>
              <w:t xml:space="preserve"> Oct - 0</w:t>
            </w:r>
            <w:r w:rsidR="000E38A9">
              <w:rPr>
                <w:rFonts w:ascii="Aptos" w:eastAsia="Times New Roman" w:hAnsi="Aptos" w:cs="Times New Roman"/>
                <w:i/>
                <w:iCs/>
                <w:color w:val="FF0000"/>
                <w:sz w:val="20"/>
                <w:szCs w:val="20"/>
                <w:lang w:val="es-MX" w:eastAsia="es-MX"/>
              </w:rPr>
              <w:t>5</w:t>
            </w:r>
            <w:r w:rsidRPr="00DE0F43">
              <w:rPr>
                <w:rFonts w:ascii="Aptos" w:eastAsia="Times New Roman" w:hAnsi="Aptos" w:cs="Times New Roman"/>
                <w:i/>
                <w:iCs/>
                <w:color w:val="FF0000"/>
                <w:sz w:val="20"/>
                <w:szCs w:val="20"/>
                <w:lang w:val="es-MX" w:eastAsia="es-MX"/>
              </w:rPr>
              <w:t xml:space="preserve"> Nov, 2026</w:t>
            </w:r>
          </w:p>
        </w:tc>
        <w:tc>
          <w:tcPr>
            <w:tcW w:w="1588" w:type="dxa"/>
            <w:tcBorders>
              <w:top w:val="nil"/>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27</w:t>
            </w:r>
          </w:p>
        </w:tc>
        <w:tc>
          <w:tcPr>
            <w:tcW w:w="1248" w:type="dxa"/>
            <w:tcBorders>
              <w:top w:val="nil"/>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82</w:t>
            </w:r>
          </w:p>
        </w:tc>
      </w:tr>
      <w:tr w:rsidR="00DE0F43" w:rsidRPr="00DE0F43" w:rsidTr="00DE0F43">
        <w:trPr>
          <w:trHeight w:val="288"/>
          <w:jc w:val="center"/>
        </w:trPr>
        <w:tc>
          <w:tcPr>
            <w:tcW w:w="4242" w:type="dxa"/>
            <w:tcBorders>
              <w:top w:val="nil"/>
              <w:left w:val="single" w:sz="8" w:space="0" w:color="auto"/>
              <w:bottom w:val="single" w:sz="4" w:space="0" w:color="auto"/>
              <w:right w:val="single" w:sz="4" w:space="0" w:color="auto"/>
            </w:tcBorders>
            <w:shd w:val="clear" w:color="000000" w:fill="FFFFFF"/>
            <w:noWrap/>
            <w:vAlign w:val="bottom"/>
            <w:hideMark/>
          </w:tcPr>
          <w:p w:rsidR="00DE0F43" w:rsidRPr="00DE0F43" w:rsidRDefault="00DE0F43" w:rsidP="00DE0F43">
            <w:pPr>
              <w:rPr>
                <w:rFonts w:ascii="Aptos" w:eastAsia="Times New Roman" w:hAnsi="Aptos" w:cs="Times New Roman"/>
                <w:i/>
                <w:iCs/>
                <w:color w:val="FF0000"/>
                <w:sz w:val="20"/>
                <w:szCs w:val="20"/>
                <w:lang w:val="es-MX" w:eastAsia="es-MX"/>
              </w:rPr>
            </w:pPr>
            <w:proofErr w:type="spellStart"/>
            <w:r w:rsidRPr="00DE0F43">
              <w:rPr>
                <w:rFonts w:ascii="Aptos" w:eastAsia="Times New Roman" w:hAnsi="Aptos" w:cs="Times New Roman"/>
                <w:i/>
                <w:iCs/>
                <w:color w:val="FF0000"/>
                <w:sz w:val="20"/>
                <w:szCs w:val="20"/>
                <w:lang w:val="es-MX" w:eastAsia="es-MX"/>
              </w:rPr>
              <w:t>Supl</w:t>
            </w:r>
            <w:proofErr w:type="spellEnd"/>
            <w:r w:rsidRPr="00DE0F43">
              <w:rPr>
                <w:rFonts w:ascii="Aptos" w:eastAsia="Times New Roman" w:hAnsi="Aptos" w:cs="Times New Roman"/>
                <w:i/>
                <w:iCs/>
                <w:color w:val="FF0000"/>
                <w:sz w:val="20"/>
                <w:szCs w:val="20"/>
                <w:lang w:val="es-MX" w:eastAsia="es-MX"/>
              </w:rPr>
              <w:t xml:space="preserve">. Beijing - Xi´an en Avión </w:t>
            </w:r>
          </w:p>
        </w:tc>
        <w:tc>
          <w:tcPr>
            <w:tcW w:w="1588" w:type="dxa"/>
            <w:tcBorders>
              <w:top w:val="nil"/>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384</w:t>
            </w:r>
          </w:p>
        </w:tc>
        <w:tc>
          <w:tcPr>
            <w:tcW w:w="1248" w:type="dxa"/>
            <w:tcBorders>
              <w:top w:val="nil"/>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384</w:t>
            </w:r>
          </w:p>
        </w:tc>
      </w:tr>
      <w:tr w:rsidR="00DE0F43" w:rsidRPr="00DE0F43" w:rsidTr="00DE0F43">
        <w:trPr>
          <w:trHeight w:val="288"/>
          <w:jc w:val="center"/>
        </w:trPr>
        <w:tc>
          <w:tcPr>
            <w:tcW w:w="4242" w:type="dxa"/>
            <w:tcBorders>
              <w:top w:val="nil"/>
              <w:left w:val="single" w:sz="8" w:space="0" w:color="auto"/>
              <w:bottom w:val="single" w:sz="4" w:space="0" w:color="auto"/>
              <w:right w:val="single" w:sz="4" w:space="0" w:color="auto"/>
            </w:tcBorders>
            <w:shd w:val="clear" w:color="000000" w:fill="FFFFFF"/>
            <w:noWrap/>
            <w:vAlign w:val="bottom"/>
            <w:hideMark/>
          </w:tcPr>
          <w:p w:rsidR="00DE0F43" w:rsidRPr="00DE0F43" w:rsidRDefault="00DE0F43" w:rsidP="00DE0F43">
            <w:pP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Espectáculo de Acrobacia en Beijing</w:t>
            </w:r>
          </w:p>
        </w:tc>
        <w:tc>
          <w:tcPr>
            <w:tcW w:w="1588" w:type="dxa"/>
            <w:tcBorders>
              <w:top w:val="nil"/>
              <w:left w:val="nil"/>
              <w:bottom w:val="single" w:sz="4" w:space="0" w:color="auto"/>
              <w:right w:val="single" w:sz="4"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68</w:t>
            </w:r>
          </w:p>
        </w:tc>
        <w:tc>
          <w:tcPr>
            <w:tcW w:w="1248" w:type="dxa"/>
            <w:tcBorders>
              <w:top w:val="nil"/>
              <w:left w:val="nil"/>
              <w:bottom w:val="single" w:sz="4" w:space="0" w:color="auto"/>
              <w:right w:val="single" w:sz="8" w:space="0" w:color="auto"/>
            </w:tcBorders>
            <w:shd w:val="clear" w:color="FFFFCC" w:fill="FFFFFF"/>
            <w:noWrap/>
            <w:vAlign w:val="bottom"/>
            <w:hideMark/>
          </w:tcPr>
          <w:p w:rsidR="00DE0F43" w:rsidRPr="00DE0F43" w:rsidRDefault="00DE0F43" w:rsidP="00DE0F43">
            <w:pPr>
              <w:jc w:val="center"/>
              <w:rPr>
                <w:rFonts w:ascii="Aptos" w:eastAsia="Times New Roman" w:hAnsi="Aptos" w:cs="Times New Roman"/>
                <w:i/>
                <w:iCs/>
                <w:color w:val="FF0000"/>
                <w:sz w:val="20"/>
                <w:szCs w:val="20"/>
                <w:lang w:val="es-MX" w:eastAsia="es-MX"/>
              </w:rPr>
            </w:pPr>
            <w:r w:rsidRPr="00DE0F43">
              <w:rPr>
                <w:rFonts w:ascii="Aptos" w:eastAsia="Times New Roman" w:hAnsi="Aptos" w:cs="Times New Roman"/>
                <w:i/>
                <w:iCs/>
                <w:color w:val="FF0000"/>
                <w:sz w:val="20"/>
                <w:szCs w:val="20"/>
                <w:lang w:val="es-MX" w:eastAsia="es-MX"/>
              </w:rPr>
              <w:t>68</w:t>
            </w:r>
          </w:p>
        </w:tc>
      </w:tr>
      <w:tr w:rsidR="00DE0F43" w:rsidRPr="00DE0F43" w:rsidTr="00DE0F43">
        <w:trPr>
          <w:trHeight w:val="276"/>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18"/>
                <w:szCs w:val="18"/>
                <w:lang w:val="es-MX" w:eastAsia="es-MX"/>
              </w:rPr>
            </w:pPr>
            <w:r w:rsidRPr="00DE0F43">
              <w:rPr>
                <w:rFonts w:ascii="Aptos" w:eastAsia="Times New Roman" w:hAnsi="Aptos" w:cs="Times New Roman"/>
                <w:b/>
                <w:bCs/>
                <w:sz w:val="18"/>
                <w:szCs w:val="18"/>
                <w:lang w:val="es-MX" w:eastAsia="es-MX"/>
              </w:rPr>
              <w:t xml:space="preserve">TARIFAS SUJETAS A DISPONIBILIDAD Y CAMBIO SIN PREVIO AVISO </w:t>
            </w:r>
          </w:p>
        </w:tc>
      </w:tr>
      <w:tr w:rsidR="00DE0F43" w:rsidRPr="00DE0F43" w:rsidTr="00DE0F43">
        <w:trPr>
          <w:trHeight w:val="276"/>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18"/>
                <w:szCs w:val="18"/>
                <w:lang w:val="es-MX" w:eastAsia="es-MX"/>
              </w:rPr>
            </w:pPr>
            <w:r w:rsidRPr="00DE0F43">
              <w:rPr>
                <w:rFonts w:ascii="Aptos" w:eastAsia="Times New Roman" w:hAnsi="Aptos" w:cs="Times New Roman"/>
                <w:b/>
                <w:bCs/>
                <w:sz w:val="18"/>
                <w:szCs w:val="18"/>
                <w:lang w:val="es-MX" w:eastAsia="es-MX"/>
              </w:rPr>
              <w:t>CONSULTAR SUPLEMENTO PARA SEMANA SANTA, VERANO, NAVIDAD Y FIN DE AÑO</w:t>
            </w:r>
          </w:p>
        </w:tc>
      </w:tr>
      <w:tr w:rsidR="00DE0F43" w:rsidRPr="00DE0F43" w:rsidTr="00DE0F43">
        <w:trPr>
          <w:trHeight w:val="288"/>
          <w:jc w:val="center"/>
        </w:trPr>
        <w:tc>
          <w:tcPr>
            <w:tcW w:w="707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E0F43" w:rsidRPr="00DE0F43" w:rsidRDefault="00DE0F43" w:rsidP="00DE0F43">
            <w:pPr>
              <w:jc w:val="center"/>
              <w:rPr>
                <w:rFonts w:ascii="Aptos" w:eastAsia="Times New Roman" w:hAnsi="Aptos" w:cs="Times New Roman"/>
                <w:b/>
                <w:bCs/>
                <w:sz w:val="18"/>
                <w:szCs w:val="18"/>
                <w:lang w:val="es-MX" w:eastAsia="es-MX"/>
              </w:rPr>
            </w:pPr>
            <w:r w:rsidRPr="00DE0F43">
              <w:rPr>
                <w:rFonts w:ascii="Aptos" w:eastAsia="Times New Roman" w:hAnsi="Aptos" w:cs="Times New Roman"/>
                <w:b/>
                <w:bCs/>
                <w:sz w:val="18"/>
                <w:szCs w:val="18"/>
                <w:lang w:val="es-MX" w:eastAsia="es-MX"/>
              </w:rPr>
              <w:t>NO HAY SALIDAS DURANTE EL AÑO NUEVO CHINO 29 ENE - 10 FEB 2027</w:t>
            </w:r>
          </w:p>
        </w:tc>
      </w:tr>
    </w:tbl>
    <w:p w:rsidR="00DE0F43" w:rsidRPr="000E38A9" w:rsidRDefault="00DE0F43" w:rsidP="00E35C35">
      <w:pPr>
        <w:rPr>
          <w:rFonts w:ascii="Aptos" w:eastAsia="Calibri" w:hAnsi="Aptos" w:cs="Tahoma"/>
          <w:b/>
          <w:color w:val="000000" w:themeColor="text1"/>
          <w:sz w:val="16"/>
          <w:szCs w:val="16"/>
          <w:lang w:val="es-MX"/>
        </w:rPr>
      </w:pPr>
    </w:p>
    <w:tbl>
      <w:tblPr>
        <w:tblW w:w="5802" w:type="dxa"/>
        <w:jc w:val="center"/>
        <w:tblCellMar>
          <w:left w:w="70" w:type="dxa"/>
          <w:right w:w="70" w:type="dxa"/>
        </w:tblCellMar>
        <w:tblLook w:val="04A0" w:firstRow="1" w:lastRow="0" w:firstColumn="1" w:lastColumn="0" w:noHBand="0" w:noVBand="1"/>
      </w:tblPr>
      <w:tblGrid>
        <w:gridCol w:w="1095"/>
        <w:gridCol w:w="1137"/>
        <w:gridCol w:w="3570"/>
      </w:tblGrid>
      <w:tr w:rsidR="00E35C35" w:rsidRPr="002B6321" w:rsidTr="002B6321">
        <w:trPr>
          <w:trHeight w:val="300"/>
          <w:jc w:val="center"/>
        </w:trPr>
        <w:tc>
          <w:tcPr>
            <w:tcW w:w="580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 xml:space="preserve">HOTELES PREVISTOS O SIMILARES </w:t>
            </w:r>
          </w:p>
        </w:tc>
      </w:tr>
      <w:tr w:rsidR="00E35C35" w:rsidRPr="002B6321" w:rsidTr="002B6321">
        <w:trPr>
          <w:trHeight w:val="315"/>
          <w:jc w:val="center"/>
        </w:trPr>
        <w:tc>
          <w:tcPr>
            <w:tcW w:w="1095" w:type="dxa"/>
            <w:tcBorders>
              <w:top w:val="single" w:sz="4" w:space="0" w:color="auto"/>
              <w:left w:val="single" w:sz="8" w:space="0" w:color="auto"/>
              <w:bottom w:val="nil"/>
              <w:right w:val="single" w:sz="4" w:space="0" w:color="auto"/>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Categoría</w:t>
            </w:r>
          </w:p>
        </w:tc>
        <w:tc>
          <w:tcPr>
            <w:tcW w:w="1137" w:type="dxa"/>
            <w:tcBorders>
              <w:top w:val="single" w:sz="4" w:space="0" w:color="auto"/>
              <w:left w:val="nil"/>
              <w:bottom w:val="nil"/>
              <w:right w:val="single" w:sz="4" w:space="0" w:color="auto"/>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 xml:space="preserve">Ciudad </w:t>
            </w:r>
          </w:p>
        </w:tc>
        <w:tc>
          <w:tcPr>
            <w:tcW w:w="3570" w:type="dxa"/>
            <w:tcBorders>
              <w:top w:val="single" w:sz="4" w:space="0" w:color="auto"/>
              <w:left w:val="nil"/>
              <w:bottom w:val="nil"/>
              <w:right w:val="single" w:sz="8" w:space="0" w:color="auto"/>
            </w:tcBorders>
            <w:shd w:val="clear" w:color="FFFFCC" w:fill="000000"/>
            <w:noWrap/>
            <w:vAlign w:val="bottom"/>
            <w:hideMark/>
          </w:tcPr>
          <w:p w:rsidR="00E35C35" w:rsidRPr="002B6321" w:rsidRDefault="00E35C35" w:rsidP="00303F3C">
            <w:pPr>
              <w:jc w:val="center"/>
              <w:rPr>
                <w:rFonts w:ascii="Aptos" w:eastAsia="Times New Roman" w:hAnsi="Aptos" w:cs="Calibri"/>
                <w:b/>
                <w:bCs/>
                <w:color w:val="FFFFFF"/>
                <w:sz w:val="20"/>
                <w:szCs w:val="20"/>
                <w:lang w:val="es-MX" w:eastAsia="es-MX"/>
              </w:rPr>
            </w:pPr>
            <w:r w:rsidRPr="002B6321">
              <w:rPr>
                <w:rFonts w:ascii="Aptos" w:eastAsia="Times New Roman" w:hAnsi="Aptos" w:cs="Calibri"/>
                <w:b/>
                <w:bCs/>
                <w:color w:val="FFFFFF"/>
                <w:sz w:val="20"/>
                <w:szCs w:val="20"/>
                <w:lang w:val="es-MX" w:eastAsia="es-MX"/>
              </w:rPr>
              <w:t xml:space="preserve">Hotel </w:t>
            </w:r>
          </w:p>
        </w:tc>
      </w:tr>
      <w:tr w:rsidR="00E35C35" w:rsidRPr="000E38A9" w:rsidTr="002B6321">
        <w:trPr>
          <w:trHeight w:val="315"/>
          <w:jc w:val="center"/>
        </w:trPr>
        <w:tc>
          <w:tcPr>
            <w:tcW w:w="1095" w:type="dxa"/>
            <w:vMerge w:val="restart"/>
            <w:tcBorders>
              <w:top w:val="single" w:sz="8" w:space="0" w:color="auto"/>
              <w:left w:val="single" w:sz="8" w:space="0" w:color="auto"/>
              <w:bottom w:val="single" w:sz="8" w:space="0" w:color="000000"/>
              <w:right w:val="single" w:sz="8" w:space="0" w:color="auto"/>
            </w:tcBorders>
            <w:noWrap/>
            <w:vAlign w:val="center"/>
            <w:hideMark/>
          </w:tcPr>
          <w:p w:rsidR="00E35C35" w:rsidRPr="002B6321" w:rsidRDefault="00E35C35" w:rsidP="00303F3C">
            <w:pPr>
              <w:jc w:val="center"/>
              <w:rPr>
                <w:rFonts w:ascii="Aptos" w:eastAsia="Times New Roman" w:hAnsi="Aptos" w:cs="Calibri"/>
                <w:b/>
                <w:bCs/>
                <w:color w:val="000000"/>
                <w:sz w:val="20"/>
                <w:szCs w:val="20"/>
                <w:lang w:val="es-MX" w:eastAsia="es-MX"/>
              </w:rPr>
            </w:pPr>
            <w:r w:rsidRPr="002B6321">
              <w:rPr>
                <w:rFonts w:ascii="Aptos" w:eastAsia="Times New Roman" w:hAnsi="Aptos" w:cs="Calibri"/>
                <w:b/>
                <w:bCs/>
                <w:color w:val="000000"/>
                <w:sz w:val="20"/>
                <w:szCs w:val="20"/>
                <w:lang w:val="es-MX" w:eastAsia="es-MX"/>
              </w:rPr>
              <w:t xml:space="preserve">SUPERIOR </w:t>
            </w:r>
          </w:p>
        </w:tc>
        <w:tc>
          <w:tcPr>
            <w:tcW w:w="1137" w:type="dxa"/>
            <w:tcBorders>
              <w:top w:val="single" w:sz="8" w:space="0" w:color="auto"/>
              <w:left w:val="nil"/>
              <w:bottom w:val="nil"/>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Beijing</w:t>
            </w:r>
          </w:p>
        </w:tc>
        <w:tc>
          <w:tcPr>
            <w:tcW w:w="3570" w:type="dxa"/>
            <w:tcBorders>
              <w:top w:val="single" w:sz="8" w:space="0" w:color="auto"/>
              <w:left w:val="single" w:sz="8" w:space="0" w:color="auto"/>
              <w:bottom w:val="nil"/>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n-US" w:eastAsia="es-MX"/>
              </w:rPr>
            </w:pPr>
            <w:r w:rsidRPr="002B6321">
              <w:rPr>
                <w:rFonts w:ascii="Aptos" w:eastAsia="Times New Roman" w:hAnsi="Aptos" w:cs="Calibri"/>
                <w:color w:val="000000"/>
                <w:sz w:val="20"/>
                <w:szCs w:val="20"/>
                <w:lang w:val="en-US" w:eastAsia="es-MX"/>
              </w:rPr>
              <w:t xml:space="preserve">V-Continent Beijing Parkview Wuzhou </w:t>
            </w:r>
          </w:p>
        </w:tc>
      </w:tr>
      <w:tr w:rsidR="00E35C35" w:rsidRPr="002B6321" w:rsidTr="002B6321">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E35C35" w:rsidRPr="002B6321" w:rsidRDefault="00E35C35" w:rsidP="00303F3C">
            <w:pPr>
              <w:rPr>
                <w:rFonts w:ascii="Aptos" w:eastAsia="Times New Roman" w:hAnsi="Aptos" w:cs="Calibri"/>
                <w:b/>
                <w:bCs/>
                <w:color w:val="000000"/>
                <w:sz w:val="20"/>
                <w:szCs w:val="20"/>
                <w:lang w:val="en-US" w:eastAsia="es-MX"/>
              </w:rPr>
            </w:pPr>
          </w:p>
        </w:tc>
        <w:tc>
          <w:tcPr>
            <w:tcW w:w="1137" w:type="dxa"/>
            <w:tcBorders>
              <w:top w:val="nil"/>
              <w:left w:val="nil"/>
              <w:bottom w:val="nil"/>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Xi´an</w:t>
            </w:r>
          </w:p>
        </w:tc>
        <w:tc>
          <w:tcPr>
            <w:tcW w:w="3570" w:type="dxa"/>
            <w:tcBorders>
              <w:top w:val="nil"/>
              <w:left w:val="single" w:sz="8" w:space="0" w:color="auto"/>
              <w:bottom w:val="nil"/>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 xml:space="preserve">Grand Noble </w:t>
            </w:r>
          </w:p>
        </w:tc>
      </w:tr>
      <w:tr w:rsidR="00E35C35" w:rsidRPr="002B6321" w:rsidTr="000E38A9">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E35C35" w:rsidRPr="002B6321" w:rsidRDefault="00E35C35" w:rsidP="00303F3C">
            <w:pPr>
              <w:rPr>
                <w:rFonts w:ascii="Aptos" w:eastAsia="Times New Roman" w:hAnsi="Aptos" w:cs="Calibri"/>
                <w:b/>
                <w:bCs/>
                <w:color w:val="000000"/>
                <w:sz w:val="20"/>
                <w:szCs w:val="20"/>
                <w:lang w:val="es-MX" w:eastAsia="es-MX"/>
              </w:rPr>
            </w:pPr>
          </w:p>
        </w:tc>
        <w:tc>
          <w:tcPr>
            <w:tcW w:w="1137" w:type="dxa"/>
            <w:tcBorders>
              <w:top w:val="nil"/>
              <w:left w:val="nil"/>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Zhangjiajie</w:t>
            </w:r>
          </w:p>
        </w:tc>
        <w:tc>
          <w:tcPr>
            <w:tcW w:w="3570" w:type="dxa"/>
            <w:tcBorders>
              <w:top w:val="nil"/>
              <w:left w:val="single" w:sz="8" w:space="0" w:color="auto"/>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proofErr w:type="spellStart"/>
            <w:r w:rsidRPr="002B6321">
              <w:rPr>
                <w:rFonts w:ascii="Aptos" w:eastAsia="Times New Roman" w:hAnsi="Aptos" w:cs="Calibri"/>
                <w:color w:val="000000"/>
                <w:sz w:val="20"/>
                <w:szCs w:val="20"/>
                <w:lang w:val="es-MX" w:eastAsia="es-MX"/>
              </w:rPr>
              <w:t>Jingwu</w:t>
            </w:r>
            <w:proofErr w:type="spellEnd"/>
            <w:r w:rsidRPr="002B6321">
              <w:rPr>
                <w:rFonts w:ascii="Aptos" w:eastAsia="Times New Roman" w:hAnsi="Aptos" w:cs="Calibri"/>
                <w:color w:val="000000"/>
                <w:sz w:val="20"/>
                <w:szCs w:val="20"/>
                <w:lang w:val="es-MX" w:eastAsia="es-MX"/>
              </w:rPr>
              <w:t xml:space="preserve"> Pullman </w:t>
            </w:r>
          </w:p>
        </w:tc>
      </w:tr>
      <w:tr w:rsidR="000E38A9" w:rsidRPr="002B6321" w:rsidTr="000E38A9">
        <w:trPr>
          <w:trHeight w:val="315"/>
          <w:jc w:val="center"/>
        </w:trPr>
        <w:tc>
          <w:tcPr>
            <w:tcW w:w="1095" w:type="dxa"/>
            <w:vMerge/>
            <w:tcBorders>
              <w:top w:val="single" w:sz="8" w:space="0" w:color="auto"/>
              <w:left w:val="single" w:sz="8" w:space="0" w:color="auto"/>
              <w:bottom w:val="single" w:sz="8" w:space="0" w:color="000000"/>
              <w:right w:val="single" w:sz="8" w:space="0" w:color="auto"/>
            </w:tcBorders>
            <w:vAlign w:val="center"/>
          </w:tcPr>
          <w:p w:rsidR="000E38A9" w:rsidRPr="002B6321" w:rsidRDefault="000E38A9" w:rsidP="00303F3C">
            <w:pPr>
              <w:rPr>
                <w:rFonts w:ascii="Aptos" w:eastAsia="Times New Roman" w:hAnsi="Aptos" w:cs="Calibri"/>
                <w:b/>
                <w:bCs/>
                <w:color w:val="000000"/>
                <w:sz w:val="20"/>
                <w:szCs w:val="20"/>
                <w:lang w:val="es-MX" w:eastAsia="es-MX"/>
              </w:rPr>
            </w:pPr>
          </w:p>
        </w:tc>
        <w:tc>
          <w:tcPr>
            <w:tcW w:w="1137" w:type="dxa"/>
            <w:tcBorders>
              <w:top w:val="nil"/>
              <w:left w:val="nil"/>
              <w:right w:val="nil"/>
            </w:tcBorders>
            <w:noWrap/>
            <w:vAlign w:val="bottom"/>
          </w:tcPr>
          <w:p w:rsidR="000E38A9" w:rsidRPr="002B6321" w:rsidRDefault="000E38A9" w:rsidP="00303F3C">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Fenghuang</w:t>
            </w:r>
          </w:p>
        </w:tc>
        <w:tc>
          <w:tcPr>
            <w:tcW w:w="3570" w:type="dxa"/>
            <w:tcBorders>
              <w:top w:val="nil"/>
              <w:left w:val="single" w:sz="8" w:space="0" w:color="auto"/>
              <w:right w:val="single" w:sz="8" w:space="0" w:color="auto"/>
            </w:tcBorders>
            <w:noWrap/>
            <w:vAlign w:val="bottom"/>
          </w:tcPr>
          <w:p w:rsidR="000E38A9" w:rsidRPr="002B6321" w:rsidRDefault="000E38A9" w:rsidP="00303F3C">
            <w:pPr>
              <w:rPr>
                <w:rFonts w:ascii="Aptos" w:eastAsia="Times New Roman" w:hAnsi="Aptos" w:cs="Calibri"/>
                <w:color w:val="000000"/>
                <w:sz w:val="20"/>
                <w:szCs w:val="20"/>
                <w:lang w:val="es-MX" w:eastAsia="es-MX"/>
              </w:rPr>
            </w:pPr>
            <w:r w:rsidRPr="000E38A9">
              <w:rPr>
                <w:rFonts w:ascii="Aptos" w:eastAsia="Times New Roman" w:hAnsi="Aptos" w:cs="Calibri"/>
                <w:color w:val="000000"/>
                <w:sz w:val="20"/>
                <w:szCs w:val="20"/>
                <w:lang w:val="es-MX" w:eastAsia="es-MX"/>
              </w:rPr>
              <w:t>Phoenix City Boutique Hotel</w:t>
            </w:r>
          </w:p>
        </w:tc>
      </w:tr>
      <w:tr w:rsidR="00E35C35" w:rsidRPr="002B6321" w:rsidTr="000E38A9">
        <w:trPr>
          <w:trHeight w:val="315"/>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E35C35" w:rsidRPr="002B6321" w:rsidRDefault="00E35C35" w:rsidP="00303F3C">
            <w:pPr>
              <w:rPr>
                <w:rFonts w:ascii="Aptos" w:eastAsia="Times New Roman" w:hAnsi="Aptos" w:cs="Calibri"/>
                <w:b/>
                <w:bCs/>
                <w:color w:val="000000"/>
                <w:sz w:val="20"/>
                <w:szCs w:val="20"/>
                <w:lang w:val="es-MX" w:eastAsia="es-MX"/>
              </w:rPr>
            </w:pPr>
          </w:p>
        </w:tc>
        <w:tc>
          <w:tcPr>
            <w:tcW w:w="1137" w:type="dxa"/>
            <w:tcBorders>
              <w:left w:val="nil"/>
              <w:bottom w:val="single" w:sz="8" w:space="0" w:color="auto"/>
              <w:right w:val="nil"/>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 xml:space="preserve">Shanghái </w:t>
            </w:r>
          </w:p>
        </w:tc>
        <w:tc>
          <w:tcPr>
            <w:tcW w:w="3570" w:type="dxa"/>
            <w:tcBorders>
              <w:left w:val="single" w:sz="8" w:space="0" w:color="auto"/>
              <w:bottom w:val="single" w:sz="8" w:space="0" w:color="auto"/>
              <w:right w:val="single" w:sz="8" w:space="0" w:color="auto"/>
            </w:tcBorders>
            <w:noWrap/>
            <w:vAlign w:val="bottom"/>
            <w:hideMark/>
          </w:tcPr>
          <w:p w:rsidR="00E35C35" w:rsidRPr="002B6321" w:rsidRDefault="00E35C35" w:rsidP="00303F3C">
            <w:pPr>
              <w:rPr>
                <w:rFonts w:ascii="Aptos" w:eastAsia="Times New Roman" w:hAnsi="Aptos" w:cs="Calibri"/>
                <w:color w:val="000000"/>
                <w:sz w:val="20"/>
                <w:szCs w:val="20"/>
                <w:lang w:val="es-MX" w:eastAsia="es-MX"/>
              </w:rPr>
            </w:pPr>
            <w:r w:rsidRPr="002B6321">
              <w:rPr>
                <w:rFonts w:ascii="Aptos" w:eastAsia="Times New Roman" w:hAnsi="Aptos" w:cs="Calibri"/>
                <w:color w:val="000000"/>
                <w:sz w:val="20"/>
                <w:szCs w:val="20"/>
                <w:lang w:val="es-MX" w:eastAsia="es-MX"/>
              </w:rPr>
              <w:t xml:space="preserve">Grand Mercure </w:t>
            </w:r>
            <w:proofErr w:type="spellStart"/>
            <w:r w:rsidRPr="002B6321">
              <w:rPr>
                <w:rFonts w:ascii="Aptos" w:eastAsia="Times New Roman" w:hAnsi="Aptos" w:cs="Calibri"/>
                <w:color w:val="000000"/>
                <w:sz w:val="20"/>
                <w:szCs w:val="20"/>
                <w:lang w:val="es-MX" w:eastAsia="es-MX"/>
              </w:rPr>
              <w:t>Shanghai</w:t>
            </w:r>
            <w:proofErr w:type="spellEnd"/>
            <w:r w:rsidRPr="002B6321">
              <w:rPr>
                <w:rFonts w:ascii="Aptos" w:eastAsia="Times New Roman" w:hAnsi="Aptos" w:cs="Calibri"/>
                <w:color w:val="000000"/>
                <w:sz w:val="20"/>
                <w:szCs w:val="20"/>
                <w:lang w:val="es-MX" w:eastAsia="es-MX"/>
              </w:rPr>
              <w:t xml:space="preserve"> </w:t>
            </w:r>
            <w:proofErr w:type="spellStart"/>
            <w:r w:rsidRPr="002B6321">
              <w:rPr>
                <w:rFonts w:ascii="Aptos" w:eastAsia="Times New Roman" w:hAnsi="Aptos" w:cs="Calibri"/>
                <w:color w:val="000000"/>
                <w:sz w:val="20"/>
                <w:szCs w:val="20"/>
                <w:lang w:val="es-MX" w:eastAsia="es-MX"/>
              </w:rPr>
              <w:t>Hongqiao</w:t>
            </w:r>
            <w:proofErr w:type="spellEnd"/>
          </w:p>
        </w:tc>
      </w:tr>
    </w:tbl>
    <w:p w:rsidR="00E35C35" w:rsidRPr="002B6321" w:rsidRDefault="00E35C35" w:rsidP="00E35C35">
      <w:pPr>
        <w:rPr>
          <w:rFonts w:ascii="Aptos" w:eastAsia="Calibri" w:hAnsi="Aptos" w:cs="Tahoma"/>
          <w:b/>
          <w:color w:val="000000" w:themeColor="text1"/>
          <w:sz w:val="12"/>
          <w:szCs w:val="12"/>
          <w:lang w:val="es-MX"/>
        </w:rPr>
      </w:pPr>
    </w:p>
    <w:p w:rsidR="00E35C35" w:rsidRPr="002B6321" w:rsidRDefault="00E35C35" w:rsidP="00E35C35">
      <w:pPr>
        <w:rPr>
          <w:rFonts w:ascii="Aptos" w:eastAsia="Calibri" w:hAnsi="Aptos" w:cs="Tahoma"/>
          <w:b/>
          <w:color w:val="000000" w:themeColor="text1"/>
          <w:sz w:val="20"/>
          <w:szCs w:val="20"/>
        </w:rPr>
      </w:pPr>
      <w:r w:rsidRPr="002B6321">
        <w:rPr>
          <w:rFonts w:ascii="Aptos" w:eastAsia="Calibri" w:hAnsi="Aptos" w:cs="Tahoma"/>
          <w:b/>
          <w:color w:val="000000" w:themeColor="text1"/>
          <w:sz w:val="20"/>
          <w:szCs w:val="20"/>
        </w:rPr>
        <w:t>NOTAS IMPORTANTES:</w:t>
      </w:r>
    </w:p>
    <w:p w:rsidR="00E35C35" w:rsidRDefault="002B6321" w:rsidP="002B6321">
      <w:pPr>
        <w:pStyle w:val="Textosinformato"/>
        <w:rPr>
          <w:rFonts w:ascii="Aptos" w:eastAsia="Calibri" w:hAnsi="Aptos" w:cs="Tahoma"/>
          <w:b/>
          <w:color w:val="00B050"/>
          <w:sz w:val="20"/>
          <w:szCs w:val="20"/>
          <w:lang w:val="es-MX"/>
        </w:rPr>
      </w:pPr>
      <w:r w:rsidRPr="002B6321">
        <w:rPr>
          <w:rFonts w:ascii="Aptos" w:eastAsia="Calibri" w:hAnsi="Aptos" w:cs="Tahoma"/>
          <w:b/>
          <w:color w:val="00B050"/>
          <w:sz w:val="20"/>
          <w:szCs w:val="20"/>
          <w:highlight w:val="yellow"/>
          <w:lang w:val="es-MX"/>
        </w:rPr>
        <w:t>REQUIERE VISA PARA CHINA</w:t>
      </w:r>
    </w:p>
    <w:p w:rsidR="002B6321" w:rsidRPr="002B6321" w:rsidRDefault="002B6321" w:rsidP="002B6321">
      <w:pPr>
        <w:pStyle w:val="Textosinformato"/>
        <w:rPr>
          <w:rFonts w:ascii="Aptos" w:eastAsia="Calibri" w:hAnsi="Aptos" w:cs="Tahoma"/>
          <w:b/>
          <w:color w:val="00B050"/>
          <w:sz w:val="10"/>
          <w:szCs w:val="10"/>
          <w:lang w:val="es-MX"/>
        </w:rPr>
      </w:pPr>
    </w:p>
    <w:p w:rsidR="00E35C35" w:rsidRPr="002B6321" w:rsidRDefault="00E35C35" w:rsidP="00E35C35">
      <w:pPr>
        <w:pStyle w:val="Prrafodelista"/>
        <w:numPr>
          <w:ilvl w:val="0"/>
          <w:numId w:val="2"/>
        </w:numPr>
        <w:tabs>
          <w:tab w:val="left" w:pos="851"/>
        </w:tabs>
        <w:spacing w:after="160"/>
        <w:jc w:val="both"/>
        <w:rPr>
          <w:rStyle w:val="Fuerte"/>
          <w:rFonts w:ascii="Aptos" w:hAnsi="Aptos"/>
          <w:sz w:val="20"/>
          <w:szCs w:val="20"/>
        </w:rPr>
      </w:pPr>
      <w:r w:rsidRPr="002B6321">
        <w:rPr>
          <w:rStyle w:val="Fuerte"/>
          <w:rFonts w:ascii="Aptos" w:hAnsi="Aptos"/>
          <w:sz w:val="20"/>
          <w:szCs w:val="20"/>
        </w:rPr>
        <w:t xml:space="preserve">Es responsabilidad del pasajero contar con pasaporte vigente, así como visados, vacunas y requisitos necesarios para realizar su viaje. </w:t>
      </w:r>
    </w:p>
    <w:p w:rsidR="00E35C35" w:rsidRPr="002B6321" w:rsidRDefault="00E35C35" w:rsidP="00E35C35">
      <w:pPr>
        <w:pStyle w:val="Prrafodelista"/>
        <w:numPr>
          <w:ilvl w:val="0"/>
          <w:numId w:val="2"/>
        </w:numPr>
        <w:tabs>
          <w:tab w:val="left" w:pos="851"/>
        </w:tabs>
        <w:spacing w:after="160"/>
        <w:jc w:val="both"/>
        <w:rPr>
          <w:rStyle w:val="Fuerte"/>
          <w:rFonts w:ascii="Aptos" w:hAnsi="Aptos"/>
          <w:sz w:val="20"/>
          <w:szCs w:val="20"/>
        </w:rPr>
      </w:pPr>
      <w:r w:rsidRPr="002B6321">
        <w:rPr>
          <w:rStyle w:val="Fuerte"/>
          <w:rFonts w:ascii="Aptos" w:hAnsi="Aptos"/>
          <w:sz w:val="20"/>
          <w:szCs w:val="20"/>
        </w:rPr>
        <w:t>El orden de los servicios podría variar según disponibilidad aérea y/o terrestre.</w:t>
      </w:r>
    </w:p>
    <w:p w:rsidR="00E35C35" w:rsidRPr="002B6321" w:rsidRDefault="00E35C35" w:rsidP="00E35C35">
      <w:pPr>
        <w:pStyle w:val="Prrafodelista"/>
        <w:numPr>
          <w:ilvl w:val="0"/>
          <w:numId w:val="2"/>
        </w:numPr>
        <w:tabs>
          <w:tab w:val="left" w:pos="851"/>
        </w:tabs>
        <w:spacing w:after="160"/>
        <w:jc w:val="both"/>
        <w:rPr>
          <w:rStyle w:val="Fuerte"/>
          <w:rFonts w:ascii="Aptos" w:hAnsi="Aptos"/>
          <w:sz w:val="20"/>
          <w:szCs w:val="20"/>
        </w:rPr>
      </w:pPr>
      <w:r w:rsidRPr="002B6321">
        <w:rPr>
          <w:rStyle w:val="Fuerte"/>
          <w:rFonts w:ascii="Aptos" w:hAnsi="Aptos"/>
          <w:sz w:val="20"/>
          <w:szCs w:val="20"/>
        </w:rPr>
        <w:t>Recomendamos viajar bajo la cobertura de una póliza de Seguro más amplia. Su ejecutivo de Juli</w:t>
      </w:r>
      <w:r w:rsidR="00DE0F43">
        <w:rPr>
          <w:rStyle w:val="Fuerte"/>
          <w:rFonts w:ascii="Aptos" w:hAnsi="Aptos"/>
          <w:sz w:val="20"/>
          <w:szCs w:val="20"/>
        </w:rPr>
        <w:t xml:space="preserve">á </w:t>
      </w:r>
      <w:r w:rsidRPr="002B6321">
        <w:rPr>
          <w:rStyle w:val="Fuerte"/>
          <w:rFonts w:ascii="Aptos" w:hAnsi="Aptos"/>
          <w:sz w:val="20"/>
          <w:szCs w:val="20"/>
        </w:rPr>
        <w:t xml:space="preserve">Tours puede informarle.  </w:t>
      </w:r>
    </w:p>
    <w:p w:rsidR="00E35C35" w:rsidRPr="002B6321" w:rsidRDefault="00E35C35" w:rsidP="00E35C35">
      <w:pPr>
        <w:pStyle w:val="Prrafodelista"/>
        <w:numPr>
          <w:ilvl w:val="0"/>
          <w:numId w:val="2"/>
        </w:numPr>
        <w:tabs>
          <w:tab w:val="left" w:pos="851"/>
        </w:tabs>
        <w:spacing w:after="160"/>
        <w:jc w:val="both"/>
        <w:rPr>
          <w:rFonts w:ascii="Aptos" w:hAnsi="Aptos"/>
          <w:sz w:val="20"/>
          <w:szCs w:val="20"/>
        </w:rPr>
      </w:pPr>
      <w:r w:rsidRPr="002B6321">
        <w:rPr>
          <w:rFonts w:ascii="Aptos" w:hAnsi="Aptos"/>
          <w:sz w:val="20"/>
          <w:szCs w:val="20"/>
        </w:rPr>
        <w:t xml:space="preserve">Existen impuestos locales que se pagan directo en los aeropuertos, puede ser a la llegada o a la salida del destino. </w:t>
      </w:r>
    </w:p>
    <w:p w:rsidR="00E35C35" w:rsidRPr="002B6321" w:rsidRDefault="00E35C35" w:rsidP="00E35C35">
      <w:pPr>
        <w:pStyle w:val="Prrafodelista"/>
        <w:numPr>
          <w:ilvl w:val="0"/>
          <w:numId w:val="2"/>
        </w:numPr>
        <w:tabs>
          <w:tab w:val="left" w:pos="851"/>
        </w:tabs>
        <w:jc w:val="both"/>
        <w:rPr>
          <w:rFonts w:ascii="Aptos" w:hAnsi="Aptos"/>
          <w:sz w:val="20"/>
          <w:szCs w:val="20"/>
        </w:rPr>
      </w:pPr>
      <w:r w:rsidRPr="002B6321">
        <w:rPr>
          <w:rFonts w:ascii="Aptos" w:hAnsi="Aptos"/>
          <w:sz w:val="20"/>
          <w:szCs w:val="20"/>
        </w:rPr>
        <w:t>Algunos hoteles cobran un resort fee que el pasajero deberá pagar en destino.</w:t>
      </w:r>
      <w:r w:rsidRPr="002B6321">
        <w:rPr>
          <w:rFonts w:ascii="Aptos" w:hAnsi="Aptos"/>
          <w:sz w:val="20"/>
          <w:szCs w:val="20"/>
        </w:rPr>
        <w:br/>
        <w:t>El Horario estándar del Check in 15:00hrs y el Check Out 10:00hrs.</w:t>
      </w:r>
    </w:p>
    <w:p w:rsidR="00E35C35" w:rsidRPr="002B6321" w:rsidRDefault="00E35C35" w:rsidP="00E35C35">
      <w:pPr>
        <w:pStyle w:val="Prrafodelista"/>
        <w:numPr>
          <w:ilvl w:val="0"/>
          <w:numId w:val="2"/>
        </w:numPr>
        <w:tabs>
          <w:tab w:val="left" w:pos="851"/>
        </w:tabs>
        <w:jc w:val="both"/>
        <w:rPr>
          <w:rFonts w:ascii="Aptos" w:hAnsi="Aptos"/>
          <w:sz w:val="20"/>
          <w:szCs w:val="20"/>
        </w:rPr>
      </w:pPr>
      <w:r w:rsidRPr="002B6321">
        <w:rPr>
          <w:rFonts w:ascii="Aptos" w:hAnsi="Aptos"/>
          <w:sz w:val="20"/>
          <w:szCs w:val="20"/>
        </w:rPr>
        <w:t>Los traslados están considerados en horario diurno y para un mínimo de dos personas, en horario nocturno (22hrs-06hrs) y/o viajando un solo pasajero se deberá pagar un suplemento.</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sz w:val="20"/>
          <w:szCs w:val="20"/>
          <w:lang w:val="es-MX"/>
        </w:rPr>
        <w:t>Mar</w:t>
      </w:r>
      <w:r w:rsidR="000E38A9">
        <w:rPr>
          <w:rFonts w:ascii="Aptos" w:hAnsi="Aptos"/>
          <w:b/>
          <w:bCs/>
          <w:sz w:val="20"/>
          <w:szCs w:val="20"/>
          <w:lang w:val="es-MX"/>
        </w:rPr>
        <w:t xml:space="preserve">5 – </w:t>
      </w:r>
      <w:r w:rsidRPr="002B6321">
        <w:rPr>
          <w:rFonts w:ascii="Aptos" w:hAnsi="Aptos"/>
          <w:b/>
          <w:bCs/>
          <w:sz w:val="20"/>
          <w:szCs w:val="20"/>
          <w:lang w:val="es-MX"/>
        </w:rPr>
        <w:t>Sep</w:t>
      </w:r>
      <w:r w:rsidR="000E38A9">
        <w:rPr>
          <w:rFonts w:ascii="Aptos" w:hAnsi="Aptos"/>
          <w:b/>
          <w:bCs/>
          <w:sz w:val="20"/>
          <w:szCs w:val="20"/>
          <w:lang w:val="es-MX"/>
        </w:rPr>
        <w:t>17</w:t>
      </w:r>
      <w:r w:rsidRPr="002B6321">
        <w:rPr>
          <w:rFonts w:ascii="Aptos" w:hAnsi="Aptos"/>
          <w:b/>
          <w:bCs/>
          <w:sz w:val="20"/>
          <w:szCs w:val="20"/>
          <w:lang w:val="es-MX"/>
        </w:rPr>
        <w:t>, Oct0</w:t>
      </w:r>
      <w:r w:rsidR="000E38A9">
        <w:rPr>
          <w:rFonts w:ascii="Aptos" w:hAnsi="Aptos"/>
          <w:b/>
          <w:bCs/>
          <w:sz w:val="20"/>
          <w:szCs w:val="20"/>
          <w:lang w:val="es-MX"/>
        </w:rPr>
        <w:t xml:space="preserve">8 - </w:t>
      </w:r>
      <w:r w:rsidRPr="002B6321">
        <w:rPr>
          <w:rFonts w:ascii="Aptos" w:hAnsi="Aptos"/>
          <w:b/>
          <w:bCs/>
          <w:sz w:val="20"/>
          <w:szCs w:val="20"/>
          <w:lang w:val="es-MX"/>
        </w:rPr>
        <w:t>Nov0</w:t>
      </w:r>
      <w:r w:rsidR="000E38A9">
        <w:rPr>
          <w:rFonts w:ascii="Aptos" w:hAnsi="Aptos"/>
          <w:b/>
          <w:bCs/>
          <w:sz w:val="20"/>
          <w:szCs w:val="20"/>
          <w:lang w:val="es-MX"/>
        </w:rPr>
        <w:t>5</w:t>
      </w:r>
      <w:r w:rsidRPr="002B6321">
        <w:rPr>
          <w:rFonts w:ascii="Aptos" w:hAnsi="Aptos"/>
          <w:b/>
          <w:bCs/>
          <w:sz w:val="20"/>
          <w:szCs w:val="20"/>
          <w:lang w:val="es-MX"/>
        </w:rPr>
        <w:t>, 2026 // Mar0</w:t>
      </w:r>
      <w:r w:rsidR="000E38A9">
        <w:rPr>
          <w:rFonts w:ascii="Aptos" w:hAnsi="Aptos"/>
          <w:b/>
          <w:bCs/>
          <w:sz w:val="20"/>
          <w:szCs w:val="20"/>
          <w:lang w:val="es-MX"/>
        </w:rPr>
        <w:t>4</w:t>
      </w:r>
      <w:r w:rsidRPr="002B6321">
        <w:rPr>
          <w:rFonts w:ascii="Aptos" w:hAnsi="Aptos"/>
          <w:b/>
          <w:bCs/>
          <w:sz w:val="20"/>
          <w:szCs w:val="20"/>
          <w:lang w:val="es-MX"/>
        </w:rPr>
        <w:t>-</w:t>
      </w:r>
      <w:r w:rsidR="000E38A9">
        <w:rPr>
          <w:rFonts w:ascii="Aptos" w:hAnsi="Aptos"/>
          <w:b/>
          <w:bCs/>
          <w:sz w:val="20"/>
          <w:szCs w:val="20"/>
          <w:lang w:val="es-MX"/>
        </w:rPr>
        <w:t>18</w:t>
      </w:r>
      <w:r w:rsidRPr="002B6321">
        <w:rPr>
          <w:rFonts w:ascii="Aptos" w:hAnsi="Aptos"/>
          <w:b/>
          <w:bCs/>
          <w:sz w:val="20"/>
          <w:szCs w:val="20"/>
          <w:lang w:val="es-MX"/>
        </w:rPr>
        <w:t xml:space="preserve">, 2026 </w:t>
      </w:r>
    </w:p>
    <w:p w:rsidR="002B6321" w:rsidRPr="002B6321" w:rsidRDefault="002B6321" w:rsidP="002B6321">
      <w:pPr>
        <w:pStyle w:val="Prrafodelista"/>
        <w:tabs>
          <w:tab w:val="left" w:pos="851"/>
        </w:tabs>
        <w:jc w:val="both"/>
        <w:rPr>
          <w:rFonts w:ascii="Aptos" w:hAnsi="Aptos"/>
          <w:color w:val="EE0000"/>
          <w:sz w:val="20"/>
          <w:szCs w:val="20"/>
          <w:lang w:val="es-MX"/>
        </w:rPr>
      </w:pPr>
      <w:r w:rsidRPr="002B6321">
        <w:rPr>
          <w:rFonts w:ascii="Aptos" w:hAnsi="Aptos"/>
          <w:b/>
          <w:bCs/>
          <w:color w:val="EE0000"/>
          <w:sz w:val="20"/>
          <w:szCs w:val="20"/>
          <w:lang w:val="es-MX"/>
        </w:rPr>
        <w:t xml:space="preserve">- Los precios y la disponibilidad de las siguientes </w:t>
      </w:r>
      <w:r w:rsidR="000E38A9">
        <w:rPr>
          <w:rFonts w:ascii="Aptos" w:hAnsi="Aptos"/>
          <w:b/>
          <w:bCs/>
          <w:color w:val="EE0000"/>
          <w:sz w:val="20"/>
          <w:szCs w:val="20"/>
          <w:lang w:val="es-MX"/>
        </w:rPr>
        <w:t>2</w:t>
      </w:r>
      <w:r w:rsidRPr="002B6321">
        <w:rPr>
          <w:rFonts w:ascii="Aptos" w:hAnsi="Aptos"/>
          <w:b/>
          <w:bCs/>
          <w:color w:val="EE0000"/>
          <w:sz w:val="20"/>
          <w:szCs w:val="20"/>
          <w:lang w:val="es-MX"/>
        </w:rPr>
        <w:t xml:space="preserve"> salidas: Sep24</w:t>
      </w:r>
      <w:r w:rsidR="000E38A9">
        <w:rPr>
          <w:rFonts w:ascii="Aptos" w:hAnsi="Aptos"/>
          <w:b/>
          <w:bCs/>
          <w:color w:val="EE0000"/>
          <w:sz w:val="20"/>
          <w:szCs w:val="20"/>
          <w:lang w:val="es-MX"/>
        </w:rPr>
        <w:t xml:space="preserve"> </w:t>
      </w:r>
      <w:r w:rsidRPr="002B6321">
        <w:rPr>
          <w:rFonts w:ascii="Aptos" w:hAnsi="Aptos"/>
          <w:b/>
          <w:bCs/>
          <w:color w:val="EE0000"/>
          <w:sz w:val="20"/>
          <w:szCs w:val="20"/>
          <w:lang w:val="es-MX"/>
        </w:rPr>
        <w:t xml:space="preserve">y Oct01 estarán a consulta, debido a los festivos públicos de China. </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sz w:val="20"/>
          <w:szCs w:val="20"/>
          <w:lang w:val="es-MX"/>
        </w:rPr>
        <w:t>Nov1</w:t>
      </w:r>
      <w:r w:rsidR="000E38A9">
        <w:rPr>
          <w:rFonts w:ascii="Aptos" w:hAnsi="Aptos"/>
          <w:b/>
          <w:bCs/>
          <w:sz w:val="20"/>
          <w:szCs w:val="20"/>
          <w:lang w:val="es-MX"/>
        </w:rPr>
        <w:t>2</w:t>
      </w:r>
      <w:r w:rsidRPr="002B6321">
        <w:rPr>
          <w:rFonts w:ascii="Aptos" w:hAnsi="Aptos"/>
          <w:b/>
          <w:bCs/>
          <w:sz w:val="20"/>
          <w:szCs w:val="20"/>
          <w:lang w:val="es-MX"/>
        </w:rPr>
        <w:t xml:space="preserve">, 2026 - Ene28, 2027 // Feb11 - 25, 2027 </w:t>
      </w:r>
    </w:p>
    <w:p w:rsidR="002B6321" w:rsidRPr="00DE0F43" w:rsidRDefault="002B6321" w:rsidP="002B6321">
      <w:pPr>
        <w:pStyle w:val="Prrafodelista"/>
        <w:tabs>
          <w:tab w:val="left" w:pos="851"/>
        </w:tabs>
        <w:jc w:val="both"/>
        <w:rPr>
          <w:rFonts w:ascii="Aptos" w:hAnsi="Aptos"/>
          <w:sz w:val="20"/>
          <w:szCs w:val="20"/>
          <w:lang w:val="es-MX"/>
        </w:rPr>
      </w:pPr>
      <w:r w:rsidRPr="00DE0F43">
        <w:rPr>
          <w:rFonts w:ascii="Aptos" w:hAnsi="Aptos"/>
          <w:sz w:val="20"/>
          <w:szCs w:val="20"/>
          <w:lang w:val="es-MX"/>
        </w:rPr>
        <w:t xml:space="preserve">- Salidas de </w:t>
      </w:r>
      <w:r w:rsidR="000E38A9">
        <w:rPr>
          <w:rFonts w:ascii="Aptos" w:hAnsi="Aptos"/>
          <w:sz w:val="20"/>
          <w:szCs w:val="20"/>
          <w:lang w:val="es-MX"/>
        </w:rPr>
        <w:t>Martes</w:t>
      </w:r>
      <w:r w:rsidRPr="00DE0F43">
        <w:rPr>
          <w:rFonts w:ascii="Aptos" w:hAnsi="Aptos"/>
          <w:sz w:val="20"/>
          <w:szCs w:val="20"/>
          <w:lang w:val="es-MX"/>
        </w:rPr>
        <w:t xml:space="preserve">, garantizadas desde </w:t>
      </w:r>
      <w:r w:rsidR="000E38A9">
        <w:rPr>
          <w:rFonts w:ascii="Aptos" w:hAnsi="Aptos"/>
          <w:sz w:val="20"/>
          <w:szCs w:val="20"/>
          <w:lang w:val="es-MX"/>
        </w:rPr>
        <w:t>4</w:t>
      </w:r>
      <w:r w:rsidRPr="00DE0F43">
        <w:rPr>
          <w:rFonts w:ascii="Aptos" w:hAnsi="Aptos"/>
          <w:sz w:val="20"/>
          <w:szCs w:val="20"/>
          <w:lang w:val="es-MX"/>
        </w:rPr>
        <w:t xml:space="preserve"> pax</w:t>
      </w:r>
      <w:r w:rsidR="000E38A9">
        <w:rPr>
          <w:rFonts w:ascii="Aptos" w:hAnsi="Aptos"/>
          <w:sz w:val="20"/>
          <w:szCs w:val="20"/>
          <w:lang w:val="es-MX"/>
        </w:rPr>
        <w:t>s</w:t>
      </w:r>
      <w:r w:rsidRPr="00DE0F43">
        <w:rPr>
          <w:rFonts w:ascii="Aptos" w:hAnsi="Aptos"/>
          <w:sz w:val="20"/>
          <w:szCs w:val="20"/>
          <w:lang w:val="es-MX"/>
        </w:rPr>
        <w:t xml:space="preserve"> con confirmación inmediata; </w:t>
      </w:r>
    </w:p>
    <w:p w:rsidR="002B6321" w:rsidRPr="002B6321" w:rsidRDefault="002B6321" w:rsidP="002B6321">
      <w:pPr>
        <w:pStyle w:val="Prrafodelista"/>
        <w:tabs>
          <w:tab w:val="left" w:pos="851"/>
        </w:tabs>
        <w:jc w:val="both"/>
        <w:rPr>
          <w:rFonts w:ascii="Aptos" w:hAnsi="Aptos"/>
          <w:sz w:val="20"/>
          <w:szCs w:val="20"/>
          <w:lang w:val="es-MX"/>
        </w:rPr>
      </w:pPr>
      <w:r w:rsidRPr="002B6321">
        <w:rPr>
          <w:rFonts w:ascii="Aptos" w:hAnsi="Aptos"/>
          <w:sz w:val="20"/>
          <w:szCs w:val="20"/>
          <w:lang w:val="es-MX"/>
        </w:rPr>
        <w:t xml:space="preserve">En caso de ser una reserva de menos que 4 </w:t>
      </w:r>
      <w:proofErr w:type="spellStart"/>
      <w:r w:rsidRPr="002B6321">
        <w:rPr>
          <w:rFonts w:ascii="Aptos" w:hAnsi="Aptos"/>
          <w:sz w:val="20"/>
          <w:szCs w:val="20"/>
          <w:lang w:val="es-MX"/>
        </w:rPr>
        <w:t>pax</w:t>
      </w:r>
      <w:proofErr w:type="spellEnd"/>
      <w:r w:rsidRPr="002B6321">
        <w:rPr>
          <w:rFonts w:ascii="Aptos" w:hAnsi="Aptos"/>
          <w:sz w:val="20"/>
          <w:szCs w:val="20"/>
          <w:lang w:val="es-MX"/>
        </w:rPr>
        <w:t xml:space="preserve">, favor de consultarnos en su momento para ver si podemos juntarlos con otros </w:t>
      </w:r>
      <w:proofErr w:type="spellStart"/>
      <w:r w:rsidRPr="002B6321">
        <w:rPr>
          <w:rFonts w:ascii="Aptos" w:hAnsi="Aptos"/>
          <w:sz w:val="20"/>
          <w:szCs w:val="20"/>
          <w:lang w:val="es-MX"/>
        </w:rPr>
        <w:t>pax</w:t>
      </w:r>
      <w:proofErr w:type="spellEnd"/>
      <w:r w:rsidRPr="002B6321">
        <w:rPr>
          <w:rFonts w:ascii="Aptos" w:hAnsi="Aptos"/>
          <w:sz w:val="20"/>
          <w:szCs w:val="20"/>
          <w:lang w:val="es-MX"/>
        </w:rPr>
        <w:t xml:space="preserve"> ya apuntados en la misma salida</w:t>
      </w:r>
      <w:r w:rsidRPr="002B6321">
        <w:rPr>
          <w:rFonts w:ascii="Aptos" w:hAnsi="Aptos"/>
          <w:b/>
          <w:bCs/>
          <w:sz w:val="20"/>
          <w:szCs w:val="20"/>
          <w:lang w:val="es-MX"/>
        </w:rPr>
        <w:t xml:space="preserve">. </w:t>
      </w:r>
    </w:p>
    <w:p w:rsidR="002B6321" w:rsidRPr="002B6321" w:rsidRDefault="002B6321" w:rsidP="002B6321">
      <w:pPr>
        <w:pStyle w:val="Prrafodelista"/>
        <w:numPr>
          <w:ilvl w:val="0"/>
          <w:numId w:val="2"/>
        </w:numPr>
        <w:tabs>
          <w:tab w:val="left" w:pos="851"/>
        </w:tabs>
        <w:jc w:val="both"/>
        <w:rPr>
          <w:rFonts w:ascii="Aptos" w:hAnsi="Aptos"/>
          <w:sz w:val="20"/>
          <w:szCs w:val="20"/>
          <w:lang w:val="es-MX"/>
        </w:rPr>
      </w:pPr>
      <w:r w:rsidRPr="002B6321">
        <w:rPr>
          <w:rFonts w:ascii="Aptos" w:hAnsi="Aptos"/>
          <w:b/>
          <w:bCs/>
          <w:color w:val="EE0000"/>
          <w:sz w:val="20"/>
          <w:szCs w:val="20"/>
          <w:lang w:val="es-MX"/>
        </w:rPr>
        <w:t xml:space="preserve">No hay salida durante Ene29 - Feb10, 2027 debido al Año Nuevo Chino 2027. </w:t>
      </w:r>
    </w:p>
    <w:p w:rsidR="00E35C35" w:rsidRPr="002B6321" w:rsidRDefault="00E35C35" w:rsidP="00E35C35">
      <w:pPr>
        <w:pStyle w:val="Prrafodelista"/>
        <w:tabs>
          <w:tab w:val="left" w:pos="851"/>
        </w:tabs>
        <w:jc w:val="both"/>
        <w:rPr>
          <w:rFonts w:ascii="Aptos" w:hAnsi="Aptos"/>
          <w:sz w:val="20"/>
          <w:szCs w:val="20"/>
          <w:lang w:val="es-MX"/>
        </w:rPr>
      </w:pPr>
    </w:p>
    <w:p w:rsidR="00E35C35" w:rsidRPr="002B6321" w:rsidRDefault="00E35C35" w:rsidP="00E35C35">
      <w:pPr>
        <w:tabs>
          <w:tab w:val="left" w:pos="851"/>
        </w:tabs>
        <w:ind w:left="360"/>
        <w:jc w:val="both"/>
        <w:rPr>
          <w:rFonts w:ascii="Aptos" w:hAnsi="Aptos"/>
          <w:sz w:val="20"/>
          <w:szCs w:val="20"/>
        </w:rPr>
      </w:pPr>
    </w:p>
    <w:p w:rsidR="00E35C35" w:rsidRPr="002B6321" w:rsidRDefault="00E35C35" w:rsidP="00E35C35">
      <w:pPr>
        <w:rPr>
          <w:rFonts w:ascii="Aptos" w:hAnsi="Aptos"/>
          <w:sz w:val="20"/>
          <w:szCs w:val="20"/>
        </w:rPr>
      </w:pPr>
    </w:p>
    <w:p w:rsidR="00E35C35" w:rsidRPr="00226670" w:rsidRDefault="00E35C35" w:rsidP="00E35C35"/>
    <w:p w:rsidR="008A668C" w:rsidRPr="00E35C35" w:rsidRDefault="008A668C" w:rsidP="00E35C35"/>
    <w:sectPr w:rsidR="008A668C" w:rsidRPr="00E35C35" w:rsidSect="002B6321">
      <w:headerReference w:type="default" r:id="rId7"/>
      <w:pgSz w:w="12240" w:h="15840"/>
      <w:pgMar w:top="4395"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0E31" w:rsidRDefault="00160E31" w:rsidP="00254EAC">
      <w:r>
        <w:separator/>
      </w:r>
    </w:p>
  </w:endnote>
  <w:endnote w:type="continuationSeparator" w:id="0">
    <w:p w:rsidR="00160E31" w:rsidRDefault="00160E31"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0E31" w:rsidRDefault="00160E31" w:rsidP="00254EAC">
      <w:r>
        <w:separator/>
      </w:r>
    </w:p>
  </w:footnote>
  <w:footnote w:type="continuationSeparator" w:id="0">
    <w:p w:rsidR="00160E31" w:rsidRDefault="00160E31"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1C4C76B0">
          <wp:simplePos x="0" y="0"/>
          <wp:positionH relativeFrom="column">
            <wp:posOffset>-568312</wp:posOffset>
          </wp:positionH>
          <wp:positionV relativeFrom="paragraph">
            <wp:posOffset>-450215</wp:posOffset>
          </wp:positionV>
          <wp:extent cx="7796728" cy="10088805"/>
          <wp:effectExtent l="0" t="0" r="0" b="8255"/>
          <wp:wrapNone/>
          <wp:docPr id="12818635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64777"/>
    <w:rsid w:val="000857B6"/>
    <w:rsid w:val="00085CD2"/>
    <w:rsid w:val="000E38A9"/>
    <w:rsid w:val="00114E9F"/>
    <w:rsid w:val="00122C45"/>
    <w:rsid w:val="00152294"/>
    <w:rsid w:val="00160E31"/>
    <w:rsid w:val="00170B91"/>
    <w:rsid w:val="0019508C"/>
    <w:rsid w:val="001D7F7E"/>
    <w:rsid w:val="00210ACE"/>
    <w:rsid w:val="00254EAC"/>
    <w:rsid w:val="002B6321"/>
    <w:rsid w:val="002D7F0A"/>
    <w:rsid w:val="003A2E24"/>
    <w:rsid w:val="00415B6F"/>
    <w:rsid w:val="00462792"/>
    <w:rsid w:val="00655174"/>
    <w:rsid w:val="00762075"/>
    <w:rsid w:val="00781E6D"/>
    <w:rsid w:val="007A018E"/>
    <w:rsid w:val="007B1885"/>
    <w:rsid w:val="007E4444"/>
    <w:rsid w:val="007E5EEE"/>
    <w:rsid w:val="00817159"/>
    <w:rsid w:val="0082210E"/>
    <w:rsid w:val="008A668C"/>
    <w:rsid w:val="008B14E6"/>
    <w:rsid w:val="009C5CED"/>
    <w:rsid w:val="00A7507C"/>
    <w:rsid w:val="00A83BEC"/>
    <w:rsid w:val="00AB4BE7"/>
    <w:rsid w:val="00AE5FBB"/>
    <w:rsid w:val="00B26A75"/>
    <w:rsid w:val="00B47062"/>
    <w:rsid w:val="00B50CAC"/>
    <w:rsid w:val="00B830CD"/>
    <w:rsid w:val="00BB27B1"/>
    <w:rsid w:val="00C13D7E"/>
    <w:rsid w:val="00C7450B"/>
    <w:rsid w:val="00C77E76"/>
    <w:rsid w:val="00CF356C"/>
    <w:rsid w:val="00D91DB9"/>
    <w:rsid w:val="00DA7F0D"/>
    <w:rsid w:val="00DE0F43"/>
    <w:rsid w:val="00E000B6"/>
    <w:rsid w:val="00E11584"/>
    <w:rsid w:val="00E26D77"/>
    <w:rsid w:val="00E35C35"/>
    <w:rsid w:val="00E80EB3"/>
    <w:rsid w:val="00E90EA2"/>
    <w:rsid w:val="00F00259"/>
    <w:rsid w:val="00F96F74"/>
    <w:rsid w:val="00FE27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BE05A"/>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Fuerte">
    <w:name w:val="Strong"/>
    <w:basedOn w:val="Fuentedeprrafopredeter"/>
    <w:uiPriority w:val="22"/>
    <w:qFormat/>
    <w:rsid w:val="00085C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1304</Words>
  <Characters>7176</Characters>
  <Application>Microsoft Office Word</Application>
  <DocSecurity>0</DocSecurity>
  <Lines>59</Lines>
  <Paragraphs>16</Paragraphs>
  <ScaleCrop>false</ScaleCrop>
  <Company/>
  <LinksUpToDate>false</LinksUpToDate>
  <CharactersWithSpaces>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2026-04-15T20:56:00Z</dcterms:created>
  <dcterms:modified xsi:type="dcterms:W3CDTF">2026-04-15T20:56:00Z</dcterms:modified>
</cp:coreProperties>
</file>