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37B" w:rsidRPr="00412F1E" w:rsidRDefault="0076437B" w:rsidP="0076437B">
      <w:pPr>
        <w:jc w:val="center"/>
        <w:rPr>
          <w:rFonts w:ascii="Calibri" w:hAnsi="Calibri" w:cs="Calibri"/>
          <w:b/>
          <w:sz w:val="56"/>
          <w:szCs w:val="56"/>
          <w:lang w:val="es-ES"/>
        </w:rPr>
      </w:pPr>
      <w:r w:rsidRPr="00412F1E">
        <w:rPr>
          <w:rFonts w:ascii="Calibri" w:hAnsi="Calibri" w:cs="Calibri"/>
          <w:b/>
          <w:sz w:val="56"/>
          <w:szCs w:val="56"/>
          <w:lang w:val="es-ES"/>
        </w:rPr>
        <w:t>Perú Tesoro de los Andes Se</w:t>
      </w:r>
      <w:r w:rsidR="007A70A1">
        <w:rPr>
          <w:rFonts w:ascii="Calibri" w:hAnsi="Calibri" w:cs="Calibri"/>
          <w:b/>
          <w:sz w:val="56"/>
          <w:szCs w:val="56"/>
          <w:lang w:val="es-ES"/>
        </w:rPr>
        <w:t>ries</w:t>
      </w:r>
      <w:r w:rsidRPr="00412F1E">
        <w:rPr>
          <w:rFonts w:ascii="Calibri" w:hAnsi="Calibri" w:cs="Calibri"/>
          <w:b/>
          <w:sz w:val="56"/>
          <w:szCs w:val="56"/>
          <w:lang w:val="es-ES"/>
        </w:rPr>
        <w:t xml:space="preserve"> </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A70A1" w:rsidRDefault="0076437B" w:rsidP="007A70A1">
      <w:pPr>
        <w:rPr>
          <w:rFonts w:ascii="Calibri" w:hAnsi="Calibri" w:cs="Calibri"/>
          <w:b/>
          <w:bCs/>
          <w:color w:val="FF0000"/>
          <w:sz w:val="22"/>
          <w:szCs w:val="22"/>
          <w:lang w:val="es-ES"/>
        </w:rPr>
      </w:pPr>
      <w:r w:rsidRPr="00412F1E">
        <w:rPr>
          <w:rFonts w:ascii="Calibri" w:hAnsi="Calibri" w:cs="Calibri"/>
          <w:b/>
          <w:bCs/>
          <w:color w:val="FF0000"/>
          <w:sz w:val="22"/>
          <w:szCs w:val="22"/>
          <w:lang w:val="es-ES"/>
        </w:rPr>
        <w:t>Salida</w:t>
      </w:r>
      <w:r w:rsidR="007A70A1">
        <w:rPr>
          <w:rFonts w:ascii="Calibri" w:hAnsi="Calibri" w:cs="Calibri"/>
          <w:b/>
          <w:bCs/>
          <w:color w:val="FF0000"/>
          <w:sz w:val="22"/>
          <w:szCs w:val="22"/>
          <w:lang w:val="es-ES"/>
        </w:rPr>
        <w:t>s: Especificas</w:t>
      </w:r>
    </w:p>
    <w:p w:rsidR="007A70A1" w:rsidRDefault="007A70A1" w:rsidP="007A70A1">
      <w:pPr>
        <w:rPr>
          <w:rFonts w:ascii="Calibri" w:hAnsi="Calibri" w:cs="Calibri"/>
          <w:b/>
          <w:bCs/>
          <w:color w:val="FF0000"/>
          <w:sz w:val="22"/>
          <w:szCs w:val="22"/>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w:t>
      </w:r>
      <w:r w:rsidRPr="00412F1E">
        <w:rPr>
          <w:rFonts w:ascii="Calibri" w:hAnsi="Calibri" w:cs="Calibri"/>
          <w:bCs/>
          <w:i/>
          <w:iCs/>
          <w:color w:val="000000" w:themeColor="text1"/>
          <w:sz w:val="20"/>
          <w:szCs w:val="20"/>
          <w:lang w:val="es-ES"/>
        </w:rPr>
        <w:t>(City tour)</w:t>
      </w:r>
      <w:r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00556C68" w:rsidRPr="00556C68">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00556C68" w:rsidRPr="00556C68">
        <w:rPr>
          <w:rFonts w:ascii="Calibri" w:hAnsi="Calibri" w:cs="Calibri"/>
          <w:sz w:val="20"/>
          <w:szCs w:val="20"/>
          <w:lang w:val="es-PE"/>
        </w:rPr>
        <w:t>Pucllana</w:t>
      </w:r>
      <w:proofErr w:type="spellEnd"/>
      <w:r w:rsidR="00556C68" w:rsidRPr="00556C68">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w:t>
      </w:r>
      <w:proofErr w:type="gramStart"/>
      <w:r w:rsidR="00556C68" w:rsidRPr="00556C68">
        <w:rPr>
          <w:rFonts w:ascii="Calibri" w:hAnsi="Calibri" w:cs="Calibri"/>
          <w:sz w:val="20"/>
          <w:szCs w:val="20"/>
          <w:lang w:val="es-PE"/>
        </w:rPr>
        <w:t>libre.</w:t>
      </w:r>
      <w:r w:rsidRPr="00412F1E">
        <w:rPr>
          <w:rFonts w:ascii="Calibri" w:hAnsi="Calibri" w:cs="Calibri"/>
          <w:b/>
          <w:bCs/>
          <w:sz w:val="20"/>
          <w:szCs w:val="20"/>
          <w:lang w:val="es-ES"/>
        </w:rPr>
        <w:t>Alojamiento</w:t>
      </w:r>
      <w:proofErr w:type="gramEnd"/>
      <w:r w:rsidRPr="00412F1E">
        <w:rPr>
          <w:rFonts w:ascii="Calibri" w:hAnsi="Calibri" w:cs="Calibri"/>
          <w:b/>
          <w:bCs/>
          <w:sz w:val="20"/>
          <w:szCs w:val="20"/>
          <w:lang w:val="es-ES"/>
        </w:rPr>
        <w:t>.</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w:t>
      </w:r>
      <w:r w:rsidR="00556C68" w:rsidRPr="00556C68">
        <w:rPr>
          <w:rFonts w:ascii="Calibri" w:hAnsi="Calibri" w:cs="Calibri"/>
          <w:sz w:val="20"/>
          <w:szCs w:val="20"/>
          <w:lang w:val="es-PE"/>
        </w:rPr>
        <w:t xml:space="preserve">Traslado al aeropuerto. Salida a Cusco. A la llegada, asistencia y traslado en servicio compartido al hotel. Resto de la mañana libre para aclimatarnos.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556C68" w:rsidRPr="00556C68">
        <w:rPr>
          <w:rFonts w:ascii="Calibri" w:hAnsi="Calibri" w:cs="Calibri"/>
          <w:sz w:val="20"/>
          <w:szCs w:val="20"/>
          <w:lang w:val="es-PE"/>
        </w:rPr>
        <w:t>Koricancha</w:t>
      </w:r>
      <w:proofErr w:type="spellEnd"/>
      <w:r w:rsidR="00556C68" w:rsidRPr="00556C68">
        <w:rPr>
          <w:rFonts w:ascii="Calibri" w:hAnsi="Calibri" w:cs="Calibri"/>
          <w:sz w:val="20"/>
          <w:szCs w:val="20"/>
          <w:lang w:val="es-PE"/>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w:t>
      </w:r>
      <w:proofErr w:type="spellStart"/>
      <w:r w:rsidR="00556C68" w:rsidRPr="00556C68">
        <w:rPr>
          <w:rFonts w:ascii="Calibri" w:hAnsi="Calibri" w:cs="Calibri"/>
          <w:sz w:val="20"/>
          <w:szCs w:val="20"/>
          <w:lang w:val="es-PE"/>
        </w:rPr>
        <w:t>Rumiyoc</w:t>
      </w:r>
      <w:proofErr w:type="spellEnd"/>
      <w:r w:rsidR="00556C68" w:rsidRPr="00556C68">
        <w:rPr>
          <w:rFonts w:ascii="Calibri" w:hAnsi="Calibri" w:cs="Calibri"/>
          <w:sz w:val="20"/>
          <w:szCs w:val="20"/>
          <w:lang w:val="es-PE"/>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lang w:val="es-PE"/>
        </w:rPr>
        <w:t>Alojamiento.</w:t>
      </w:r>
    </w:p>
    <w:p w:rsidR="00970A94" w:rsidRPr="00412F1E" w:rsidRDefault="00970A94"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Cs/>
          <w:i/>
          <w:iCs/>
          <w:color w:val="000000" w:themeColor="text1"/>
          <w:sz w:val="20"/>
          <w:szCs w:val="20"/>
          <w:lang w:val="es-ES"/>
        </w:rPr>
      </w:pPr>
      <w:r w:rsidRPr="00412F1E">
        <w:rPr>
          <w:rFonts w:ascii="Calibri" w:hAnsi="Calibri" w:cs="Calibri"/>
          <w:b/>
          <w:sz w:val="20"/>
          <w:szCs w:val="20"/>
          <w:lang w:val="es-ES"/>
        </w:rPr>
        <w:t>Cusco – Valle Sagrado</w:t>
      </w:r>
      <w:r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00556C68" w:rsidRPr="00556C68">
        <w:rPr>
          <w:rFonts w:ascii="Calibri" w:eastAsia="Times New Roman" w:hAnsi="Calibri" w:cs="Calibri"/>
          <w:sz w:val="20"/>
          <w:szCs w:val="20"/>
        </w:rPr>
        <w:t>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w:t>
      </w:r>
      <w:r w:rsidR="00556C68" w:rsidRPr="00556C68">
        <w:rPr>
          <w:rFonts w:ascii="Calibri" w:eastAsia="Times New Roman" w:hAnsi="Calibri" w:cs="Calibri"/>
          <w:b/>
          <w:bCs/>
          <w:sz w:val="20"/>
          <w:szCs w:val="20"/>
        </w:rPr>
        <w:t xml:space="preserve"> Almuerzo</w:t>
      </w:r>
      <w:r w:rsidR="00556C68" w:rsidRPr="00556C68">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rPr>
        <w:t>Alojamiento</w:t>
      </w:r>
    </w:p>
    <w:p w:rsidR="0076437B" w:rsidRPr="00412F1E" w:rsidRDefault="0076437B"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sz w:val="20"/>
          <w:szCs w:val="20"/>
          <w:lang w:val="es-ES"/>
        </w:rPr>
        <w:t xml:space="preserve">Valle Sagrado – Cusco </w:t>
      </w:r>
      <w:r w:rsidRPr="00412F1E">
        <w:rPr>
          <w:rFonts w:ascii="Calibri" w:hAnsi="Calibri" w:cs="Calibri"/>
          <w:bCs/>
          <w:i/>
          <w:iCs/>
          <w:color w:val="000000" w:themeColor="text1"/>
          <w:sz w:val="20"/>
          <w:szCs w:val="20"/>
          <w:lang w:val="es-ES"/>
        </w:rPr>
        <w:t>(Visita a Machu Pichu)</w:t>
      </w:r>
    </w:p>
    <w:p w:rsidR="0076437B"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en uno de los restaurantes de la zona. Retorno en tren. Traslado al hotel</w:t>
      </w:r>
      <w:r w:rsidR="0078764E">
        <w:rPr>
          <w:rFonts w:ascii="Calibri" w:hAnsi="Calibri" w:cs="Calibri"/>
          <w:sz w:val="20"/>
          <w:szCs w:val="20"/>
          <w:lang w:val="es-PE"/>
        </w:rPr>
        <w:t xml:space="preserve"> en Cusco</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B4503B" w:rsidRPr="00B4503B" w:rsidRDefault="00B4503B" w:rsidP="0076437B">
      <w:pPr>
        <w:jc w:val="both"/>
        <w:rPr>
          <w:rFonts w:ascii="Calibri" w:hAnsi="Calibri" w:cs="Calibri"/>
          <w:b/>
          <w:bCs/>
          <w:i/>
          <w:iCs/>
          <w:sz w:val="20"/>
          <w:szCs w:val="20"/>
          <w:lang w:val="es-PE"/>
        </w:rPr>
      </w:pPr>
      <w:r w:rsidRPr="00B4503B">
        <w:rPr>
          <w:rFonts w:ascii="Calibri" w:hAnsi="Calibri" w:cs="Calibri"/>
          <w:b/>
          <w:bCs/>
          <w:i/>
          <w:iCs/>
          <w:sz w:val="20"/>
          <w:szCs w:val="20"/>
          <w:lang w:val="es-PE"/>
        </w:rPr>
        <w:t xml:space="preserve">Nota Importante: </w:t>
      </w:r>
      <w:r w:rsidRPr="00B4503B">
        <w:rPr>
          <w:rFonts w:ascii="Calibri" w:hAnsi="Calibri" w:cs="Calibri"/>
          <w:i/>
          <w:iCs/>
          <w:sz w:val="20"/>
          <w:szCs w:val="20"/>
          <w:lang w:val="es-PE"/>
        </w:rPr>
        <w:t>(Las entradas a Machu Picchu están sujetas a disponibilidad, una vez emitido el boleto no es reembolsable)</w:t>
      </w:r>
    </w:p>
    <w:p w:rsidR="0076437B" w:rsidRPr="00412F1E" w:rsidRDefault="0076437B" w:rsidP="0076437B">
      <w:pPr>
        <w:jc w:val="both"/>
        <w:rPr>
          <w:rFonts w:ascii="Calibri" w:hAnsi="Calibri" w:cs="Calibri"/>
          <w:b/>
          <w:bCs/>
          <w:sz w:val="20"/>
          <w:szCs w:val="20"/>
          <w:lang w:val="es-PE"/>
        </w:rPr>
      </w:pPr>
    </w:p>
    <w:p w:rsidR="0076437B" w:rsidRPr="00412F1E" w:rsidRDefault="0076437B" w:rsidP="0076437B">
      <w:pPr>
        <w:jc w:val="both"/>
        <w:rPr>
          <w:rFonts w:ascii="Calibri" w:hAnsi="Calibri" w:cs="Calibri"/>
          <w:bCs/>
          <w:i/>
          <w:iCs/>
          <w:color w:val="000000" w:themeColor="text1"/>
          <w:sz w:val="20"/>
          <w:szCs w:val="20"/>
          <w:lang w:val="es-MX"/>
        </w:rPr>
      </w:pPr>
      <w:r w:rsidRPr="00412F1E">
        <w:rPr>
          <w:rFonts w:ascii="Calibri" w:hAnsi="Calibri" w:cs="Calibri"/>
          <w:b/>
          <w:sz w:val="20"/>
          <w:szCs w:val="20"/>
          <w:lang w:val="es-MX"/>
        </w:rPr>
        <w:t xml:space="preserve">Cusco </w:t>
      </w:r>
      <w:r w:rsidRPr="00412F1E">
        <w:rPr>
          <w:rFonts w:ascii="Calibri" w:hAnsi="Calibri" w:cs="Calibri"/>
          <w:bCs/>
          <w:i/>
          <w:iCs/>
          <w:color w:val="000000" w:themeColor="text1"/>
          <w:sz w:val="20"/>
          <w:szCs w:val="20"/>
          <w:lang w:val="es-MX"/>
        </w:rPr>
        <w:t xml:space="preserve">(Visita a </w:t>
      </w:r>
      <w:proofErr w:type="spellStart"/>
      <w:r w:rsidRPr="00412F1E">
        <w:rPr>
          <w:rFonts w:ascii="Calibri" w:hAnsi="Calibri" w:cs="Calibri"/>
          <w:bCs/>
          <w:i/>
          <w:iCs/>
          <w:color w:val="000000" w:themeColor="text1"/>
          <w:sz w:val="20"/>
          <w:szCs w:val="20"/>
          <w:lang w:val="es-MX"/>
        </w:rPr>
        <w:t>Vinicunca</w:t>
      </w:r>
      <w:proofErr w:type="spellEnd"/>
      <w:r w:rsidRPr="00412F1E">
        <w:rPr>
          <w:rFonts w:ascii="Calibri" w:hAnsi="Calibri" w:cs="Calibri"/>
          <w:bCs/>
          <w:i/>
          <w:iCs/>
          <w:color w:val="000000" w:themeColor="text1"/>
          <w:sz w:val="20"/>
          <w:szCs w:val="20"/>
          <w:lang w:val="es-MX"/>
        </w:rPr>
        <w:t>)</w:t>
      </w:r>
    </w:p>
    <w:p w:rsidR="0076437B" w:rsidRDefault="0076437B" w:rsidP="0076437B">
      <w:pPr>
        <w:jc w:val="both"/>
        <w:rPr>
          <w:rFonts w:ascii="Calibri" w:eastAsia="Times New Roman" w:hAnsi="Calibri" w:cs="Calibri"/>
          <w:b/>
          <w:bCs/>
          <w:sz w:val="20"/>
          <w:szCs w:val="20"/>
        </w:rPr>
      </w:pPr>
      <w:r w:rsidRPr="00412F1E">
        <w:rPr>
          <w:rFonts w:ascii="Calibri" w:eastAsia="Calibri" w:hAnsi="Calibri" w:cs="Calibri"/>
          <w:sz w:val="20"/>
          <w:szCs w:val="20"/>
        </w:rPr>
        <w:t xml:space="preserve">Muy temprano por la mañana emprenderemos nuestro viaje a lo largo del Valle Sur con destino a </w:t>
      </w:r>
      <w:proofErr w:type="spellStart"/>
      <w:r w:rsidRPr="00412F1E">
        <w:rPr>
          <w:rFonts w:ascii="Calibri" w:eastAsia="Calibri" w:hAnsi="Calibri" w:cs="Calibri"/>
          <w:sz w:val="20"/>
          <w:szCs w:val="20"/>
        </w:rPr>
        <w:t>Phulawasipata</w:t>
      </w:r>
      <w:proofErr w:type="spellEnd"/>
      <w:r w:rsidRPr="00412F1E">
        <w:rPr>
          <w:rFonts w:ascii="Calibri" w:eastAsia="Calibri" w:hAnsi="Calibri" w:cs="Calibri"/>
          <w:sz w:val="20"/>
          <w:szCs w:val="20"/>
        </w:rPr>
        <w:t xml:space="preserve">,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r w:rsidR="007A70A1">
        <w:rPr>
          <w:rFonts w:ascii="Calibri" w:eastAsia="Times New Roman" w:hAnsi="Calibri" w:cs="Calibri"/>
          <w:b/>
          <w:bCs/>
          <w:sz w:val="20"/>
          <w:szCs w:val="20"/>
        </w:rPr>
        <w:t>.</w:t>
      </w:r>
    </w:p>
    <w:p w:rsidR="007A70A1" w:rsidRPr="00412F1E" w:rsidRDefault="007A70A1"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sz w:val="20"/>
          <w:szCs w:val="20"/>
          <w:lang w:val="es-ES"/>
        </w:rPr>
      </w:pPr>
      <w:r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visitar el Parque Arqueológico de </w:t>
      </w:r>
      <w:proofErr w:type="spellStart"/>
      <w:r w:rsidRPr="00412F1E">
        <w:rPr>
          <w:rFonts w:ascii="Calibri" w:hAnsi="Calibri" w:cs="Calibri"/>
          <w:sz w:val="20"/>
          <w:szCs w:val="20"/>
          <w:lang w:val="es-PE"/>
        </w:rPr>
        <w:t>Sacsayhuaman</w:t>
      </w:r>
      <w:proofErr w:type="spellEnd"/>
      <w:r w:rsidR="00556C68">
        <w:rPr>
          <w:rFonts w:ascii="Calibri" w:hAnsi="Calibri" w:cs="Calibri"/>
          <w:sz w:val="20"/>
          <w:szCs w:val="20"/>
          <w:lang w:val="es-PE"/>
        </w:rPr>
        <w:t xml:space="preserve">, </w:t>
      </w:r>
      <w:r w:rsidRPr="00412F1E">
        <w:rPr>
          <w:rFonts w:ascii="Calibri" w:hAnsi="Calibri" w:cs="Calibri"/>
          <w:sz w:val="20"/>
          <w:szCs w:val="20"/>
          <w:lang w:val="es-PE"/>
        </w:rPr>
        <w:t xml:space="preserve">Laguna </w:t>
      </w:r>
      <w:proofErr w:type="spellStart"/>
      <w:r w:rsidRPr="00412F1E">
        <w:rPr>
          <w:rFonts w:ascii="Calibri" w:hAnsi="Calibri" w:cs="Calibri"/>
          <w:sz w:val="20"/>
          <w:szCs w:val="20"/>
          <w:lang w:val="es-PE"/>
        </w:rPr>
        <w:t>Humantay</w:t>
      </w:r>
      <w:proofErr w:type="spellEnd"/>
      <w:r w:rsidR="00556C68">
        <w:rPr>
          <w:rFonts w:ascii="Calibri" w:hAnsi="Calibri" w:cs="Calibri"/>
          <w:sz w:val="20"/>
          <w:szCs w:val="20"/>
          <w:lang w:val="es-PE"/>
        </w:rPr>
        <w:t xml:space="preserve"> </w:t>
      </w:r>
      <w:proofErr w:type="spellStart"/>
      <w:r w:rsidR="00556C68">
        <w:rPr>
          <w:rFonts w:ascii="Calibri" w:hAnsi="Calibri" w:cs="Calibri"/>
          <w:sz w:val="20"/>
          <w:szCs w:val="20"/>
          <w:lang w:val="es-PE"/>
        </w:rPr>
        <w:t>ó</w:t>
      </w:r>
      <w:proofErr w:type="spellEnd"/>
      <w:r w:rsidR="00556C68">
        <w:rPr>
          <w:rFonts w:ascii="Calibri" w:hAnsi="Calibri" w:cs="Calibri"/>
          <w:sz w:val="20"/>
          <w:szCs w:val="20"/>
          <w:lang w:val="es-PE"/>
        </w:rPr>
        <w:t xml:space="preserve"> Laguna de </w:t>
      </w:r>
      <w:proofErr w:type="spellStart"/>
      <w:r w:rsidR="00556C68">
        <w:rPr>
          <w:rFonts w:ascii="Calibri" w:hAnsi="Calibri" w:cs="Calibri"/>
          <w:sz w:val="20"/>
          <w:szCs w:val="20"/>
          <w:lang w:val="es-PE"/>
        </w:rPr>
        <w:t>Sirenacocha</w:t>
      </w:r>
      <w:proofErr w:type="spellEnd"/>
      <w:r w:rsidR="00556C68">
        <w:rPr>
          <w:rFonts w:ascii="Calibri" w:hAnsi="Calibri" w:cs="Calibri"/>
          <w:sz w:val="20"/>
          <w:szCs w:val="20"/>
          <w:lang w:val="es-PE"/>
        </w:rPr>
        <w:t>.</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Cusco</w:t>
      </w:r>
      <w:r w:rsidR="005219B2">
        <w:rPr>
          <w:rFonts w:ascii="Calibri" w:hAnsi="Calibri" w:cs="Calibri"/>
          <w:b/>
          <w:sz w:val="20"/>
          <w:szCs w:val="20"/>
          <w:lang w:val="es-ES"/>
        </w:rPr>
        <w:t xml:space="preserve"> - Lima</w:t>
      </w:r>
    </w:p>
    <w:p w:rsidR="0076437B" w:rsidRPr="00412F1E" w:rsidRDefault="0076437B" w:rsidP="0076437B">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w:t>
      </w:r>
      <w:r w:rsidR="00987A9C">
        <w:rPr>
          <w:rFonts w:ascii="Calibri" w:hAnsi="Calibri" w:cs="Calibri"/>
          <w:sz w:val="20"/>
          <w:szCs w:val="20"/>
          <w:lang w:val="es-PE"/>
        </w:rPr>
        <w:t xml:space="preserve">el vuelo </w:t>
      </w:r>
      <w:r w:rsidRPr="00412F1E">
        <w:rPr>
          <w:rFonts w:ascii="Calibri" w:hAnsi="Calibri" w:cs="Calibri"/>
          <w:sz w:val="20"/>
          <w:szCs w:val="20"/>
          <w:lang w:val="es-PE"/>
        </w:rPr>
        <w:t>internacional</w:t>
      </w:r>
      <w:r w:rsidR="00987A9C">
        <w:rPr>
          <w:rFonts w:ascii="Calibri" w:hAnsi="Calibri" w:cs="Calibri"/>
          <w:sz w:val="20"/>
          <w:szCs w:val="20"/>
          <w:lang w:val="es-PE"/>
        </w:rPr>
        <w:t xml:space="preserve"> (vuelo internacional no incluido)</w:t>
      </w:r>
      <w:r w:rsidRPr="00412F1E">
        <w:rPr>
          <w:rFonts w:ascii="Calibri" w:hAnsi="Calibri" w:cs="Calibri"/>
          <w:sz w:val="20"/>
          <w:szCs w:val="20"/>
          <w:lang w:val="es-PE"/>
        </w:rPr>
        <w:t>.</w:t>
      </w:r>
    </w:p>
    <w:p w:rsidR="0076437B" w:rsidRPr="00412F1E" w:rsidRDefault="0076437B" w:rsidP="0076437B">
      <w:pPr>
        <w:jc w:val="both"/>
        <w:rPr>
          <w:rFonts w:ascii="Calibri" w:hAnsi="Calibri" w:cs="Calibri"/>
          <w:sz w:val="20"/>
          <w:szCs w:val="20"/>
          <w:lang w:val="es-ES"/>
        </w:rPr>
      </w:pPr>
    </w:p>
    <w:p w:rsidR="0076437B" w:rsidRDefault="0076437B" w:rsidP="0076437B">
      <w:pPr>
        <w:jc w:val="both"/>
        <w:rPr>
          <w:rFonts w:ascii="Calibri" w:hAnsi="Calibri" w:cs="Calibri"/>
          <w:b/>
          <w:bCs/>
          <w:sz w:val="20"/>
          <w:szCs w:val="20"/>
          <w:lang w:val="es-ES"/>
        </w:rPr>
      </w:pPr>
      <w:r w:rsidRPr="00412F1E">
        <w:rPr>
          <w:rFonts w:ascii="Calibri" w:hAnsi="Calibri" w:cs="Calibri"/>
          <w:b/>
          <w:bCs/>
          <w:sz w:val="20"/>
          <w:szCs w:val="20"/>
          <w:lang w:val="es-ES"/>
        </w:rPr>
        <w:t>FIN DE NUESTROS SERVICIOS</w:t>
      </w:r>
    </w:p>
    <w:p w:rsidR="0076437B" w:rsidRPr="00412F1E" w:rsidRDefault="0076437B" w:rsidP="0076437B">
      <w:pPr>
        <w:jc w:val="both"/>
        <w:rPr>
          <w:rFonts w:ascii="Calibri" w:hAnsi="Calibri" w:cs="Calibri"/>
          <w:b/>
          <w:bCs/>
          <w:sz w:val="20"/>
          <w:szCs w:val="20"/>
          <w:lang w:val="es-ES"/>
        </w:rPr>
      </w:pPr>
    </w:p>
    <w:p w:rsidR="00970A94" w:rsidRPr="00412F1E" w:rsidRDefault="00970A94" w:rsidP="0076437B">
      <w:pPr>
        <w:rPr>
          <w:rFonts w:ascii="Calibri" w:hAnsi="Calibri" w:cs="Calibri"/>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7A70A1" w:rsidRPr="007A70A1" w:rsidRDefault="007A70A1" w:rsidP="007A70A1">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C76701" w:rsidRPr="00412F1E" w:rsidRDefault="00C76701" w:rsidP="0076437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Boleto aéreo interno</w:t>
      </w:r>
      <w:r w:rsidRPr="00412F1E">
        <w:rPr>
          <w:rFonts w:ascii="Calibri" w:hAnsi="Calibri" w:cs="Calibri"/>
          <w:sz w:val="20"/>
          <w:szCs w:val="20"/>
        </w:rPr>
        <w:t xml:space="preserve"> </w:t>
      </w:r>
      <w:r w:rsidR="007A70A1">
        <w:rPr>
          <w:rFonts w:ascii="Calibri" w:hAnsi="Calibri" w:cs="Calibri"/>
          <w:sz w:val="20"/>
          <w:szCs w:val="20"/>
        </w:rPr>
        <w:t xml:space="preserve">Lima - </w:t>
      </w:r>
      <w:r w:rsidRPr="00412F1E">
        <w:rPr>
          <w:rFonts w:ascii="Calibri" w:hAnsi="Calibri" w:cs="Calibri"/>
          <w:sz w:val="20"/>
          <w:szCs w:val="20"/>
        </w:rPr>
        <w:t>Cusco – Lima</w:t>
      </w:r>
      <w:r w:rsidR="00AE4D72">
        <w:rPr>
          <w:rFonts w:ascii="Calibri" w:hAnsi="Calibri" w:cs="Calibri"/>
          <w:sz w:val="20"/>
          <w:szCs w:val="20"/>
        </w:rPr>
        <w:t>. Clase Turista.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r w:rsidR="00B4503B">
        <w:rPr>
          <w:rFonts w:ascii="Calibri" w:hAnsi="Calibri" w:cs="Calibri"/>
          <w:sz w:val="20"/>
          <w:szCs w:val="20"/>
        </w:rPr>
        <w:t xml:space="preserve"> </w:t>
      </w:r>
      <w:r w:rsidR="00B4503B" w:rsidRPr="00B4503B">
        <w:rPr>
          <w:rFonts w:ascii="Calibri" w:hAnsi="Calibri" w:cs="Calibri"/>
          <w:i/>
          <w:iCs/>
          <w:sz w:val="20"/>
          <w:szCs w:val="20"/>
        </w:rPr>
        <w:t>(Entradas a Machu Picchu una vez emitidas no son reembolsables</w:t>
      </w:r>
      <w:r w:rsidR="00B4503B">
        <w:rPr>
          <w:rFonts w:ascii="Calibri" w:hAnsi="Calibri" w:cs="Calibri"/>
          <w:i/>
          <w:iCs/>
          <w:sz w:val="20"/>
          <w:szCs w:val="20"/>
        </w:rPr>
        <w:t>. Sujetas a disponibilidad</w:t>
      </w:r>
      <w:r w:rsidR="00B4503B" w:rsidRPr="00B4503B">
        <w:rPr>
          <w:rFonts w:ascii="Calibri" w:hAnsi="Calibri" w:cs="Calibri"/>
          <w:i/>
          <w:iCs/>
          <w:sz w:val="20"/>
          <w:szCs w:val="20"/>
        </w:rPr>
        <w:t>)</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proofErr w:type="gramStart"/>
      <w:r w:rsidRPr="00412F1E">
        <w:rPr>
          <w:rFonts w:ascii="Calibri" w:hAnsi="Calibri" w:cs="Calibri"/>
          <w:sz w:val="20"/>
          <w:szCs w:val="20"/>
        </w:rPr>
        <w:t>Ticket</w:t>
      </w:r>
      <w:proofErr w:type="gramEnd"/>
      <w:r w:rsidRPr="00412F1E">
        <w:rPr>
          <w:rFonts w:ascii="Calibri" w:hAnsi="Calibri" w:cs="Calibri"/>
          <w:sz w:val="20"/>
          <w:szCs w:val="20"/>
        </w:rPr>
        <w:t xml:space="preserve"> redondo de Tren </w:t>
      </w:r>
      <w:proofErr w:type="spellStart"/>
      <w:r w:rsidRPr="00412F1E">
        <w:rPr>
          <w:rFonts w:ascii="Calibri" w:hAnsi="Calibri" w:cs="Calibri"/>
          <w:sz w:val="20"/>
          <w:szCs w:val="20"/>
        </w:rPr>
        <w:t>Expedition</w:t>
      </w:r>
      <w:proofErr w:type="spellEnd"/>
    </w:p>
    <w:p w:rsidR="0076437B" w:rsidRPr="00412F1E"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w:t>
      </w:r>
    </w:p>
    <w:p w:rsidR="0076437B" w:rsidRPr="00412F1E" w:rsidRDefault="0076437B" w:rsidP="0076437B">
      <w:pPr>
        <w:pStyle w:val="Prrafodelista"/>
        <w:spacing w:after="160" w:line="259" w:lineRule="auto"/>
        <w:rPr>
          <w:rFonts w:ascii="Calibri" w:hAnsi="Calibri" w:cs="Calibri"/>
          <w:sz w:val="20"/>
          <w:szCs w:val="20"/>
        </w:rPr>
      </w:pPr>
    </w:p>
    <w:p w:rsidR="0076437B" w:rsidRDefault="0076437B"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tbl>
      <w:tblPr>
        <w:tblW w:w="7020" w:type="dxa"/>
        <w:jc w:val="center"/>
        <w:tblCellMar>
          <w:left w:w="70" w:type="dxa"/>
          <w:right w:w="70" w:type="dxa"/>
        </w:tblCellMar>
        <w:tblLook w:val="04A0" w:firstRow="1" w:lastRow="0" w:firstColumn="1" w:lastColumn="0" w:noHBand="0" w:noVBand="1"/>
      </w:tblPr>
      <w:tblGrid>
        <w:gridCol w:w="1808"/>
        <w:gridCol w:w="1033"/>
        <w:gridCol w:w="1029"/>
        <w:gridCol w:w="1429"/>
        <w:gridCol w:w="1721"/>
      </w:tblGrid>
      <w:tr w:rsidR="00EF471F" w:rsidRPr="00EF471F" w:rsidTr="00EF471F">
        <w:trPr>
          <w:trHeight w:val="288"/>
          <w:jc w:val="center"/>
        </w:trPr>
        <w:tc>
          <w:tcPr>
            <w:tcW w:w="7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 xml:space="preserve">TARIFAS EN USD POR PERSONA </w:t>
            </w:r>
          </w:p>
        </w:tc>
      </w:tr>
      <w:tr w:rsidR="00EF471F" w:rsidRPr="00EF471F" w:rsidTr="00EF471F">
        <w:trPr>
          <w:trHeight w:val="288"/>
          <w:jc w:val="center"/>
        </w:trPr>
        <w:tc>
          <w:tcPr>
            <w:tcW w:w="3870" w:type="dxa"/>
            <w:gridSpan w:val="3"/>
            <w:tcBorders>
              <w:top w:val="single" w:sz="4" w:space="0" w:color="auto"/>
              <w:left w:val="single" w:sz="4" w:space="0" w:color="auto"/>
              <w:bottom w:val="single" w:sz="4" w:space="0" w:color="auto"/>
              <w:right w:val="single" w:sz="4" w:space="0" w:color="auto"/>
            </w:tcBorders>
            <w:noWrap/>
            <w:vAlign w:val="center"/>
            <w:hideMark/>
          </w:tcPr>
          <w:p w:rsidR="00EF471F" w:rsidRPr="00EF471F" w:rsidRDefault="00EF471F" w:rsidP="00EF471F">
            <w:pPr>
              <w:rPr>
                <w:rFonts w:ascii="Calibri" w:eastAsia="Times New Roman" w:hAnsi="Calibri" w:cs="Calibri"/>
                <w:b/>
                <w:bCs/>
                <w:color w:val="000000"/>
                <w:sz w:val="18"/>
                <w:szCs w:val="18"/>
                <w:lang w:val="es-MX" w:eastAsia="es-MX"/>
              </w:rPr>
            </w:pPr>
            <w:r w:rsidRPr="00EF471F">
              <w:rPr>
                <w:rFonts w:ascii="Calibri" w:eastAsia="Times New Roman" w:hAnsi="Calibri" w:cs="Calibri"/>
                <w:b/>
                <w:bCs/>
                <w:color w:val="000000"/>
                <w:sz w:val="18"/>
                <w:szCs w:val="18"/>
                <w:lang w:val="es-MX" w:eastAsia="es-MX"/>
              </w:rPr>
              <w:t xml:space="preserve">SERVICIOS AEREOS Y TERRESTRES SIN IMPUESTOS </w:t>
            </w:r>
          </w:p>
        </w:tc>
        <w:tc>
          <w:tcPr>
            <w:tcW w:w="3150" w:type="dxa"/>
            <w:gridSpan w:val="2"/>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b/>
                <w:bCs/>
                <w:color w:val="000000"/>
                <w:sz w:val="18"/>
                <w:szCs w:val="18"/>
                <w:lang w:val="es-MX" w:eastAsia="es-MX"/>
              </w:rPr>
            </w:pPr>
            <w:r w:rsidRPr="00EF471F">
              <w:rPr>
                <w:rFonts w:ascii="Calibri" w:eastAsia="Times New Roman" w:hAnsi="Calibri" w:cs="Calibri"/>
                <w:b/>
                <w:bCs/>
                <w:color w:val="000000"/>
                <w:sz w:val="18"/>
                <w:szCs w:val="18"/>
                <w:lang w:val="es-MX" w:eastAsia="es-MX"/>
              </w:rPr>
              <w:t xml:space="preserve">MINIMO 2 PASAJEROS </w:t>
            </w:r>
          </w:p>
        </w:tc>
      </w:tr>
      <w:tr w:rsidR="00EF471F" w:rsidRPr="00EF471F" w:rsidTr="00EF471F">
        <w:trPr>
          <w:trHeight w:val="300"/>
          <w:jc w:val="center"/>
        </w:trPr>
        <w:tc>
          <w:tcPr>
            <w:tcW w:w="7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 xml:space="preserve">SALIDAS ESPECIFICAS </w:t>
            </w:r>
          </w:p>
        </w:tc>
      </w:tr>
      <w:tr w:rsidR="00EF471F" w:rsidRPr="00EF471F" w:rsidTr="00EF471F">
        <w:trPr>
          <w:trHeight w:val="288"/>
          <w:jc w:val="center"/>
        </w:trPr>
        <w:tc>
          <w:tcPr>
            <w:tcW w:w="1808"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 xml:space="preserve">CATEGORÍA </w:t>
            </w:r>
          </w:p>
        </w:tc>
        <w:tc>
          <w:tcPr>
            <w:tcW w:w="1033" w:type="dxa"/>
            <w:tcBorders>
              <w:top w:val="single" w:sz="8" w:space="0" w:color="auto"/>
              <w:left w:val="nil"/>
              <w:bottom w:val="nil"/>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DOBLE</w:t>
            </w:r>
          </w:p>
        </w:tc>
        <w:tc>
          <w:tcPr>
            <w:tcW w:w="1029" w:type="dxa"/>
            <w:tcBorders>
              <w:top w:val="single" w:sz="8" w:space="0" w:color="auto"/>
              <w:left w:val="nil"/>
              <w:bottom w:val="nil"/>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TRIPLE</w:t>
            </w:r>
          </w:p>
        </w:tc>
        <w:tc>
          <w:tcPr>
            <w:tcW w:w="1429" w:type="dxa"/>
            <w:tcBorders>
              <w:top w:val="single" w:sz="8" w:space="0" w:color="auto"/>
              <w:left w:val="nil"/>
              <w:bottom w:val="nil"/>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SENCILLA</w:t>
            </w:r>
          </w:p>
        </w:tc>
        <w:tc>
          <w:tcPr>
            <w:tcW w:w="1721" w:type="dxa"/>
            <w:tcBorders>
              <w:top w:val="single" w:sz="8" w:space="0" w:color="auto"/>
              <w:left w:val="nil"/>
              <w:bottom w:val="nil"/>
              <w:right w:val="single" w:sz="8" w:space="0" w:color="auto"/>
            </w:tcBorders>
            <w:shd w:val="clear" w:color="000000" w:fill="000000"/>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MENOR</w:t>
            </w:r>
          </w:p>
        </w:tc>
      </w:tr>
      <w:tr w:rsidR="00EF471F" w:rsidRPr="00EF471F" w:rsidTr="00EF471F">
        <w:trPr>
          <w:trHeight w:val="288"/>
          <w:jc w:val="center"/>
        </w:trPr>
        <w:tc>
          <w:tcPr>
            <w:tcW w:w="1808" w:type="dxa"/>
            <w:tcBorders>
              <w:top w:val="single" w:sz="4" w:space="0" w:color="auto"/>
              <w:left w:val="single" w:sz="4" w:space="0" w:color="auto"/>
              <w:bottom w:val="single" w:sz="4" w:space="0" w:color="auto"/>
              <w:right w:val="single" w:sz="4" w:space="0" w:color="000000"/>
            </w:tcBorders>
            <w:noWrap/>
            <w:vAlign w:val="center"/>
            <w:hideMark/>
          </w:tcPr>
          <w:p w:rsidR="00EF471F" w:rsidRPr="00EF471F" w:rsidRDefault="00EF471F" w:rsidP="00EF471F">
            <w:pP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 xml:space="preserve">TURISTA </w:t>
            </w:r>
          </w:p>
        </w:tc>
        <w:tc>
          <w:tcPr>
            <w:tcW w:w="1033" w:type="dxa"/>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1167</w:t>
            </w:r>
          </w:p>
        </w:tc>
        <w:tc>
          <w:tcPr>
            <w:tcW w:w="1029" w:type="dxa"/>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1141</w:t>
            </w:r>
          </w:p>
        </w:tc>
        <w:tc>
          <w:tcPr>
            <w:tcW w:w="1429" w:type="dxa"/>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1434</w:t>
            </w:r>
          </w:p>
        </w:tc>
        <w:tc>
          <w:tcPr>
            <w:tcW w:w="1721" w:type="dxa"/>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941</w:t>
            </w:r>
          </w:p>
        </w:tc>
      </w:tr>
      <w:tr w:rsidR="00EF471F" w:rsidRPr="00EF471F" w:rsidTr="00EF471F">
        <w:trPr>
          <w:trHeight w:val="288"/>
          <w:jc w:val="center"/>
        </w:trPr>
        <w:tc>
          <w:tcPr>
            <w:tcW w:w="1808" w:type="dxa"/>
            <w:tcBorders>
              <w:top w:val="single" w:sz="4" w:space="0" w:color="auto"/>
              <w:left w:val="single" w:sz="4" w:space="0" w:color="auto"/>
              <w:bottom w:val="single" w:sz="4" w:space="0" w:color="auto"/>
              <w:right w:val="single" w:sz="4" w:space="0" w:color="000000"/>
            </w:tcBorders>
            <w:noWrap/>
            <w:vAlign w:val="center"/>
            <w:hideMark/>
          </w:tcPr>
          <w:p w:rsidR="00EF471F" w:rsidRPr="00EF471F" w:rsidRDefault="00EF471F" w:rsidP="00EF471F">
            <w:pP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 xml:space="preserve">PRIMERA </w:t>
            </w:r>
          </w:p>
        </w:tc>
        <w:tc>
          <w:tcPr>
            <w:tcW w:w="1033" w:type="dxa"/>
            <w:tcBorders>
              <w:top w:val="nil"/>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1277</w:t>
            </w:r>
          </w:p>
        </w:tc>
        <w:tc>
          <w:tcPr>
            <w:tcW w:w="1029" w:type="dxa"/>
            <w:tcBorders>
              <w:top w:val="nil"/>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1260</w:t>
            </w:r>
          </w:p>
        </w:tc>
        <w:tc>
          <w:tcPr>
            <w:tcW w:w="1429" w:type="dxa"/>
            <w:tcBorders>
              <w:top w:val="nil"/>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1623</w:t>
            </w:r>
          </w:p>
        </w:tc>
        <w:tc>
          <w:tcPr>
            <w:tcW w:w="1721" w:type="dxa"/>
            <w:tcBorders>
              <w:top w:val="nil"/>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1040</w:t>
            </w:r>
          </w:p>
        </w:tc>
      </w:tr>
      <w:tr w:rsidR="00EF471F" w:rsidRPr="00EF471F" w:rsidTr="00EF471F">
        <w:trPr>
          <w:trHeight w:val="288"/>
          <w:jc w:val="center"/>
        </w:trPr>
        <w:tc>
          <w:tcPr>
            <w:tcW w:w="1808" w:type="dxa"/>
            <w:tcBorders>
              <w:top w:val="single" w:sz="4" w:space="0" w:color="auto"/>
              <w:left w:val="single" w:sz="4" w:space="0" w:color="auto"/>
              <w:bottom w:val="single" w:sz="4" w:space="0" w:color="auto"/>
              <w:right w:val="single" w:sz="4" w:space="0" w:color="auto"/>
            </w:tcBorders>
            <w:noWrap/>
            <w:vAlign w:val="center"/>
            <w:hideMark/>
          </w:tcPr>
          <w:p w:rsidR="00EF471F" w:rsidRPr="00EF471F" w:rsidRDefault="00EF471F" w:rsidP="00EF471F">
            <w:pPr>
              <w:rPr>
                <w:rFonts w:ascii="Calibri" w:eastAsia="Times New Roman" w:hAnsi="Calibri" w:cs="Calibri"/>
                <w:b/>
                <w:bCs/>
                <w:i/>
                <w:iCs/>
                <w:color w:val="FF0000"/>
                <w:sz w:val="18"/>
                <w:szCs w:val="18"/>
                <w:lang w:val="es-MX" w:eastAsia="es-MX"/>
              </w:rPr>
            </w:pPr>
            <w:r w:rsidRPr="00EF471F">
              <w:rPr>
                <w:rFonts w:ascii="Calibri" w:eastAsia="Times New Roman" w:hAnsi="Calibri" w:cs="Calibri"/>
                <w:b/>
                <w:bCs/>
                <w:i/>
                <w:iCs/>
                <w:color w:val="FF0000"/>
                <w:sz w:val="18"/>
                <w:szCs w:val="18"/>
                <w:lang w:val="es-MX" w:eastAsia="es-MX"/>
              </w:rPr>
              <w:t xml:space="preserve">IMPUESTOS </w:t>
            </w:r>
          </w:p>
        </w:tc>
        <w:tc>
          <w:tcPr>
            <w:tcW w:w="5212" w:type="dxa"/>
            <w:gridSpan w:val="4"/>
            <w:tcBorders>
              <w:top w:val="single" w:sz="4" w:space="0" w:color="auto"/>
              <w:left w:val="nil"/>
              <w:bottom w:val="single" w:sz="4" w:space="0" w:color="auto"/>
              <w:right w:val="single" w:sz="4" w:space="0" w:color="000000"/>
            </w:tcBorders>
            <w:noWrap/>
            <w:vAlign w:val="center"/>
            <w:hideMark/>
          </w:tcPr>
          <w:p w:rsidR="00EF471F" w:rsidRPr="00EF471F" w:rsidRDefault="00EF471F" w:rsidP="00EF471F">
            <w:pPr>
              <w:jc w:val="center"/>
              <w:rPr>
                <w:rFonts w:ascii="Calibri" w:eastAsia="Times New Roman" w:hAnsi="Calibri" w:cs="Calibri"/>
                <w:b/>
                <w:bCs/>
                <w:i/>
                <w:iCs/>
                <w:color w:val="FF0000"/>
                <w:sz w:val="18"/>
                <w:szCs w:val="18"/>
                <w:lang w:val="es-MX" w:eastAsia="es-MX"/>
              </w:rPr>
            </w:pPr>
            <w:r w:rsidRPr="00EF471F">
              <w:rPr>
                <w:rFonts w:ascii="Calibri" w:eastAsia="Times New Roman" w:hAnsi="Calibri" w:cs="Calibri"/>
                <w:b/>
                <w:bCs/>
                <w:i/>
                <w:iCs/>
                <w:color w:val="FF0000"/>
                <w:sz w:val="18"/>
                <w:szCs w:val="18"/>
                <w:lang w:val="es-MX" w:eastAsia="es-MX"/>
              </w:rPr>
              <w:t>180</w:t>
            </w:r>
          </w:p>
        </w:tc>
      </w:tr>
      <w:tr w:rsidR="00EF471F" w:rsidRPr="00EF471F" w:rsidTr="00EF471F">
        <w:trPr>
          <w:trHeight w:val="288"/>
          <w:jc w:val="center"/>
        </w:trPr>
        <w:tc>
          <w:tcPr>
            <w:tcW w:w="7020" w:type="dxa"/>
            <w:gridSpan w:val="5"/>
            <w:tcBorders>
              <w:top w:val="single" w:sz="4" w:space="0" w:color="auto"/>
              <w:left w:val="single" w:sz="4" w:space="0" w:color="auto"/>
              <w:bottom w:val="single" w:sz="4" w:space="0" w:color="auto"/>
              <w:right w:val="single" w:sz="4" w:space="0" w:color="000000"/>
            </w:tcBorders>
            <w:noWrap/>
            <w:vAlign w:val="center"/>
            <w:hideMark/>
          </w:tcPr>
          <w:p w:rsidR="00EF471F" w:rsidRPr="00EF471F" w:rsidRDefault="00EF471F" w:rsidP="00EF471F">
            <w:pPr>
              <w:jc w:val="center"/>
              <w:rPr>
                <w:rFonts w:ascii="Calibri" w:eastAsia="Times New Roman" w:hAnsi="Calibri" w:cs="Calibri"/>
                <w:b/>
                <w:bCs/>
                <w:sz w:val="18"/>
                <w:szCs w:val="18"/>
                <w:lang w:val="es-MX" w:eastAsia="es-MX"/>
              </w:rPr>
            </w:pPr>
            <w:r w:rsidRPr="00EF471F">
              <w:rPr>
                <w:rFonts w:ascii="Calibri" w:eastAsia="Times New Roman" w:hAnsi="Calibri" w:cs="Calibri"/>
                <w:b/>
                <w:bCs/>
                <w:sz w:val="18"/>
                <w:szCs w:val="18"/>
                <w:lang w:val="es-MX" w:eastAsia="es-MX"/>
              </w:rPr>
              <w:t xml:space="preserve"> SE CONSIDERA MENOR HASTA LOS 11 AÑOS. MAXIMO 01 MENOR POR HABITACION</w:t>
            </w:r>
          </w:p>
        </w:tc>
      </w:tr>
      <w:tr w:rsidR="00EF471F" w:rsidRPr="00EF471F" w:rsidTr="00EF471F">
        <w:trPr>
          <w:trHeight w:val="288"/>
          <w:jc w:val="center"/>
        </w:trPr>
        <w:tc>
          <w:tcPr>
            <w:tcW w:w="7020" w:type="dxa"/>
            <w:gridSpan w:val="5"/>
            <w:tcBorders>
              <w:top w:val="single" w:sz="4" w:space="0" w:color="auto"/>
              <w:left w:val="single" w:sz="4" w:space="0" w:color="auto"/>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b/>
                <w:bCs/>
                <w:color w:val="000000"/>
                <w:sz w:val="18"/>
                <w:szCs w:val="18"/>
                <w:lang w:val="es-MX" w:eastAsia="es-MX"/>
              </w:rPr>
            </w:pPr>
            <w:r w:rsidRPr="00EF471F">
              <w:rPr>
                <w:rFonts w:ascii="Calibri" w:eastAsia="Times New Roman" w:hAnsi="Calibri" w:cs="Calibri"/>
                <w:b/>
                <w:bCs/>
                <w:color w:val="000000"/>
                <w:sz w:val="18"/>
                <w:szCs w:val="18"/>
                <w:lang w:val="es-MX" w:eastAsia="es-MX"/>
              </w:rPr>
              <w:t xml:space="preserve">TARIFAS SUJETAS A DISPONIBILIDAD Y CAMBIO SIN PREVIO AVISO </w:t>
            </w:r>
          </w:p>
        </w:tc>
      </w:tr>
    </w:tbl>
    <w:p w:rsidR="005219B2" w:rsidRPr="00EF471F" w:rsidRDefault="005219B2" w:rsidP="0076437B">
      <w:pPr>
        <w:rPr>
          <w:rFonts w:ascii="Calibri" w:hAnsi="Calibri" w:cs="Calibri"/>
          <w:sz w:val="20"/>
          <w:szCs w:val="20"/>
          <w:lang w:val="es-MX"/>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tbl>
      <w:tblPr>
        <w:tblW w:w="3360" w:type="dxa"/>
        <w:jc w:val="center"/>
        <w:tblCellMar>
          <w:left w:w="70" w:type="dxa"/>
          <w:right w:w="70" w:type="dxa"/>
        </w:tblCellMar>
        <w:tblLook w:val="04A0" w:firstRow="1" w:lastRow="0" w:firstColumn="1" w:lastColumn="0" w:noHBand="0" w:noVBand="1"/>
      </w:tblPr>
      <w:tblGrid>
        <w:gridCol w:w="1736"/>
        <w:gridCol w:w="1624"/>
      </w:tblGrid>
      <w:tr w:rsidR="007A70A1" w:rsidRPr="007A70A1" w:rsidTr="007A70A1">
        <w:trPr>
          <w:trHeight w:val="288"/>
          <w:jc w:val="center"/>
        </w:trPr>
        <w:tc>
          <w:tcPr>
            <w:tcW w:w="336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 xml:space="preserve">SUPLEMENTO TREN VISTADOME </w:t>
            </w:r>
          </w:p>
        </w:tc>
      </w:tr>
      <w:tr w:rsidR="007A70A1" w:rsidRPr="007A70A1" w:rsidTr="007A70A1">
        <w:trPr>
          <w:trHeight w:val="288"/>
          <w:jc w:val="center"/>
        </w:trPr>
        <w:tc>
          <w:tcPr>
            <w:tcW w:w="1736" w:type="dxa"/>
            <w:tcBorders>
              <w:top w:val="nil"/>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ADULTO</w:t>
            </w:r>
          </w:p>
        </w:tc>
        <w:tc>
          <w:tcPr>
            <w:tcW w:w="1624" w:type="dxa"/>
            <w:tcBorders>
              <w:top w:val="nil"/>
              <w:left w:val="nil"/>
              <w:bottom w:val="single" w:sz="4" w:space="0" w:color="auto"/>
              <w:right w:val="single" w:sz="4" w:space="0" w:color="auto"/>
            </w:tcBorders>
            <w:shd w:val="clear" w:color="000000" w:fill="000000"/>
            <w:noWrap/>
            <w:vAlign w:val="bottom"/>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MENOR</w:t>
            </w:r>
          </w:p>
        </w:tc>
      </w:tr>
      <w:tr w:rsidR="007A70A1" w:rsidRPr="007A70A1" w:rsidTr="007A70A1">
        <w:trPr>
          <w:trHeight w:val="288"/>
          <w:jc w:val="center"/>
        </w:trPr>
        <w:tc>
          <w:tcPr>
            <w:tcW w:w="1736" w:type="dxa"/>
            <w:tcBorders>
              <w:top w:val="nil"/>
              <w:left w:val="single" w:sz="4" w:space="0" w:color="auto"/>
              <w:bottom w:val="single" w:sz="4" w:space="0" w:color="auto"/>
              <w:right w:val="single" w:sz="4" w:space="0" w:color="auto"/>
            </w:tcBorders>
            <w:noWrap/>
            <w:vAlign w:val="bottom"/>
            <w:hideMark/>
          </w:tcPr>
          <w:p w:rsidR="007A70A1" w:rsidRPr="007A70A1" w:rsidRDefault="007A70A1" w:rsidP="007A70A1">
            <w:pPr>
              <w:jc w:val="center"/>
              <w:rPr>
                <w:rFonts w:ascii="Calibri" w:eastAsia="Times New Roman" w:hAnsi="Calibri" w:cs="Calibri"/>
                <w:sz w:val="18"/>
                <w:szCs w:val="18"/>
                <w:lang w:val="es-MX" w:eastAsia="es-MX"/>
              </w:rPr>
            </w:pPr>
            <w:r w:rsidRPr="007A70A1">
              <w:rPr>
                <w:rFonts w:ascii="Calibri" w:eastAsia="Times New Roman" w:hAnsi="Calibri" w:cs="Calibri"/>
                <w:sz w:val="18"/>
                <w:szCs w:val="18"/>
                <w:lang w:val="es-MX" w:eastAsia="es-MX"/>
              </w:rPr>
              <w:t>74</w:t>
            </w:r>
          </w:p>
        </w:tc>
        <w:tc>
          <w:tcPr>
            <w:tcW w:w="1624" w:type="dxa"/>
            <w:tcBorders>
              <w:top w:val="nil"/>
              <w:left w:val="nil"/>
              <w:bottom w:val="single" w:sz="4" w:space="0" w:color="auto"/>
              <w:right w:val="single" w:sz="4" w:space="0" w:color="auto"/>
            </w:tcBorders>
            <w:noWrap/>
            <w:vAlign w:val="bottom"/>
            <w:hideMark/>
          </w:tcPr>
          <w:p w:rsidR="007A70A1" w:rsidRPr="007A70A1" w:rsidRDefault="007A70A1" w:rsidP="007A70A1">
            <w:pPr>
              <w:jc w:val="center"/>
              <w:rPr>
                <w:rFonts w:ascii="Calibri" w:eastAsia="Times New Roman" w:hAnsi="Calibri" w:cs="Calibri"/>
                <w:sz w:val="18"/>
                <w:szCs w:val="18"/>
                <w:lang w:val="es-MX" w:eastAsia="es-MX"/>
              </w:rPr>
            </w:pPr>
            <w:r w:rsidRPr="007A70A1">
              <w:rPr>
                <w:rFonts w:ascii="Calibri" w:eastAsia="Times New Roman" w:hAnsi="Calibri" w:cs="Calibri"/>
                <w:sz w:val="18"/>
                <w:szCs w:val="18"/>
                <w:lang w:val="es-MX" w:eastAsia="es-MX"/>
              </w:rPr>
              <w:t>56</w:t>
            </w:r>
          </w:p>
        </w:tc>
      </w:tr>
    </w:tbl>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tbl>
      <w:tblPr>
        <w:tblW w:w="5600" w:type="dxa"/>
        <w:jc w:val="center"/>
        <w:tblCellMar>
          <w:left w:w="70" w:type="dxa"/>
          <w:right w:w="70" w:type="dxa"/>
        </w:tblCellMar>
        <w:tblLook w:val="04A0" w:firstRow="1" w:lastRow="0" w:firstColumn="1" w:lastColumn="0" w:noHBand="0" w:noVBand="1"/>
      </w:tblPr>
      <w:tblGrid>
        <w:gridCol w:w="1267"/>
        <w:gridCol w:w="1435"/>
        <w:gridCol w:w="2898"/>
      </w:tblGrid>
      <w:tr w:rsidR="007A70A1" w:rsidRPr="007A70A1" w:rsidTr="007A70A1">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 xml:space="preserve">HOTELES PREVISTOS O SIMILARES </w:t>
            </w:r>
          </w:p>
        </w:tc>
      </w:tr>
      <w:tr w:rsidR="007A70A1" w:rsidRPr="007A70A1" w:rsidTr="007A70A1">
        <w:trPr>
          <w:trHeight w:val="288"/>
          <w:jc w:val="center"/>
        </w:trPr>
        <w:tc>
          <w:tcPr>
            <w:tcW w:w="1267" w:type="dxa"/>
            <w:tcBorders>
              <w:top w:val="nil"/>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 xml:space="preserve">CATEGORÍA </w:t>
            </w:r>
          </w:p>
        </w:tc>
        <w:tc>
          <w:tcPr>
            <w:tcW w:w="1435" w:type="dxa"/>
            <w:tcBorders>
              <w:top w:val="nil"/>
              <w:left w:val="nil"/>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CIUDAD</w:t>
            </w:r>
          </w:p>
        </w:tc>
        <w:tc>
          <w:tcPr>
            <w:tcW w:w="2898" w:type="dxa"/>
            <w:tcBorders>
              <w:top w:val="nil"/>
              <w:left w:val="nil"/>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HOTEL</w:t>
            </w:r>
          </w:p>
        </w:tc>
      </w:tr>
      <w:tr w:rsidR="007A70A1" w:rsidRPr="007A70A1" w:rsidTr="007A70A1">
        <w:trPr>
          <w:trHeight w:val="300"/>
          <w:jc w:val="center"/>
        </w:trPr>
        <w:tc>
          <w:tcPr>
            <w:tcW w:w="1267" w:type="dxa"/>
            <w:vMerge w:val="restart"/>
            <w:tcBorders>
              <w:top w:val="nil"/>
              <w:left w:val="single" w:sz="4" w:space="0" w:color="auto"/>
              <w:bottom w:val="single" w:sz="4" w:space="0" w:color="auto"/>
              <w:right w:val="single" w:sz="4" w:space="0" w:color="auto"/>
            </w:tcBorders>
            <w:noWrap/>
            <w:vAlign w:val="center"/>
            <w:hideMark/>
          </w:tcPr>
          <w:p w:rsidR="007A70A1" w:rsidRPr="007A70A1" w:rsidRDefault="007A70A1" w:rsidP="007A70A1">
            <w:pPr>
              <w:jc w:val="center"/>
              <w:rPr>
                <w:rFonts w:ascii="Calibri" w:eastAsia="Times New Roman" w:hAnsi="Calibri" w:cs="Calibri"/>
                <w:b/>
                <w:bCs/>
                <w:color w:val="000000"/>
                <w:sz w:val="18"/>
                <w:szCs w:val="18"/>
                <w:lang w:val="es-MX" w:eastAsia="es-MX"/>
              </w:rPr>
            </w:pPr>
            <w:r w:rsidRPr="007A70A1">
              <w:rPr>
                <w:rFonts w:ascii="Calibri" w:eastAsia="Times New Roman" w:hAnsi="Calibri" w:cs="Calibri"/>
                <w:b/>
                <w:bCs/>
                <w:color w:val="000000"/>
                <w:sz w:val="18"/>
                <w:szCs w:val="18"/>
                <w:lang w:val="es-MX" w:eastAsia="es-MX"/>
              </w:rPr>
              <w:t>TURISTA</w:t>
            </w: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Lima</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Tambo III</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Cusco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Agusto¨s</w:t>
            </w:r>
            <w:proofErr w:type="spellEnd"/>
            <w:r w:rsidRPr="007A70A1">
              <w:rPr>
                <w:rFonts w:ascii="Calibri" w:eastAsia="Times New Roman" w:hAnsi="Calibri" w:cs="Calibri"/>
                <w:color w:val="000000"/>
                <w:sz w:val="18"/>
                <w:szCs w:val="18"/>
                <w:lang w:val="es-MX" w:eastAsia="es-MX"/>
              </w:rPr>
              <w:t xml:space="preserve"> Cusco</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Valle Sagrado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Agusto´s</w:t>
            </w:r>
            <w:proofErr w:type="spellEnd"/>
            <w:r w:rsidRPr="007A70A1">
              <w:rPr>
                <w:rFonts w:ascii="Calibri" w:eastAsia="Times New Roman" w:hAnsi="Calibri" w:cs="Calibri"/>
                <w:color w:val="000000"/>
                <w:sz w:val="18"/>
                <w:szCs w:val="18"/>
                <w:lang w:val="es-MX" w:eastAsia="es-MX"/>
              </w:rPr>
              <w:t xml:space="preserve"> Valle Sagrado</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 xml:space="preserve">Tren </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Expedition</w:t>
            </w:r>
            <w:proofErr w:type="spellEnd"/>
          </w:p>
        </w:tc>
      </w:tr>
      <w:tr w:rsidR="007A70A1" w:rsidRPr="007A70A1" w:rsidTr="007A70A1">
        <w:trPr>
          <w:trHeight w:val="288"/>
          <w:jc w:val="center"/>
        </w:trPr>
        <w:tc>
          <w:tcPr>
            <w:tcW w:w="1267" w:type="dxa"/>
            <w:vMerge w:val="restart"/>
            <w:tcBorders>
              <w:top w:val="nil"/>
              <w:left w:val="single" w:sz="4" w:space="0" w:color="auto"/>
              <w:bottom w:val="single" w:sz="4" w:space="0" w:color="auto"/>
              <w:right w:val="single" w:sz="4" w:space="0" w:color="auto"/>
            </w:tcBorders>
            <w:noWrap/>
            <w:vAlign w:val="center"/>
            <w:hideMark/>
          </w:tcPr>
          <w:p w:rsidR="007A70A1" w:rsidRPr="007A70A1" w:rsidRDefault="007A70A1" w:rsidP="007A70A1">
            <w:pPr>
              <w:jc w:val="center"/>
              <w:rPr>
                <w:rFonts w:ascii="Calibri" w:eastAsia="Times New Roman" w:hAnsi="Calibri" w:cs="Calibri"/>
                <w:b/>
                <w:bCs/>
                <w:color w:val="000000"/>
                <w:sz w:val="18"/>
                <w:szCs w:val="18"/>
                <w:lang w:val="es-MX" w:eastAsia="es-MX"/>
              </w:rPr>
            </w:pPr>
            <w:r w:rsidRPr="007A70A1">
              <w:rPr>
                <w:rFonts w:ascii="Calibri" w:eastAsia="Times New Roman" w:hAnsi="Calibri" w:cs="Calibri"/>
                <w:b/>
                <w:bCs/>
                <w:color w:val="000000"/>
                <w:sz w:val="18"/>
                <w:szCs w:val="18"/>
                <w:lang w:val="es-MX" w:eastAsia="es-MX"/>
              </w:rPr>
              <w:t>PRIMERA</w:t>
            </w: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Lima</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Dazzler</w:t>
            </w:r>
            <w:proofErr w:type="spellEnd"/>
            <w:r w:rsidRPr="007A70A1">
              <w:rPr>
                <w:rFonts w:ascii="Calibri" w:eastAsia="Times New Roman" w:hAnsi="Calibri" w:cs="Calibri"/>
                <w:color w:val="000000"/>
                <w:sz w:val="18"/>
                <w:szCs w:val="18"/>
                <w:lang w:val="es-MX" w:eastAsia="es-MX"/>
              </w:rPr>
              <w:t xml:space="preserve"> </w:t>
            </w:r>
            <w:proofErr w:type="spellStart"/>
            <w:r w:rsidRPr="007A70A1">
              <w:rPr>
                <w:rFonts w:ascii="Calibri" w:eastAsia="Times New Roman" w:hAnsi="Calibri" w:cs="Calibri"/>
                <w:color w:val="000000"/>
                <w:sz w:val="18"/>
                <w:szCs w:val="18"/>
                <w:lang w:val="es-MX" w:eastAsia="es-MX"/>
              </w:rPr>
              <w:t>by</w:t>
            </w:r>
            <w:proofErr w:type="spellEnd"/>
            <w:r w:rsidRPr="007A70A1">
              <w:rPr>
                <w:rFonts w:ascii="Calibri" w:eastAsia="Times New Roman" w:hAnsi="Calibri" w:cs="Calibri"/>
                <w:color w:val="000000"/>
                <w:sz w:val="18"/>
                <w:szCs w:val="18"/>
                <w:lang w:val="es-MX" w:eastAsia="es-MX"/>
              </w:rPr>
              <w:t xml:space="preserve"> Wyham Lima </w:t>
            </w:r>
          </w:p>
        </w:tc>
      </w:tr>
      <w:tr w:rsidR="007A70A1" w:rsidRPr="00A341DE"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Cusco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n-US" w:eastAsia="es-MX"/>
              </w:rPr>
            </w:pPr>
            <w:r w:rsidRPr="007A70A1">
              <w:rPr>
                <w:rFonts w:ascii="Calibri" w:eastAsia="Times New Roman" w:hAnsi="Calibri" w:cs="Calibri"/>
                <w:color w:val="000000"/>
                <w:sz w:val="18"/>
                <w:szCs w:val="18"/>
                <w:lang w:val="en-US" w:eastAsia="es-MX"/>
              </w:rPr>
              <w:t>La Pacha Affiliated by Melia</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n-US"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Valle Sagrado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San Agustin Monasterio</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 xml:space="preserve">Tren </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Expedition</w:t>
            </w:r>
            <w:proofErr w:type="spellEnd"/>
          </w:p>
        </w:tc>
      </w:tr>
    </w:tbl>
    <w:p w:rsidR="005219B2" w:rsidRPr="00412F1E" w:rsidRDefault="005219B2" w:rsidP="0076437B">
      <w:pPr>
        <w:rPr>
          <w:rFonts w:ascii="Calibri" w:hAnsi="Calibri" w:cs="Calibri"/>
          <w:sz w:val="20"/>
          <w:szCs w:val="20"/>
        </w:rPr>
      </w:pPr>
    </w:p>
    <w:tbl>
      <w:tblPr>
        <w:tblW w:w="3496" w:type="dxa"/>
        <w:jc w:val="center"/>
        <w:tblCellMar>
          <w:left w:w="70" w:type="dxa"/>
          <w:right w:w="70" w:type="dxa"/>
        </w:tblCellMar>
        <w:tblLook w:val="04A0" w:firstRow="1" w:lastRow="0" w:firstColumn="1" w:lastColumn="0" w:noHBand="0" w:noVBand="1"/>
      </w:tblPr>
      <w:tblGrid>
        <w:gridCol w:w="3496"/>
      </w:tblGrid>
      <w:tr w:rsidR="000F050F" w:rsidRPr="000F050F" w:rsidTr="000F050F">
        <w:trPr>
          <w:trHeight w:val="288"/>
          <w:jc w:val="center"/>
        </w:trPr>
        <w:tc>
          <w:tcPr>
            <w:tcW w:w="3496" w:type="dxa"/>
            <w:tcBorders>
              <w:top w:val="nil"/>
              <w:left w:val="nil"/>
              <w:bottom w:val="nil"/>
              <w:right w:val="nil"/>
            </w:tcBorders>
            <w:shd w:val="clear" w:color="000000" w:fill="000000"/>
            <w:noWrap/>
            <w:vAlign w:val="bottom"/>
            <w:hideMark/>
          </w:tcPr>
          <w:p w:rsidR="000F050F" w:rsidRPr="000F050F" w:rsidRDefault="000F050F" w:rsidP="000F050F">
            <w:pPr>
              <w:jc w:val="center"/>
              <w:rPr>
                <w:rFonts w:ascii="Calibri" w:eastAsia="Times New Roman" w:hAnsi="Calibri" w:cs="Calibri"/>
                <w:b/>
                <w:bCs/>
                <w:color w:val="FFFFFF"/>
                <w:sz w:val="22"/>
                <w:szCs w:val="22"/>
                <w:lang w:val="es-MX" w:eastAsia="es-MX"/>
              </w:rPr>
            </w:pPr>
            <w:r w:rsidRPr="000F050F">
              <w:rPr>
                <w:rFonts w:ascii="Calibri" w:eastAsia="Times New Roman" w:hAnsi="Calibri" w:cs="Calibri"/>
                <w:b/>
                <w:bCs/>
                <w:color w:val="FFFFFF"/>
                <w:sz w:val="22"/>
                <w:szCs w:val="22"/>
                <w:lang w:val="es-MX" w:eastAsia="es-MX"/>
              </w:rPr>
              <w:t>SALIDAS</w:t>
            </w:r>
          </w:p>
        </w:tc>
      </w:tr>
      <w:tr w:rsidR="000F050F" w:rsidRPr="000F050F" w:rsidTr="000F050F">
        <w:trPr>
          <w:trHeight w:val="288"/>
          <w:jc w:val="center"/>
        </w:trPr>
        <w:tc>
          <w:tcPr>
            <w:tcW w:w="34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F050F" w:rsidRPr="000F050F" w:rsidRDefault="000F050F" w:rsidP="000F050F">
            <w:pPr>
              <w:jc w:val="center"/>
              <w:rPr>
                <w:rFonts w:ascii="Calibri" w:eastAsia="Times New Roman" w:hAnsi="Calibri" w:cs="Calibri"/>
                <w:b/>
                <w:bCs/>
                <w:sz w:val="22"/>
                <w:szCs w:val="22"/>
                <w:lang w:val="es-MX" w:eastAsia="es-MX"/>
              </w:rPr>
            </w:pPr>
            <w:r w:rsidRPr="000F050F">
              <w:rPr>
                <w:rFonts w:ascii="Calibri" w:eastAsia="Times New Roman" w:hAnsi="Calibri" w:cs="Calibri"/>
                <w:b/>
                <w:bCs/>
                <w:sz w:val="22"/>
                <w:szCs w:val="22"/>
                <w:lang w:val="es-MX" w:eastAsia="es-MX"/>
              </w:rPr>
              <w:t>20-jun</w:t>
            </w:r>
          </w:p>
        </w:tc>
      </w:tr>
      <w:tr w:rsidR="000F050F" w:rsidRPr="000F050F" w:rsidTr="000F050F">
        <w:trPr>
          <w:trHeight w:val="288"/>
          <w:jc w:val="center"/>
        </w:trPr>
        <w:tc>
          <w:tcPr>
            <w:tcW w:w="34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F050F" w:rsidRPr="000F050F" w:rsidRDefault="000F050F" w:rsidP="000F050F">
            <w:pPr>
              <w:jc w:val="center"/>
              <w:rPr>
                <w:rFonts w:ascii="Calibri" w:eastAsia="Times New Roman" w:hAnsi="Calibri" w:cs="Calibri"/>
                <w:b/>
                <w:bCs/>
                <w:sz w:val="22"/>
                <w:szCs w:val="22"/>
                <w:lang w:val="es-MX" w:eastAsia="es-MX"/>
              </w:rPr>
            </w:pPr>
            <w:r w:rsidRPr="000F050F">
              <w:rPr>
                <w:rFonts w:ascii="Calibri" w:eastAsia="Times New Roman" w:hAnsi="Calibri" w:cs="Calibri"/>
                <w:b/>
                <w:bCs/>
                <w:sz w:val="22"/>
                <w:szCs w:val="22"/>
                <w:lang w:val="es-MX" w:eastAsia="es-MX"/>
              </w:rPr>
              <w:t>19-sep</w:t>
            </w:r>
          </w:p>
        </w:tc>
      </w:tr>
      <w:tr w:rsidR="000F050F" w:rsidRPr="000F050F" w:rsidTr="000F050F">
        <w:trPr>
          <w:trHeight w:val="288"/>
          <w:jc w:val="center"/>
        </w:trPr>
        <w:tc>
          <w:tcPr>
            <w:tcW w:w="34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F050F" w:rsidRPr="000F050F" w:rsidRDefault="000F050F" w:rsidP="000F050F">
            <w:pPr>
              <w:jc w:val="center"/>
              <w:rPr>
                <w:rFonts w:ascii="Calibri" w:eastAsia="Times New Roman" w:hAnsi="Calibri" w:cs="Calibri"/>
                <w:b/>
                <w:bCs/>
                <w:sz w:val="22"/>
                <w:szCs w:val="22"/>
                <w:lang w:val="es-MX" w:eastAsia="es-MX"/>
              </w:rPr>
            </w:pPr>
            <w:r w:rsidRPr="000F050F">
              <w:rPr>
                <w:rFonts w:ascii="Calibri" w:eastAsia="Times New Roman" w:hAnsi="Calibri" w:cs="Calibri"/>
                <w:b/>
                <w:bCs/>
                <w:sz w:val="22"/>
                <w:szCs w:val="22"/>
                <w:lang w:val="es-MX" w:eastAsia="es-MX"/>
              </w:rPr>
              <w:t>17-oct</w:t>
            </w:r>
          </w:p>
        </w:tc>
      </w:tr>
    </w:tbl>
    <w:p w:rsidR="0076437B" w:rsidRDefault="0076437B" w:rsidP="0076437B">
      <w:pPr>
        <w:rPr>
          <w:rFonts w:ascii="Calibri" w:hAnsi="Calibri" w:cs="Calibri"/>
          <w:sz w:val="20"/>
          <w:szCs w:val="20"/>
          <w:lang w:val="es-MX"/>
        </w:rPr>
      </w:pPr>
    </w:p>
    <w:p w:rsidR="00C76701" w:rsidRPr="00412F1E" w:rsidRDefault="00C76701" w:rsidP="0076437B">
      <w:pPr>
        <w:rPr>
          <w:rFonts w:ascii="Calibri" w:hAnsi="Calibri" w:cs="Calibri"/>
          <w:sz w:val="20"/>
          <w:szCs w:val="20"/>
          <w:lang w:val="es-MX"/>
        </w:rPr>
      </w:pPr>
    </w:p>
    <w:p w:rsidR="00556C68" w:rsidRDefault="00556C68" w:rsidP="0076437B">
      <w:pPr>
        <w:rPr>
          <w:rFonts w:ascii="Calibri" w:hAnsi="Calibri" w:cs="Calibri"/>
          <w:b/>
          <w:bCs/>
          <w:sz w:val="20"/>
          <w:szCs w:val="20"/>
        </w:rPr>
      </w:pPr>
    </w:p>
    <w:p w:rsidR="00556C68" w:rsidRPr="00412F1E" w:rsidRDefault="00556C68" w:rsidP="0076437B">
      <w:pPr>
        <w:rPr>
          <w:rFonts w:ascii="Calibri" w:hAnsi="Calibri" w:cs="Calibri"/>
          <w:b/>
          <w:bCs/>
          <w:sz w:val="20"/>
          <w:szCs w:val="20"/>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00556C68">
        <w:rPr>
          <w:rFonts w:ascii="Calibri" w:hAnsi="Calibri" w:cs="Calibri"/>
          <w:sz w:val="20"/>
          <w:szCs w:val="20"/>
          <w:lang w:val="es-MX"/>
        </w:rPr>
        <w:t>15</w:t>
      </w:r>
      <w:r w:rsidRPr="00412F1E">
        <w:rPr>
          <w:rFonts w:ascii="Calibri" w:hAnsi="Calibri" w:cs="Calibri"/>
          <w:sz w:val="20"/>
          <w:szCs w:val="20"/>
          <w:lang w:val="es-MX"/>
        </w:rPr>
        <w:t xml:space="preserve">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221FEA" w:rsidRDefault="00D7016A" w:rsidP="00221FEA"/>
    <w:sectPr w:rsidR="00D7016A" w:rsidRPr="00221FEA" w:rsidSect="00970A94">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68EA" w:rsidRDefault="005368EA" w:rsidP="00D7016A">
      <w:r>
        <w:separator/>
      </w:r>
    </w:p>
  </w:endnote>
  <w:endnote w:type="continuationSeparator" w:id="0">
    <w:p w:rsidR="005368EA" w:rsidRDefault="005368E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68EA" w:rsidRDefault="005368EA" w:rsidP="00D7016A">
      <w:r>
        <w:separator/>
      </w:r>
    </w:p>
  </w:footnote>
  <w:footnote w:type="continuationSeparator" w:id="0">
    <w:p w:rsidR="005368EA" w:rsidRDefault="005368E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12EE"/>
    <w:rsid w:val="000C416F"/>
    <w:rsid w:val="000F050F"/>
    <w:rsid w:val="00153B4B"/>
    <w:rsid w:val="0016559C"/>
    <w:rsid w:val="00187A4F"/>
    <w:rsid w:val="001B6F0B"/>
    <w:rsid w:val="001E326B"/>
    <w:rsid w:val="001F2097"/>
    <w:rsid w:val="001F4F94"/>
    <w:rsid w:val="001F5655"/>
    <w:rsid w:val="00221FEA"/>
    <w:rsid w:val="002E0E09"/>
    <w:rsid w:val="00323C0D"/>
    <w:rsid w:val="003C69B5"/>
    <w:rsid w:val="00435A0F"/>
    <w:rsid w:val="0044105F"/>
    <w:rsid w:val="004A20B1"/>
    <w:rsid w:val="004C08C1"/>
    <w:rsid w:val="00500012"/>
    <w:rsid w:val="00513C8A"/>
    <w:rsid w:val="005219B2"/>
    <w:rsid w:val="005368EA"/>
    <w:rsid w:val="005378A8"/>
    <w:rsid w:val="00556C68"/>
    <w:rsid w:val="005E0394"/>
    <w:rsid w:val="006300A2"/>
    <w:rsid w:val="006340AA"/>
    <w:rsid w:val="00650E21"/>
    <w:rsid w:val="00656F74"/>
    <w:rsid w:val="006A193E"/>
    <w:rsid w:val="006C3D43"/>
    <w:rsid w:val="007072D4"/>
    <w:rsid w:val="007352FD"/>
    <w:rsid w:val="00747ECB"/>
    <w:rsid w:val="00754D04"/>
    <w:rsid w:val="00757378"/>
    <w:rsid w:val="0076437B"/>
    <w:rsid w:val="0078764E"/>
    <w:rsid w:val="007A70A1"/>
    <w:rsid w:val="007B6D7F"/>
    <w:rsid w:val="007D51E3"/>
    <w:rsid w:val="007F2670"/>
    <w:rsid w:val="00804FA8"/>
    <w:rsid w:val="00811589"/>
    <w:rsid w:val="00826E71"/>
    <w:rsid w:val="008467D3"/>
    <w:rsid w:val="008618C5"/>
    <w:rsid w:val="008874BA"/>
    <w:rsid w:val="008A4D92"/>
    <w:rsid w:val="008B3EE9"/>
    <w:rsid w:val="00903DCD"/>
    <w:rsid w:val="00911CBD"/>
    <w:rsid w:val="009277AC"/>
    <w:rsid w:val="00970A94"/>
    <w:rsid w:val="009759E8"/>
    <w:rsid w:val="00987A9C"/>
    <w:rsid w:val="00A00023"/>
    <w:rsid w:val="00A17ADB"/>
    <w:rsid w:val="00A341DE"/>
    <w:rsid w:val="00A350FB"/>
    <w:rsid w:val="00A4322E"/>
    <w:rsid w:val="00A61D5A"/>
    <w:rsid w:val="00A865D4"/>
    <w:rsid w:val="00A93842"/>
    <w:rsid w:val="00AE4D72"/>
    <w:rsid w:val="00B35C56"/>
    <w:rsid w:val="00B4503B"/>
    <w:rsid w:val="00B46C40"/>
    <w:rsid w:val="00BE0CA1"/>
    <w:rsid w:val="00BF4753"/>
    <w:rsid w:val="00C5662D"/>
    <w:rsid w:val="00C76701"/>
    <w:rsid w:val="00CD67B5"/>
    <w:rsid w:val="00D7016A"/>
    <w:rsid w:val="00EE0095"/>
    <w:rsid w:val="00EF471F"/>
    <w:rsid w:val="00F14E0C"/>
    <w:rsid w:val="00F97964"/>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35081">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53646174">
      <w:bodyDiv w:val="1"/>
      <w:marLeft w:val="0"/>
      <w:marRight w:val="0"/>
      <w:marTop w:val="0"/>
      <w:marBottom w:val="0"/>
      <w:divBdr>
        <w:top w:val="none" w:sz="0" w:space="0" w:color="auto"/>
        <w:left w:val="none" w:sz="0" w:space="0" w:color="auto"/>
        <w:bottom w:val="none" w:sz="0" w:space="0" w:color="auto"/>
        <w:right w:val="none" w:sz="0" w:space="0" w:color="auto"/>
      </w:divBdr>
    </w:div>
    <w:div w:id="117761670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0787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BFE96-08F8-4C60-9F06-9117D1B9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1174</Words>
  <Characters>6457</Characters>
  <Application>Microsoft Office Word</Application>
  <DocSecurity>0</DocSecurity>
  <Lines>53</Lines>
  <Paragraphs>15</Paragraphs>
  <ScaleCrop>false</ScaleCrop>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Amy Borja "JULIA TOURS"</cp:lastModifiedBy>
  <cp:revision>1</cp:revision>
  <dcterms:created xsi:type="dcterms:W3CDTF">2026-04-14T18:51:00Z</dcterms:created>
  <dcterms:modified xsi:type="dcterms:W3CDTF">2026-04-14T18:51:00Z</dcterms:modified>
</cp:coreProperties>
</file>