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0F5B117E" w:rsidR="00D91041" w:rsidRDefault="004A0A42" w:rsidP="00AF6FC6">
      <w:pPr>
        <w:jc w:val="center"/>
        <w:rPr>
          <w:b/>
          <w:bCs/>
          <w:sz w:val="72"/>
          <w:szCs w:val="72"/>
        </w:rPr>
      </w:pPr>
      <w:r>
        <w:rPr>
          <w:b/>
          <w:bCs/>
          <w:sz w:val="72"/>
          <w:szCs w:val="72"/>
        </w:rPr>
        <w:t>Encanto Mediterráneo</w:t>
      </w:r>
    </w:p>
    <w:p w14:paraId="1440941E" w14:textId="423B9889" w:rsidR="00AF6FC6" w:rsidRPr="00AF6FC6" w:rsidRDefault="004A0A42" w:rsidP="00AF6FC6">
      <w:pPr>
        <w:jc w:val="center"/>
        <w:rPr>
          <w:b/>
          <w:bCs/>
          <w:sz w:val="32"/>
          <w:szCs w:val="32"/>
        </w:rPr>
      </w:pPr>
      <w:r>
        <w:rPr>
          <w:b/>
          <w:bCs/>
          <w:sz w:val="32"/>
          <w:szCs w:val="32"/>
        </w:rPr>
        <w:t>8</w:t>
      </w:r>
      <w:r w:rsidR="00AF6FC6">
        <w:rPr>
          <w:b/>
          <w:bCs/>
          <w:sz w:val="32"/>
          <w:szCs w:val="32"/>
        </w:rPr>
        <w:t xml:space="preserve"> días / </w:t>
      </w:r>
      <w:r>
        <w:rPr>
          <w:b/>
          <w:bCs/>
          <w:sz w:val="32"/>
          <w:szCs w:val="32"/>
        </w:rPr>
        <w:t>7</w:t>
      </w:r>
      <w:r w:rsidR="00AF6FC6">
        <w:rPr>
          <w:b/>
          <w:bCs/>
          <w:sz w:val="32"/>
          <w:szCs w:val="32"/>
        </w:rPr>
        <w:t xml:space="preserve"> noches</w:t>
      </w:r>
    </w:p>
    <w:p w14:paraId="488CDD67" w14:textId="656EF07F" w:rsidR="00AF6FC6" w:rsidRPr="00FA5A09" w:rsidRDefault="00AF6FC6" w:rsidP="00FA5A09">
      <w:pPr>
        <w:spacing w:after="0" w:line="240" w:lineRule="auto"/>
        <w:jc w:val="both"/>
        <w:rPr>
          <w:sz w:val="20"/>
          <w:szCs w:val="20"/>
        </w:rPr>
      </w:pPr>
      <w:r w:rsidRPr="00096876">
        <w:rPr>
          <w:b/>
          <w:bCs/>
          <w:sz w:val="20"/>
          <w:szCs w:val="20"/>
        </w:rPr>
        <w:t>Llegadas</w:t>
      </w:r>
      <w:r w:rsidRPr="00FA5A09">
        <w:rPr>
          <w:sz w:val="20"/>
          <w:szCs w:val="20"/>
        </w:rPr>
        <w:t xml:space="preserve">: </w:t>
      </w:r>
      <w:r w:rsidR="006916B0">
        <w:rPr>
          <w:sz w:val="20"/>
          <w:szCs w:val="20"/>
        </w:rPr>
        <w:t>Específicas</w:t>
      </w:r>
      <w:r w:rsidRPr="00FA5A09">
        <w:rPr>
          <w:sz w:val="20"/>
          <w:szCs w:val="20"/>
        </w:rPr>
        <w:t xml:space="preserve"> </w:t>
      </w:r>
    </w:p>
    <w:p w14:paraId="7712FC79" w14:textId="77777777" w:rsidR="00835940" w:rsidRDefault="00835940" w:rsidP="00FA5A09">
      <w:pPr>
        <w:spacing w:after="0" w:line="240" w:lineRule="auto"/>
        <w:jc w:val="both"/>
        <w:rPr>
          <w:sz w:val="20"/>
          <w:szCs w:val="20"/>
        </w:rPr>
      </w:pPr>
    </w:p>
    <w:p w14:paraId="7CFEC945" w14:textId="6E9D9884" w:rsidR="00500CAA" w:rsidRPr="00500CAA" w:rsidRDefault="00500CAA" w:rsidP="00500CAA">
      <w:pPr>
        <w:spacing w:after="0" w:line="240" w:lineRule="auto"/>
        <w:jc w:val="both"/>
        <w:rPr>
          <w:b/>
          <w:bCs/>
          <w:sz w:val="20"/>
          <w:szCs w:val="20"/>
        </w:rPr>
      </w:pPr>
      <w:r w:rsidRPr="00500CAA">
        <w:rPr>
          <w:b/>
          <w:bCs/>
          <w:sz w:val="20"/>
          <w:szCs w:val="20"/>
        </w:rPr>
        <w:t>Día 1</w:t>
      </w:r>
      <w:r>
        <w:rPr>
          <w:b/>
          <w:bCs/>
          <w:sz w:val="20"/>
          <w:szCs w:val="20"/>
        </w:rPr>
        <w:t>.</w:t>
      </w:r>
      <w:r w:rsidRPr="00500CAA">
        <w:rPr>
          <w:b/>
          <w:bCs/>
          <w:sz w:val="20"/>
          <w:szCs w:val="20"/>
        </w:rPr>
        <w:t xml:space="preserve"> Barcelona</w:t>
      </w:r>
    </w:p>
    <w:p w14:paraId="557C6629" w14:textId="69A02027" w:rsidR="00500CAA" w:rsidRPr="00500CAA" w:rsidRDefault="00500CAA" w:rsidP="00500CAA">
      <w:pPr>
        <w:spacing w:after="0" w:line="240" w:lineRule="auto"/>
        <w:jc w:val="both"/>
        <w:rPr>
          <w:sz w:val="20"/>
          <w:szCs w:val="20"/>
        </w:rPr>
      </w:pPr>
      <w:r w:rsidRPr="00500CAA">
        <w:rPr>
          <w:sz w:val="20"/>
          <w:szCs w:val="20"/>
        </w:rPr>
        <w:t xml:space="preserve">Llegada al aeropuerto. Recepción y traslado al hotel (la mayoría de los hoteles en Europa solo aceptan la entrada después de las 2 pm). Tiempo libre. </w:t>
      </w:r>
      <w:r w:rsidRPr="00500CAA">
        <w:rPr>
          <w:b/>
          <w:bCs/>
          <w:sz w:val="20"/>
          <w:szCs w:val="20"/>
        </w:rPr>
        <w:t>Alojamiento</w:t>
      </w:r>
      <w:r>
        <w:rPr>
          <w:sz w:val="20"/>
          <w:szCs w:val="20"/>
        </w:rPr>
        <w:t>.</w:t>
      </w:r>
    </w:p>
    <w:p w14:paraId="206803BF" w14:textId="77777777" w:rsidR="00500CAA" w:rsidRPr="00500CAA" w:rsidRDefault="00500CAA" w:rsidP="00500CAA">
      <w:pPr>
        <w:spacing w:after="0" w:line="240" w:lineRule="auto"/>
        <w:jc w:val="both"/>
        <w:rPr>
          <w:sz w:val="20"/>
          <w:szCs w:val="20"/>
        </w:rPr>
      </w:pPr>
    </w:p>
    <w:p w14:paraId="5164697D" w14:textId="06EDF4E8" w:rsidR="00500CAA" w:rsidRPr="00500CAA" w:rsidRDefault="00500CAA" w:rsidP="00500CAA">
      <w:pPr>
        <w:spacing w:after="0" w:line="240" w:lineRule="auto"/>
        <w:jc w:val="both"/>
        <w:rPr>
          <w:b/>
          <w:bCs/>
          <w:sz w:val="20"/>
          <w:szCs w:val="20"/>
        </w:rPr>
      </w:pPr>
      <w:r w:rsidRPr="00500CAA">
        <w:rPr>
          <w:b/>
          <w:bCs/>
          <w:sz w:val="20"/>
          <w:szCs w:val="20"/>
        </w:rPr>
        <w:t>Día 2. Barcelona</w:t>
      </w:r>
    </w:p>
    <w:p w14:paraId="142FB59B" w14:textId="5AF2C2F0" w:rsidR="00500CAA" w:rsidRPr="00500CAA" w:rsidRDefault="00500CAA" w:rsidP="00500CAA">
      <w:pPr>
        <w:spacing w:after="0" w:line="240" w:lineRule="auto"/>
        <w:jc w:val="both"/>
        <w:rPr>
          <w:sz w:val="20"/>
          <w:szCs w:val="20"/>
        </w:rPr>
      </w:pPr>
      <w:r w:rsidRPr="00500CAA">
        <w:rPr>
          <w:b/>
          <w:bCs/>
          <w:sz w:val="20"/>
          <w:szCs w:val="20"/>
        </w:rPr>
        <w:t>Desayuno</w:t>
      </w:r>
      <w:r>
        <w:rPr>
          <w:sz w:val="20"/>
          <w:szCs w:val="20"/>
        </w:rPr>
        <w:t xml:space="preserve">. </w:t>
      </w:r>
      <w:r w:rsidRPr="00500CAA">
        <w:rPr>
          <w:sz w:val="20"/>
          <w:szCs w:val="20"/>
        </w:rPr>
        <w:t xml:space="preserve">Por la mañana, visita de la capital catalana y la segunda ciudad más grande de España, famosa por su historia antigua, arte y arquitectura. Durante nuestro recorrido destacaremos: Plaza de España, Montjuic (con parada en uno de los miradores), Plaza de Catalunya (principal arteria comercial de la ciudad), las famosas Casas </w:t>
      </w:r>
      <w:proofErr w:type="spellStart"/>
      <w:r w:rsidRPr="00500CAA">
        <w:rPr>
          <w:sz w:val="20"/>
          <w:szCs w:val="20"/>
        </w:rPr>
        <w:t>Millá</w:t>
      </w:r>
      <w:proofErr w:type="spellEnd"/>
      <w:r w:rsidRPr="00500CAA">
        <w:rPr>
          <w:sz w:val="20"/>
          <w:szCs w:val="20"/>
        </w:rPr>
        <w:t xml:space="preserve"> (La Pedrera) y Batlló, la Sagrada Familia (parada y visita exterior), el Puerto Olímpico y la Barceloneta, el Puerto Viejo y el monumento a Cristóbal Colón. Tarde y noche libres. Consulte los tours opcionales del día.</w:t>
      </w:r>
      <w:r>
        <w:rPr>
          <w:sz w:val="20"/>
          <w:szCs w:val="20"/>
        </w:rPr>
        <w:t xml:space="preserve"> </w:t>
      </w:r>
      <w:r w:rsidRPr="00500CAA">
        <w:rPr>
          <w:b/>
          <w:bCs/>
          <w:sz w:val="20"/>
          <w:szCs w:val="20"/>
        </w:rPr>
        <w:t>Alojamiento</w:t>
      </w:r>
      <w:r>
        <w:rPr>
          <w:sz w:val="20"/>
          <w:szCs w:val="20"/>
        </w:rPr>
        <w:t>.</w:t>
      </w:r>
    </w:p>
    <w:p w14:paraId="0556C2F2" w14:textId="77777777" w:rsidR="00500CAA" w:rsidRPr="00500CAA" w:rsidRDefault="00500CAA" w:rsidP="00500CAA">
      <w:pPr>
        <w:spacing w:after="0" w:line="240" w:lineRule="auto"/>
        <w:jc w:val="both"/>
        <w:rPr>
          <w:sz w:val="20"/>
          <w:szCs w:val="20"/>
        </w:rPr>
      </w:pPr>
    </w:p>
    <w:p w14:paraId="6C8163E6" w14:textId="0F9D54F0" w:rsidR="00500CAA" w:rsidRPr="00500CAA" w:rsidRDefault="00500CAA" w:rsidP="00500CAA">
      <w:pPr>
        <w:spacing w:after="0" w:line="240" w:lineRule="auto"/>
        <w:jc w:val="both"/>
        <w:rPr>
          <w:b/>
          <w:bCs/>
          <w:sz w:val="20"/>
          <w:szCs w:val="20"/>
        </w:rPr>
      </w:pPr>
      <w:r w:rsidRPr="00500CAA">
        <w:rPr>
          <w:b/>
          <w:bCs/>
          <w:sz w:val="20"/>
          <w:szCs w:val="20"/>
        </w:rPr>
        <w:t>Día 3. Barcelona – Cannes (O Niza)</w:t>
      </w:r>
    </w:p>
    <w:p w14:paraId="2395BE86" w14:textId="7036B132" w:rsidR="00CA7544" w:rsidRDefault="00500CAA" w:rsidP="00500CAA">
      <w:pPr>
        <w:spacing w:after="0" w:line="240" w:lineRule="auto"/>
        <w:jc w:val="both"/>
        <w:rPr>
          <w:sz w:val="20"/>
          <w:szCs w:val="20"/>
        </w:rPr>
      </w:pPr>
      <w:r w:rsidRPr="00500CAA">
        <w:rPr>
          <w:b/>
          <w:bCs/>
          <w:sz w:val="20"/>
          <w:szCs w:val="20"/>
        </w:rPr>
        <w:t>Desayuno</w:t>
      </w:r>
      <w:r>
        <w:rPr>
          <w:sz w:val="20"/>
          <w:szCs w:val="20"/>
        </w:rPr>
        <w:t xml:space="preserve">. </w:t>
      </w:r>
      <w:r w:rsidRPr="00500CAA">
        <w:rPr>
          <w:sz w:val="20"/>
          <w:szCs w:val="20"/>
        </w:rPr>
        <w:t xml:space="preserve">Viaje por la región de la Costa Brava, pasando por Girona y Figueres (lugar de nacimiento de Salvador Dalí), atravesando los Pirineos y entrando en Francia por la hermosa región del </w:t>
      </w:r>
      <w:proofErr w:type="spellStart"/>
      <w:r w:rsidRPr="00500CAA">
        <w:rPr>
          <w:sz w:val="20"/>
          <w:szCs w:val="20"/>
        </w:rPr>
        <w:t>Midi</w:t>
      </w:r>
      <w:proofErr w:type="spellEnd"/>
      <w:r w:rsidRPr="00500CAA">
        <w:rPr>
          <w:sz w:val="20"/>
          <w:szCs w:val="20"/>
        </w:rPr>
        <w:t>. Pasaje junto a Montpellier y Arles (donde vivió Van Gogh). Llegada a Cannes.</w:t>
      </w:r>
      <w:r w:rsidR="00CA7544">
        <w:rPr>
          <w:sz w:val="20"/>
          <w:szCs w:val="20"/>
        </w:rPr>
        <w:t xml:space="preserve"> </w:t>
      </w:r>
      <w:r w:rsidR="00CA7544" w:rsidRPr="00CA7544">
        <w:rPr>
          <w:b/>
          <w:bCs/>
          <w:sz w:val="20"/>
          <w:szCs w:val="20"/>
        </w:rPr>
        <w:t>Alojamiento</w:t>
      </w:r>
      <w:r w:rsidR="00CA7544">
        <w:rPr>
          <w:sz w:val="20"/>
          <w:szCs w:val="20"/>
        </w:rPr>
        <w:t>.</w:t>
      </w:r>
    </w:p>
    <w:p w14:paraId="1C46F439" w14:textId="67F0FFE4" w:rsidR="00500CAA" w:rsidRPr="00CA7544" w:rsidRDefault="00500CAA" w:rsidP="00500CAA">
      <w:pPr>
        <w:spacing w:after="0" w:line="240" w:lineRule="auto"/>
        <w:jc w:val="both"/>
        <w:rPr>
          <w:i/>
          <w:iCs/>
          <w:sz w:val="18"/>
          <w:szCs w:val="18"/>
        </w:rPr>
      </w:pPr>
      <w:r w:rsidRPr="00CA7544">
        <w:rPr>
          <w:b/>
          <w:bCs/>
          <w:i/>
          <w:iCs/>
          <w:sz w:val="18"/>
          <w:szCs w:val="18"/>
        </w:rPr>
        <w:t>Nota:</w:t>
      </w:r>
      <w:r w:rsidRPr="00CA7544">
        <w:rPr>
          <w:i/>
          <w:iCs/>
          <w:sz w:val="18"/>
          <w:szCs w:val="18"/>
        </w:rPr>
        <w:t xml:space="preserve"> En algunas salidas, el alojamiento de este día será en Niza.</w:t>
      </w:r>
    </w:p>
    <w:p w14:paraId="6913EDCB" w14:textId="77777777" w:rsidR="00500CAA" w:rsidRPr="00500CAA" w:rsidRDefault="00500CAA" w:rsidP="00500CAA">
      <w:pPr>
        <w:spacing w:after="0" w:line="240" w:lineRule="auto"/>
        <w:jc w:val="both"/>
        <w:rPr>
          <w:sz w:val="20"/>
          <w:szCs w:val="20"/>
        </w:rPr>
      </w:pPr>
    </w:p>
    <w:p w14:paraId="3C9682B3" w14:textId="463391D5" w:rsidR="00500CAA" w:rsidRPr="00CA7544" w:rsidRDefault="00500CAA" w:rsidP="00500CAA">
      <w:pPr>
        <w:spacing w:after="0" w:line="240" w:lineRule="auto"/>
        <w:jc w:val="both"/>
        <w:rPr>
          <w:b/>
          <w:bCs/>
          <w:sz w:val="20"/>
          <w:szCs w:val="20"/>
        </w:rPr>
      </w:pPr>
      <w:r w:rsidRPr="00CA7544">
        <w:rPr>
          <w:b/>
          <w:bCs/>
          <w:sz w:val="20"/>
          <w:szCs w:val="20"/>
        </w:rPr>
        <w:t xml:space="preserve">Día </w:t>
      </w:r>
      <w:r w:rsidR="00CA7544" w:rsidRPr="00CA7544">
        <w:rPr>
          <w:b/>
          <w:bCs/>
          <w:sz w:val="20"/>
          <w:szCs w:val="20"/>
        </w:rPr>
        <w:t>4</w:t>
      </w:r>
      <w:r w:rsidR="00944676">
        <w:rPr>
          <w:b/>
          <w:bCs/>
          <w:sz w:val="20"/>
          <w:szCs w:val="20"/>
        </w:rPr>
        <w:t>.</w:t>
      </w:r>
      <w:r w:rsidR="00CA7544" w:rsidRPr="00CA7544">
        <w:rPr>
          <w:b/>
          <w:bCs/>
          <w:sz w:val="20"/>
          <w:szCs w:val="20"/>
        </w:rPr>
        <w:t xml:space="preserve"> Cannes (o Niza) – Èze – Mónaco – Pisa</w:t>
      </w:r>
    </w:p>
    <w:p w14:paraId="7520F3D3" w14:textId="3FF21868" w:rsidR="00500CAA" w:rsidRPr="00500CAA" w:rsidRDefault="00CA7544" w:rsidP="00500CAA">
      <w:pPr>
        <w:spacing w:after="0" w:line="240" w:lineRule="auto"/>
        <w:jc w:val="both"/>
        <w:rPr>
          <w:sz w:val="20"/>
          <w:szCs w:val="20"/>
        </w:rPr>
      </w:pPr>
      <w:r w:rsidRPr="00CA7544">
        <w:rPr>
          <w:b/>
          <w:bCs/>
          <w:sz w:val="20"/>
          <w:szCs w:val="20"/>
        </w:rPr>
        <w:t>Desayuno</w:t>
      </w:r>
      <w:r>
        <w:rPr>
          <w:sz w:val="20"/>
          <w:szCs w:val="20"/>
        </w:rPr>
        <w:t xml:space="preserve">. </w:t>
      </w:r>
      <w:r w:rsidR="00500CAA" w:rsidRPr="00500CAA">
        <w:rPr>
          <w:sz w:val="20"/>
          <w:szCs w:val="20"/>
        </w:rPr>
        <w:t xml:space="preserve">Salida para visita de una Fábrica de Perfumes. Llegada al Principado de Mónaco, de la familia Grimaldi y del Príncipe Alberto II. Aquí podrá reconocer los hermosos paisajes que el mundo admira: los maravillosos jardines del Casino, la </w:t>
      </w:r>
      <w:proofErr w:type="spellStart"/>
      <w:r w:rsidR="00500CAA" w:rsidRPr="00500CAA">
        <w:rPr>
          <w:sz w:val="20"/>
          <w:szCs w:val="20"/>
        </w:rPr>
        <w:t>Condamine</w:t>
      </w:r>
      <w:proofErr w:type="spellEnd"/>
      <w:r w:rsidR="00500CAA" w:rsidRPr="00500CAA">
        <w:rPr>
          <w:sz w:val="20"/>
          <w:szCs w:val="20"/>
        </w:rPr>
        <w:t xml:space="preserve"> - avenida del puerto, de las carreras de Fórmula 1 -, el muelle con sus lujosos barcos amarrados, el Museo Oceanográfico Alberto I, el casco antiguo con sus callejuelas y plazas, contrastando con los edificios altos y modernos, la pequeña catedral neorrománica y el Palacio Real, una verdadera joya medieval. Continuación por la "Riviera </w:t>
      </w:r>
      <w:proofErr w:type="spellStart"/>
      <w:r w:rsidR="00500CAA" w:rsidRPr="00500CAA">
        <w:rPr>
          <w:sz w:val="20"/>
          <w:szCs w:val="20"/>
        </w:rPr>
        <w:t>dei</w:t>
      </w:r>
      <w:proofErr w:type="spellEnd"/>
      <w:r w:rsidR="00500CAA" w:rsidRPr="00500CAA">
        <w:rPr>
          <w:sz w:val="20"/>
          <w:szCs w:val="20"/>
        </w:rPr>
        <w:t xml:space="preserve"> Fiori", en la región de Liguria, y llegada a la ciudad de Pisa. </w:t>
      </w:r>
      <w:r w:rsidR="00500CAA" w:rsidRPr="00CA7544">
        <w:rPr>
          <w:b/>
          <w:bCs/>
          <w:sz w:val="20"/>
          <w:szCs w:val="20"/>
        </w:rPr>
        <w:t>Alojamiento.</w:t>
      </w:r>
    </w:p>
    <w:p w14:paraId="0C36EDF3" w14:textId="77777777" w:rsidR="00500CAA" w:rsidRPr="00500CAA" w:rsidRDefault="00500CAA" w:rsidP="00500CAA">
      <w:pPr>
        <w:spacing w:after="0" w:line="240" w:lineRule="auto"/>
        <w:jc w:val="both"/>
        <w:rPr>
          <w:sz w:val="20"/>
          <w:szCs w:val="20"/>
        </w:rPr>
      </w:pPr>
    </w:p>
    <w:p w14:paraId="00CC10AC" w14:textId="3824CAA8" w:rsidR="00500CAA" w:rsidRPr="00254F51" w:rsidRDefault="00500CAA" w:rsidP="00500CAA">
      <w:pPr>
        <w:spacing w:after="0" w:line="240" w:lineRule="auto"/>
        <w:jc w:val="both"/>
        <w:rPr>
          <w:b/>
          <w:bCs/>
          <w:sz w:val="20"/>
          <w:szCs w:val="20"/>
        </w:rPr>
      </w:pPr>
      <w:r w:rsidRPr="00254F51">
        <w:rPr>
          <w:b/>
          <w:bCs/>
          <w:sz w:val="20"/>
          <w:szCs w:val="20"/>
        </w:rPr>
        <w:t>Día 5</w:t>
      </w:r>
      <w:r w:rsidR="00254F51" w:rsidRPr="00254F51">
        <w:rPr>
          <w:b/>
          <w:bCs/>
          <w:sz w:val="20"/>
          <w:szCs w:val="20"/>
        </w:rPr>
        <w:t>. Pisa – Roma</w:t>
      </w:r>
    </w:p>
    <w:p w14:paraId="2FA83F8C" w14:textId="6B1CA4F3" w:rsidR="00500CAA" w:rsidRPr="00500CAA" w:rsidRDefault="00136178" w:rsidP="00500CAA">
      <w:pPr>
        <w:spacing w:after="0" w:line="240" w:lineRule="auto"/>
        <w:jc w:val="both"/>
        <w:rPr>
          <w:sz w:val="20"/>
          <w:szCs w:val="20"/>
        </w:rPr>
      </w:pPr>
      <w:r w:rsidRPr="00136178">
        <w:rPr>
          <w:b/>
          <w:bCs/>
          <w:sz w:val="20"/>
          <w:szCs w:val="20"/>
        </w:rPr>
        <w:t>Desayuno</w:t>
      </w:r>
      <w:r>
        <w:rPr>
          <w:sz w:val="20"/>
          <w:szCs w:val="20"/>
        </w:rPr>
        <w:t xml:space="preserve">. </w:t>
      </w:r>
      <w:r w:rsidR="00500CAA" w:rsidRPr="00500CAA">
        <w:rPr>
          <w:sz w:val="20"/>
          <w:szCs w:val="20"/>
        </w:rPr>
        <w:t xml:space="preserve">Por la mañana, visita de Pisa, ciudad de Galileo Galilei, conocida por su "Campo </w:t>
      </w:r>
      <w:proofErr w:type="spellStart"/>
      <w:r w:rsidR="00500CAA" w:rsidRPr="00500CAA">
        <w:rPr>
          <w:sz w:val="20"/>
          <w:szCs w:val="20"/>
        </w:rPr>
        <w:t>dei</w:t>
      </w:r>
      <w:proofErr w:type="spellEnd"/>
      <w:r w:rsidR="00500CAA" w:rsidRPr="00500CAA">
        <w:rPr>
          <w:sz w:val="20"/>
          <w:szCs w:val="20"/>
        </w:rPr>
        <w:t xml:space="preserve"> </w:t>
      </w:r>
      <w:proofErr w:type="spellStart"/>
      <w:r w:rsidR="00500CAA" w:rsidRPr="00500CAA">
        <w:rPr>
          <w:sz w:val="20"/>
          <w:szCs w:val="20"/>
        </w:rPr>
        <w:t>Miracoli</w:t>
      </w:r>
      <w:proofErr w:type="spellEnd"/>
      <w:r w:rsidR="00500CAA" w:rsidRPr="00500CAA">
        <w:rPr>
          <w:sz w:val="20"/>
          <w:szCs w:val="20"/>
        </w:rPr>
        <w:t xml:space="preserve">", que es el conjunto de arquitectura románica más grande de Europa, que comprende la Catedral, el Baptisterio, el </w:t>
      </w:r>
      <w:proofErr w:type="gramStart"/>
      <w:r w:rsidR="00500CAA" w:rsidRPr="00500CAA">
        <w:rPr>
          <w:sz w:val="20"/>
          <w:szCs w:val="20"/>
        </w:rPr>
        <w:t>Campo Santo</w:t>
      </w:r>
      <w:proofErr w:type="gramEnd"/>
      <w:r w:rsidR="00500CAA" w:rsidRPr="00500CAA">
        <w:rPr>
          <w:sz w:val="20"/>
          <w:szCs w:val="20"/>
        </w:rPr>
        <w:t xml:space="preserve"> y la famosa Torre Inclinada. Tiempo libre. Continue por la región de la Toscana y por la autopista "del Sole" hasta Roma. Consultar los tours opcionales del día.</w:t>
      </w:r>
      <w:r>
        <w:rPr>
          <w:sz w:val="20"/>
          <w:szCs w:val="20"/>
        </w:rPr>
        <w:t xml:space="preserve"> </w:t>
      </w:r>
      <w:r w:rsidRPr="00136178">
        <w:rPr>
          <w:b/>
          <w:bCs/>
          <w:sz w:val="20"/>
          <w:szCs w:val="20"/>
        </w:rPr>
        <w:t>Alojamiento</w:t>
      </w:r>
      <w:r>
        <w:rPr>
          <w:sz w:val="20"/>
          <w:szCs w:val="20"/>
        </w:rPr>
        <w:t>.</w:t>
      </w:r>
    </w:p>
    <w:p w14:paraId="649AA604" w14:textId="77777777" w:rsidR="00500CAA" w:rsidRPr="00500CAA" w:rsidRDefault="00500CAA" w:rsidP="00500CAA">
      <w:pPr>
        <w:spacing w:after="0" w:line="240" w:lineRule="auto"/>
        <w:jc w:val="both"/>
        <w:rPr>
          <w:sz w:val="20"/>
          <w:szCs w:val="20"/>
        </w:rPr>
      </w:pPr>
    </w:p>
    <w:p w14:paraId="1BDFC9B9" w14:textId="34D76002" w:rsidR="00500CAA" w:rsidRPr="00944676" w:rsidRDefault="00944676" w:rsidP="00500CAA">
      <w:pPr>
        <w:spacing w:after="0" w:line="240" w:lineRule="auto"/>
        <w:jc w:val="both"/>
        <w:rPr>
          <w:b/>
          <w:bCs/>
          <w:sz w:val="20"/>
          <w:szCs w:val="20"/>
        </w:rPr>
      </w:pPr>
      <w:r w:rsidRPr="00944676">
        <w:rPr>
          <w:b/>
          <w:bCs/>
          <w:sz w:val="20"/>
          <w:szCs w:val="20"/>
        </w:rPr>
        <w:t>Día 6. Roma</w:t>
      </w:r>
    </w:p>
    <w:p w14:paraId="734A8D54" w14:textId="562D3D2D" w:rsidR="00500CAA" w:rsidRPr="00500CAA" w:rsidRDefault="00944676" w:rsidP="00500CAA">
      <w:pPr>
        <w:spacing w:after="0" w:line="240" w:lineRule="auto"/>
        <w:jc w:val="both"/>
        <w:rPr>
          <w:sz w:val="20"/>
          <w:szCs w:val="20"/>
        </w:rPr>
      </w:pPr>
      <w:r w:rsidRPr="00944676">
        <w:rPr>
          <w:b/>
          <w:bCs/>
          <w:sz w:val="20"/>
          <w:szCs w:val="20"/>
        </w:rPr>
        <w:t>Desayuno</w:t>
      </w:r>
      <w:r>
        <w:rPr>
          <w:sz w:val="20"/>
          <w:szCs w:val="20"/>
        </w:rPr>
        <w:t xml:space="preserve">. </w:t>
      </w:r>
      <w:r w:rsidR="00500CAA" w:rsidRPr="00500CAA">
        <w:rPr>
          <w:sz w:val="20"/>
          <w:szCs w:val="20"/>
        </w:rPr>
        <w:t xml:space="preserve">Visita panorámica de la “Ciudad Eterna” en la cual destacamos la Basílica de Santa </w:t>
      </w:r>
      <w:proofErr w:type="spellStart"/>
      <w:r w:rsidR="00500CAA" w:rsidRPr="00500CAA">
        <w:rPr>
          <w:sz w:val="20"/>
          <w:szCs w:val="20"/>
        </w:rPr>
        <w:t>Maria</w:t>
      </w:r>
      <w:proofErr w:type="spellEnd"/>
      <w:r w:rsidR="00500CAA" w:rsidRPr="00500CAA">
        <w:rPr>
          <w:sz w:val="20"/>
          <w:szCs w:val="20"/>
        </w:rPr>
        <w:t xml:space="preserve"> Maior; la Iglesia de San Juan de Letrán; el Arco de Constantino y el Coliseo (parada); las Termas de Caracalla; el </w:t>
      </w:r>
      <w:proofErr w:type="spellStart"/>
      <w:r w:rsidR="00500CAA" w:rsidRPr="00500CAA">
        <w:rPr>
          <w:sz w:val="20"/>
          <w:szCs w:val="20"/>
        </w:rPr>
        <w:t>Circus</w:t>
      </w:r>
      <w:proofErr w:type="spellEnd"/>
      <w:r w:rsidR="00500CAA" w:rsidRPr="00500CAA">
        <w:rPr>
          <w:sz w:val="20"/>
          <w:szCs w:val="20"/>
        </w:rPr>
        <w:t xml:space="preserve"> Maximus y la </w:t>
      </w:r>
      <w:proofErr w:type="spellStart"/>
      <w:r w:rsidR="00500CAA" w:rsidRPr="00500CAA">
        <w:rPr>
          <w:sz w:val="20"/>
          <w:szCs w:val="20"/>
        </w:rPr>
        <w:t>Domus</w:t>
      </w:r>
      <w:proofErr w:type="spellEnd"/>
      <w:r w:rsidR="00500CAA" w:rsidRPr="00500CAA">
        <w:rPr>
          <w:sz w:val="20"/>
          <w:szCs w:val="20"/>
        </w:rPr>
        <w:t xml:space="preserve"> Flavia Augustana, la Isla Tiberina; </w:t>
      </w:r>
      <w:proofErr w:type="spellStart"/>
      <w:r w:rsidR="00500CAA" w:rsidRPr="00500CAA">
        <w:rPr>
          <w:sz w:val="20"/>
          <w:szCs w:val="20"/>
        </w:rPr>
        <w:t>Trastevere</w:t>
      </w:r>
      <w:proofErr w:type="spellEnd"/>
      <w:r w:rsidR="00500CAA" w:rsidRPr="00500CAA">
        <w:rPr>
          <w:sz w:val="20"/>
          <w:szCs w:val="20"/>
        </w:rPr>
        <w:t xml:space="preserve"> y el Castillo de Sant Ángel. Tarde y noche libres. Consulte los tours opcionales del día.</w:t>
      </w:r>
      <w:r>
        <w:rPr>
          <w:sz w:val="20"/>
          <w:szCs w:val="20"/>
        </w:rPr>
        <w:t xml:space="preserve"> </w:t>
      </w:r>
      <w:r w:rsidRPr="00944676">
        <w:rPr>
          <w:b/>
          <w:bCs/>
          <w:sz w:val="20"/>
          <w:szCs w:val="20"/>
        </w:rPr>
        <w:t>Alojamiento</w:t>
      </w:r>
      <w:r>
        <w:rPr>
          <w:sz w:val="20"/>
          <w:szCs w:val="20"/>
        </w:rPr>
        <w:t>.</w:t>
      </w:r>
    </w:p>
    <w:p w14:paraId="0E1CC887" w14:textId="77777777" w:rsidR="00500CAA" w:rsidRPr="00500CAA" w:rsidRDefault="00500CAA" w:rsidP="00500CAA">
      <w:pPr>
        <w:spacing w:after="0" w:line="240" w:lineRule="auto"/>
        <w:jc w:val="both"/>
        <w:rPr>
          <w:sz w:val="20"/>
          <w:szCs w:val="20"/>
        </w:rPr>
      </w:pPr>
    </w:p>
    <w:p w14:paraId="0145A403" w14:textId="71B708AD" w:rsidR="00500CAA" w:rsidRPr="000F0C21" w:rsidRDefault="000F0C21" w:rsidP="00500CAA">
      <w:pPr>
        <w:spacing w:after="0" w:line="240" w:lineRule="auto"/>
        <w:jc w:val="both"/>
        <w:rPr>
          <w:b/>
          <w:bCs/>
          <w:sz w:val="20"/>
          <w:szCs w:val="20"/>
        </w:rPr>
      </w:pPr>
      <w:r w:rsidRPr="000F0C21">
        <w:rPr>
          <w:b/>
          <w:bCs/>
          <w:sz w:val="20"/>
          <w:szCs w:val="20"/>
        </w:rPr>
        <w:t>Día 7. Roma</w:t>
      </w:r>
    </w:p>
    <w:p w14:paraId="67B1A6B5" w14:textId="71BCDD70" w:rsidR="00500CAA" w:rsidRPr="00500CAA" w:rsidRDefault="000F0C21" w:rsidP="00500CAA">
      <w:pPr>
        <w:spacing w:after="0" w:line="240" w:lineRule="auto"/>
        <w:jc w:val="both"/>
        <w:rPr>
          <w:sz w:val="20"/>
          <w:szCs w:val="20"/>
        </w:rPr>
      </w:pPr>
      <w:r w:rsidRPr="000F0C21">
        <w:rPr>
          <w:b/>
          <w:bCs/>
          <w:sz w:val="20"/>
          <w:szCs w:val="20"/>
        </w:rPr>
        <w:t>Desayuno</w:t>
      </w:r>
      <w:r>
        <w:rPr>
          <w:sz w:val="20"/>
          <w:szCs w:val="20"/>
        </w:rPr>
        <w:t xml:space="preserve">. </w:t>
      </w:r>
      <w:r w:rsidR="00500CAA" w:rsidRPr="00500CAA">
        <w:rPr>
          <w:sz w:val="20"/>
          <w:szCs w:val="20"/>
        </w:rPr>
        <w:t>Día totalmente libre para disfrutar de la capital italiana. Consulte los tours opcionales del día.</w:t>
      </w:r>
      <w:r>
        <w:rPr>
          <w:sz w:val="20"/>
          <w:szCs w:val="20"/>
        </w:rPr>
        <w:t xml:space="preserve"> </w:t>
      </w:r>
      <w:r w:rsidRPr="000F0C21">
        <w:rPr>
          <w:b/>
          <w:bCs/>
          <w:sz w:val="20"/>
          <w:szCs w:val="20"/>
        </w:rPr>
        <w:t>Alojamiento</w:t>
      </w:r>
      <w:r>
        <w:rPr>
          <w:sz w:val="20"/>
          <w:szCs w:val="20"/>
        </w:rPr>
        <w:t>.</w:t>
      </w:r>
    </w:p>
    <w:p w14:paraId="2555609F" w14:textId="77777777" w:rsidR="00500CAA" w:rsidRPr="00500CAA" w:rsidRDefault="00500CAA" w:rsidP="00500CAA">
      <w:pPr>
        <w:spacing w:after="0" w:line="240" w:lineRule="auto"/>
        <w:jc w:val="both"/>
        <w:rPr>
          <w:sz w:val="20"/>
          <w:szCs w:val="20"/>
        </w:rPr>
      </w:pPr>
    </w:p>
    <w:p w14:paraId="57688429" w14:textId="402CA9BF" w:rsidR="00500CAA" w:rsidRPr="000F0C21" w:rsidRDefault="000F0C21" w:rsidP="00500CAA">
      <w:pPr>
        <w:spacing w:after="0" w:line="240" w:lineRule="auto"/>
        <w:jc w:val="both"/>
        <w:rPr>
          <w:b/>
          <w:bCs/>
          <w:sz w:val="20"/>
          <w:szCs w:val="20"/>
        </w:rPr>
      </w:pPr>
      <w:r w:rsidRPr="000F0C21">
        <w:rPr>
          <w:b/>
          <w:bCs/>
          <w:sz w:val="20"/>
          <w:szCs w:val="20"/>
        </w:rPr>
        <w:t>Día 8. Roma</w:t>
      </w:r>
    </w:p>
    <w:p w14:paraId="4CAB332A" w14:textId="12CC6414" w:rsidR="006916B0" w:rsidRDefault="000F0C21" w:rsidP="00500CAA">
      <w:pPr>
        <w:spacing w:after="0" w:line="240" w:lineRule="auto"/>
        <w:jc w:val="both"/>
        <w:rPr>
          <w:sz w:val="20"/>
          <w:szCs w:val="20"/>
        </w:rPr>
      </w:pPr>
      <w:r w:rsidRPr="000F0C21">
        <w:rPr>
          <w:b/>
          <w:bCs/>
          <w:sz w:val="20"/>
          <w:szCs w:val="20"/>
        </w:rPr>
        <w:t>Desayuno</w:t>
      </w:r>
      <w:r>
        <w:rPr>
          <w:sz w:val="20"/>
          <w:szCs w:val="20"/>
        </w:rPr>
        <w:t xml:space="preserve">. </w:t>
      </w:r>
      <w:r w:rsidR="00500CAA" w:rsidRPr="00500CAA">
        <w:rPr>
          <w:sz w:val="20"/>
          <w:szCs w:val="20"/>
        </w:rPr>
        <w:t>Tiempo libre hasta el traslado al aeropuerto</w:t>
      </w:r>
      <w:r>
        <w:rPr>
          <w:sz w:val="20"/>
          <w:szCs w:val="20"/>
        </w:rPr>
        <w:t xml:space="preserve"> para tomar su vuelo de regreso.</w:t>
      </w:r>
    </w:p>
    <w:p w14:paraId="6FCDF0CE" w14:textId="77777777" w:rsidR="002C71EB" w:rsidRPr="006247F3" w:rsidRDefault="002C71EB" w:rsidP="006229AB">
      <w:pPr>
        <w:spacing w:after="0" w:line="240" w:lineRule="auto"/>
        <w:jc w:val="both"/>
        <w:rPr>
          <w:sz w:val="20"/>
          <w:szCs w:val="20"/>
        </w:rPr>
      </w:pPr>
    </w:p>
    <w:p w14:paraId="43C3F840" w14:textId="015CF6F8" w:rsidR="00FA5A09" w:rsidRDefault="00FA5A09" w:rsidP="00FA5A09">
      <w:pPr>
        <w:spacing w:after="0" w:line="240" w:lineRule="auto"/>
        <w:jc w:val="both"/>
        <w:rPr>
          <w:b/>
          <w:bCs/>
          <w:sz w:val="20"/>
          <w:szCs w:val="20"/>
        </w:rPr>
      </w:pPr>
      <w:r w:rsidRPr="00FA5A09">
        <w:rPr>
          <w:b/>
          <w:bCs/>
          <w:sz w:val="20"/>
          <w:szCs w:val="20"/>
        </w:rPr>
        <w:t>FIN DE NUESTROS SERVICIOS</w:t>
      </w:r>
    </w:p>
    <w:p w14:paraId="62B3663C" w14:textId="77777777" w:rsidR="00426C2C" w:rsidRDefault="00426C2C" w:rsidP="00FA5A09">
      <w:pPr>
        <w:jc w:val="both"/>
        <w:rPr>
          <w:rFonts w:cstheme="minorHAnsi"/>
          <w:sz w:val="20"/>
          <w:szCs w:val="20"/>
          <w:lang w:val="es-ES"/>
        </w:rPr>
      </w:pPr>
    </w:p>
    <w:p w14:paraId="18EB878B" w14:textId="77777777" w:rsidR="003C7930" w:rsidRDefault="003C7930" w:rsidP="00FA5A09">
      <w:pPr>
        <w:jc w:val="both"/>
        <w:rPr>
          <w:rFonts w:cstheme="minorHAnsi"/>
          <w:sz w:val="20"/>
          <w:szCs w:val="20"/>
          <w:lang w:val="es-ES"/>
        </w:rPr>
      </w:pPr>
    </w:p>
    <w:p w14:paraId="65E0B27E" w14:textId="013ED664"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20D69292" w14:textId="6F4C6B50" w:rsidR="00F36FA4" w:rsidRDefault="00F80A2B" w:rsidP="00F36FA4">
      <w:pPr>
        <w:pStyle w:val="Prrafodelista"/>
        <w:numPr>
          <w:ilvl w:val="0"/>
          <w:numId w:val="3"/>
        </w:numPr>
        <w:jc w:val="both"/>
        <w:rPr>
          <w:rFonts w:cstheme="minorHAnsi"/>
          <w:bCs/>
          <w:sz w:val="20"/>
          <w:szCs w:val="20"/>
        </w:rPr>
      </w:pPr>
      <w:r>
        <w:rPr>
          <w:rFonts w:cstheme="minorHAnsi"/>
          <w:bCs/>
          <w:sz w:val="20"/>
          <w:szCs w:val="20"/>
        </w:rPr>
        <w:t>Traslado aeropuerto</w:t>
      </w:r>
      <w:r w:rsidR="006A4CF0">
        <w:rPr>
          <w:rFonts w:cstheme="minorHAnsi"/>
          <w:bCs/>
          <w:sz w:val="20"/>
          <w:szCs w:val="20"/>
        </w:rPr>
        <w:t xml:space="preserve"> </w:t>
      </w:r>
      <w:r>
        <w:rPr>
          <w:rFonts w:cstheme="minorHAnsi"/>
          <w:bCs/>
          <w:sz w:val="20"/>
          <w:szCs w:val="20"/>
        </w:rPr>
        <w:t>– hotel – aeropuerto de llegada y salida</w:t>
      </w:r>
    </w:p>
    <w:p w14:paraId="73ED84AD" w14:textId="19A2FCC7" w:rsidR="001F6B21" w:rsidRDefault="00DF0715" w:rsidP="001F6B21">
      <w:pPr>
        <w:pStyle w:val="Prrafodelista"/>
        <w:numPr>
          <w:ilvl w:val="0"/>
          <w:numId w:val="3"/>
        </w:numPr>
        <w:jc w:val="both"/>
        <w:rPr>
          <w:rFonts w:cstheme="minorHAnsi"/>
          <w:bCs/>
          <w:sz w:val="20"/>
          <w:szCs w:val="20"/>
        </w:rPr>
      </w:pPr>
      <w:r>
        <w:rPr>
          <w:rFonts w:cstheme="minorHAnsi"/>
          <w:bCs/>
          <w:sz w:val="20"/>
          <w:szCs w:val="20"/>
        </w:rPr>
        <w:t>7</w:t>
      </w:r>
      <w:r w:rsidR="0049164C">
        <w:rPr>
          <w:rFonts w:cstheme="minorHAnsi"/>
          <w:bCs/>
          <w:sz w:val="20"/>
          <w:szCs w:val="20"/>
        </w:rPr>
        <w:t xml:space="preserve"> </w:t>
      </w:r>
      <w:r w:rsidR="001F6B21">
        <w:rPr>
          <w:rFonts w:cstheme="minorHAnsi"/>
          <w:bCs/>
          <w:sz w:val="20"/>
          <w:szCs w:val="20"/>
        </w:rPr>
        <w:t>noches de alojamiento con desayuno</w:t>
      </w:r>
    </w:p>
    <w:p w14:paraId="6AB62A2B" w14:textId="64A1805E" w:rsidR="00B92E3E" w:rsidRPr="00B92E3E" w:rsidRDefault="00B92E3E" w:rsidP="00B92E3E">
      <w:pPr>
        <w:pStyle w:val="Prrafodelista"/>
        <w:numPr>
          <w:ilvl w:val="0"/>
          <w:numId w:val="3"/>
        </w:numPr>
        <w:spacing w:after="0"/>
        <w:jc w:val="both"/>
        <w:rPr>
          <w:rFonts w:cstheme="minorHAnsi"/>
          <w:bCs/>
          <w:sz w:val="20"/>
          <w:szCs w:val="20"/>
        </w:rPr>
      </w:pPr>
      <w:r w:rsidRPr="00B92E3E">
        <w:rPr>
          <w:rFonts w:cstheme="minorHAnsi"/>
          <w:bCs/>
          <w:sz w:val="20"/>
          <w:szCs w:val="20"/>
        </w:rPr>
        <w:t>Acompañamiento en todo el circuito por un guía bilingüe Abreu (portugués y español)</w:t>
      </w:r>
    </w:p>
    <w:p w14:paraId="697C9DB8" w14:textId="32727912" w:rsidR="00B92E3E" w:rsidRPr="00B92E3E" w:rsidRDefault="00B92E3E" w:rsidP="00B92E3E">
      <w:pPr>
        <w:pStyle w:val="Prrafodelista"/>
        <w:numPr>
          <w:ilvl w:val="0"/>
          <w:numId w:val="3"/>
        </w:numPr>
        <w:spacing w:after="0"/>
        <w:jc w:val="both"/>
        <w:rPr>
          <w:rFonts w:cstheme="minorHAnsi"/>
          <w:bCs/>
          <w:sz w:val="20"/>
          <w:szCs w:val="20"/>
        </w:rPr>
      </w:pPr>
      <w:r w:rsidRPr="00B92E3E">
        <w:rPr>
          <w:rFonts w:cstheme="minorHAnsi"/>
          <w:bCs/>
          <w:sz w:val="20"/>
          <w:szCs w:val="20"/>
        </w:rPr>
        <w:t>Visitas de ciudad con guía local</w:t>
      </w:r>
      <w:r w:rsidR="00E21FC5">
        <w:rPr>
          <w:rFonts w:cstheme="minorHAnsi"/>
          <w:bCs/>
          <w:sz w:val="20"/>
          <w:szCs w:val="20"/>
        </w:rPr>
        <w:t xml:space="preserve"> en </w:t>
      </w:r>
      <w:r w:rsidRPr="00B92E3E">
        <w:rPr>
          <w:rFonts w:cstheme="minorHAnsi"/>
          <w:bCs/>
          <w:sz w:val="20"/>
          <w:szCs w:val="20"/>
        </w:rPr>
        <w:t>Barcelona y Roma</w:t>
      </w:r>
    </w:p>
    <w:p w14:paraId="6CBB7D79" w14:textId="7AF95C82" w:rsidR="00B92E3E" w:rsidRPr="00B92E3E" w:rsidRDefault="00E21FC5" w:rsidP="00B92E3E">
      <w:pPr>
        <w:pStyle w:val="Prrafodelista"/>
        <w:numPr>
          <w:ilvl w:val="0"/>
          <w:numId w:val="3"/>
        </w:numPr>
        <w:spacing w:after="0"/>
        <w:jc w:val="both"/>
        <w:rPr>
          <w:rFonts w:cstheme="minorHAnsi"/>
          <w:bCs/>
          <w:sz w:val="20"/>
          <w:szCs w:val="20"/>
        </w:rPr>
      </w:pPr>
      <w:r>
        <w:rPr>
          <w:rFonts w:cstheme="minorHAnsi"/>
          <w:bCs/>
          <w:sz w:val="20"/>
          <w:szCs w:val="20"/>
        </w:rPr>
        <w:t>C</w:t>
      </w:r>
      <w:r w:rsidR="00B92E3E" w:rsidRPr="00B92E3E">
        <w:rPr>
          <w:rFonts w:cstheme="minorHAnsi"/>
          <w:bCs/>
          <w:sz w:val="20"/>
          <w:szCs w:val="20"/>
        </w:rPr>
        <w:t>iudades</w:t>
      </w:r>
      <w:r>
        <w:rPr>
          <w:rFonts w:cstheme="minorHAnsi"/>
          <w:bCs/>
          <w:sz w:val="20"/>
          <w:szCs w:val="20"/>
        </w:rPr>
        <w:t xml:space="preserve"> </w:t>
      </w:r>
      <w:r w:rsidR="00B92E3E" w:rsidRPr="00B92E3E">
        <w:rPr>
          <w:rFonts w:cstheme="minorHAnsi"/>
          <w:bCs/>
          <w:sz w:val="20"/>
          <w:szCs w:val="20"/>
        </w:rPr>
        <w:t>comentad</w:t>
      </w:r>
      <w:r>
        <w:rPr>
          <w:rFonts w:cstheme="minorHAnsi"/>
          <w:bCs/>
          <w:sz w:val="20"/>
          <w:szCs w:val="20"/>
        </w:rPr>
        <w:t>a</w:t>
      </w:r>
      <w:r w:rsidR="00B92E3E" w:rsidRPr="00B92E3E">
        <w:rPr>
          <w:rFonts w:cstheme="minorHAnsi"/>
          <w:bCs/>
          <w:sz w:val="20"/>
          <w:szCs w:val="20"/>
        </w:rPr>
        <w:t>s por nuestro guía</w:t>
      </w:r>
      <w:r>
        <w:rPr>
          <w:rFonts w:cstheme="minorHAnsi"/>
          <w:bCs/>
          <w:sz w:val="20"/>
          <w:szCs w:val="20"/>
        </w:rPr>
        <w:t xml:space="preserve">: </w:t>
      </w:r>
      <w:r w:rsidR="00B92E3E" w:rsidRPr="00B92E3E">
        <w:rPr>
          <w:rFonts w:cstheme="minorHAnsi"/>
          <w:bCs/>
          <w:sz w:val="20"/>
          <w:szCs w:val="20"/>
        </w:rPr>
        <w:t>Cannes (o Niza), Mónaco y Pisa</w:t>
      </w:r>
    </w:p>
    <w:p w14:paraId="6259B10D" w14:textId="08B8B0BB" w:rsidR="00B92E3E" w:rsidRPr="00B92E3E" w:rsidRDefault="00B92E3E" w:rsidP="00B92E3E">
      <w:pPr>
        <w:pStyle w:val="Prrafodelista"/>
        <w:numPr>
          <w:ilvl w:val="0"/>
          <w:numId w:val="3"/>
        </w:numPr>
        <w:spacing w:after="0"/>
        <w:jc w:val="both"/>
        <w:rPr>
          <w:rFonts w:cstheme="minorHAnsi"/>
          <w:bCs/>
          <w:sz w:val="20"/>
          <w:szCs w:val="20"/>
        </w:rPr>
      </w:pPr>
      <w:r w:rsidRPr="00B92E3E">
        <w:rPr>
          <w:rFonts w:cstheme="minorHAnsi"/>
          <w:bCs/>
          <w:sz w:val="20"/>
          <w:szCs w:val="20"/>
        </w:rPr>
        <w:t>Visita de una Fábrica de Perfumes</w:t>
      </w:r>
    </w:p>
    <w:p w14:paraId="08FCF588" w14:textId="34A7140B" w:rsidR="00B92E3E" w:rsidRPr="00B92E3E" w:rsidRDefault="00B92E3E" w:rsidP="00B92E3E">
      <w:pPr>
        <w:pStyle w:val="Prrafodelista"/>
        <w:numPr>
          <w:ilvl w:val="0"/>
          <w:numId w:val="3"/>
        </w:numPr>
        <w:spacing w:after="0"/>
        <w:jc w:val="both"/>
        <w:rPr>
          <w:rFonts w:cstheme="minorHAnsi"/>
          <w:bCs/>
          <w:sz w:val="20"/>
          <w:szCs w:val="20"/>
        </w:rPr>
      </w:pPr>
      <w:r w:rsidRPr="00B92E3E">
        <w:rPr>
          <w:rFonts w:cstheme="minorHAnsi"/>
          <w:bCs/>
          <w:sz w:val="20"/>
          <w:szCs w:val="20"/>
        </w:rPr>
        <w:t>Servicio de maleteros, siempre que</w:t>
      </w:r>
      <w:r w:rsidR="00E21FC5">
        <w:rPr>
          <w:rFonts w:cstheme="minorHAnsi"/>
          <w:bCs/>
          <w:sz w:val="20"/>
          <w:szCs w:val="20"/>
        </w:rPr>
        <w:t xml:space="preserve"> sea</w:t>
      </w:r>
      <w:r w:rsidRPr="00B92E3E">
        <w:rPr>
          <w:rFonts w:cstheme="minorHAnsi"/>
          <w:bCs/>
          <w:sz w:val="20"/>
          <w:szCs w:val="20"/>
        </w:rPr>
        <w:t xml:space="preserve"> posible, en la salida de los hoteles (1 maleta por persona)</w:t>
      </w:r>
    </w:p>
    <w:p w14:paraId="1239CA19" w14:textId="616AECA0" w:rsidR="00F80A2B" w:rsidRDefault="00462F68" w:rsidP="00D75D98">
      <w:pPr>
        <w:pStyle w:val="Prrafodelista"/>
        <w:numPr>
          <w:ilvl w:val="0"/>
          <w:numId w:val="3"/>
        </w:numPr>
        <w:spacing w:after="0"/>
        <w:jc w:val="both"/>
        <w:rPr>
          <w:rFonts w:cstheme="minorHAnsi"/>
          <w:bCs/>
          <w:sz w:val="20"/>
          <w:szCs w:val="20"/>
        </w:rPr>
      </w:pPr>
      <w:r w:rsidRPr="00A262FF">
        <w:rPr>
          <w:rFonts w:cstheme="minorHAnsi"/>
          <w:bCs/>
          <w:sz w:val="20"/>
          <w:szCs w:val="20"/>
        </w:rPr>
        <w:t>Seguro de asistencia en viaje con cobertura COVID</w:t>
      </w:r>
    </w:p>
    <w:p w14:paraId="72751ACA" w14:textId="77777777" w:rsidR="00D75D98" w:rsidRPr="00D75D98" w:rsidRDefault="00D75D98" w:rsidP="00D75D98">
      <w:pPr>
        <w:spacing w:after="0"/>
        <w:jc w:val="both"/>
        <w:rPr>
          <w:rFonts w:cstheme="minorHAnsi"/>
          <w:bCs/>
          <w:sz w:val="20"/>
          <w:szCs w:val="20"/>
        </w:rPr>
      </w:pPr>
    </w:p>
    <w:p w14:paraId="2AEE3715" w14:textId="77777777"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14:paraId="0FC3DAA0" w14:textId="2AE9D3BC"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0B410190"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14:paraId="57E5B9C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231486D8" w14:textId="77777777"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5B2F9881" w14:textId="0AACF973" w:rsidR="008B5572" w:rsidRDefault="008B5572" w:rsidP="008B5572">
      <w:pPr>
        <w:pStyle w:val="Prrafodelista"/>
        <w:numPr>
          <w:ilvl w:val="0"/>
          <w:numId w:val="1"/>
        </w:numPr>
        <w:tabs>
          <w:tab w:val="left" w:pos="851"/>
        </w:tabs>
        <w:ind w:left="1276" w:hanging="709"/>
        <w:jc w:val="both"/>
        <w:rPr>
          <w:rFonts w:cstheme="minorHAnsi"/>
          <w:sz w:val="20"/>
          <w:szCs w:val="20"/>
        </w:rPr>
      </w:pPr>
      <w:r w:rsidRPr="008B5572">
        <w:rPr>
          <w:rFonts w:cstheme="minorHAnsi"/>
          <w:sz w:val="20"/>
          <w:szCs w:val="20"/>
        </w:rPr>
        <w:t xml:space="preserve">Propinas para guía y chofer </w:t>
      </w:r>
    </w:p>
    <w:p w14:paraId="785B124A" w14:textId="77777777" w:rsidR="00164A07" w:rsidRDefault="00164A07" w:rsidP="007A3797">
      <w:pPr>
        <w:tabs>
          <w:tab w:val="left" w:pos="851"/>
        </w:tabs>
        <w:jc w:val="center"/>
        <w:rPr>
          <w:rFonts w:cstheme="minorHAnsi"/>
          <w:sz w:val="20"/>
          <w:szCs w:val="20"/>
        </w:rPr>
      </w:pPr>
    </w:p>
    <w:tbl>
      <w:tblPr>
        <w:tblW w:w="2340" w:type="dxa"/>
        <w:jc w:val="center"/>
        <w:tblCellMar>
          <w:left w:w="70" w:type="dxa"/>
          <w:right w:w="70" w:type="dxa"/>
        </w:tblCellMar>
        <w:tblLook w:val="04A0" w:firstRow="1" w:lastRow="0" w:firstColumn="1" w:lastColumn="0" w:noHBand="0" w:noVBand="1"/>
      </w:tblPr>
      <w:tblGrid>
        <w:gridCol w:w="1654"/>
        <w:gridCol w:w="343"/>
        <w:gridCol w:w="343"/>
      </w:tblGrid>
      <w:tr w:rsidR="0012029D" w:rsidRPr="0012029D" w14:paraId="58433F6B" w14:textId="77777777" w:rsidTr="0012029D">
        <w:trPr>
          <w:trHeight w:val="300"/>
          <w:jc w:val="center"/>
        </w:trPr>
        <w:tc>
          <w:tcPr>
            <w:tcW w:w="1654" w:type="dxa"/>
            <w:tcBorders>
              <w:top w:val="single" w:sz="8" w:space="0" w:color="auto"/>
              <w:left w:val="single" w:sz="8" w:space="0" w:color="auto"/>
              <w:bottom w:val="single" w:sz="4" w:space="0" w:color="auto"/>
              <w:right w:val="nil"/>
            </w:tcBorders>
            <w:shd w:val="clear" w:color="000000" w:fill="000000"/>
            <w:noWrap/>
            <w:vAlign w:val="bottom"/>
            <w:hideMark/>
          </w:tcPr>
          <w:p w14:paraId="17A9BFD9" w14:textId="77777777" w:rsidR="0012029D" w:rsidRPr="0012029D" w:rsidRDefault="0012029D" w:rsidP="0012029D">
            <w:pPr>
              <w:spacing w:after="0" w:line="240" w:lineRule="auto"/>
              <w:rPr>
                <w:rFonts w:ascii="Calibri" w:eastAsia="Times New Roman" w:hAnsi="Calibri" w:cs="Calibri"/>
                <w:b/>
                <w:bCs/>
                <w:color w:val="FFFFFF"/>
                <w:kern w:val="0"/>
                <w:sz w:val="20"/>
                <w:szCs w:val="20"/>
                <w:lang w:eastAsia="es-MX"/>
                <w14:ligatures w14:val="none"/>
              </w:rPr>
            </w:pPr>
            <w:r w:rsidRPr="0012029D">
              <w:rPr>
                <w:rFonts w:ascii="Calibri" w:eastAsia="Times New Roman" w:hAnsi="Calibri" w:cs="Calibri"/>
                <w:b/>
                <w:bCs/>
                <w:color w:val="FFFFFF"/>
                <w:kern w:val="0"/>
                <w:sz w:val="20"/>
                <w:szCs w:val="20"/>
                <w:lang w:eastAsia="es-MX"/>
                <w14:ligatures w14:val="none"/>
              </w:rPr>
              <w:lastRenderedPageBreak/>
              <w:t>Llegadas</w:t>
            </w:r>
          </w:p>
        </w:tc>
        <w:tc>
          <w:tcPr>
            <w:tcW w:w="343" w:type="dxa"/>
            <w:tcBorders>
              <w:top w:val="single" w:sz="8" w:space="0" w:color="auto"/>
              <w:left w:val="nil"/>
              <w:bottom w:val="single" w:sz="4" w:space="0" w:color="auto"/>
              <w:right w:val="nil"/>
            </w:tcBorders>
            <w:shd w:val="clear" w:color="000000" w:fill="000000"/>
            <w:noWrap/>
            <w:vAlign w:val="bottom"/>
            <w:hideMark/>
          </w:tcPr>
          <w:p w14:paraId="6631A32C" w14:textId="77777777" w:rsidR="0012029D" w:rsidRPr="0012029D" w:rsidRDefault="0012029D" w:rsidP="0012029D">
            <w:pPr>
              <w:spacing w:after="0" w:line="240" w:lineRule="auto"/>
              <w:rPr>
                <w:rFonts w:ascii="Calibri" w:eastAsia="Times New Roman" w:hAnsi="Calibri" w:cs="Calibri"/>
                <w:b/>
                <w:bCs/>
                <w:color w:val="FFFFFF"/>
                <w:kern w:val="0"/>
                <w:sz w:val="20"/>
                <w:szCs w:val="20"/>
                <w:lang w:eastAsia="es-MX"/>
                <w14:ligatures w14:val="none"/>
              </w:rPr>
            </w:pPr>
            <w:r w:rsidRPr="0012029D">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14:paraId="194DC9CB" w14:textId="77777777" w:rsidR="0012029D" w:rsidRPr="0012029D" w:rsidRDefault="0012029D" w:rsidP="0012029D">
            <w:pPr>
              <w:spacing w:after="0" w:line="240" w:lineRule="auto"/>
              <w:rPr>
                <w:rFonts w:ascii="Calibri" w:eastAsia="Times New Roman" w:hAnsi="Calibri" w:cs="Calibri"/>
                <w:color w:val="FFFFFF"/>
                <w:kern w:val="0"/>
                <w:sz w:val="20"/>
                <w:szCs w:val="20"/>
                <w:lang w:eastAsia="es-MX"/>
                <w14:ligatures w14:val="none"/>
              </w:rPr>
            </w:pPr>
            <w:r w:rsidRPr="0012029D">
              <w:rPr>
                <w:rFonts w:ascii="Calibri" w:eastAsia="Times New Roman" w:hAnsi="Calibri" w:cs="Calibri"/>
                <w:color w:val="FFFFFF"/>
                <w:kern w:val="0"/>
                <w:sz w:val="20"/>
                <w:szCs w:val="20"/>
                <w:lang w:eastAsia="es-MX"/>
                <w14:ligatures w14:val="none"/>
              </w:rPr>
              <w:t> </w:t>
            </w:r>
          </w:p>
        </w:tc>
      </w:tr>
      <w:tr w:rsidR="0012029D" w:rsidRPr="0012029D" w14:paraId="1469332E" w14:textId="77777777" w:rsidTr="0012029D">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14:paraId="26E4E16F" w14:textId="77777777" w:rsidR="0012029D" w:rsidRPr="0012029D" w:rsidRDefault="0012029D" w:rsidP="0012029D">
            <w:pPr>
              <w:spacing w:after="0" w:line="240" w:lineRule="auto"/>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Mayo 2026</w:t>
            </w:r>
          </w:p>
        </w:tc>
        <w:tc>
          <w:tcPr>
            <w:tcW w:w="343" w:type="dxa"/>
            <w:tcBorders>
              <w:top w:val="nil"/>
              <w:left w:val="nil"/>
              <w:bottom w:val="single" w:sz="4" w:space="0" w:color="auto"/>
              <w:right w:val="nil"/>
            </w:tcBorders>
            <w:noWrap/>
            <w:vAlign w:val="bottom"/>
            <w:hideMark/>
          </w:tcPr>
          <w:p w14:paraId="35A938F0" w14:textId="77777777" w:rsidR="0012029D" w:rsidRPr="0012029D" w:rsidRDefault="0012029D" w:rsidP="0012029D">
            <w:pPr>
              <w:spacing w:after="0" w:line="240" w:lineRule="auto"/>
              <w:jc w:val="center"/>
              <w:rPr>
                <w:rFonts w:ascii="Calibri" w:eastAsia="Times New Roman" w:hAnsi="Calibri" w:cs="Calibri"/>
                <w:b/>
                <w:bCs/>
                <w:color w:val="FF0000"/>
                <w:kern w:val="0"/>
                <w:sz w:val="20"/>
                <w:szCs w:val="20"/>
                <w:lang w:eastAsia="es-MX"/>
                <w14:ligatures w14:val="none"/>
              </w:rPr>
            </w:pPr>
            <w:r w:rsidRPr="0012029D">
              <w:rPr>
                <w:rFonts w:ascii="Calibri" w:eastAsia="Times New Roman" w:hAnsi="Calibri" w:cs="Calibri"/>
                <w:b/>
                <w:bCs/>
                <w:color w:val="FF0000"/>
                <w:kern w:val="0"/>
                <w:sz w:val="20"/>
                <w:szCs w:val="20"/>
                <w:lang w:eastAsia="es-MX"/>
                <w14:ligatures w14:val="none"/>
              </w:rPr>
              <w:t>25</w:t>
            </w:r>
          </w:p>
        </w:tc>
        <w:tc>
          <w:tcPr>
            <w:tcW w:w="343" w:type="dxa"/>
            <w:tcBorders>
              <w:top w:val="nil"/>
              <w:left w:val="single" w:sz="4" w:space="0" w:color="auto"/>
              <w:bottom w:val="single" w:sz="4" w:space="0" w:color="auto"/>
              <w:right w:val="single" w:sz="8" w:space="0" w:color="auto"/>
            </w:tcBorders>
            <w:noWrap/>
            <w:vAlign w:val="bottom"/>
            <w:hideMark/>
          </w:tcPr>
          <w:p w14:paraId="37FA3252" w14:textId="77777777" w:rsidR="0012029D" w:rsidRPr="0012029D" w:rsidRDefault="0012029D" w:rsidP="0012029D">
            <w:pPr>
              <w:spacing w:after="0" w:line="240" w:lineRule="auto"/>
              <w:jc w:val="center"/>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 </w:t>
            </w:r>
          </w:p>
        </w:tc>
      </w:tr>
      <w:tr w:rsidR="0012029D" w:rsidRPr="0012029D" w14:paraId="215F7CE3" w14:textId="77777777" w:rsidTr="0012029D">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22DD38D0" w14:textId="77777777" w:rsidR="0012029D" w:rsidRPr="0012029D" w:rsidRDefault="0012029D" w:rsidP="0012029D">
            <w:pPr>
              <w:spacing w:after="0" w:line="240" w:lineRule="auto"/>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Junio 2026</w:t>
            </w:r>
          </w:p>
        </w:tc>
        <w:tc>
          <w:tcPr>
            <w:tcW w:w="343" w:type="dxa"/>
            <w:tcBorders>
              <w:top w:val="nil"/>
              <w:left w:val="nil"/>
              <w:bottom w:val="single" w:sz="4" w:space="0" w:color="auto"/>
              <w:right w:val="nil"/>
            </w:tcBorders>
            <w:noWrap/>
            <w:vAlign w:val="bottom"/>
            <w:hideMark/>
          </w:tcPr>
          <w:p w14:paraId="1BD959E2" w14:textId="77777777" w:rsidR="0012029D" w:rsidRPr="0012029D" w:rsidRDefault="0012029D" w:rsidP="0012029D">
            <w:pPr>
              <w:spacing w:after="0" w:line="240" w:lineRule="auto"/>
              <w:jc w:val="center"/>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22</w:t>
            </w:r>
          </w:p>
        </w:tc>
        <w:tc>
          <w:tcPr>
            <w:tcW w:w="343" w:type="dxa"/>
            <w:tcBorders>
              <w:top w:val="nil"/>
              <w:left w:val="single" w:sz="4" w:space="0" w:color="auto"/>
              <w:bottom w:val="single" w:sz="4" w:space="0" w:color="auto"/>
              <w:right w:val="single" w:sz="8" w:space="0" w:color="auto"/>
            </w:tcBorders>
            <w:noWrap/>
            <w:vAlign w:val="bottom"/>
            <w:hideMark/>
          </w:tcPr>
          <w:p w14:paraId="7C59F02A" w14:textId="77777777" w:rsidR="0012029D" w:rsidRPr="0012029D" w:rsidRDefault="0012029D" w:rsidP="0012029D">
            <w:pPr>
              <w:spacing w:after="0" w:line="240" w:lineRule="auto"/>
              <w:jc w:val="center"/>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 </w:t>
            </w:r>
          </w:p>
        </w:tc>
      </w:tr>
      <w:tr w:rsidR="0012029D" w:rsidRPr="0012029D" w14:paraId="083D3074" w14:textId="77777777" w:rsidTr="0012029D">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6746CD3B" w14:textId="77777777" w:rsidR="0012029D" w:rsidRPr="0012029D" w:rsidRDefault="0012029D" w:rsidP="0012029D">
            <w:pPr>
              <w:spacing w:after="0" w:line="240" w:lineRule="auto"/>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Julio 2026</w:t>
            </w:r>
          </w:p>
        </w:tc>
        <w:tc>
          <w:tcPr>
            <w:tcW w:w="343" w:type="dxa"/>
            <w:tcBorders>
              <w:top w:val="nil"/>
              <w:left w:val="nil"/>
              <w:bottom w:val="single" w:sz="4" w:space="0" w:color="auto"/>
              <w:right w:val="nil"/>
            </w:tcBorders>
            <w:noWrap/>
            <w:vAlign w:val="bottom"/>
            <w:hideMark/>
          </w:tcPr>
          <w:p w14:paraId="223C3630" w14:textId="77777777" w:rsidR="0012029D" w:rsidRPr="0012029D" w:rsidRDefault="0012029D" w:rsidP="0012029D">
            <w:pPr>
              <w:spacing w:after="0" w:line="240" w:lineRule="auto"/>
              <w:jc w:val="center"/>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27</w:t>
            </w:r>
          </w:p>
        </w:tc>
        <w:tc>
          <w:tcPr>
            <w:tcW w:w="343" w:type="dxa"/>
            <w:tcBorders>
              <w:top w:val="nil"/>
              <w:left w:val="single" w:sz="4" w:space="0" w:color="auto"/>
              <w:bottom w:val="single" w:sz="4" w:space="0" w:color="auto"/>
              <w:right w:val="single" w:sz="8" w:space="0" w:color="auto"/>
            </w:tcBorders>
            <w:noWrap/>
            <w:vAlign w:val="bottom"/>
            <w:hideMark/>
          </w:tcPr>
          <w:p w14:paraId="7AF79C89" w14:textId="77777777" w:rsidR="0012029D" w:rsidRPr="0012029D" w:rsidRDefault="0012029D" w:rsidP="0012029D">
            <w:pPr>
              <w:spacing w:after="0" w:line="240" w:lineRule="auto"/>
              <w:jc w:val="center"/>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 </w:t>
            </w:r>
          </w:p>
        </w:tc>
      </w:tr>
      <w:tr w:rsidR="0012029D" w:rsidRPr="0012029D" w14:paraId="164D61A5" w14:textId="77777777" w:rsidTr="0012029D">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2E788F35" w14:textId="77777777" w:rsidR="0012029D" w:rsidRPr="0012029D" w:rsidRDefault="0012029D" w:rsidP="0012029D">
            <w:pPr>
              <w:spacing w:after="0" w:line="240" w:lineRule="auto"/>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Septiembre 2026</w:t>
            </w:r>
          </w:p>
        </w:tc>
        <w:tc>
          <w:tcPr>
            <w:tcW w:w="343" w:type="dxa"/>
            <w:tcBorders>
              <w:top w:val="nil"/>
              <w:left w:val="nil"/>
              <w:bottom w:val="single" w:sz="4" w:space="0" w:color="auto"/>
              <w:right w:val="nil"/>
            </w:tcBorders>
            <w:noWrap/>
            <w:vAlign w:val="bottom"/>
            <w:hideMark/>
          </w:tcPr>
          <w:p w14:paraId="621ABF84" w14:textId="77777777" w:rsidR="0012029D" w:rsidRPr="0012029D" w:rsidRDefault="0012029D" w:rsidP="0012029D">
            <w:pPr>
              <w:spacing w:after="0" w:line="240" w:lineRule="auto"/>
              <w:jc w:val="center"/>
              <w:rPr>
                <w:rFonts w:ascii="Calibri" w:eastAsia="Times New Roman" w:hAnsi="Calibri" w:cs="Calibri"/>
                <w:b/>
                <w:bCs/>
                <w:color w:val="FF0000"/>
                <w:kern w:val="0"/>
                <w:sz w:val="20"/>
                <w:szCs w:val="20"/>
                <w:lang w:eastAsia="es-MX"/>
                <w14:ligatures w14:val="none"/>
              </w:rPr>
            </w:pPr>
            <w:r w:rsidRPr="0012029D">
              <w:rPr>
                <w:rFonts w:ascii="Calibri" w:eastAsia="Times New Roman" w:hAnsi="Calibri" w:cs="Calibri"/>
                <w:b/>
                <w:bCs/>
                <w:color w:val="FF0000"/>
                <w:kern w:val="0"/>
                <w:sz w:val="20"/>
                <w:szCs w:val="20"/>
                <w:lang w:eastAsia="es-MX"/>
                <w14:ligatures w14:val="none"/>
              </w:rPr>
              <w:t>07</w:t>
            </w:r>
          </w:p>
        </w:tc>
        <w:tc>
          <w:tcPr>
            <w:tcW w:w="343" w:type="dxa"/>
            <w:tcBorders>
              <w:top w:val="nil"/>
              <w:left w:val="single" w:sz="4" w:space="0" w:color="auto"/>
              <w:bottom w:val="single" w:sz="4" w:space="0" w:color="auto"/>
              <w:right w:val="single" w:sz="8" w:space="0" w:color="auto"/>
            </w:tcBorders>
            <w:noWrap/>
            <w:vAlign w:val="bottom"/>
            <w:hideMark/>
          </w:tcPr>
          <w:p w14:paraId="37320DEF" w14:textId="77777777" w:rsidR="0012029D" w:rsidRPr="0012029D" w:rsidRDefault="0012029D" w:rsidP="0012029D">
            <w:pPr>
              <w:spacing w:after="0" w:line="240" w:lineRule="auto"/>
              <w:jc w:val="center"/>
              <w:rPr>
                <w:rFonts w:ascii="Calibri" w:eastAsia="Times New Roman" w:hAnsi="Calibri" w:cs="Calibri"/>
                <w:b/>
                <w:bCs/>
                <w:color w:val="FF0000"/>
                <w:kern w:val="0"/>
                <w:sz w:val="20"/>
                <w:szCs w:val="20"/>
                <w:lang w:eastAsia="es-MX"/>
                <w14:ligatures w14:val="none"/>
              </w:rPr>
            </w:pPr>
            <w:r w:rsidRPr="0012029D">
              <w:rPr>
                <w:rFonts w:ascii="Calibri" w:eastAsia="Times New Roman" w:hAnsi="Calibri" w:cs="Calibri"/>
                <w:b/>
                <w:bCs/>
                <w:color w:val="FF0000"/>
                <w:kern w:val="0"/>
                <w:sz w:val="20"/>
                <w:szCs w:val="20"/>
                <w:lang w:eastAsia="es-MX"/>
                <w14:ligatures w14:val="none"/>
              </w:rPr>
              <w:t>21</w:t>
            </w:r>
          </w:p>
        </w:tc>
      </w:tr>
      <w:tr w:rsidR="0012029D" w:rsidRPr="0012029D" w14:paraId="7FE55B85" w14:textId="77777777" w:rsidTr="0012029D">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31A7A5EC" w14:textId="77777777" w:rsidR="0012029D" w:rsidRPr="0012029D" w:rsidRDefault="0012029D" w:rsidP="0012029D">
            <w:pPr>
              <w:spacing w:after="0" w:line="240" w:lineRule="auto"/>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Octubre 2026</w:t>
            </w:r>
          </w:p>
        </w:tc>
        <w:tc>
          <w:tcPr>
            <w:tcW w:w="343" w:type="dxa"/>
            <w:tcBorders>
              <w:top w:val="nil"/>
              <w:left w:val="nil"/>
              <w:bottom w:val="single" w:sz="4" w:space="0" w:color="auto"/>
              <w:right w:val="nil"/>
            </w:tcBorders>
            <w:noWrap/>
            <w:vAlign w:val="bottom"/>
            <w:hideMark/>
          </w:tcPr>
          <w:p w14:paraId="0795244E" w14:textId="77777777" w:rsidR="0012029D" w:rsidRPr="0012029D" w:rsidRDefault="0012029D" w:rsidP="0012029D">
            <w:pPr>
              <w:spacing w:after="0" w:line="240" w:lineRule="auto"/>
              <w:jc w:val="center"/>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19</w:t>
            </w:r>
          </w:p>
        </w:tc>
        <w:tc>
          <w:tcPr>
            <w:tcW w:w="343" w:type="dxa"/>
            <w:tcBorders>
              <w:top w:val="nil"/>
              <w:left w:val="single" w:sz="4" w:space="0" w:color="auto"/>
              <w:bottom w:val="single" w:sz="4" w:space="0" w:color="auto"/>
              <w:right w:val="single" w:sz="8" w:space="0" w:color="auto"/>
            </w:tcBorders>
            <w:noWrap/>
            <w:vAlign w:val="bottom"/>
            <w:hideMark/>
          </w:tcPr>
          <w:p w14:paraId="7F9E8871" w14:textId="77777777" w:rsidR="0012029D" w:rsidRPr="0012029D" w:rsidRDefault="0012029D" w:rsidP="0012029D">
            <w:pPr>
              <w:spacing w:after="0" w:line="240" w:lineRule="auto"/>
              <w:jc w:val="center"/>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 </w:t>
            </w:r>
          </w:p>
        </w:tc>
      </w:tr>
      <w:tr w:rsidR="0012029D" w:rsidRPr="0012029D" w14:paraId="59620FD6" w14:textId="77777777" w:rsidTr="0012029D">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1CF502EB" w14:textId="77777777" w:rsidR="0012029D" w:rsidRPr="0012029D" w:rsidRDefault="0012029D" w:rsidP="0012029D">
            <w:pPr>
              <w:spacing w:after="0" w:line="240" w:lineRule="auto"/>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Noviembre 2026</w:t>
            </w:r>
          </w:p>
        </w:tc>
        <w:tc>
          <w:tcPr>
            <w:tcW w:w="343" w:type="dxa"/>
            <w:tcBorders>
              <w:top w:val="nil"/>
              <w:left w:val="nil"/>
              <w:bottom w:val="single" w:sz="4" w:space="0" w:color="auto"/>
              <w:right w:val="nil"/>
            </w:tcBorders>
            <w:noWrap/>
            <w:vAlign w:val="bottom"/>
            <w:hideMark/>
          </w:tcPr>
          <w:p w14:paraId="7E7D9FC0" w14:textId="77777777" w:rsidR="0012029D" w:rsidRPr="0012029D" w:rsidRDefault="0012029D" w:rsidP="0012029D">
            <w:pPr>
              <w:spacing w:after="0" w:line="240" w:lineRule="auto"/>
              <w:jc w:val="center"/>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23</w:t>
            </w:r>
          </w:p>
        </w:tc>
        <w:tc>
          <w:tcPr>
            <w:tcW w:w="343" w:type="dxa"/>
            <w:tcBorders>
              <w:top w:val="nil"/>
              <w:left w:val="single" w:sz="4" w:space="0" w:color="auto"/>
              <w:bottom w:val="single" w:sz="4" w:space="0" w:color="auto"/>
              <w:right w:val="single" w:sz="8" w:space="0" w:color="auto"/>
            </w:tcBorders>
            <w:noWrap/>
            <w:vAlign w:val="bottom"/>
            <w:hideMark/>
          </w:tcPr>
          <w:p w14:paraId="3466734D" w14:textId="77777777" w:rsidR="0012029D" w:rsidRPr="0012029D" w:rsidRDefault="0012029D" w:rsidP="0012029D">
            <w:pPr>
              <w:spacing w:after="0" w:line="240" w:lineRule="auto"/>
              <w:jc w:val="center"/>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 </w:t>
            </w:r>
          </w:p>
        </w:tc>
      </w:tr>
      <w:tr w:rsidR="0012029D" w:rsidRPr="0012029D" w14:paraId="088415AD" w14:textId="77777777" w:rsidTr="0012029D">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22066DCB" w14:textId="77777777" w:rsidR="0012029D" w:rsidRPr="0012029D" w:rsidRDefault="0012029D" w:rsidP="0012029D">
            <w:pPr>
              <w:spacing w:after="0" w:line="240" w:lineRule="auto"/>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Diciembre 2026</w:t>
            </w:r>
          </w:p>
        </w:tc>
        <w:tc>
          <w:tcPr>
            <w:tcW w:w="343" w:type="dxa"/>
            <w:tcBorders>
              <w:top w:val="nil"/>
              <w:left w:val="nil"/>
              <w:bottom w:val="single" w:sz="4" w:space="0" w:color="auto"/>
              <w:right w:val="nil"/>
            </w:tcBorders>
            <w:noWrap/>
            <w:vAlign w:val="bottom"/>
            <w:hideMark/>
          </w:tcPr>
          <w:p w14:paraId="6BAED18C" w14:textId="77777777" w:rsidR="0012029D" w:rsidRPr="0012029D" w:rsidRDefault="0012029D" w:rsidP="0012029D">
            <w:pPr>
              <w:spacing w:after="0" w:line="240" w:lineRule="auto"/>
              <w:jc w:val="center"/>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25</w:t>
            </w:r>
          </w:p>
        </w:tc>
        <w:tc>
          <w:tcPr>
            <w:tcW w:w="343" w:type="dxa"/>
            <w:tcBorders>
              <w:top w:val="nil"/>
              <w:left w:val="single" w:sz="4" w:space="0" w:color="auto"/>
              <w:bottom w:val="single" w:sz="4" w:space="0" w:color="auto"/>
              <w:right w:val="single" w:sz="8" w:space="0" w:color="auto"/>
            </w:tcBorders>
            <w:noWrap/>
            <w:vAlign w:val="bottom"/>
            <w:hideMark/>
          </w:tcPr>
          <w:p w14:paraId="2CA9C8AB" w14:textId="77777777" w:rsidR="0012029D" w:rsidRPr="0012029D" w:rsidRDefault="0012029D" w:rsidP="0012029D">
            <w:pPr>
              <w:spacing w:after="0" w:line="240" w:lineRule="auto"/>
              <w:jc w:val="center"/>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 </w:t>
            </w:r>
          </w:p>
        </w:tc>
      </w:tr>
      <w:tr w:rsidR="0012029D" w:rsidRPr="0012029D" w14:paraId="48940A05" w14:textId="77777777" w:rsidTr="0012029D">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4E40413F" w14:textId="24FED111" w:rsidR="0012029D" w:rsidRPr="0012029D" w:rsidRDefault="0012029D" w:rsidP="0012029D">
            <w:pPr>
              <w:spacing w:after="0" w:line="240" w:lineRule="auto"/>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Enero 202</w:t>
            </w:r>
            <w:r w:rsidR="00C80C2A">
              <w:rPr>
                <w:rFonts w:ascii="Calibri" w:eastAsia="Times New Roman" w:hAnsi="Calibri" w:cs="Calibri"/>
                <w:b/>
                <w:bCs/>
                <w:color w:val="000000"/>
                <w:kern w:val="0"/>
                <w:sz w:val="20"/>
                <w:szCs w:val="20"/>
                <w:lang w:eastAsia="es-MX"/>
                <w14:ligatures w14:val="none"/>
              </w:rPr>
              <w:t>7</w:t>
            </w:r>
          </w:p>
        </w:tc>
        <w:tc>
          <w:tcPr>
            <w:tcW w:w="343" w:type="dxa"/>
            <w:tcBorders>
              <w:top w:val="nil"/>
              <w:left w:val="nil"/>
              <w:bottom w:val="single" w:sz="4" w:space="0" w:color="auto"/>
              <w:right w:val="nil"/>
            </w:tcBorders>
            <w:noWrap/>
            <w:vAlign w:val="bottom"/>
            <w:hideMark/>
          </w:tcPr>
          <w:p w14:paraId="1213FEF5" w14:textId="77777777" w:rsidR="0012029D" w:rsidRPr="0012029D" w:rsidRDefault="0012029D" w:rsidP="0012029D">
            <w:pPr>
              <w:spacing w:after="0" w:line="240" w:lineRule="auto"/>
              <w:jc w:val="center"/>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25</w:t>
            </w:r>
          </w:p>
        </w:tc>
        <w:tc>
          <w:tcPr>
            <w:tcW w:w="343" w:type="dxa"/>
            <w:tcBorders>
              <w:top w:val="nil"/>
              <w:left w:val="single" w:sz="4" w:space="0" w:color="auto"/>
              <w:bottom w:val="single" w:sz="4" w:space="0" w:color="auto"/>
              <w:right w:val="single" w:sz="8" w:space="0" w:color="auto"/>
            </w:tcBorders>
            <w:noWrap/>
            <w:vAlign w:val="bottom"/>
            <w:hideMark/>
          </w:tcPr>
          <w:p w14:paraId="2428B427" w14:textId="77777777" w:rsidR="0012029D" w:rsidRPr="0012029D" w:rsidRDefault="0012029D" w:rsidP="0012029D">
            <w:pPr>
              <w:spacing w:after="0" w:line="240" w:lineRule="auto"/>
              <w:jc w:val="center"/>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 </w:t>
            </w:r>
          </w:p>
        </w:tc>
      </w:tr>
      <w:tr w:rsidR="0012029D" w:rsidRPr="0012029D" w14:paraId="42D1592A" w14:textId="77777777" w:rsidTr="0012029D">
        <w:trPr>
          <w:trHeight w:val="290"/>
          <w:jc w:val="center"/>
        </w:trPr>
        <w:tc>
          <w:tcPr>
            <w:tcW w:w="1654" w:type="dxa"/>
            <w:tcBorders>
              <w:top w:val="nil"/>
              <w:left w:val="single" w:sz="8" w:space="0" w:color="auto"/>
              <w:bottom w:val="single" w:sz="4" w:space="0" w:color="auto"/>
              <w:right w:val="single" w:sz="4" w:space="0" w:color="auto"/>
            </w:tcBorders>
            <w:noWrap/>
            <w:vAlign w:val="bottom"/>
            <w:hideMark/>
          </w:tcPr>
          <w:p w14:paraId="72513116" w14:textId="51D2AD06" w:rsidR="0012029D" w:rsidRPr="0012029D" w:rsidRDefault="0012029D" w:rsidP="0012029D">
            <w:pPr>
              <w:spacing w:after="0" w:line="240" w:lineRule="auto"/>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Febrero 202</w:t>
            </w:r>
            <w:r w:rsidR="00C80C2A">
              <w:rPr>
                <w:rFonts w:ascii="Calibri" w:eastAsia="Times New Roman" w:hAnsi="Calibri" w:cs="Calibri"/>
                <w:b/>
                <w:bCs/>
                <w:color w:val="000000"/>
                <w:kern w:val="0"/>
                <w:sz w:val="20"/>
                <w:szCs w:val="20"/>
                <w:lang w:eastAsia="es-MX"/>
                <w14:ligatures w14:val="none"/>
              </w:rPr>
              <w:t>7</w:t>
            </w:r>
          </w:p>
        </w:tc>
        <w:tc>
          <w:tcPr>
            <w:tcW w:w="343" w:type="dxa"/>
            <w:tcBorders>
              <w:top w:val="nil"/>
              <w:left w:val="nil"/>
              <w:bottom w:val="single" w:sz="4" w:space="0" w:color="auto"/>
              <w:right w:val="nil"/>
            </w:tcBorders>
            <w:noWrap/>
            <w:vAlign w:val="bottom"/>
            <w:hideMark/>
          </w:tcPr>
          <w:p w14:paraId="2FD51FF0" w14:textId="77777777" w:rsidR="0012029D" w:rsidRPr="0012029D" w:rsidRDefault="0012029D" w:rsidP="0012029D">
            <w:pPr>
              <w:spacing w:after="0" w:line="240" w:lineRule="auto"/>
              <w:jc w:val="center"/>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22</w:t>
            </w:r>
          </w:p>
        </w:tc>
        <w:tc>
          <w:tcPr>
            <w:tcW w:w="343" w:type="dxa"/>
            <w:tcBorders>
              <w:top w:val="nil"/>
              <w:left w:val="single" w:sz="4" w:space="0" w:color="auto"/>
              <w:bottom w:val="single" w:sz="4" w:space="0" w:color="auto"/>
              <w:right w:val="single" w:sz="8" w:space="0" w:color="auto"/>
            </w:tcBorders>
            <w:noWrap/>
            <w:vAlign w:val="bottom"/>
            <w:hideMark/>
          </w:tcPr>
          <w:p w14:paraId="1E371946" w14:textId="77777777" w:rsidR="0012029D" w:rsidRPr="0012029D" w:rsidRDefault="0012029D" w:rsidP="0012029D">
            <w:pPr>
              <w:spacing w:after="0" w:line="240" w:lineRule="auto"/>
              <w:jc w:val="center"/>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 </w:t>
            </w:r>
          </w:p>
        </w:tc>
      </w:tr>
      <w:tr w:rsidR="0012029D" w:rsidRPr="0012029D" w14:paraId="78CCAEAD" w14:textId="77777777" w:rsidTr="0012029D">
        <w:trPr>
          <w:trHeight w:val="300"/>
          <w:jc w:val="center"/>
        </w:trPr>
        <w:tc>
          <w:tcPr>
            <w:tcW w:w="1654" w:type="dxa"/>
            <w:tcBorders>
              <w:top w:val="nil"/>
              <w:left w:val="single" w:sz="8" w:space="0" w:color="auto"/>
              <w:bottom w:val="single" w:sz="8" w:space="0" w:color="auto"/>
              <w:right w:val="single" w:sz="4" w:space="0" w:color="auto"/>
            </w:tcBorders>
            <w:noWrap/>
            <w:vAlign w:val="bottom"/>
            <w:hideMark/>
          </w:tcPr>
          <w:p w14:paraId="745665B7" w14:textId="5697D080" w:rsidR="0012029D" w:rsidRPr="0012029D" w:rsidRDefault="0012029D" w:rsidP="0012029D">
            <w:pPr>
              <w:spacing w:after="0" w:line="240" w:lineRule="auto"/>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Marzo 202</w:t>
            </w:r>
            <w:r w:rsidR="00C80C2A">
              <w:rPr>
                <w:rFonts w:ascii="Calibri" w:eastAsia="Times New Roman" w:hAnsi="Calibri" w:cs="Calibri"/>
                <w:b/>
                <w:bCs/>
                <w:color w:val="000000"/>
                <w:kern w:val="0"/>
                <w:sz w:val="20"/>
                <w:szCs w:val="20"/>
                <w:lang w:eastAsia="es-MX"/>
                <w14:ligatures w14:val="none"/>
              </w:rPr>
              <w:t>7</w:t>
            </w:r>
          </w:p>
        </w:tc>
        <w:tc>
          <w:tcPr>
            <w:tcW w:w="343" w:type="dxa"/>
            <w:tcBorders>
              <w:top w:val="nil"/>
              <w:left w:val="nil"/>
              <w:bottom w:val="single" w:sz="8" w:space="0" w:color="auto"/>
              <w:right w:val="nil"/>
            </w:tcBorders>
            <w:noWrap/>
            <w:vAlign w:val="bottom"/>
            <w:hideMark/>
          </w:tcPr>
          <w:p w14:paraId="318905EF" w14:textId="77777777" w:rsidR="0012029D" w:rsidRPr="0012029D" w:rsidRDefault="0012029D" w:rsidP="0012029D">
            <w:pPr>
              <w:spacing w:after="0" w:line="240" w:lineRule="auto"/>
              <w:jc w:val="center"/>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22</w:t>
            </w:r>
          </w:p>
        </w:tc>
        <w:tc>
          <w:tcPr>
            <w:tcW w:w="343" w:type="dxa"/>
            <w:tcBorders>
              <w:top w:val="nil"/>
              <w:left w:val="single" w:sz="4" w:space="0" w:color="auto"/>
              <w:bottom w:val="single" w:sz="8" w:space="0" w:color="auto"/>
              <w:right w:val="single" w:sz="8" w:space="0" w:color="auto"/>
            </w:tcBorders>
            <w:noWrap/>
            <w:vAlign w:val="bottom"/>
            <w:hideMark/>
          </w:tcPr>
          <w:p w14:paraId="70B55D64" w14:textId="77777777" w:rsidR="0012029D" w:rsidRPr="0012029D" w:rsidRDefault="0012029D" w:rsidP="0012029D">
            <w:pPr>
              <w:spacing w:after="0" w:line="240" w:lineRule="auto"/>
              <w:jc w:val="center"/>
              <w:rPr>
                <w:rFonts w:ascii="Calibri" w:eastAsia="Times New Roman" w:hAnsi="Calibri" w:cs="Calibri"/>
                <w:b/>
                <w:bCs/>
                <w:color w:val="000000"/>
                <w:kern w:val="0"/>
                <w:sz w:val="20"/>
                <w:szCs w:val="20"/>
                <w:lang w:eastAsia="es-MX"/>
                <w14:ligatures w14:val="none"/>
              </w:rPr>
            </w:pPr>
            <w:r w:rsidRPr="0012029D">
              <w:rPr>
                <w:rFonts w:ascii="Calibri" w:eastAsia="Times New Roman" w:hAnsi="Calibri" w:cs="Calibri"/>
                <w:b/>
                <w:bCs/>
                <w:color w:val="000000"/>
                <w:kern w:val="0"/>
                <w:sz w:val="20"/>
                <w:szCs w:val="20"/>
                <w:lang w:eastAsia="es-MX"/>
                <w14:ligatures w14:val="none"/>
              </w:rPr>
              <w:t> </w:t>
            </w:r>
          </w:p>
        </w:tc>
      </w:tr>
    </w:tbl>
    <w:p w14:paraId="5330F7E4" w14:textId="77777777" w:rsidR="0012029D" w:rsidRDefault="0012029D" w:rsidP="00164A07">
      <w:pPr>
        <w:tabs>
          <w:tab w:val="left" w:pos="851"/>
        </w:tabs>
        <w:jc w:val="both"/>
        <w:rPr>
          <w:rFonts w:cstheme="minorHAnsi"/>
          <w:sz w:val="20"/>
          <w:szCs w:val="20"/>
        </w:rPr>
      </w:pPr>
    </w:p>
    <w:tbl>
      <w:tblPr>
        <w:tblW w:w="7654" w:type="dxa"/>
        <w:jc w:val="center"/>
        <w:tblCellMar>
          <w:left w:w="70" w:type="dxa"/>
          <w:right w:w="70" w:type="dxa"/>
        </w:tblCellMar>
        <w:tblLook w:val="04A0" w:firstRow="1" w:lastRow="0" w:firstColumn="1" w:lastColumn="0" w:noHBand="0" w:noVBand="1"/>
      </w:tblPr>
      <w:tblGrid>
        <w:gridCol w:w="3322"/>
        <w:gridCol w:w="967"/>
        <w:gridCol w:w="963"/>
        <w:gridCol w:w="1117"/>
        <w:gridCol w:w="1285"/>
      </w:tblGrid>
      <w:tr w:rsidR="00A902C5" w:rsidRPr="00A902C5" w14:paraId="124EF8B3" w14:textId="77777777" w:rsidTr="00A902C5">
        <w:trPr>
          <w:trHeight w:val="300"/>
          <w:jc w:val="center"/>
        </w:trPr>
        <w:tc>
          <w:tcPr>
            <w:tcW w:w="7654"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263675B9" w14:textId="77777777" w:rsidR="00A902C5" w:rsidRPr="00A902C5" w:rsidRDefault="00A902C5" w:rsidP="00A902C5">
            <w:pPr>
              <w:spacing w:after="0" w:line="240" w:lineRule="auto"/>
              <w:jc w:val="center"/>
              <w:rPr>
                <w:rFonts w:ascii="Calibri" w:eastAsia="Times New Roman" w:hAnsi="Calibri" w:cs="Calibri"/>
                <w:b/>
                <w:bCs/>
                <w:color w:val="FFFFFF"/>
                <w:kern w:val="0"/>
                <w:sz w:val="20"/>
                <w:szCs w:val="20"/>
                <w:lang w:eastAsia="es-MX"/>
                <w14:ligatures w14:val="none"/>
              </w:rPr>
            </w:pPr>
            <w:r w:rsidRPr="00A902C5">
              <w:rPr>
                <w:rFonts w:ascii="Calibri" w:eastAsia="Times New Roman" w:hAnsi="Calibri" w:cs="Calibri"/>
                <w:b/>
                <w:bCs/>
                <w:color w:val="FFFFFF"/>
                <w:kern w:val="0"/>
                <w:sz w:val="20"/>
                <w:szCs w:val="20"/>
                <w:lang w:eastAsia="es-MX"/>
                <w14:ligatures w14:val="none"/>
              </w:rPr>
              <w:t xml:space="preserve">TARIFA EN DÓLARES POR PERSONA </w:t>
            </w:r>
          </w:p>
        </w:tc>
      </w:tr>
      <w:tr w:rsidR="00A902C5" w:rsidRPr="00A902C5" w14:paraId="0E472C35" w14:textId="77777777" w:rsidTr="00A902C5">
        <w:trPr>
          <w:trHeight w:val="270"/>
          <w:jc w:val="center"/>
        </w:trPr>
        <w:tc>
          <w:tcPr>
            <w:tcW w:w="7654"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7AA7B13B" w14:textId="77777777" w:rsidR="00A902C5" w:rsidRPr="00A902C5" w:rsidRDefault="00A902C5" w:rsidP="00A902C5">
            <w:pPr>
              <w:spacing w:after="0" w:line="240" w:lineRule="auto"/>
              <w:jc w:val="center"/>
              <w:rPr>
                <w:rFonts w:ascii="Calibri" w:eastAsia="Times New Roman" w:hAnsi="Calibri" w:cs="Calibri"/>
                <w:b/>
                <w:bCs/>
                <w:kern w:val="0"/>
                <w:sz w:val="20"/>
                <w:szCs w:val="20"/>
                <w:lang w:eastAsia="es-MX"/>
                <w14:ligatures w14:val="none"/>
              </w:rPr>
            </w:pPr>
            <w:r w:rsidRPr="00A902C5">
              <w:rPr>
                <w:rFonts w:ascii="Calibri" w:eastAsia="Times New Roman" w:hAnsi="Calibri" w:cs="Calibri"/>
                <w:b/>
                <w:bCs/>
                <w:kern w:val="0"/>
                <w:sz w:val="20"/>
                <w:szCs w:val="20"/>
                <w:lang w:eastAsia="es-MX"/>
                <w14:ligatures w14:val="none"/>
              </w:rPr>
              <w:t xml:space="preserve">SERVICIOS TERRESTRES EXCLUSIVAMENTE            </w:t>
            </w:r>
            <w:proofErr w:type="gramStart"/>
            <w:r w:rsidRPr="00A902C5">
              <w:rPr>
                <w:rFonts w:ascii="Calibri" w:eastAsia="Times New Roman" w:hAnsi="Calibri" w:cs="Calibri"/>
                <w:b/>
                <w:bCs/>
                <w:kern w:val="0"/>
                <w:sz w:val="20"/>
                <w:szCs w:val="20"/>
                <w:lang w:eastAsia="es-MX"/>
                <w14:ligatures w14:val="none"/>
              </w:rPr>
              <w:t xml:space="preserve">   (</w:t>
            </w:r>
            <w:proofErr w:type="gramEnd"/>
            <w:r w:rsidRPr="00A902C5">
              <w:rPr>
                <w:rFonts w:ascii="Calibri" w:eastAsia="Times New Roman" w:hAnsi="Calibri" w:cs="Calibri"/>
                <w:b/>
                <w:bCs/>
                <w:kern w:val="0"/>
                <w:sz w:val="20"/>
                <w:szCs w:val="20"/>
                <w:lang w:eastAsia="es-MX"/>
                <w14:ligatures w14:val="none"/>
              </w:rPr>
              <w:t xml:space="preserve">MÍNIMO 2 PASAJEROS) </w:t>
            </w:r>
          </w:p>
        </w:tc>
      </w:tr>
      <w:tr w:rsidR="00A902C5" w:rsidRPr="00A902C5" w14:paraId="5A68DBC3" w14:textId="77777777" w:rsidTr="008B2DA7">
        <w:trPr>
          <w:trHeight w:val="300"/>
          <w:jc w:val="center"/>
        </w:trPr>
        <w:tc>
          <w:tcPr>
            <w:tcW w:w="3322" w:type="dxa"/>
            <w:tcBorders>
              <w:top w:val="nil"/>
              <w:left w:val="single" w:sz="8" w:space="0" w:color="auto"/>
              <w:bottom w:val="nil"/>
              <w:right w:val="single" w:sz="4" w:space="0" w:color="auto"/>
            </w:tcBorders>
            <w:shd w:val="clear" w:color="FFFFCC" w:fill="000000"/>
            <w:noWrap/>
            <w:vAlign w:val="bottom"/>
            <w:hideMark/>
          </w:tcPr>
          <w:p w14:paraId="5B77A5D3" w14:textId="21FF99EB" w:rsidR="00A902C5" w:rsidRPr="00A902C5" w:rsidRDefault="00A902C5" w:rsidP="00A902C5">
            <w:pPr>
              <w:spacing w:after="0" w:line="240" w:lineRule="auto"/>
              <w:rPr>
                <w:rFonts w:ascii="Calibri" w:eastAsia="Times New Roman" w:hAnsi="Calibri" w:cs="Calibri"/>
                <w:b/>
                <w:bCs/>
                <w:color w:val="FFFFFF"/>
                <w:kern w:val="0"/>
                <w:sz w:val="20"/>
                <w:szCs w:val="20"/>
                <w:lang w:eastAsia="es-MX"/>
                <w14:ligatures w14:val="none"/>
              </w:rPr>
            </w:pPr>
            <w:r w:rsidRPr="00A902C5">
              <w:rPr>
                <w:rFonts w:ascii="Calibri" w:eastAsia="Times New Roman" w:hAnsi="Calibri" w:cs="Calibri"/>
                <w:b/>
                <w:bCs/>
                <w:color w:val="FFFFFF"/>
                <w:kern w:val="0"/>
                <w:sz w:val="20"/>
                <w:szCs w:val="20"/>
                <w:lang w:eastAsia="es-MX"/>
                <w14:ligatures w14:val="none"/>
              </w:rPr>
              <w:t xml:space="preserve">25 </w:t>
            </w:r>
            <w:proofErr w:type="gramStart"/>
            <w:r w:rsidRPr="00A902C5">
              <w:rPr>
                <w:rFonts w:ascii="Calibri" w:eastAsia="Times New Roman" w:hAnsi="Calibri" w:cs="Calibri"/>
                <w:b/>
                <w:bCs/>
                <w:color w:val="FFFFFF"/>
                <w:kern w:val="0"/>
                <w:sz w:val="20"/>
                <w:szCs w:val="20"/>
                <w:lang w:eastAsia="es-MX"/>
                <w14:ligatures w14:val="none"/>
              </w:rPr>
              <w:t>Mayo</w:t>
            </w:r>
            <w:proofErr w:type="gramEnd"/>
            <w:r w:rsidR="00C80C2A">
              <w:rPr>
                <w:rFonts w:ascii="Calibri" w:eastAsia="Times New Roman" w:hAnsi="Calibri" w:cs="Calibri"/>
                <w:b/>
                <w:bCs/>
                <w:color w:val="FFFFFF"/>
                <w:kern w:val="0"/>
                <w:sz w:val="20"/>
                <w:szCs w:val="20"/>
                <w:lang w:eastAsia="es-MX"/>
                <w14:ligatures w14:val="none"/>
              </w:rPr>
              <w:t xml:space="preserve"> 2026</w:t>
            </w:r>
            <w:r w:rsidRPr="00A902C5">
              <w:rPr>
                <w:rFonts w:ascii="Calibri" w:eastAsia="Times New Roman" w:hAnsi="Calibri" w:cs="Calibri"/>
                <w:b/>
                <w:bCs/>
                <w:color w:val="FFFFFF"/>
                <w:kern w:val="0"/>
                <w:sz w:val="20"/>
                <w:szCs w:val="20"/>
                <w:lang w:eastAsia="es-MX"/>
                <w14:ligatures w14:val="none"/>
              </w:rPr>
              <w:t xml:space="preserve"> al 22 </w:t>
            </w:r>
            <w:proofErr w:type="gramStart"/>
            <w:r w:rsidRPr="00A902C5">
              <w:rPr>
                <w:rFonts w:ascii="Calibri" w:eastAsia="Times New Roman" w:hAnsi="Calibri" w:cs="Calibri"/>
                <w:b/>
                <w:bCs/>
                <w:color w:val="FFFFFF"/>
                <w:kern w:val="0"/>
                <w:sz w:val="20"/>
                <w:szCs w:val="20"/>
                <w:lang w:eastAsia="es-MX"/>
                <w14:ligatures w14:val="none"/>
              </w:rPr>
              <w:t>Marzo</w:t>
            </w:r>
            <w:proofErr w:type="gramEnd"/>
            <w:r w:rsidRPr="00A902C5">
              <w:rPr>
                <w:rFonts w:ascii="Calibri" w:eastAsia="Times New Roman" w:hAnsi="Calibri" w:cs="Calibri"/>
                <w:b/>
                <w:bCs/>
                <w:color w:val="FFFFFF"/>
                <w:kern w:val="0"/>
                <w:sz w:val="20"/>
                <w:szCs w:val="20"/>
                <w:lang w:eastAsia="es-MX"/>
                <w14:ligatures w14:val="none"/>
              </w:rPr>
              <w:t xml:space="preserve"> 202</w:t>
            </w:r>
            <w:r w:rsidR="00C80C2A">
              <w:rPr>
                <w:rFonts w:ascii="Calibri" w:eastAsia="Times New Roman" w:hAnsi="Calibri" w:cs="Calibri"/>
                <w:b/>
                <w:bCs/>
                <w:color w:val="FFFFFF"/>
                <w:kern w:val="0"/>
                <w:sz w:val="20"/>
                <w:szCs w:val="20"/>
                <w:lang w:eastAsia="es-MX"/>
                <w14:ligatures w14:val="none"/>
              </w:rPr>
              <w:t>7</w:t>
            </w:r>
          </w:p>
        </w:tc>
        <w:tc>
          <w:tcPr>
            <w:tcW w:w="967" w:type="dxa"/>
            <w:tcBorders>
              <w:top w:val="nil"/>
              <w:left w:val="nil"/>
              <w:bottom w:val="nil"/>
              <w:right w:val="single" w:sz="4" w:space="0" w:color="auto"/>
            </w:tcBorders>
            <w:shd w:val="clear" w:color="FFFFCC" w:fill="000000"/>
            <w:noWrap/>
            <w:vAlign w:val="bottom"/>
            <w:hideMark/>
          </w:tcPr>
          <w:p w14:paraId="18216ED0" w14:textId="77777777" w:rsidR="00A902C5" w:rsidRPr="00A902C5" w:rsidRDefault="00A902C5" w:rsidP="00A902C5">
            <w:pPr>
              <w:spacing w:after="0" w:line="240" w:lineRule="auto"/>
              <w:jc w:val="center"/>
              <w:rPr>
                <w:rFonts w:ascii="Calibri" w:eastAsia="Times New Roman" w:hAnsi="Calibri" w:cs="Calibri"/>
                <w:b/>
                <w:bCs/>
                <w:color w:val="FFFFFF"/>
                <w:kern w:val="0"/>
                <w:sz w:val="20"/>
                <w:szCs w:val="20"/>
                <w:lang w:eastAsia="es-MX"/>
                <w14:ligatures w14:val="none"/>
              </w:rPr>
            </w:pPr>
            <w:r w:rsidRPr="00A902C5">
              <w:rPr>
                <w:rFonts w:ascii="Calibri" w:eastAsia="Times New Roman" w:hAnsi="Calibri" w:cs="Calibri"/>
                <w:b/>
                <w:bCs/>
                <w:color w:val="FFFFFF"/>
                <w:kern w:val="0"/>
                <w:sz w:val="20"/>
                <w:szCs w:val="20"/>
                <w:lang w:eastAsia="es-MX"/>
                <w14:ligatures w14:val="none"/>
              </w:rPr>
              <w:t xml:space="preserve">DOBLE </w:t>
            </w:r>
          </w:p>
        </w:tc>
        <w:tc>
          <w:tcPr>
            <w:tcW w:w="963" w:type="dxa"/>
            <w:tcBorders>
              <w:top w:val="nil"/>
              <w:left w:val="nil"/>
              <w:bottom w:val="nil"/>
              <w:right w:val="nil"/>
            </w:tcBorders>
            <w:shd w:val="clear" w:color="FFFFCC" w:fill="000000"/>
            <w:noWrap/>
            <w:vAlign w:val="bottom"/>
            <w:hideMark/>
          </w:tcPr>
          <w:p w14:paraId="55A4EF43" w14:textId="77777777" w:rsidR="00A902C5" w:rsidRPr="00A902C5" w:rsidRDefault="00A902C5" w:rsidP="00A902C5">
            <w:pPr>
              <w:spacing w:after="0" w:line="240" w:lineRule="auto"/>
              <w:jc w:val="center"/>
              <w:rPr>
                <w:rFonts w:ascii="Calibri" w:eastAsia="Times New Roman" w:hAnsi="Calibri" w:cs="Calibri"/>
                <w:b/>
                <w:bCs/>
                <w:color w:val="FFFFFF"/>
                <w:kern w:val="0"/>
                <w:sz w:val="20"/>
                <w:szCs w:val="20"/>
                <w:lang w:eastAsia="es-MX"/>
                <w14:ligatures w14:val="none"/>
              </w:rPr>
            </w:pPr>
            <w:r w:rsidRPr="00A902C5">
              <w:rPr>
                <w:rFonts w:ascii="Calibri" w:eastAsia="Times New Roman" w:hAnsi="Calibri" w:cs="Calibri"/>
                <w:b/>
                <w:bCs/>
                <w:color w:val="FFFFFF"/>
                <w:kern w:val="0"/>
                <w:sz w:val="20"/>
                <w:szCs w:val="20"/>
                <w:lang w:eastAsia="es-MX"/>
                <w14:ligatures w14:val="none"/>
              </w:rPr>
              <w:t>TRIPLE</w:t>
            </w:r>
          </w:p>
        </w:tc>
        <w:tc>
          <w:tcPr>
            <w:tcW w:w="1117" w:type="dxa"/>
            <w:tcBorders>
              <w:top w:val="nil"/>
              <w:left w:val="single" w:sz="4" w:space="0" w:color="auto"/>
              <w:bottom w:val="nil"/>
              <w:right w:val="nil"/>
            </w:tcBorders>
            <w:shd w:val="clear" w:color="FFFFCC" w:fill="000000"/>
            <w:noWrap/>
            <w:vAlign w:val="bottom"/>
            <w:hideMark/>
          </w:tcPr>
          <w:p w14:paraId="337BC50B" w14:textId="77777777" w:rsidR="00A902C5" w:rsidRPr="00A902C5" w:rsidRDefault="00A902C5" w:rsidP="00A902C5">
            <w:pPr>
              <w:spacing w:after="0" w:line="240" w:lineRule="auto"/>
              <w:jc w:val="center"/>
              <w:rPr>
                <w:rFonts w:ascii="Calibri" w:eastAsia="Times New Roman" w:hAnsi="Calibri" w:cs="Calibri"/>
                <w:b/>
                <w:bCs/>
                <w:color w:val="FFFFFF"/>
                <w:kern w:val="0"/>
                <w:sz w:val="20"/>
                <w:szCs w:val="20"/>
                <w:lang w:eastAsia="es-MX"/>
                <w14:ligatures w14:val="none"/>
              </w:rPr>
            </w:pPr>
            <w:r w:rsidRPr="00A902C5">
              <w:rPr>
                <w:rFonts w:ascii="Calibri" w:eastAsia="Times New Roman" w:hAnsi="Calibri" w:cs="Calibri"/>
                <w:b/>
                <w:bCs/>
                <w:color w:val="FFFFFF"/>
                <w:kern w:val="0"/>
                <w:sz w:val="20"/>
                <w:szCs w:val="20"/>
                <w:lang w:eastAsia="es-MX"/>
                <w14:ligatures w14:val="none"/>
              </w:rPr>
              <w:t>SENCILLA</w:t>
            </w:r>
          </w:p>
        </w:tc>
        <w:tc>
          <w:tcPr>
            <w:tcW w:w="1285" w:type="dxa"/>
            <w:tcBorders>
              <w:top w:val="nil"/>
              <w:left w:val="single" w:sz="4" w:space="0" w:color="auto"/>
              <w:bottom w:val="nil"/>
              <w:right w:val="single" w:sz="8" w:space="0" w:color="auto"/>
            </w:tcBorders>
            <w:shd w:val="clear" w:color="FFFFCC" w:fill="000000"/>
            <w:noWrap/>
            <w:vAlign w:val="bottom"/>
            <w:hideMark/>
          </w:tcPr>
          <w:p w14:paraId="2E42F975" w14:textId="77777777" w:rsidR="00A902C5" w:rsidRPr="00A902C5" w:rsidRDefault="00A902C5" w:rsidP="00A902C5">
            <w:pPr>
              <w:spacing w:after="0" w:line="240" w:lineRule="auto"/>
              <w:jc w:val="center"/>
              <w:rPr>
                <w:rFonts w:ascii="Calibri" w:eastAsia="Times New Roman" w:hAnsi="Calibri" w:cs="Calibri"/>
                <w:b/>
                <w:bCs/>
                <w:color w:val="FFFFFF"/>
                <w:kern w:val="0"/>
                <w:sz w:val="20"/>
                <w:szCs w:val="20"/>
                <w:lang w:eastAsia="es-MX"/>
                <w14:ligatures w14:val="none"/>
              </w:rPr>
            </w:pPr>
            <w:r w:rsidRPr="00A902C5">
              <w:rPr>
                <w:rFonts w:ascii="Calibri" w:eastAsia="Times New Roman" w:hAnsi="Calibri" w:cs="Calibri"/>
                <w:b/>
                <w:bCs/>
                <w:color w:val="FFFFFF"/>
                <w:kern w:val="0"/>
                <w:sz w:val="20"/>
                <w:szCs w:val="20"/>
                <w:lang w:eastAsia="es-MX"/>
                <w14:ligatures w14:val="none"/>
              </w:rPr>
              <w:t>MNR 5-11</w:t>
            </w:r>
          </w:p>
        </w:tc>
      </w:tr>
      <w:tr w:rsidR="00A902C5" w:rsidRPr="00A902C5" w14:paraId="0D87D908" w14:textId="77777777" w:rsidTr="008B2DA7">
        <w:trPr>
          <w:trHeight w:val="300"/>
          <w:jc w:val="center"/>
        </w:trPr>
        <w:tc>
          <w:tcPr>
            <w:tcW w:w="3322"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03C3B504" w14:textId="77777777" w:rsidR="00A902C5" w:rsidRPr="00A902C5" w:rsidRDefault="00A902C5" w:rsidP="00A902C5">
            <w:pPr>
              <w:spacing w:after="0" w:line="240" w:lineRule="auto"/>
              <w:rPr>
                <w:rFonts w:ascii="Calibri" w:eastAsia="Times New Roman" w:hAnsi="Calibri" w:cs="Calibri"/>
                <w:b/>
                <w:bCs/>
                <w:kern w:val="0"/>
                <w:sz w:val="20"/>
                <w:szCs w:val="20"/>
                <w:lang w:eastAsia="es-MX"/>
                <w14:ligatures w14:val="none"/>
              </w:rPr>
            </w:pPr>
            <w:r w:rsidRPr="00A902C5">
              <w:rPr>
                <w:rFonts w:ascii="Calibri" w:eastAsia="Times New Roman" w:hAnsi="Calibri" w:cs="Calibri"/>
                <w:b/>
                <w:bCs/>
                <w:kern w:val="0"/>
                <w:sz w:val="20"/>
                <w:szCs w:val="20"/>
                <w:lang w:eastAsia="es-MX"/>
                <w14:ligatures w14:val="none"/>
              </w:rPr>
              <w:t>PRIMERA</w:t>
            </w:r>
          </w:p>
        </w:tc>
        <w:tc>
          <w:tcPr>
            <w:tcW w:w="967" w:type="dxa"/>
            <w:tcBorders>
              <w:top w:val="single" w:sz="4" w:space="0" w:color="auto"/>
              <w:left w:val="nil"/>
              <w:bottom w:val="nil"/>
              <w:right w:val="single" w:sz="4" w:space="0" w:color="auto"/>
            </w:tcBorders>
            <w:shd w:val="clear" w:color="FFFFCC" w:fill="FFFFFF"/>
            <w:noWrap/>
            <w:vAlign w:val="bottom"/>
            <w:hideMark/>
          </w:tcPr>
          <w:p w14:paraId="06040085" w14:textId="77777777" w:rsidR="00A902C5" w:rsidRPr="00A902C5" w:rsidRDefault="00A902C5" w:rsidP="00A902C5">
            <w:pPr>
              <w:spacing w:after="0" w:line="240" w:lineRule="auto"/>
              <w:jc w:val="center"/>
              <w:rPr>
                <w:rFonts w:ascii="Calibri" w:eastAsia="Times New Roman" w:hAnsi="Calibri" w:cs="Calibri"/>
                <w:b/>
                <w:bCs/>
                <w:kern w:val="0"/>
                <w:sz w:val="20"/>
                <w:szCs w:val="20"/>
                <w:lang w:eastAsia="es-MX"/>
                <w14:ligatures w14:val="none"/>
              </w:rPr>
            </w:pPr>
            <w:r w:rsidRPr="00A902C5">
              <w:rPr>
                <w:rFonts w:ascii="Calibri" w:eastAsia="Times New Roman" w:hAnsi="Calibri" w:cs="Calibri"/>
                <w:b/>
                <w:bCs/>
                <w:kern w:val="0"/>
                <w:sz w:val="20"/>
                <w:szCs w:val="20"/>
                <w:lang w:eastAsia="es-MX"/>
                <w14:ligatures w14:val="none"/>
              </w:rPr>
              <w:t>1943</w:t>
            </w:r>
          </w:p>
        </w:tc>
        <w:tc>
          <w:tcPr>
            <w:tcW w:w="963" w:type="dxa"/>
            <w:tcBorders>
              <w:top w:val="single" w:sz="4" w:space="0" w:color="auto"/>
              <w:left w:val="nil"/>
              <w:bottom w:val="nil"/>
              <w:right w:val="nil"/>
            </w:tcBorders>
            <w:shd w:val="clear" w:color="FFFFCC" w:fill="FFFFFF"/>
            <w:noWrap/>
            <w:vAlign w:val="bottom"/>
            <w:hideMark/>
          </w:tcPr>
          <w:p w14:paraId="6294AC48" w14:textId="77777777" w:rsidR="00A902C5" w:rsidRPr="00A902C5" w:rsidRDefault="00A902C5" w:rsidP="00A902C5">
            <w:pPr>
              <w:spacing w:after="0" w:line="240" w:lineRule="auto"/>
              <w:jc w:val="center"/>
              <w:rPr>
                <w:rFonts w:ascii="Calibri" w:eastAsia="Times New Roman" w:hAnsi="Calibri" w:cs="Calibri"/>
                <w:b/>
                <w:bCs/>
                <w:kern w:val="0"/>
                <w:sz w:val="20"/>
                <w:szCs w:val="20"/>
                <w:lang w:eastAsia="es-MX"/>
                <w14:ligatures w14:val="none"/>
              </w:rPr>
            </w:pPr>
            <w:r w:rsidRPr="00A902C5">
              <w:rPr>
                <w:rFonts w:ascii="Calibri" w:eastAsia="Times New Roman" w:hAnsi="Calibri" w:cs="Calibri"/>
                <w:b/>
                <w:bCs/>
                <w:kern w:val="0"/>
                <w:sz w:val="20"/>
                <w:szCs w:val="20"/>
                <w:lang w:eastAsia="es-MX"/>
                <w14:ligatures w14:val="none"/>
              </w:rPr>
              <w:t>1913</w:t>
            </w:r>
          </w:p>
        </w:tc>
        <w:tc>
          <w:tcPr>
            <w:tcW w:w="1117" w:type="dxa"/>
            <w:tcBorders>
              <w:top w:val="single" w:sz="4" w:space="0" w:color="auto"/>
              <w:left w:val="single" w:sz="4" w:space="0" w:color="auto"/>
              <w:bottom w:val="nil"/>
              <w:right w:val="nil"/>
            </w:tcBorders>
            <w:shd w:val="clear" w:color="FFFFCC" w:fill="FFFFFF"/>
            <w:noWrap/>
            <w:vAlign w:val="bottom"/>
            <w:hideMark/>
          </w:tcPr>
          <w:p w14:paraId="7CA2284F" w14:textId="77777777" w:rsidR="00A902C5" w:rsidRPr="00A902C5" w:rsidRDefault="00A902C5" w:rsidP="00A902C5">
            <w:pPr>
              <w:spacing w:after="0" w:line="240" w:lineRule="auto"/>
              <w:jc w:val="center"/>
              <w:rPr>
                <w:rFonts w:ascii="Calibri" w:eastAsia="Times New Roman" w:hAnsi="Calibri" w:cs="Calibri"/>
                <w:b/>
                <w:bCs/>
                <w:kern w:val="0"/>
                <w:sz w:val="20"/>
                <w:szCs w:val="20"/>
                <w:lang w:eastAsia="es-MX"/>
                <w14:ligatures w14:val="none"/>
              </w:rPr>
            </w:pPr>
            <w:r w:rsidRPr="00A902C5">
              <w:rPr>
                <w:rFonts w:ascii="Calibri" w:eastAsia="Times New Roman" w:hAnsi="Calibri" w:cs="Calibri"/>
                <w:b/>
                <w:bCs/>
                <w:kern w:val="0"/>
                <w:sz w:val="20"/>
                <w:szCs w:val="20"/>
                <w:lang w:eastAsia="es-MX"/>
                <w14:ligatures w14:val="none"/>
              </w:rPr>
              <w:t>2597</w:t>
            </w:r>
          </w:p>
        </w:tc>
        <w:tc>
          <w:tcPr>
            <w:tcW w:w="1285" w:type="dxa"/>
            <w:tcBorders>
              <w:top w:val="single" w:sz="4" w:space="0" w:color="auto"/>
              <w:left w:val="single" w:sz="4" w:space="0" w:color="auto"/>
              <w:bottom w:val="nil"/>
              <w:right w:val="single" w:sz="8" w:space="0" w:color="auto"/>
            </w:tcBorders>
            <w:shd w:val="clear" w:color="FFFFCC" w:fill="FFFFFF"/>
            <w:noWrap/>
            <w:vAlign w:val="bottom"/>
            <w:hideMark/>
          </w:tcPr>
          <w:p w14:paraId="73F15CF3" w14:textId="77777777" w:rsidR="00A902C5" w:rsidRPr="00A902C5" w:rsidRDefault="00A902C5" w:rsidP="00A902C5">
            <w:pPr>
              <w:spacing w:after="0" w:line="240" w:lineRule="auto"/>
              <w:jc w:val="center"/>
              <w:rPr>
                <w:rFonts w:ascii="Calibri" w:eastAsia="Times New Roman" w:hAnsi="Calibri" w:cs="Calibri"/>
                <w:b/>
                <w:bCs/>
                <w:kern w:val="0"/>
                <w:sz w:val="20"/>
                <w:szCs w:val="20"/>
                <w:lang w:eastAsia="es-MX"/>
                <w14:ligatures w14:val="none"/>
              </w:rPr>
            </w:pPr>
            <w:r w:rsidRPr="00A902C5">
              <w:rPr>
                <w:rFonts w:ascii="Calibri" w:eastAsia="Times New Roman" w:hAnsi="Calibri" w:cs="Calibri"/>
                <w:b/>
                <w:bCs/>
                <w:kern w:val="0"/>
                <w:sz w:val="20"/>
                <w:szCs w:val="20"/>
                <w:lang w:eastAsia="es-MX"/>
                <w14:ligatures w14:val="none"/>
              </w:rPr>
              <w:t>1007</w:t>
            </w:r>
          </w:p>
        </w:tc>
      </w:tr>
      <w:tr w:rsidR="00A902C5" w:rsidRPr="00A902C5" w14:paraId="6F69B26A" w14:textId="77777777" w:rsidTr="008B2DA7">
        <w:trPr>
          <w:trHeight w:val="300"/>
          <w:jc w:val="center"/>
        </w:trPr>
        <w:tc>
          <w:tcPr>
            <w:tcW w:w="3322" w:type="dxa"/>
            <w:tcBorders>
              <w:top w:val="nil"/>
              <w:left w:val="single" w:sz="8" w:space="0" w:color="auto"/>
              <w:bottom w:val="nil"/>
              <w:right w:val="single" w:sz="4" w:space="0" w:color="auto"/>
            </w:tcBorders>
            <w:shd w:val="clear" w:color="FFFFCC" w:fill="FFFFFF"/>
            <w:noWrap/>
            <w:vAlign w:val="bottom"/>
            <w:hideMark/>
          </w:tcPr>
          <w:p w14:paraId="2F9DBA09" w14:textId="77777777" w:rsidR="00A902C5" w:rsidRPr="00A902C5" w:rsidRDefault="00A902C5" w:rsidP="00A902C5">
            <w:pPr>
              <w:spacing w:after="0" w:line="240" w:lineRule="auto"/>
              <w:rPr>
                <w:rFonts w:ascii="Calibri" w:eastAsia="Times New Roman" w:hAnsi="Calibri" w:cs="Calibri"/>
                <w:i/>
                <w:iCs/>
                <w:color w:val="FF0000"/>
                <w:kern w:val="0"/>
                <w:sz w:val="20"/>
                <w:szCs w:val="20"/>
                <w:lang w:eastAsia="es-MX"/>
                <w14:ligatures w14:val="none"/>
              </w:rPr>
            </w:pPr>
            <w:proofErr w:type="spellStart"/>
            <w:r w:rsidRPr="00A902C5">
              <w:rPr>
                <w:rFonts w:ascii="Calibri" w:eastAsia="Times New Roman" w:hAnsi="Calibri" w:cs="Calibri"/>
                <w:i/>
                <w:iCs/>
                <w:color w:val="FF0000"/>
                <w:kern w:val="0"/>
                <w:sz w:val="20"/>
                <w:szCs w:val="20"/>
                <w:lang w:eastAsia="es-MX"/>
                <w14:ligatures w14:val="none"/>
              </w:rPr>
              <w:t>Supl</w:t>
            </w:r>
            <w:proofErr w:type="spellEnd"/>
            <w:r w:rsidRPr="00A902C5">
              <w:rPr>
                <w:rFonts w:ascii="Calibri" w:eastAsia="Times New Roman" w:hAnsi="Calibri" w:cs="Calibri"/>
                <w:i/>
                <w:iCs/>
                <w:color w:val="FF0000"/>
                <w:kern w:val="0"/>
                <w:sz w:val="20"/>
                <w:szCs w:val="20"/>
                <w:lang w:eastAsia="es-MX"/>
                <w14:ligatures w14:val="none"/>
              </w:rPr>
              <w:t xml:space="preserve">. 25 May // 07, 21 </w:t>
            </w:r>
            <w:proofErr w:type="spellStart"/>
            <w:r w:rsidRPr="00A902C5">
              <w:rPr>
                <w:rFonts w:ascii="Calibri" w:eastAsia="Times New Roman" w:hAnsi="Calibri" w:cs="Calibri"/>
                <w:i/>
                <w:iCs/>
                <w:color w:val="FF0000"/>
                <w:kern w:val="0"/>
                <w:sz w:val="20"/>
                <w:szCs w:val="20"/>
                <w:lang w:eastAsia="es-MX"/>
                <w14:ligatures w14:val="none"/>
              </w:rPr>
              <w:t>Sep</w:t>
            </w:r>
            <w:proofErr w:type="spellEnd"/>
            <w:r w:rsidRPr="00A902C5">
              <w:rPr>
                <w:rFonts w:ascii="Calibri" w:eastAsia="Times New Roman" w:hAnsi="Calibri" w:cs="Calibri"/>
                <w:i/>
                <w:iCs/>
                <w:color w:val="FF0000"/>
                <w:kern w:val="0"/>
                <w:sz w:val="20"/>
                <w:szCs w:val="20"/>
                <w:lang w:eastAsia="es-MX"/>
                <w14:ligatures w14:val="none"/>
              </w:rPr>
              <w:t xml:space="preserve"> 2026</w:t>
            </w:r>
          </w:p>
        </w:tc>
        <w:tc>
          <w:tcPr>
            <w:tcW w:w="967" w:type="dxa"/>
            <w:tcBorders>
              <w:top w:val="single" w:sz="4" w:space="0" w:color="auto"/>
              <w:left w:val="nil"/>
              <w:bottom w:val="single" w:sz="4" w:space="0" w:color="auto"/>
              <w:right w:val="single" w:sz="4" w:space="0" w:color="auto"/>
            </w:tcBorders>
            <w:shd w:val="clear" w:color="FFFFCC" w:fill="FFFFFF"/>
            <w:noWrap/>
            <w:vAlign w:val="bottom"/>
            <w:hideMark/>
          </w:tcPr>
          <w:p w14:paraId="50F6B29A" w14:textId="77777777" w:rsidR="00A902C5" w:rsidRPr="00A902C5" w:rsidRDefault="00A902C5" w:rsidP="00A902C5">
            <w:pPr>
              <w:spacing w:after="0" w:line="240" w:lineRule="auto"/>
              <w:jc w:val="center"/>
              <w:rPr>
                <w:rFonts w:ascii="Calibri" w:eastAsia="Times New Roman" w:hAnsi="Calibri" w:cs="Calibri"/>
                <w:i/>
                <w:iCs/>
                <w:color w:val="FF0000"/>
                <w:kern w:val="0"/>
                <w:sz w:val="20"/>
                <w:szCs w:val="20"/>
                <w:lang w:eastAsia="es-MX"/>
                <w14:ligatures w14:val="none"/>
              </w:rPr>
            </w:pPr>
            <w:r w:rsidRPr="00A902C5">
              <w:rPr>
                <w:rFonts w:ascii="Calibri" w:eastAsia="Times New Roman" w:hAnsi="Calibri" w:cs="Calibri"/>
                <w:i/>
                <w:iCs/>
                <w:color w:val="FF0000"/>
                <w:kern w:val="0"/>
                <w:sz w:val="20"/>
                <w:szCs w:val="20"/>
                <w:lang w:eastAsia="es-MX"/>
                <w14:ligatures w14:val="none"/>
              </w:rPr>
              <w:t>188</w:t>
            </w:r>
          </w:p>
        </w:tc>
        <w:tc>
          <w:tcPr>
            <w:tcW w:w="963" w:type="dxa"/>
            <w:tcBorders>
              <w:top w:val="single" w:sz="4" w:space="0" w:color="auto"/>
              <w:left w:val="nil"/>
              <w:bottom w:val="nil"/>
              <w:right w:val="nil"/>
            </w:tcBorders>
            <w:shd w:val="clear" w:color="FFFFCC" w:fill="FFFFFF"/>
            <w:noWrap/>
            <w:vAlign w:val="bottom"/>
            <w:hideMark/>
          </w:tcPr>
          <w:p w14:paraId="232E94CA" w14:textId="77777777" w:rsidR="00A902C5" w:rsidRPr="00A902C5" w:rsidRDefault="00A902C5" w:rsidP="00A902C5">
            <w:pPr>
              <w:spacing w:after="0" w:line="240" w:lineRule="auto"/>
              <w:jc w:val="center"/>
              <w:rPr>
                <w:rFonts w:ascii="Calibri" w:eastAsia="Times New Roman" w:hAnsi="Calibri" w:cs="Calibri"/>
                <w:i/>
                <w:iCs/>
                <w:color w:val="FF0000"/>
                <w:kern w:val="0"/>
                <w:sz w:val="20"/>
                <w:szCs w:val="20"/>
                <w:lang w:eastAsia="es-MX"/>
                <w14:ligatures w14:val="none"/>
              </w:rPr>
            </w:pPr>
            <w:r w:rsidRPr="00A902C5">
              <w:rPr>
                <w:rFonts w:ascii="Calibri" w:eastAsia="Times New Roman" w:hAnsi="Calibri" w:cs="Calibri"/>
                <w:i/>
                <w:iCs/>
                <w:color w:val="FF0000"/>
                <w:kern w:val="0"/>
                <w:sz w:val="20"/>
                <w:szCs w:val="20"/>
                <w:lang w:eastAsia="es-MX"/>
                <w14:ligatures w14:val="none"/>
              </w:rPr>
              <w:t>185</w:t>
            </w:r>
          </w:p>
        </w:tc>
        <w:tc>
          <w:tcPr>
            <w:tcW w:w="1117" w:type="dxa"/>
            <w:tcBorders>
              <w:top w:val="single" w:sz="4" w:space="0" w:color="auto"/>
              <w:left w:val="single" w:sz="4" w:space="0" w:color="auto"/>
              <w:bottom w:val="nil"/>
              <w:right w:val="nil"/>
            </w:tcBorders>
            <w:shd w:val="clear" w:color="FFFFCC" w:fill="FFFFFF"/>
            <w:noWrap/>
            <w:vAlign w:val="bottom"/>
            <w:hideMark/>
          </w:tcPr>
          <w:p w14:paraId="4D0ED0DD" w14:textId="77777777" w:rsidR="00A902C5" w:rsidRPr="00A902C5" w:rsidRDefault="00A902C5" w:rsidP="00A902C5">
            <w:pPr>
              <w:spacing w:after="0" w:line="240" w:lineRule="auto"/>
              <w:jc w:val="center"/>
              <w:rPr>
                <w:rFonts w:ascii="Calibri" w:eastAsia="Times New Roman" w:hAnsi="Calibri" w:cs="Calibri"/>
                <w:i/>
                <w:iCs/>
                <w:color w:val="FF0000"/>
                <w:kern w:val="0"/>
                <w:sz w:val="20"/>
                <w:szCs w:val="20"/>
                <w:lang w:eastAsia="es-MX"/>
                <w14:ligatures w14:val="none"/>
              </w:rPr>
            </w:pPr>
            <w:r w:rsidRPr="00A902C5">
              <w:rPr>
                <w:rFonts w:ascii="Calibri" w:eastAsia="Times New Roman" w:hAnsi="Calibri" w:cs="Calibri"/>
                <w:i/>
                <w:iCs/>
                <w:color w:val="FF0000"/>
                <w:kern w:val="0"/>
                <w:sz w:val="20"/>
                <w:szCs w:val="20"/>
                <w:lang w:eastAsia="es-MX"/>
                <w14:ligatures w14:val="none"/>
              </w:rPr>
              <w:t>188</w:t>
            </w:r>
          </w:p>
        </w:tc>
        <w:tc>
          <w:tcPr>
            <w:tcW w:w="1285" w:type="dxa"/>
            <w:tcBorders>
              <w:top w:val="single" w:sz="4" w:space="0" w:color="auto"/>
              <w:left w:val="single" w:sz="4" w:space="0" w:color="auto"/>
              <w:bottom w:val="nil"/>
              <w:right w:val="single" w:sz="8" w:space="0" w:color="auto"/>
            </w:tcBorders>
            <w:shd w:val="clear" w:color="FFFFCC" w:fill="FFFFFF"/>
            <w:noWrap/>
            <w:vAlign w:val="bottom"/>
            <w:hideMark/>
          </w:tcPr>
          <w:p w14:paraId="4C6F9310" w14:textId="77777777" w:rsidR="00A902C5" w:rsidRPr="00A902C5" w:rsidRDefault="00A902C5" w:rsidP="00A902C5">
            <w:pPr>
              <w:spacing w:after="0" w:line="240" w:lineRule="auto"/>
              <w:jc w:val="center"/>
              <w:rPr>
                <w:rFonts w:ascii="Calibri" w:eastAsia="Times New Roman" w:hAnsi="Calibri" w:cs="Calibri"/>
                <w:i/>
                <w:iCs/>
                <w:color w:val="FF0000"/>
                <w:kern w:val="0"/>
                <w:sz w:val="20"/>
                <w:szCs w:val="20"/>
                <w:lang w:eastAsia="es-MX"/>
                <w14:ligatures w14:val="none"/>
              </w:rPr>
            </w:pPr>
            <w:r w:rsidRPr="00A902C5">
              <w:rPr>
                <w:rFonts w:ascii="Calibri" w:eastAsia="Times New Roman" w:hAnsi="Calibri" w:cs="Calibri"/>
                <w:i/>
                <w:iCs/>
                <w:color w:val="FF0000"/>
                <w:kern w:val="0"/>
                <w:sz w:val="20"/>
                <w:szCs w:val="20"/>
                <w:lang w:eastAsia="es-MX"/>
                <w14:ligatures w14:val="none"/>
              </w:rPr>
              <w:t>93</w:t>
            </w:r>
          </w:p>
        </w:tc>
      </w:tr>
      <w:tr w:rsidR="00A902C5" w:rsidRPr="00A902C5" w14:paraId="0A99A1E8" w14:textId="77777777" w:rsidTr="00A902C5">
        <w:trPr>
          <w:trHeight w:val="300"/>
          <w:jc w:val="center"/>
        </w:trPr>
        <w:tc>
          <w:tcPr>
            <w:tcW w:w="7654"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44EE7209" w14:textId="77777777" w:rsidR="00A902C5" w:rsidRPr="00A902C5" w:rsidRDefault="00A902C5" w:rsidP="00A902C5">
            <w:pPr>
              <w:spacing w:after="0" w:line="240" w:lineRule="auto"/>
              <w:jc w:val="center"/>
              <w:rPr>
                <w:rFonts w:ascii="Calibri" w:eastAsia="Times New Roman" w:hAnsi="Calibri" w:cs="Calibri"/>
                <w:b/>
                <w:bCs/>
                <w:kern w:val="0"/>
                <w:sz w:val="20"/>
                <w:szCs w:val="20"/>
                <w:lang w:eastAsia="es-MX"/>
                <w14:ligatures w14:val="none"/>
              </w:rPr>
            </w:pPr>
            <w:r w:rsidRPr="00A902C5">
              <w:rPr>
                <w:rFonts w:ascii="Calibri" w:eastAsia="Times New Roman" w:hAnsi="Calibri" w:cs="Calibri"/>
                <w:b/>
                <w:bCs/>
                <w:kern w:val="0"/>
                <w:sz w:val="20"/>
                <w:szCs w:val="20"/>
                <w:lang w:eastAsia="es-MX"/>
                <w14:ligatures w14:val="none"/>
              </w:rPr>
              <w:t xml:space="preserve">TARIFAS SUJETAS A DISPONIBILIDAD Y CAMBIO SIN PREVIO AVISO </w:t>
            </w:r>
          </w:p>
        </w:tc>
      </w:tr>
      <w:tr w:rsidR="00A902C5" w:rsidRPr="00A902C5" w14:paraId="66ED0CDC" w14:textId="77777777" w:rsidTr="00A902C5">
        <w:trPr>
          <w:trHeight w:val="300"/>
          <w:jc w:val="center"/>
        </w:trPr>
        <w:tc>
          <w:tcPr>
            <w:tcW w:w="7654"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42E50491" w14:textId="77777777" w:rsidR="00A902C5" w:rsidRPr="00A902C5" w:rsidRDefault="00A902C5" w:rsidP="00A902C5">
            <w:pPr>
              <w:spacing w:after="0" w:line="240" w:lineRule="auto"/>
              <w:jc w:val="center"/>
              <w:rPr>
                <w:rFonts w:ascii="Calibri" w:eastAsia="Times New Roman" w:hAnsi="Calibri" w:cs="Calibri"/>
                <w:b/>
                <w:bCs/>
                <w:kern w:val="0"/>
                <w:sz w:val="20"/>
                <w:szCs w:val="20"/>
                <w:lang w:eastAsia="es-MX"/>
                <w14:ligatures w14:val="none"/>
              </w:rPr>
            </w:pPr>
            <w:r w:rsidRPr="00A902C5">
              <w:rPr>
                <w:rFonts w:ascii="Calibri" w:eastAsia="Times New Roman" w:hAnsi="Calibri" w:cs="Calibri"/>
                <w:b/>
                <w:bCs/>
                <w:kern w:val="0"/>
                <w:sz w:val="20"/>
                <w:szCs w:val="20"/>
                <w:lang w:eastAsia="es-MX"/>
                <w14:ligatures w14:val="none"/>
              </w:rPr>
              <w:t>CONSULTAR SUPLEMENTO PARA SEMANA SANTA, VERANO, NAVIDAD Y FIN DE AÑO</w:t>
            </w:r>
          </w:p>
        </w:tc>
      </w:tr>
    </w:tbl>
    <w:p w14:paraId="50F99B55" w14:textId="77777777" w:rsidR="000C5D7D" w:rsidRDefault="000C5D7D" w:rsidP="00164A07">
      <w:pPr>
        <w:tabs>
          <w:tab w:val="left" w:pos="851"/>
        </w:tabs>
        <w:jc w:val="both"/>
        <w:rPr>
          <w:rFonts w:cstheme="minorHAnsi"/>
        </w:rPr>
      </w:pPr>
    </w:p>
    <w:tbl>
      <w:tblPr>
        <w:tblW w:w="5300" w:type="dxa"/>
        <w:jc w:val="center"/>
        <w:tblCellMar>
          <w:left w:w="70" w:type="dxa"/>
          <w:right w:w="70" w:type="dxa"/>
        </w:tblCellMar>
        <w:tblLook w:val="04A0" w:firstRow="1" w:lastRow="0" w:firstColumn="1" w:lastColumn="0" w:noHBand="0" w:noVBand="1"/>
      </w:tblPr>
      <w:tblGrid>
        <w:gridCol w:w="951"/>
        <w:gridCol w:w="968"/>
        <w:gridCol w:w="3381"/>
      </w:tblGrid>
      <w:tr w:rsidR="0012029D" w:rsidRPr="0012029D" w14:paraId="3D1EF3C5" w14:textId="77777777" w:rsidTr="0012029D">
        <w:trPr>
          <w:trHeight w:val="300"/>
          <w:jc w:val="center"/>
        </w:trPr>
        <w:tc>
          <w:tcPr>
            <w:tcW w:w="530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70CB2A34" w14:textId="77777777" w:rsidR="0012029D" w:rsidRPr="0012029D" w:rsidRDefault="0012029D" w:rsidP="0012029D">
            <w:pPr>
              <w:spacing w:after="0" w:line="240" w:lineRule="auto"/>
              <w:jc w:val="center"/>
              <w:rPr>
                <w:rFonts w:ascii="Calibri" w:eastAsia="Times New Roman" w:hAnsi="Calibri" w:cs="Calibri"/>
                <w:b/>
                <w:bCs/>
                <w:color w:val="FFFFFF"/>
                <w:kern w:val="0"/>
                <w:sz w:val="20"/>
                <w:szCs w:val="20"/>
                <w:lang w:eastAsia="es-MX"/>
                <w14:ligatures w14:val="none"/>
              </w:rPr>
            </w:pPr>
            <w:r w:rsidRPr="0012029D">
              <w:rPr>
                <w:rFonts w:ascii="Calibri" w:eastAsia="Times New Roman" w:hAnsi="Calibri" w:cs="Calibri"/>
                <w:b/>
                <w:bCs/>
                <w:color w:val="FFFFFF"/>
                <w:kern w:val="0"/>
                <w:sz w:val="20"/>
                <w:szCs w:val="20"/>
                <w:lang w:eastAsia="es-MX"/>
                <w14:ligatures w14:val="none"/>
              </w:rPr>
              <w:t xml:space="preserve">HOTELES PREVISTOS O SIMILARES </w:t>
            </w:r>
          </w:p>
        </w:tc>
      </w:tr>
      <w:tr w:rsidR="0012029D" w:rsidRPr="0012029D" w14:paraId="281A7AD2" w14:textId="77777777" w:rsidTr="0012029D">
        <w:trPr>
          <w:trHeight w:val="270"/>
          <w:jc w:val="center"/>
        </w:trPr>
        <w:tc>
          <w:tcPr>
            <w:tcW w:w="951" w:type="dxa"/>
            <w:tcBorders>
              <w:top w:val="nil"/>
              <w:left w:val="single" w:sz="8" w:space="0" w:color="auto"/>
              <w:bottom w:val="nil"/>
              <w:right w:val="single" w:sz="8" w:space="0" w:color="auto"/>
            </w:tcBorders>
            <w:shd w:val="clear" w:color="000000" w:fill="000000"/>
            <w:noWrap/>
            <w:vAlign w:val="center"/>
            <w:hideMark/>
          </w:tcPr>
          <w:p w14:paraId="677AA61B" w14:textId="77777777" w:rsidR="0012029D" w:rsidRPr="0012029D" w:rsidRDefault="0012029D" w:rsidP="0012029D">
            <w:pPr>
              <w:spacing w:after="0" w:line="240" w:lineRule="auto"/>
              <w:jc w:val="center"/>
              <w:rPr>
                <w:rFonts w:ascii="Calibri" w:eastAsia="Times New Roman" w:hAnsi="Calibri" w:cs="Calibri"/>
                <w:b/>
                <w:bCs/>
                <w:color w:val="FFFFFF"/>
                <w:kern w:val="0"/>
                <w:sz w:val="20"/>
                <w:szCs w:val="20"/>
                <w:lang w:eastAsia="es-MX"/>
                <w14:ligatures w14:val="none"/>
              </w:rPr>
            </w:pPr>
            <w:r w:rsidRPr="0012029D">
              <w:rPr>
                <w:rFonts w:ascii="Calibri" w:eastAsia="Times New Roman" w:hAnsi="Calibri" w:cs="Calibri"/>
                <w:b/>
                <w:bCs/>
                <w:color w:val="FFFFFF"/>
                <w:kern w:val="0"/>
                <w:sz w:val="20"/>
                <w:szCs w:val="20"/>
                <w:lang w:eastAsia="es-MX"/>
                <w14:ligatures w14:val="none"/>
              </w:rPr>
              <w:t>Categoría</w:t>
            </w:r>
          </w:p>
        </w:tc>
        <w:tc>
          <w:tcPr>
            <w:tcW w:w="968" w:type="dxa"/>
            <w:tcBorders>
              <w:top w:val="nil"/>
              <w:left w:val="nil"/>
              <w:bottom w:val="nil"/>
              <w:right w:val="single" w:sz="8" w:space="0" w:color="auto"/>
            </w:tcBorders>
            <w:shd w:val="clear" w:color="000000" w:fill="000000"/>
            <w:noWrap/>
            <w:vAlign w:val="center"/>
            <w:hideMark/>
          </w:tcPr>
          <w:p w14:paraId="674335F8" w14:textId="77777777" w:rsidR="0012029D" w:rsidRPr="0012029D" w:rsidRDefault="0012029D" w:rsidP="0012029D">
            <w:pPr>
              <w:spacing w:after="0" w:line="240" w:lineRule="auto"/>
              <w:jc w:val="center"/>
              <w:rPr>
                <w:rFonts w:ascii="Calibri" w:eastAsia="Times New Roman" w:hAnsi="Calibri" w:cs="Calibri"/>
                <w:b/>
                <w:bCs/>
                <w:color w:val="FFFFFF"/>
                <w:kern w:val="0"/>
                <w:sz w:val="20"/>
                <w:szCs w:val="20"/>
                <w:lang w:eastAsia="es-MX"/>
                <w14:ligatures w14:val="none"/>
              </w:rPr>
            </w:pPr>
            <w:r w:rsidRPr="0012029D">
              <w:rPr>
                <w:rFonts w:ascii="Calibri" w:eastAsia="Times New Roman" w:hAnsi="Calibri" w:cs="Calibri"/>
                <w:b/>
                <w:bCs/>
                <w:color w:val="FFFFFF"/>
                <w:kern w:val="0"/>
                <w:sz w:val="20"/>
                <w:szCs w:val="20"/>
                <w:lang w:eastAsia="es-MX"/>
                <w14:ligatures w14:val="none"/>
              </w:rPr>
              <w:t xml:space="preserve">Ciudad </w:t>
            </w:r>
          </w:p>
        </w:tc>
        <w:tc>
          <w:tcPr>
            <w:tcW w:w="3381" w:type="dxa"/>
            <w:tcBorders>
              <w:top w:val="nil"/>
              <w:left w:val="nil"/>
              <w:bottom w:val="nil"/>
              <w:right w:val="single" w:sz="8" w:space="0" w:color="auto"/>
            </w:tcBorders>
            <w:shd w:val="clear" w:color="000000" w:fill="000000"/>
            <w:noWrap/>
            <w:vAlign w:val="center"/>
            <w:hideMark/>
          </w:tcPr>
          <w:p w14:paraId="187A54F8" w14:textId="77777777" w:rsidR="0012029D" w:rsidRPr="0012029D" w:rsidRDefault="0012029D" w:rsidP="0012029D">
            <w:pPr>
              <w:spacing w:after="0" w:line="240" w:lineRule="auto"/>
              <w:jc w:val="center"/>
              <w:rPr>
                <w:rFonts w:ascii="Calibri" w:eastAsia="Times New Roman" w:hAnsi="Calibri" w:cs="Calibri"/>
                <w:b/>
                <w:bCs/>
                <w:color w:val="FFFFFF"/>
                <w:kern w:val="0"/>
                <w:sz w:val="20"/>
                <w:szCs w:val="20"/>
                <w:lang w:eastAsia="es-MX"/>
                <w14:ligatures w14:val="none"/>
              </w:rPr>
            </w:pPr>
            <w:r w:rsidRPr="0012029D">
              <w:rPr>
                <w:rFonts w:ascii="Calibri" w:eastAsia="Times New Roman" w:hAnsi="Calibri" w:cs="Calibri"/>
                <w:b/>
                <w:bCs/>
                <w:color w:val="FFFFFF"/>
                <w:kern w:val="0"/>
                <w:sz w:val="20"/>
                <w:szCs w:val="20"/>
                <w:lang w:eastAsia="es-MX"/>
                <w14:ligatures w14:val="none"/>
              </w:rPr>
              <w:t xml:space="preserve">Hotel </w:t>
            </w:r>
          </w:p>
        </w:tc>
      </w:tr>
      <w:tr w:rsidR="0012029D" w:rsidRPr="0012029D" w14:paraId="601B383E" w14:textId="77777777" w:rsidTr="0012029D">
        <w:trPr>
          <w:trHeight w:val="300"/>
          <w:jc w:val="center"/>
        </w:trPr>
        <w:tc>
          <w:tcPr>
            <w:tcW w:w="951" w:type="dxa"/>
            <w:vMerge w:val="restart"/>
            <w:tcBorders>
              <w:top w:val="single" w:sz="8" w:space="0" w:color="auto"/>
              <w:left w:val="single" w:sz="8" w:space="0" w:color="auto"/>
              <w:bottom w:val="single" w:sz="8" w:space="0" w:color="000000"/>
              <w:right w:val="single" w:sz="8" w:space="0" w:color="auto"/>
            </w:tcBorders>
            <w:noWrap/>
            <w:vAlign w:val="center"/>
            <w:hideMark/>
          </w:tcPr>
          <w:p w14:paraId="1AE6A421" w14:textId="77777777" w:rsidR="0012029D" w:rsidRPr="0012029D" w:rsidRDefault="0012029D" w:rsidP="0012029D">
            <w:pPr>
              <w:spacing w:after="0" w:line="240" w:lineRule="auto"/>
              <w:jc w:val="center"/>
              <w:rPr>
                <w:rFonts w:ascii="Calibri" w:eastAsia="Times New Roman" w:hAnsi="Calibri" w:cs="Calibri"/>
                <w:b/>
                <w:bCs/>
                <w:kern w:val="0"/>
                <w:sz w:val="20"/>
                <w:szCs w:val="20"/>
                <w:lang w:eastAsia="es-MX"/>
                <w14:ligatures w14:val="none"/>
              </w:rPr>
            </w:pPr>
            <w:r w:rsidRPr="0012029D">
              <w:rPr>
                <w:rFonts w:ascii="Calibri" w:eastAsia="Times New Roman" w:hAnsi="Calibri" w:cs="Calibri"/>
                <w:b/>
                <w:bCs/>
                <w:kern w:val="0"/>
                <w:sz w:val="20"/>
                <w:szCs w:val="20"/>
                <w:lang w:eastAsia="es-MX"/>
                <w14:ligatures w14:val="none"/>
              </w:rPr>
              <w:t>PRIMERA</w:t>
            </w:r>
          </w:p>
        </w:tc>
        <w:tc>
          <w:tcPr>
            <w:tcW w:w="968" w:type="dxa"/>
            <w:tcBorders>
              <w:top w:val="nil"/>
              <w:left w:val="nil"/>
              <w:bottom w:val="nil"/>
              <w:right w:val="nil"/>
            </w:tcBorders>
            <w:noWrap/>
            <w:vAlign w:val="bottom"/>
            <w:hideMark/>
          </w:tcPr>
          <w:p w14:paraId="1D3357AA" w14:textId="77777777" w:rsidR="0012029D" w:rsidRPr="0012029D" w:rsidRDefault="0012029D" w:rsidP="0012029D">
            <w:pPr>
              <w:spacing w:after="0" w:line="240" w:lineRule="auto"/>
              <w:rPr>
                <w:rFonts w:ascii="Calibri" w:eastAsia="Times New Roman" w:hAnsi="Calibri" w:cs="Calibri"/>
                <w:color w:val="000000"/>
                <w:kern w:val="0"/>
                <w:sz w:val="20"/>
                <w:szCs w:val="20"/>
                <w:lang w:eastAsia="es-MX"/>
                <w14:ligatures w14:val="none"/>
              </w:rPr>
            </w:pPr>
            <w:r w:rsidRPr="0012029D">
              <w:rPr>
                <w:rFonts w:ascii="Calibri" w:eastAsia="Times New Roman" w:hAnsi="Calibri" w:cs="Calibri"/>
                <w:color w:val="000000"/>
                <w:kern w:val="0"/>
                <w:sz w:val="20"/>
                <w:szCs w:val="20"/>
                <w:lang w:eastAsia="es-MX"/>
                <w14:ligatures w14:val="none"/>
              </w:rPr>
              <w:t>Barcelona</w:t>
            </w:r>
          </w:p>
        </w:tc>
        <w:tc>
          <w:tcPr>
            <w:tcW w:w="3381" w:type="dxa"/>
            <w:tcBorders>
              <w:top w:val="nil"/>
              <w:left w:val="single" w:sz="8" w:space="0" w:color="auto"/>
              <w:bottom w:val="nil"/>
              <w:right w:val="single" w:sz="8" w:space="0" w:color="auto"/>
            </w:tcBorders>
            <w:hideMark/>
          </w:tcPr>
          <w:p w14:paraId="55B6C7C8" w14:textId="77777777" w:rsidR="0012029D" w:rsidRPr="0012029D" w:rsidRDefault="0012029D" w:rsidP="0012029D">
            <w:pPr>
              <w:spacing w:after="0" w:line="240" w:lineRule="auto"/>
              <w:rPr>
                <w:rFonts w:ascii="Calibri" w:eastAsia="Times New Roman" w:hAnsi="Calibri" w:cs="Calibri"/>
                <w:color w:val="000000"/>
                <w:kern w:val="0"/>
                <w:sz w:val="20"/>
                <w:szCs w:val="20"/>
                <w:lang w:eastAsia="es-MX"/>
                <w14:ligatures w14:val="none"/>
              </w:rPr>
            </w:pPr>
            <w:r w:rsidRPr="0012029D">
              <w:rPr>
                <w:rFonts w:ascii="Calibri" w:eastAsia="Times New Roman" w:hAnsi="Calibri" w:cs="Calibri"/>
                <w:color w:val="000000"/>
                <w:kern w:val="0"/>
                <w:sz w:val="20"/>
                <w:szCs w:val="20"/>
                <w:lang w:eastAsia="es-MX"/>
                <w14:ligatures w14:val="none"/>
              </w:rPr>
              <w:t xml:space="preserve">Fira Congress / </w:t>
            </w:r>
            <w:proofErr w:type="spellStart"/>
            <w:r w:rsidRPr="0012029D">
              <w:rPr>
                <w:rFonts w:ascii="Calibri" w:eastAsia="Times New Roman" w:hAnsi="Calibri" w:cs="Calibri"/>
                <w:color w:val="000000"/>
                <w:kern w:val="0"/>
                <w:sz w:val="20"/>
                <w:szCs w:val="20"/>
                <w:lang w:eastAsia="es-MX"/>
                <w14:ligatures w14:val="none"/>
              </w:rPr>
              <w:t>Frontair</w:t>
            </w:r>
            <w:proofErr w:type="spellEnd"/>
            <w:r w:rsidRPr="0012029D">
              <w:rPr>
                <w:rFonts w:ascii="Calibri" w:eastAsia="Times New Roman" w:hAnsi="Calibri" w:cs="Calibri"/>
                <w:color w:val="000000"/>
                <w:kern w:val="0"/>
                <w:sz w:val="20"/>
                <w:szCs w:val="20"/>
                <w:lang w:eastAsia="es-MX"/>
                <w14:ligatures w14:val="none"/>
              </w:rPr>
              <w:t xml:space="preserve"> Congress </w:t>
            </w:r>
          </w:p>
        </w:tc>
      </w:tr>
      <w:tr w:rsidR="0012029D" w:rsidRPr="0012029D" w14:paraId="1501D31E" w14:textId="77777777" w:rsidTr="0012029D">
        <w:trPr>
          <w:trHeight w:val="300"/>
          <w:jc w:val="center"/>
        </w:trPr>
        <w:tc>
          <w:tcPr>
            <w:tcW w:w="951" w:type="dxa"/>
            <w:vMerge/>
            <w:tcBorders>
              <w:top w:val="single" w:sz="8" w:space="0" w:color="auto"/>
              <w:left w:val="single" w:sz="8" w:space="0" w:color="auto"/>
              <w:bottom w:val="single" w:sz="8" w:space="0" w:color="000000"/>
              <w:right w:val="single" w:sz="8" w:space="0" w:color="auto"/>
            </w:tcBorders>
            <w:vAlign w:val="center"/>
            <w:hideMark/>
          </w:tcPr>
          <w:p w14:paraId="0F4994A4" w14:textId="77777777" w:rsidR="0012029D" w:rsidRPr="0012029D" w:rsidRDefault="0012029D" w:rsidP="0012029D">
            <w:pPr>
              <w:spacing w:after="0" w:line="240" w:lineRule="auto"/>
              <w:rPr>
                <w:rFonts w:ascii="Calibri" w:eastAsia="Times New Roman" w:hAnsi="Calibri" w:cs="Calibri"/>
                <w:b/>
                <w:bCs/>
                <w:kern w:val="0"/>
                <w:sz w:val="20"/>
                <w:szCs w:val="20"/>
                <w:lang w:eastAsia="es-MX"/>
                <w14:ligatures w14:val="none"/>
              </w:rPr>
            </w:pPr>
          </w:p>
        </w:tc>
        <w:tc>
          <w:tcPr>
            <w:tcW w:w="968" w:type="dxa"/>
            <w:tcBorders>
              <w:top w:val="nil"/>
              <w:left w:val="nil"/>
              <w:bottom w:val="nil"/>
              <w:right w:val="nil"/>
            </w:tcBorders>
            <w:noWrap/>
            <w:vAlign w:val="bottom"/>
            <w:hideMark/>
          </w:tcPr>
          <w:p w14:paraId="14D8238F" w14:textId="77777777" w:rsidR="0012029D" w:rsidRPr="0012029D" w:rsidRDefault="0012029D" w:rsidP="0012029D">
            <w:pPr>
              <w:spacing w:after="0" w:line="240" w:lineRule="auto"/>
              <w:rPr>
                <w:rFonts w:ascii="Calibri" w:eastAsia="Times New Roman" w:hAnsi="Calibri" w:cs="Calibri"/>
                <w:color w:val="000000"/>
                <w:kern w:val="0"/>
                <w:sz w:val="20"/>
                <w:szCs w:val="20"/>
                <w:lang w:eastAsia="es-MX"/>
                <w14:ligatures w14:val="none"/>
              </w:rPr>
            </w:pPr>
            <w:r w:rsidRPr="0012029D">
              <w:rPr>
                <w:rFonts w:ascii="Calibri" w:eastAsia="Times New Roman" w:hAnsi="Calibri" w:cs="Calibri"/>
                <w:color w:val="000000"/>
                <w:kern w:val="0"/>
                <w:sz w:val="20"/>
                <w:szCs w:val="20"/>
                <w:lang w:eastAsia="es-MX"/>
                <w14:ligatures w14:val="none"/>
              </w:rPr>
              <w:t>Cannes</w:t>
            </w:r>
          </w:p>
        </w:tc>
        <w:tc>
          <w:tcPr>
            <w:tcW w:w="3381" w:type="dxa"/>
            <w:tcBorders>
              <w:top w:val="nil"/>
              <w:left w:val="single" w:sz="8" w:space="0" w:color="auto"/>
              <w:bottom w:val="nil"/>
              <w:right w:val="single" w:sz="8" w:space="0" w:color="auto"/>
            </w:tcBorders>
            <w:hideMark/>
          </w:tcPr>
          <w:p w14:paraId="42D8DF78" w14:textId="77777777" w:rsidR="0012029D" w:rsidRPr="0012029D" w:rsidRDefault="0012029D" w:rsidP="0012029D">
            <w:pPr>
              <w:spacing w:after="0" w:line="240" w:lineRule="auto"/>
              <w:rPr>
                <w:rFonts w:ascii="Calibri" w:eastAsia="Times New Roman" w:hAnsi="Calibri" w:cs="Calibri"/>
                <w:color w:val="000000"/>
                <w:kern w:val="0"/>
                <w:sz w:val="20"/>
                <w:szCs w:val="20"/>
                <w:lang w:eastAsia="es-MX"/>
                <w14:ligatures w14:val="none"/>
              </w:rPr>
            </w:pPr>
            <w:r w:rsidRPr="0012029D">
              <w:rPr>
                <w:rFonts w:ascii="Calibri" w:eastAsia="Times New Roman" w:hAnsi="Calibri" w:cs="Calibri"/>
                <w:color w:val="000000"/>
                <w:kern w:val="0"/>
                <w:sz w:val="20"/>
                <w:szCs w:val="20"/>
                <w:lang w:eastAsia="es-MX"/>
                <w14:ligatures w14:val="none"/>
              </w:rPr>
              <w:t xml:space="preserve">Eden Hotel &amp; Spa </w:t>
            </w:r>
          </w:p>
        </w:tc>
      </w:tr>
      <w:tr w:rsidR="0012029D" w:rsidRPr="0012029D" w14:paraId="5BAF061F" w14:textId="77777777" w:rsidTr="0012029D">
        <w:trPr>
          <w:trHeight w:val="300"/>
          <w:jc w:val="center"/>
        </w:trPr>
        <w:tc>
          <w:tcPr>
            <w:tcW w:w="951" w:type="dxa"/>
            <w:vMerge/>
            <w:tcBorders>
              <w:top w:val="single" w:sz="8" w:space="0" w:color="auto"/>
              <w:left w:val="single" w:sz="8" w:space="0" w:color="auto"/>
              <w:bottom w:val="single" w:sz="8" w:space="0" w:color="000000"/>
              <w:right w:val="single" w:sz="8" w:space="0" w:color="auto"/>
            </w:tcBorders>
            <w:vAlign w:val="center"/>
            <w:hideMark/>
          </w:tcPr>
          <w:p w14:paraId="020CD52F" w14:textId="77777777" w:rsidR="0012029D" w:rsidRPr="0012029D" w:rsidRDefault="0012029D" w:rsidP="0012029D">
            <w:pPr>
              <w:spacing w:after="0" w:line="240" w:lineRule="auto"/>
              <w:rPr>
                <w:rFonts w:ascii="Calibri" w:eastAsia="Times New Roman" w:hAnsi="Calibri" w:cs="Calibri"/>
                <w:b/>
                <w:bCs/>
                <w:kern w:val="0"/>
                <w:sz w:val="20"/>
                <w:szCs w:val="20"/>
                <w:lang w:eastAsia="es-MX"/>
                <w14:ligatures w14:val="none"/>
              </w:rPr>
            </w:pPr>
          </w:p>
        </w:tc>
        <w:tc>
          <w:tcPr>
            <w:tcW w:w="968" w:type="dxa"/>
            <w:tcBorders>
              <w:top w:val="nil"/>
              <w:left w:val="nil"/>
              <w:bottom w:val="nil"/>
              <w:right w:val="single" w:sz="8" w:space="0" w:color="auto"/>
            </w:tcBorders>
            <w:noWrap/>
            <w:vAlign w:val="center"/>
            <w:hideMark/>
          </w:tcPr>
          <w:p w14:paraId="415B10CA" w14:textId="77777777" w:rsidR="0012029D" w:rsidRPr="0012029D" w:rsidRDefault="0012029D" w:rsidP="0012029D">
            <w:pPr>
              <w:spacing w:after="0" w:line="240" w:lineRule="auto"/>
              <w:rPr>
                <w:rFonts w:ascii="Calibri" w:eastAsia="Times New Roman" w:hAnsi="Calibri" w:cs="Calibri"/>
                <w:kern w:val="0"/>
                <w:sz w:val="20"/>
                <w:szCs w:val="20"/>
                <w:lang w:eastAsia="es-MX"/>
                <w14:ligatures w14:val="none"/>
              </w:rPr>
            </w:pPr>
            <w:r w:rsidRPr="0012029D">
              <w:rPr>
                <w:rFonts w:ascii="Calibri" w:eastAsia="Times New Roman" w:hAnsi="Calibri" w:cs="Calibri"/>
                <w:kern w:val="0"/>
                <w:sz w:val="20"/>
                <w:szCs w:val="20"/>
                <w:lang w:eastAsia="es-MX"/>
                <w14:ligatures w14:val="none"/>
              </w:rPr>
              <w:t>Pisa</w:t>
            </w:r>
          </w:p>
        </w:tc>
        <w:tc>
          <w:tcPr>
            <w:tcW w:w="3381" w:type="dxa"/>
            <w:tcBorders>
              <w:top w:val="nil"/>
              <w:left w:val="nil"/>
              <w:bottom w:val="nil"/>
              <w:right w:val="single" w:sz="8" w:space="0" w:color="auto"/>
            </w:tcBorders>
            <w:noWrap/>
            <w:vAlign w:val="center"/>
            <w:hideMark/>
          </w:tcPr>
          <w:p w14:paraId="5D9FEF5F" w14:textId="77777777" w:rsidR="0012029D" w:rsidRPr="0012029D" w:rsidRDefault="0012029D" w:rsidP="0012029D">
            <w:pPr>
              <w:spacing w:after="0" w:line="240" w:lineRule="auto"/>
              <w:jc w:val="both"/>
              <w:rPr>
                <w:rFonts w:ascii="Calibri" w:eastAsia="Times New Roman" w:hAnsi="Calibri" w:cs="Calibri"/>
                <w:color w:val="000000"/>
                <w:kern w:val="0"/>
                <w:sz w:val="20"/>
                <w:szCs w:val="20"/>
                <w:lang w:eastAsia="es-MX"/>
                <w14:ligatures w14:val="none"/>
              </w:rPr>
            </w:pPr>
            <w:r w:rsidRPr="0012029D">
              <w:rPr>
                <w:rFonts w:ascii="Calibri" w:eastAsia="Times New Roman" w:hAnsi="Calibri" w:cs="Calibri"/>
                <w:color w:val="000000"/>
                <w:kern w:val="0"/>
                <w:sz w:val="20"/>
                <w:szCs w:val="20"/>
                <w:lang w:eastAsia="es-MX"/>
                <w14:ligatures w14:val="none"/>
              </w:rPr>
              <w:t xml:space="preserve">AC </w:t>
            </w:r>
            <w:proofErr w:type="spellStart"/>
            <w:r w:rsidRPr="0012029D">
              <w:rPr>
                <w:rFonts w:ascii="Calibri" w:eastAsia="Times New Roman" w:hAnsi="Calibri" w:cs="Calibri"/>
                <w:color w:val="000000"/>
                <w:kern w:val="0"/>
                <w:sz w:val="20"/>
                <w:szCs w:val="20"/>
                <w:lang w:eastAsia="es-MX"/>
                <w14:ligatures w14:val="none"/>
              </w:rPr>
              <w:t>by</w:t>
            </w:r>
            <w:proofErr w:type="spellEnd"/>
            <w:r w:rsidRPr="0012029D">
              <w:rPr>
                <w:rFonts w:ascii="Calibri" w:eastAsia="Times New Roman" w:hAnsi="Calibri" w:cs="Calibri"/>
                <w:color w:val="000000"/>
                <w:kern w:val="0"/>
                <w:sz w:val="20"/>
                <w:szCs w:val="20"/>
                <w:lang w:eastAsia="es-MX"/>
                <w14:ligatures w14:val="none"/>
              </w:rPr>
              <w:t xml:space="preserve"> Marriott Pisa </w:t>
            </w:r>
          </w:p>
        </w:tc>
      </w:tr>
      <w:tr w:rsidR="0012029D" w:rsidRPr="0012029D" w14:paraId="138714DF" w14:textId="77777777" w:rsidTr="0012029D">
        <w:trPr>
          <w:trHeight w:val="300"/>
          <w:jc w:val="center"/>
        </w:trPr>
        <w:tc>
          <w:tcPr>
            <w:tcW w:w="951" w:type="dxa"/>
            <w:vMerge/>
            <w:tcBorders>
              <w:top w:val="single" w:sz="8" w:space="0" w:color="auto"/>
              <w:left w:val="single" w:sz="8" w:space="0" w:color="auto"/>
              <w:bottom w:val="single" w:sz="8" w:space="0" w:color="000000"/>
              <w:right w:val="single" w:sz="8" w:space="0" w:color="auto"/>
            </w:tcBorders>
            <w:vAlign w:val="center"/>
            <w:hideMark/>
          </w:tcPr>
          <w:p w14:paraId="648AC1B4" w14:textId="77777777" w:rsidR="0012029D" w:rsidRPr="0012029D" w:rsidRDefault="0012029D" w:rsidP="0012029D">
            <w:pPr>
              <w:spacing w:after="0" w:line="240" w:lineRule="auto"/>
              <w:rPr>
                <w:rFonts w:ascii="Calibri" w:eastAsia="Times New Roman" w:hAnsi="Calibri" w:cs="Calibri"/>
                <w:b/>
                <w:bCs/>
                <w:kern w:val="0"/>
                <w:sz w:val="20"/>
                <w:szCs w:val="20"/>
                <w:lang w:eastAsia="es-MX"/>
                <w14:ligatures w14:val="none"/>
              </w:rPr>
            </w:pPr>
          </w:p>
        </w:tc>
        <w:tc>
          <w:tcPr>
            <w:tcW w:w="968" w:type="dxa"/>
            <w:tcBorders>
              <w:top w:val="nil"/>
              <w:left w:val="nil"/>
              <w:bottom w:val="single" w:sz="8" w:space="0" w:color="auto"/>
              <w:right w:val="single" w:sz="8" w:space="0" w:color="auto"/>
            </w:tcBorders>
            <w:noWrap/>
            <w:vAlign w:val="center"/>
            <w:hideMark/>
          </w:tcPr>
          <w:p w14:paraId="3A360C8E" w14:textId="77777777" w:rsidR="0012029D" w:rsidRPr="0012029D" w:rsidRDefault="0012029D" w:rsidP="0012029D">
            <w:pPr>
              <w:spacing w:after="0" w:line="240" w:lineRule="auto"/>
              <w:rPr>
                <w:rFonts w:ascii="Calibri" w:eastAsia="Times New Roman" w:hAnsi="Calibri" w:cs="Calibri"/>
                <w:kern w:val="0"/>
                <w:sz w:val="20"/>
                <w:szCs w:val="20"/>
                <w:lang w:eastAsia="es-MX"/>
                <w14:ligatures w14:val="none"/>
              </w:rPr>
            </w:pPr>
            <w:r w:rsidRPr="0012029D">
              <w:rPr>
                <w:rFonts w:ascii="Calibri" w:eastAsia="Times New Roman" w:hAnsi="Calibri" w:cs="Calibri"/>
                <w:kern w:val="0"/>
                <w:sz w:val="20"/>
                <w:szCs w:val="20"/>
                <w:lang w:eastAsia="es-MX"/>
                <w14:ligatures w14:val="none"/>
              </w:rPr>
              <w:t>Roma</w:t>
            </w:r>
          </w:p>
        </w:tc>
        <w:tc>
          <w:tcPr>
            <w:tcW w:w="3381" w:type="dxa"/>
            <w:tcBorders>
              <w:top w:val="nil"/>
              <w:left w:val="nil"/>
              <w:bottom w:val="single" w:sz="8" w:space="0" w:color="auto"/>
              <w:right w:val="single" w:sz="8" w:space="0" w:color="auto"/>
            </w:tcBorders>
            <w:noWrap/>
            <w:vAlign w:val="bottom"/>
            <w:hideMark/>
          </w:tcPr>
          <w:p w14:paraId="468C6838" w14:textId="77777777" w:rsidR="0012029D" w:rsidRPr="0012029D" w:rsidRDefault="0012029D" w:rsidP="0012029D">
            <w:pPr>
              <w:spacing w:after="0" w:line="240" w:lineRule="auto"/>
              <w:rPr>
                <w:rFonts w:ascii="Calibri" w:eastAsia="Times New Roman" w:hAnsi="Calibri" w:cs="Calibri"/>
                <w:color w:val="000000"/>
                <w:kern w:val="0"/>
                <w:sz w:val="20"/>
                <w:szCs w:val="20"/>
                <w:lang w:eastAsia="es-MX"/>
                <w14:ligatures w14:val="none"/>
              </w:rPr>
            </w:pPr>
            <w:r w:rsidRPr="0012029D">
              <w:rPr>
                <w:rFonts w:ascii="Calibri" w:eastAsia="Times New Roman" w:hAnsi="Calibri" w:cs="Calibri"/>
                <w:color w:val="000000"/>
                <w:kern w:val="0"/>
                <w:sz w:val="20"/>
                <w:szCs w:val="20"/>
                <w:lang w:eastAsia="es-MX"/>
                <w14:ligatures w14:val="none"/>
              </w:rPr>
              <w:t xml:space="preserve">Best Western Blu Hotel Roma </w:t>
            </w:r>
          </w:p>
        </w:tc>
      </w:tr>
    </w:tbl>
    <w:p w14:paraId="6ECCFC69" w14:textId="77777777" w:rsidR="00A83C95" w:rsidRDefault="00A83C95" w:rsidP="00164A07">
      <w:pPr>
        <w:tabs>
          <w:tab w:val="left" w:pos="851"/>
        </w:tabs>
        <w:jc w:val="both"/>
        <w:rPr>
          <w:rFonts w:cstheme="minorHAnsi"/>
        </w:rPr>
      </w:pPr>
    </w:p>
    <w:p w14:paraId="42075EC2" w14:textId="77777777" w:rsidR="0012029D" w:rsidRDefault="0012029D" w:rsidP="00164A07">
      <w:pPr>
        <w:tabs>
          <w:tab w:val="left" w:pos="851"/>
        </w:tabs>
        <w:jc w:val="both"/>
        <w:rPr>
          <w:rFonts w:cstheme="minorHAnsi"/>
        </w:rPr>
      </w:pPr>
    </w:p>
    <w:p w14:paraId="1C59A14C" w14:textId="77777777" w:rsidR="0012029D" w:rsidRDefault="0012029D" w:rsidP="00164A07">
      <w:pPr>
        <w:tabs>
          <w:tab w:val="left" w:pos="851"/>
        </w:tabs>
        <w:jc w:val="both"/>
        <w:rPr>
          <w:rFonts w:cstheme="minorHAnsi"/>
        </w:rPr>
      </w:pPr>
    </w:p>
    <w:p w14:paraId="67888208" w14:textId="77777777" w:rsidR="00826BB6" w:rsidRDefault="00826BB6" w:rsidP="00164A07">
      <w:pPr>
        <w:tabs>
          <w:tab w:val="left" w:pos="851"/>
        </w:tabs>
        <w:jc w:val="both"/>
        <w:rPr>
          <w:rFonts w:cstheme="minorHAnsi"/>
          <w:sz w:val="20"/>
          <w:szCs w:val="20"/>
        </w:rPr>
      </w:pPr>
    </w:p>
    <w:p w14:paraId="49EE76BC" w14:textId="54DB12CD"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5C4DF73E"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3612E369"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0DAAFD7A" w14:textId="77777777" w:rsidR="00AD691B" w:rsidRDefault="00AD691B" w:rsidP="00AD691B">
      <w:pPr>
        <w:pStyle w:val="Prrafodelista"/>
        <w:numPr>
          <w:ilvl w:val="0"/>
          <w:numId w:val="2"/>
        </w:numPr>
        <w:tabs>
          <w:tab w:val="left" w:pos="851"/>
        </w:tabs>
        <w:spacing w:line="240" w:lineRule="auto"/>
        <w:jc w:val="both"/>
        <w:rPr>
          <w:rStyle w:val="Fuerte"/>
          <w:sz w:val="20"/>
          <w:szCs w:val="20"/>
        </w:rPr>
      </w:pPr>
      <w:r w:rsidRPr="00F27C72">
        <w:rPr>
          <w:rStyle w:val="Fuerte"/>
          <w:sz w:val="20"/>
          <w:szCs w:val="20"/>
        </w:rPr>
        <w:t xml:space="preserve">Recomendamos viajar bajo la cobertura de una póliza de Seguro más amplia. Su ejecutivo de </w:t>
      </w:r>
      <w:proofErr w:type="spellStart"/>
      <w:r w:rsidRPr="00F27C72">
        <w:rPr>
          <w:rStyle w:val="Fuerte"/>
          <w:sz w:val="20"/>
          <w:szCs w:val="20"/>
        </w:rPr>
        <w:t>JuliàTours</w:t>
      </w:r>
      <w:proofErr w:type="spellEnd"/>
      <w:r w:rsidRPr="00F27C72">
        <w:rPr>
          <w:rStyle w:val="Fuerte"/>
          <w:sz w:val="20"/>
          <w:szCs w:val="20"/>
        </w:rPr>
        <w:t xml:space="preserve"> puede informarle.  </w:t>
      </w:r>
    </w:p>
    <w:p w14:paraId="7029B82F" w14:textId="0B8BD079" w:rsidR="00642B0E" w:rsidRPr="00E955B2" w:rsidRDefault="00642B0E" w:rsidP="00AD691B">
      <w:pPr>
        <w:pStyle w:val="Prrafodelista"/>
        <w:numPr>
          <w:ilvl w:val="0"/>
          <w:numId w:val="2"/>
        </w:numPr>
        <w:tabs>
          <w:tab w:val="left" w:pos="851"/>
        </w:tabs>
        <w:spacing w:line="240" w:lineRule="auto"/>
        <w:jc w:val="both"/>
        <w:rPr>
          <w:b/>
          <w:bCs/>
          <w:sz w:val="20"/>
          <w:szCs w:val="20"/>
        </w:rPr>
      </w:pPr>
      <w:r w:rsidRPr="0064463C">
        <w:rPr>
          <w:rFonts w:ascii="Calibri" w:hAnsi="Calibri" w:cs="Calibri"/>
          <w:sz w:val="20"/>
          <w:szCs w:val="20"/>
          <w:lang w:val="es-ES"/>
        </w:rPr>
        <w:t>Durante ferias u otros eventos especiales, el alojamiento puede ser en otros hoteles y/o ciudades diferentes a las indicadas en el itinerario</w:t>
      </w:r>
    </w:p>
    <w:p w14:paraId="4EBF0D1C" w14:textId="49C23441" w:rsidR="00E955B2" w:rsidRDefault="00E955B2" w:rsidP="00AD691B">
      <w:pPr>
        <w:pStyle w:val="Prrafodelista"/>
        <w:numPr>
          <w:ilvl w:val="0"/>
          <w:numId w:val="2"/>
        </w:numPr>
        <w:tabs>
          <w:tab w:val="left" w:pos="851"/>
        </w:tabs>
        <w:spacing w:line="240" w:lineRule="auto"/>
        <w:jc w:val="both"/>
        <w:rPr>
          <w:rStyle w:val="Fuerte"/>
          <w:b w:val="0"/>
          <w:bCs w:val="0"/>
          <w:sz w:val="20"/>
          <w:szCs w:val="20"/>
        </w:rPr>
      </w:pPr>
      <w:r w:rsidRPr="00E955B2">
        <w:rPr>
          <w:rStyle w:val="Fuerte"/>
          <w:b w:val="0"/>
          <w:bCs w:val="0"/>
          <w:sz w:val="20"/>
          <w:szCs w:val="20"/>
        </w:rPr>
        <w:t>Su</w:t>
      </w:r>
      <w:r>
        <w:rPr>
          <w:rStyle w:val="Fuerte"/>
          <w:b w:val="0"/>
          <w:bCs w:val="0"/>
          <w:sz w:val="20"/>
          <w:szCs w:val="20"/>
        </w:rPr>
        <w:t xml:space="preserve"> g</w:t>
      </w:r>
      <w:r w:rsidRPr="00E955B2">
        <w:rPr>
          <w:rStyle w:val="Fuerte"/>
          <w:b w:val="0"/>
          <w:bCs w:val="0"/>
          <w:sz w:val="20"/>
          <w:szCs w:val="20"/>
        </w:rPr>
        <w:t xml:space="preserve">uía estará a </w:t>
      </w:r>
      <w:r>
        <w:rPr>
          <w:rStyle w:val="Fuerte"/>
          <w:b w:val="0"/>
          <w:bCs w:val="0"/>
          <w:sz w:val="20"/>
          <w:szCs w:val="20"/>
        </w:rPr>
        <w:t>s</w:t>
      </w:r>
      <w:r w:rsidRPr="00E955B2">
        <w:rPr>
          <w:rStyle w:val="Fuerte"/>
          <w:b w:val="0"/>
          <w:bCs w:val="0"/>
          <w:sz w:val="20"/>
          <w:szCs w:val="20"/>
        </w:rPr>
        <w:t xml:space="preserve">u disposición para cualquier información sobre estas excursiones e indicará previamente los horarios de </w:t>
      </w:r>
      <w:proofErr w:type="gramStart"/>
      <w:r w:rsidRPr="00E955B2">
        <w:rPr>
          <w:rStyle w:val="Fuerte"/>
          <w:b w:val="0"/>
          <w:bCs w:val="0"/>
          <w:sz w:val="20"/>
          <w:szCs w:val="20"/>
        </w:rPr>
        <w:t>las mismas</w:t>
      </w:r>
      <w:proofErr w:type="gramEnd"/>
    </w:p>
    <w:p w14:paraId="33A6912D" w14:textId="64E1D263" w:rsidR="0051387A" w:rsidRDefault="00767CA5" w:rsidP="00AD691B">
      <w:pPr>
        <w:pStyle w:val="Prrafodelista"/>
        <w:numPr>
          <w:ilvl w:val="0"/>
          <w:numId w:val="2"/>
        </w:numPr>
        <w:tabs>
          <w:tab w:val="left" w:pos="851"/>
        </w:tabs>
        <w:spacing w:line="240" w:lineRule="auto"/>
        <w:jc w:val="both"/>
        <w:rPr>
          <w:rStyle w:val="Fuerte"/>
          <w:b w:val="0"/>
          <w:bCs w:val="0"/>
          <w:sz w:val="20"/>
          <w:szCs w:val="20"/>
        </w:rPr>
      </w:pPr>
      <w:r>
        <w:rPr>
          <w:rStyle w:val="Fuerte"/>
          <w:b w:val="0"/>
          <w:bCs w:val="0"/>
          <w:sz w:val="20"/>
          <w:szCs w:val="20"/>
        </w:rPr>
        <w:t>Las</w:t>
      </w:r>
      <w:r w:rsidR="001C4D39" w:rsidRPr="001C4D39">
        <w:rPr>
          <w:rStyle w:val="Fuerte"/>
          <w:b w:val="0"/>
          <w:bCs w:val="0"/>
          <w:sz w:val="20"/>
          <w:szCs w:val="20"/>
        </w:rPr>
        <w:t xml:space="preserve"> excursiones </w:t>
      </w:r>
      <w:r w:rsidR="001C4D39">
        <w:rPr>
          <w:rStyle w:val="Fuerte"/>
          <w:b w:val="0"/>
          <w:bCs w:val="0"/>
          <w:sz w:val="20"/>
          <w:szCs w:val="20"/>
        </w:rPr>
        <w:t xml:space="preserve">opcionales </w:t>
      </w:r>
      <w:r w:rsidR="001C4D39" w:rsidRPr="001C4D39">
        <w:rPr>
          <w:rStyle w:val="Fuerte"/>
          <w:b w:val="0"/>
          <w:bCs w:val="0"/>
          <w:sz w:val="20"/>
          <w:szCs w:val="20"/>
        </w:rPr>
        <w:t>solo podrán tener lugar con un mínimo de pasajeros, variable según el</w:t>
      </w:r>
      <w:r w:rsidR="001C4D39">
        <w:rPr>
          <w:rStyle w:val="Fuerte"/>
          <w:b w:val="0"/>
          <w:bCs w:val="0"/>
          <w:sz w:val="20"/>
          <w:szCs w:val="20"/>
        </w:rPr>
        <w:t xml:space="preserve"> paseo</w:t>
      </w:r>
    </w:p>
    <w:p w14:paraId="1CCB8993" w14:textId="7DB86898" w:rsidR="005C6D5E" w:rsidRPr="005C6D5E" w:rsidRDefault="005C6D5E" w:rsidP="005C6D5E">
      <w:pPr>
        <w:pStyle w:val="Prrafodelista"/>
        <w:numPr>
          <w:ilvl w:val="0"/>
          <w:numId w:val="2"/>
        </w:numPr>
        <w:tabs>
          <w:tab w:val="left" w:pos="851"/>
        </w:tabs>
        <w:spacing w:line="240" w:lineRule="auto"/>
        <w:jc w:val="both"/>
        <w:rPr>
          <w:rStyle w:val="Fuerte"/>
          <w:b w:val="0"/>
          <w:bCs w:val="0"/>
          <w:sz w:val="20"/>
          <w:szCs w:val="20"/>
        </w:rPr>
      </w:pPr>
      <w:r w:rsidRPr="005C6D5E">
        <w:rPr>
          <w:rStyle w:val="Fuerte"/>
          <w:b w:val="0"/>
          <w:bCs w:val="0"/>
          <w:sz w:val="20"/>
          <w:szCs w:val="20"/>
        </w:rPr>
        <w:t>Itinerario no recomendado para niños menores de 5 años. Nos reservamos el derecho de no aceptar participantes hasta esta edad.</w:t>
      </w:r>
    </w:p>
    <w:p w14:paraId="4769831A" w14:textId="14B5C15F" w:rsidR="005C6D5E" w:rsidRPr="005C6D5E" w:rsidRDefault="005C6D5E" w:rsidP="005C6D5E">
      <w:pPr>
        <w:pStyle w:val="Prrafodelista"/>
        <w:numPr>
          <w:ilvl w:val="0"/>
          <w:numId w:val="2"/>
        </w:numPr>
        <w:tabs>
          <w:tab w:val="left" w:pos="851"/>
        </w:tabs>
        <w:spacing w:line="240" w:lineRule="auto"/>
        <w:jc w:val="both"/>
        <w:rPr>
          <w:rStyle w:val="Fuerte"/>
          <w:b w:val="0"/>
          <w:bCs w:val="0"/>
          <w:sz w:val="20"/>
          <w:szCs w:val="20"/>
        </w:rPr>
      </w:pPr>
      <w:r w:rsidRPr="005C6D5E">
        <w:rPr>
          <w:rStyle w:val="Fuerte"/>
          <w:b w:val="0"/>
          <w:bCs w:val="0"/>
          <w:sz w:val="20"/>
          <w:szCs w:val="20"/>
        </w:rPr>
        <w:t>Las habitaciones triples son habitaciones dobles con una cama extra (a veces un sofá cama). A veces, esta cama extra es más pequeña que las camas normales y, en este caso, sólo se recomienda para niños y adolescentes.</w:t>
      </w:r>
    </w:p>
    <w:p w14:paraId="04E5466E" w14:textId="567D2909" w:rsidR="005C6D5E" w:rsidRPr="00E955B2" w:rsidRDefault="005C6D5E" w:rsidP="005C6D5E">
      <w:pPr>
        <w:pStyle w:val="Prrafodelista"/>
        <w:numPr>
          <w:ilvl w:val="0"/>
          <w:numId w:val="2"/>
        </w:numPr>
        <w:tabs>
          <w:tab w:val="left" w:pos="851"/>
        </w:tabs>
        <w:spacing w:line="240" w:lineRule="auto"/>
        <w:jc w:val="both"/>
        <w:rPr>
          <w:rStyle w:val="Fuerte"/>
          <w:b w:val="0"/>
          <w:bCs w:val="0"/>
          <w:sz w:val="20"/>
          <w:szCs w:val="20"/>
        </w:rPr>
      </w:pPr>
      <w:r w:rsidRPr="005C6D5E">
        <w:rPr>
          <w:rStyle w:val="Fuerte"/>
          <w:b w:val="0"/>
          <w:bCs w:val="0"/>
          <w:sz w:val="20"/>
          <w:szCs w:val="20"/>
        </w:rPr>
        <w:t xml:space="preserve">Las personas con necesidades especiales, las personas mayores y cualquier persona que necesite </w:t>
      </w:r>
      <w:r>
        <w:rPr>
          <w:rStyle w:val="Fuerte"/>
          <w:b w:val="0"/>
          <w:bCs w:val="0"/>
          <w:sz w:val="20"/>
          <w:szCs w:val="20"/>
        </w:rPr>
        <w:t>atención</w:t>
      </w:r>
      <w:r w:rsidRPr="005C6D5E">
        <w:rPr>
          <w:rStyle w:val="Fuerte"/>
          <w:b w:val="0"/>
          <w:bCs w:val="0"/>
          <w:sz w:val="20"/>
          <w:szCs w:val="20"/>
        </w:rPr>
        <w:t xml:space="preserve"> 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14:paraId="55860009" w14:textId="6812E31E" w:rsidR="0073798A" w:rsidRPr="001F459C" w:rsidRDefault="0073798A" w:rsidP="0070167A">
      <w:pPr>
        <w:pStyle w:val="Prrafodelista"/>
        <w:tabs>
          <w:tab w:val="left" w:pos="851"/>
        </w:tabs>
        <w:spacing w:line="240" w:lineRule="auto"/>
        <w:jc w:val="both"/>
        <w:rPr>
          <w:rStyle w:val="Fuerte"/>
          <w:b w:val="0"/>
          <w:bCs w:val="0"/>
          <w:sz w:val="20"/>
          <w:szCs w:val="20"/>
        </w:rPr>
      </w:pPr>
    </w:p>
    <w:sectPr w:rsidR="0073798A" w:rsidRPr="001F459C" w:rsidSect="0026370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26D68" w14:textId="77777777" w:rsidR="00237267" w:rsidRDefault="00237267" w:rsidP="0044172A">
      <w:pPr>
        <w:spacing w:after="0" w:line="240" w:lineRule="auto"/>
      </w:pPr>
      <w:r>
        <w:separator/>
      </w:r>
    </w:p>
  </w:endnote>
  <w:endnote w:type="continuationSeparator" w:id="0">
    <w:p w14:paraId="6FF33669" w14:textId="77777777" w:rsidR="00237267" w:rsidRDefault="00237267"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1FFB5" w14:textId="77777777" w:rsidR="00237267" w:rsidRDefault="00237267" w:rsidP="0044172A">
      <w:pPr>
        <w:spacing w:after="0" w:line="240" w:lineRule="auto"/>
      </w:pPr>
      <w:r>
        <w:separator/>
      </w:r>
    </w:p>
  </w:footnote>
  <w:footnote w:type="continuationSeparator" w:id="0">
    <w:p w14:paraId="099B8315" w14:textId="77777777" w:rsidR="00237267" w:rsidRDefault="00237267"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359D"/>
    <w:rsid w:val="00004FA1"/>
    <w:rsid w:val="00012871"/>
    <w:rsid w:val="00013964"/>
    <w:rsid w:val="00013DAB"/>
    <w:rsid w:val="00025002"/>
    <w:rsid w:val="0002647F"/>
    <w:rsid w:val="0003678D"/>
    <w:rsid w:val="0004728B"/>
    <w:rsid w:val="000476B5"/>
    <w:rsid w:val="000734EB"/>
    <w:rsid w:val="00086869"/>
    <w:rsid w:val="00091F7D"/>
    <w:rsid w:val="00092B9D"/>
    <w:rsid w:val="00096876"/>
    <w:rsid w:val="000A035A"/>
    <w:rsid w:val="000B7C46"/>
    <w:rsid w:val="000C2923"/>
    <w:rsid w:val="000C59C5"/>
    <w:rsid w:val="000C5D7D"/>
    <w:rsid w:val="000D119E"/>
    <w:rsid w:val="000D1560"/>
    <w:rsid w:val="000E11DD"/>
    <w:rsid w:val="000F0C21"/>
    <w:rsid w:val="000F2290"/>
    <w:rsid w:val="000F56A7"/>
    <w:rsid w:val="00101465"/>
    <w:rsid w:val="0010231E"/>
    <w:rsid w:val="00107BB6"/>
    <w:rsid w:val="0011340C"/>
    <w:rsid w:val="001167DA"/>
    <w:rsid w:val="0012029D"/>
    <w:rsid w:val="001311B9"/>
    <w:rsid w:val="001315CF"/>
    <w:rsid w:val="00135A1C"/>
    <w:rsid w:val="00136178"/>
    <w:rsid w:val="0014106E"/>
    <w:rsid w:val="00141C7D"/>
    <w:rsid w:val="0014555A"/>
    <w:rsid w:val="00152EA6"/>
    <w:rsid w:val="00164A07"/>
    <w:rsid w:val="001926CA"/>
    <w:rsid w:val="001A613C"/>
    <w:rsid w:val="001B3E32"/>
    <w:rsid w:val="001B7210"/>
    <w:rsid w:val="001B7721"/>
    <w:rsid w:val="001C1068"/>
    <w:rsid w:val="001C4D39"/>
    <w:rsid w:val="001C6075"/>
    <w:rsid w:val="001C75CE"/>
    <w:rsid w:val="001D3CFC"/>
    <w:rsid w:val="001E1BA2"/>
    <w:rsid w:val="001F1510"/>
    <w:rsid w:val="001F334B"/>
    <w:rsid w:val="001F459C"/>
    <w:rsid w:val="001F6B21"/>
    <w:rsid w:val="002175C9"/>
    <w:rsid w:val="002217F5"/>
    <w:rsid w:val="0023681E"/>
    <w:rsid w:val="00237267"/>
    <w:rsid w:val="00243AE9"/>
    <w:rsid w:val="00254F51"/>
    <w:rsid w:val="00263706"/>
    <w:rsid w:val="00267181"/>
    <w:rsid w:val="00284160"/>
    <w:rsid w:val="0029631E"/>
    <w:rsid w:val="002A6F64"/>
    <w:rsid w:val="002B67F0"/>
    <w:rsid w:val="002C160F"/>
    <w:rsid w:val="002C1655"/>
    <w:rsid w:val="002C4189"/>
    <w:rsid w:val="002C71EB"/>
    <w:rsid w:val="002D24BA"/>
    <w:rsid w:val="002E18CC"/>
    <w:rsid w:val="002E24EA"/>
    <w:rsid w:val="002E547E"/>
    <w:rsid w:val="002F2B9B"/>
    <w:rsid w:val="002F3C94"/>
    <w:rsid w:val="002F4461"/>
    <w:rsid w:val="002F628C"/>
    <w:rsid w:val="00311C2A"/>
    <w:rsid w:val="0031242C"/>
    <w:rsid w:val="00313AE6"/>
    <w:rsid w:val="00321729"/>
    <w:rsid w:val="003217BE"/>
    <w:rsid w:val="003263B9"/>
    <w:rsid w:val="00330E74"/>
    <w:rsid w:val="00333675"/>
    <w:rsid w:val="00342CAF"/>
    <w:rsid w:val="00343ADC"/>
    <w:rsid w:val="00346F83"/>
    <w:rsid w:val="00347D14"/>
    <w:rsid w:val="00351B45"/>
    <w:rsid w:val="0035656C"/>
    <w:rsid w:val="00364E82"/>
    <w:rsid w:val="0037518C"/>
    <w:rsid w:val="00376C30"/>
    <w:rsid w:val="00394746"/>
    <w:rsid w:val="00397BDF"/>
    <w:rsid w:val="003A3671"/>
    <w:rsid w:val="003B2114"/>
    <w:rsid w:val="003B2FFA"/>
    <w:rsid w:val="003C0761"/>
    <w:rsid w:val="003C15E8"/>
    <w:rsid w:val="003C36B1"/>
    <w:rsid w:val="003C7930"/>
    <w:rsid w:val="003E22DB"/>
    <w:rsid w:val="003E71DD"/>
    <w:rsid w:val="003F1865"/>
    <w:rsid w:val="003F2C9E"/>
    <w:rsid w:val="003F6F17"/>
    <w:rsid w:val="00403785"/>
    <w:rsid w:val="00405462"/>
    <w:rsid w:val="004159CC"/>
    <w:rsid w:val="00420B23"/>
    <w:rsid w:val="00422F04"/>
    <w:rsid w:val="00425CC5"/>
    <w:rsid w:val="00426C2C"/>
    <w:rsid w:val="00426CB5"/>
    <w:rsid w:val="00430E2A"/>
    <w:rsid w:val="00432765"/>
    <w:rsid w:val="004348D1"/>
    <w:rsid w:val="00436D29"/>
    <w:rsid w:val="00437698"/>
    <w:rsid w:val="004407E1"/>
    <w:rsid w:val="0044172A"/>
    <w:rsid w:val="00450C40"/>
    <w:rsid w:val="0045296D"/>
    <w:rsid w:val="00462F68"/>
    <w:rsid w:val="00465E12"/>
    <w:rsid w:val="00472283"/>
    <w:rsid w:val="00480788"/>
    <w:rsid w:val="00481465"/>
    <w:rsid w:val="00482E2D"/>
    <w:rsid w:val="00485F46"/>
    <w:rsid w:val="0049164C"/>
    <w:rsid w:val="00491A0D"/>
    <w:rsid w:val="00491CB2"/>
    <w:rsid w:val="004A0A42"/>
    <w:rsid w:val="004A30A2"/>
    <w:rsid w:val="004A7DBF"/>
    <w:rsid w:val="004B3241"/>
    <w:rsid w:val="004B3D14"/>
    <w:rsid w:val="004B52EE"/>
    <w:rsid w:val="004B54A6"/>
    <w:rsid w:val="004C409A"/>
    <w:rsid w:val="004C48C9"/>
    <w:rsid w:val="004D084E"/>
    <w:rsid w:val="004D144B"/>
    <w:rsid w:val="004D703D"/>
    <w:rsid w:val="004E68EA"/>
    <w:rsid w:val="00500CAA"/>
    <w:rsid w:val="00501354"/>
    <w:rsid w:val="005014D2"/>
    <w:rsid w:val="005137C8"/>
    <w:rsid w:val="0051387A"/>
    <w:rsid w:val="0052589A"/>
    <w:rsid w:val="00546E17"/>
    <w:rsid w:val="00550AEF"/>
    <w:rsid w:val="00552C28"/>
    <w:rsid w:val="00560BA7"/>
    <w:rsid w:val="00567A5E"/>
    <w:rsid w:val="0057239C"/>
    <w:rsid w:val="005751A7"/>
    <w:rsid w:val="00582EC0"/>
    <w:rsid w:val="00585DAB"/>
    <w:rsid w:val="005939D9"/>
    <w:rsid w:val="005949A4"/>
    <w:rsid w:val="005A3373"/>
    <w:rsid w:val="005B3952"/>
    <w:rsid w:val="005C46A7"/>
    <w:rsid w:val="005C6D5E"/>
    <w:rsid w:val="005E3ED2"/>
    <w:rsid w:val="005F49DA"/>
    <w:rsid w:val="005F5DD6"/>
    <w:rsid w:val="005F7376"/>
    <w:rsid w:val="005F7770"/>
    <w:rsid w:val="00600F9A"/>
    <w:rsid w:val="0060722D"/>
    <w:rsid w:val="00613C1A"/>
    <w:rsid w:val="00617136"/>
    <w:rsid w:val="006229AB"/>
    <w:rsid w:val="006247F3"/>
    <w:rsid w:val="00641954"/>
    <w:rsid w:val="00642B0E"/>
    <w:rsid w:val="00642C27"/>
    <w:rsid w:val="006450A8"/>
    <w:rsid w:val="006511A6"/>
    <w:rsid w:val="006518A1"/>
    <w:rsid w:val="006538EE"/>
    <w:rsid w:val="006566F6"/>
    <w:rsid w:val="00660A0F"/>
    <w:rsid w:val="006611AD"/>
    <w:rsid w:val="00665760"/>
    <w:rsid w:val="00672A29"/>
    <w:rsid w:val="0067709B"/>
    <w:rsid w:val="00687B55"/>
    <w:rsid w:val="006916B0"/>
    <w:rsid w:val="00693A4E"/>
    <w:rsid w:val="00697142"/>
    <w:rsid w:val="006A4CF0"/>
    <w:rsid w:val="006B7972"/>
    <w:rsid w:val="006D57DE"/>
    <w:rsid w:val="006D59EE"/>
    <w:rsid w:val="006E022A"/>
    <w:rsid w:val="006E3D33"/>
    <w:rsid w:val="006F1E77"/>
    <w:rsid w:val="006F502D"/>
    <w:rsid w:val="0070145A"/>
    <w:rsid w:val="0070167A"/>
    <w:rsid w:val="00704BF3"/>
    <w:rsid w:val="0070635B"/>
    <w:rsid w:val="00707E54"/>
    <w:rsid w:val="007142DE"/>
    <w:rsid w:val="00730289"/>
    <w:rsid w:val="0073159C"/>
    <w:rsid w:val="0073798A"/>
    <w:rsid w:val="00760E97"/>
    <w:rsid w:val="00767CA5"/>
    <w:rsid w:val="007806E6"/>
    <w:rsid w:val="00780ADC"/>
    <w:rsid w:val="007818D9"/>
    <w:rsid w:val="00783AC0"/>
    <w:rsid w:val="007906A9"/>
    <w:rsid w:val="007A3797"/>
    <w:rsid w:val="007B4E55"/>
    <w:rsid w:val="007C6223"/>
    <w:rsid w:val="007D5480"/>
    <w:rsid w:val="007E24C5"/>
    <w:rsid w:val="007E33C3"/>
    <w:rsid w:val="007F332B"/>
    <w:rsid w:val="008008E0"/>
    <w:rsid w:val="00800F88"/>
    <w:rsid w:val="008224F3"/>
    <w:rsid w:val="00822761"/>
    <w:rsid w:val="00826BB6"/>
    <w:rsid w:val="00835940"/>
    <w:rsid w:val="008460C4"/>
    <w:rsid w:val="00846115"/>
    <w:rsid w:val="00854690"/>
    <w:rsid w:val="00854AA4"/>
    <w:rsid w:val="0085689E"/>
    <w:rsid w:val="00866124"/>
    <w:rsid w:val="00877549"/>
    <w:rsid w:val="00881480"/>
    <w:rsid w:val="00891D56"/>
    <w:rsid w:val="0089254B"/>
    <w:rsid w:val="008936BA"/>
    <w:rsid w:val="008A0B1D"/>
    <w:rsid w:val="008A4503"/>
    <w:rsid w:val="008A47F4"/>
    <w:rsid w:val="008A53F2"/>
    <w:rsid w:val="008A77D3"/>
    <w:rsid w:val="008B1028"/>
    <w:rsid w:val="008B2DA7"/>
    <w:rsid w:val="008B5572"/>
    <w:rsid w:val="008D195D"/>
    <w:rsid w:val="008E0744"/>
    <w:rsid w:val="008E1D81"/>
    <w:rsid w:val="008E5B37"/>
    <w:rsid w:val="008F0DD6"/>
    <w:rsid w:val="008F3F0E"/>
    <w:rsid w:val="0090056C"/>
    <w:rsid w:val="009005C1"/>
    <w:rsid w:val="009105AE"/>
    <w:rsid w:val="009157E7"/>
    <w:rsid w:val="00915809"/>
    <w:rsid w:val="00917EA5"/>
    <w:rsid w:val="00926479"/>
    <w:rsid w:val="00932017"/>
    <w:rsid w:val="00933048"/>
    <w:rsid w:val="00941C8B"/>
    <w:rsid w:val="00944676"/>
    <w:rsid w:val="00953AE3"/>
    <w:rsid w:val="00961565"/>
    <w:rsid w:val="009620D6"/>
    <w:rsid w:val="0096288E"/>
    <w:rsid w:val="00990CFA"/>
    <w:rsid w:val="0099332E"/>
    <w:rsid w:val="009A257C"/>
    <w:rsid w:val="009A4C18"/>
    <w:rsid w:val="009B07F5"/>
    <w:rsid w:val="009B2D37"/>
    <w:rsid w:val="009B2E88"/>
    <w:rsid w:val="009B5B15"/>
    <w:rsid w:val="009C3933"/>
    <w:rsid w:val="009C4C88"/>
    <w:rsid w:val="009D5F79"/>
    <w:rsid w:val="009D6205"/>
    <w:rsid w:val="009D68E2"/>
    <w:rsid w:val="009F6EDA"/>
    <w:rsid w:val="009F79F5"/>
    <w:rsid w:val="00A034AF"/>
    <w:rsid w:val="00A1140A"/>
    <w:rsid w:val="00A1413D"/>
    <w:rsid w:val="00A15305"/>
    <w:rsid w:val="00A163F2"/>
    <w:rsid w:val="00A21EB7"/>
    <w:rsid w:val="00A25F0E"/>
    <w:rsid w:val="00A264FA"/>
    <w:rsid w:val="00A32694"/>
    <w:rsid w:val="00A426D5"/>
    <w:rsid w:val="00A4583C"/>
    <w:rsid w:val="00A61D36"/>
    <w:rsid w:val="00A63D50"/>
    <w:rsid w:val="00A675E2"/>
    <w:rsid w:val="00A72EAB"/>
    <w:rsid w:val="00A746DF"/>
    <w:rsid w:val="00A80009"/>
    <w:rsid w:val="00A83C95"/>
    <w:rsid w:val="00A902C5"/>
    <w:rsid w:val="00A91DA7"/>
    <w:rsid w:val="00AA1CF3"/>
    <w:rsid w:val="00AA6FF9"/>
    <w:rsid w:val="00AD19E6"/>
    <w:rsid w:val="00AD691B"/>
    <w:rsid w:val="00AE1CB6"/>
    <w:rsid w:val="00AE31C9"/>
    <w:rsid w:val="00AF371B"/>
    <w:rsid w:val="00AF6FC6"/>
    <w:rsid w:val="00B077B5"/>
    <w:rsid w:val="00B07C93"/>
    <w:rsid w:val="00B11EE8"/>
    <w:rsid w:val="00B16636"/>
    <w:rsid w:val="00B26DC2"/>
    <w:rsid w:val="00B40A63"/>
    <w:rsid w:val="00B4117A"/>
    <w:rsid w:val="00B41F06"/>
    <w:rsid w:val="00B42619"/>
    <w:rsid w:val="00B42D89"/>
    <w:rsid w:val="00B529C3"/>
    <w:rsid w:val="00B542A9"/>
    <w:rsid w:val="00B577AF"/>
    <w:rsid w:val="00B85AE8"/>
    <w:rsid w:val="00B92E3E"/>
    <w:rsid w:val="00BA0B57"/>
    <w:rsid w:val="00BA48B8"/>
    <w:rsid w:val="00BB605A"/>
    <w:rsid w:val="00BD3BB1"/>
    <w:rsid w:val="00BD5F57"/>
    <w:rsid w:val="00BD76CC"/>
    <w:rsid w:val="00BE0B4B"/>
    <w:rsid w:val="00BE2476"/>
    <w:rsid w:val="00BE4A6C"/>
    <w:rsid w:val="00BE6413"/>
    <w:rsid w:val="00BF18AC"/>
    <w:rsid w:val="00BF21E0"/>
    <w:rsid w:val="00BF604A"/>
    <w:rsid w:val="00C05BFA"/>
    <w:rsid w:val="00C11318"/>
    <w:rsid w:val="00C1514D"/>
    <w:rsid w:val="00C1560C"/>
    <w:rsid w:val="00C21DCF"/>
    <w:rsid w:val="00C2218A"/>
    <w:rsid w:val="00C30BB0"/>
    <w:rsid w:val="00C33F7E"/>
    <w:rsid w:val="00C4637E"/>
    <w:rsid w:val="00C61ED0"/>
    <w:rsid w:val="00C80C2A"/>
    <w:rsid w:val="00C80C5E"/>
    <w:rsid w:val="00C82CC0"/>
    <w:rsid w:val="00C87563"/>
    <w:rsid w:val="00C93166"/>
    <w:rsid w:val="00C94844"/>
    <w:rsid w:val="00C95EAC"/>
    <w:rsid w:val="00CA37C4"/>
    <w:rsid w:val="00CA3E32"/>
    <w:rsid w:val="00CA4436"/>
    <w:rsid w:val="00CA5B2C"/>
    <w:rsid w:val="00CA7544"/>
    <w:rsid w:val="00CC6757"/>
    <w:rsid w:val="00CC6E64"/>
    <w:rsid w:val="00CD35E0"/>
    <w:rsid w:val="00CF4F28"/>
    <w:rsid w:val="00D073B1"/>
    <w:rsid w:val="00D1459A"/>
    <w:rsid w:val="00D206FD"/>
    <w:rsid w:val="00D23646"/>
    <w:rsid w:val="00D24EC1"/>
    <w:rsid w:val="00D25553"/>
    <w:rsid w:val="00D32676"/>
    <w:rsid w:val="00D36A32"/>
    <w:rsid w:val="00D44BB0"/>
    <w:rsid w:val="00D4625F"/>
    <w:rsid w:val="00D53BE1"/>
    <w:rsid w:val="00D6240C"/>
    <w:rsid w:val="00D64250"/>
    <w:rsid w:val="00D6654A"/>
    <w:rsid w:val="00D75D98"/>
    <w:rsid w:val="00D80C82"/>
    <w:rsid w:val="00D81296"/>
    <w:rsid w:val="00D819D1"/>
    <w:rsid w:val="00D85259"/>
    <w:rsid w:val="00D91041"/>
    <w:rsid w:val="00DA252A"/>
    <w:rsid w:val="00DA506C"/>
    <w:rsid w:val="00DA6F9A"/>
    <w:rsid w:val="00DC133B"/>
    <w:rsid w:val="00DD1F34"/>
    <w:rsid w:val="00DF01DA"/>
    <w:rsid w:val="00DF0715"/>
    <w:rsid w:val="00DF4EAE"/>
    <w:rsid w:val="00DF6E25"/>
    <w:rsid w:val="00E00736"/>
    <w:rsid w:val="00E07A35"/>
    <w:rsid w:val="00E123A6"/>
    <w:rsid w:val="00E20944"/>
    <w:rsid w:val="00E21FC5"/>
    <w:rsid w:val="00E36A65"/>
    <w:rsid w:val="00E37E15"/>
    <w:rsid w:val="00E451AF"/>
    <w:rsid w:val="00E524F8"/>
    <w:rsid w:val="00E673C6"/>
    <w:rsid w:val="00E7035D"/>
    <w:rsid w:val="00E75495"/>
    <w:rsid w:val="00E83355"/>
    <w:rsid w:val="00E84385"/>
    <w:rsid w:val="00E8525E"/>
    <w:rsid w:val="00E87B7B"/>
    <w:rsid w:val="00E90848"/>
    <w:rsid w:val="00E955B2"/>
    <w:rsid w:val="00EA5FFF"/>
    <w:rsid w:val="00EB0460"/>
    <w:rsid w:val="00EB7D5A"/>
    <w:rsid w:val="00EC3437"/>
    <w:rsid w:val="00EE104A"/>
    <w:rsid w:val="00F035F7"/>
    <w:rsid w:val="00F04B2A"/>
    <w:rsid w:val="00F13061"/>
    <w:rsid w:val="00F14F41"/>
    <w:rsid w:val="00F162CE"/>
    <w:rsid w:val="00F219DD"/>
    <w:rsid w:val="00F23DE6"/>
    <w:rsid w:val="00F27C72"/>
    <w:rsid w:val="00F341C3"/>
    <w:rsid w:val="00F34E0E"/>
    <w:rsid w:val="00F36FA4"/>
    <w:rsid w:val="00F4570E"/>
    <w:rsid w:val="00F50D7E"/>
    <w:rsid w:val="00F53142"/>
    <w:rsid w:val="00F614C7"/>
    <w:rsid w:val="00F66C14"/>
    <w:rsid w:val="00F80A2B"/>
    <w:rsid w:val="00F849DC"/>
    <w:rsid w:val="00F84A43"/>
    <w:rsid w:val="00FA36A7"/>
    <w:rsid w:val="00FA5A09"/>
    <w:rsid w:val="00FB1426"/>
    <w:rsid w:val="00FB5663"/>
    <w:rsid w:val="00FC7F3B"/>
    <w:rsid w:val="00FD12C5"/>
    <w:rsid w:val="00FD14A5"/>
    <w:rsid w:val="00FD244E"/>
    <w:rsid w:val="00FE0D85"/>
    <w:rsid w:val="00FE15C0"/>
    <w:rsid w:val="00FE57A0"/>
    <w:rsid w:val="00FF78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E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CA997-07F4-412C-8D5D-67476A646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869</TotalTime>
  <Pages>4</Pages>
  <Words>995</Words>
  <Characters>5270</Characters>
  <Application>Microsoft Office Word</Application>
  <DocSecurity>0</DocSecurity>
  <Lines>163</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Diana Soriano"JULIA TOURS"</cp:lastModifiedBy>
  <cp:revision>350</cp:revision>
  <cp:lastPrinted>2026-04-10T18:23:00Z</cp:lastPrinted>
  <dcterms:created xsi:type="dcterms:W3CDTF">2025-06-19T22:13:00Z</dcterms:created>
  <dcterms:modified xsi:type="dcterms:W3CDTF">2026-04-10T18:23:00Z</dcterms:modified>
</cp:coreProperties>
</file>