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F7A" w:rsidRDefault="00D42777" w:rsidP="00D42777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Tailandia </w:t>
      </w:r>
    </w:p>
    <w:p w:rsidR="00D42777" w:rsidRPr="00320F7A" w:rsidRDefault="00320F7A" w:rsidP="00D42777">
      <w:pPr>
        <w:jc w:val="center"/>
        <w:rPr>
          <w:b/>
          <w:sz w:val="52"/>
          <w:szCs w:val="52"/>
          <w:lang w:val="es-ES"/>
        </w:rPr>
      </w:pPr>
      <w:r w:rsidRPr="00320F7A">
        <w:rPr>
          <w:b/>
          <w:sz w:val="52"/>
          <w:szCs w:val="52"/>
          <w:lang w:val="es-ES"/>
        </w:rPr>
        <w:t>con Festival de las Luces</w:t>
      </w:r>
    </w:p>
    <w:p w:rsidR="00D42777" w:rsidRPr="00320F7A" w:rsidRDefault="00D42777" w:rsidP="00D42777">
      <w:pPr>
        <w:jc w:val="center"/>
        <w:rPr>
          <w:b/>
          <w:sz w:val="32"/>
          <w:szCs w:val="32"/>
          <w:lang w:val="es-ES"/>
        </w:rPr>
      </w:pPr>
      <w:r w:rsidRPr="00320F7A">
        <w:rPr>
          <w:b/>
          <w:sz w:val="32"/>
          <w:szCs w:val="32"/>
          <w:lang w:val="es-ES"/>
        </w:rPr>
        <w:t>7 días / 6 noches</w:t>
      </w:r>
    </w:p>
    <w:p w:rsidR="00D42777" w:rsidRPr="00320F7A" w:rsidRDefault="00D42777" w:rsidP="00D42777">
      <w:pPr>
        <w:rPr>
          <w:sz w:val="14"/>
          <w:szCs w:val="14"/>
          <w:lang w:val="es-ES"/>
        </w:rPr>
      </w:pPr>
    </w:p>
    <w:p w:rsidR="00D42777" w:rsidRPr="00FC19E4" w:rsidRDefault="00D42777" w:rsidP="00D42777">
      <w:pPr>
        <w:rPr>
          <w:sz w:val="22"/>
          <w:szCs w:val="22"/>
          <w:lang w:val="es-ES"/>
        </w:rPr>
      </w:pPr>
      <w:r w:rsidRPr="00FC19E4">
        <w:rPr>
          <w:sz w:val="20"/>
          <w:szCs w:val="20"/>
          <w:lang w:val="es-ES"/>
        </w:rPr>
        <w:t>Llegadas:</w:t>
      </w:r>
      <w:r w:rsidRPr="00504FF0">
        <w:rPr>
          <w:sz w:val="20"/>
          <w:szCs w:val="20"/>
          <w:lang w:val="es-ES"/>
        </w:rPr>
        <w:t xml:space="preserve"> </w:t>
      </w:r>
      <w:r w:rsidR="00320F7A" w:rsidRPr="00320F7A">
        <w:rPr>
          <w:b/>
          <w:bCs/>
          <w:color w:val="E97132" w:themeColor="accent2"/>
          <w:sz w:val="20"/>
          <w:szCs w:val="20"/>
          <w:lang w:val="es-ES"/>
        </w:rPr>
        <w:t>Salida Especial 20 Noviembre</w:t>
      </w:r>
    </w:p>
    <w:p w:rsidR="00D42777" w:rsidRPr="00320F7A" w:rsidRDefault="00D42777" w:rsidP="00D42777">
      <w:pPr>
        <w:autoSpaceDE w:val="0"/>
        <w:autoSpaceDN w:val="0"/>
        <w:adjustRightInd w:val="0"/>
        <w:jc w:val="both"/>
        <w:rPr>
          <w:rFonts w:cstheme="minorHAnsi"/>
          <w:b/>
          <w:sz w:val="16"/>
          <w:szCs w:val="16"/>
          <w:lang w:val="es-ES"/>
        </w:rPr>
      </w:pP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 1.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Bangkok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color w:val="000000" w:themeColor="text1"/>
          <w:sz w:val="20"/>
          <w:szCs w:val="20"/>
          <w:lang w:val="es-ES"/>
        </w:rPr>
        <w:t>Llegada a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l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aeropuerto internacional de 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>Bangkok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(BKK)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. Recepción y traslado al hotel.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Tiempo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libre.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Alojamiento.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 2.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Bangkok</w:t>
      </w:r>
    </w:p>
    <w:p w:rsidR="00320F7A" w:rsidRPr="007F2FB4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Visita tres de los templos budistas más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emblemáticos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de la ciudad. Empezaremos por el Wat Traimit,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ubicado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en el extremo de Chinatown, en Yaowarat Road, cerca de la estación de tren Hualampong.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Este templo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alberga el Buda de oro macizo más grande del mundo,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con una altura de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casi cinco metros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y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un peso de cinco toneladas y media. La excursión continuará hacia Wat Pho, el templo más grande de Bangkok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 conocido por su famoso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Buda reclinado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de 46 metros de longitud, cubierto de oro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y los Chedis de los Reyes. A </w:t>
      </w:r>
      <w:r w:rsidR="00320F7A" w:rsidRPr="00F20BC2">
        <w:rPr>
          <w:rFonts w:cstheme="minorHAnsi"/>
          <w:color w:val="000000" w:themeColor="text1"/>
          <w:sz w:val="20"/>
          <w:szCs w:val="20"/>
          <w:lang w:val="es-ES"/>
        </w:rPr>
        <w:t>continuación,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visitarán el Palacio Real, sin duda el monumento más famoso de la ciudad. Construido en 1782,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fue la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residencia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de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la familia real y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sede administrativa del gobierno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durante 150 años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>. Dentro del complejo, se encuentra Wat Phra Kaew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el Templo del Buda Esmeralda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 considerado el templo budista más importante de Tailandia,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donde se venera una imagen d</w:t>
      </w:r>
      <w:r w:rsidRPr="00F20BC2">
        <w:rPr>
          <w:rFonts w:cstheme="minorHAnsi"/>
          <w:color w:val="000000" w:themeColor="text1"/>
          <w:sz w:val="20"/>
          <w:szCs w:val="20"/>
          <w:lang w:val="es-ES"/>
        </w:rPr>
        <w:t xml:space="preserve">e Buda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meticulosamente tallada en un solo bloque de jade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>.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Alojamiento. </w:t>
      </w:r>
    </w:p>
    <w:p w:rsidR="00320F7A" w:rsidRPr="00320F7A" w:rsidRDefault="00320F7A" w:rsidP="00D42777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  <w:t>Cena en el restaurante panorámico The Scarlet @ Pullman Hotel G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con el siguiente menú: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Sopa de champiñones con trufa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Carrillera de ternera o lubina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Tartaleta de limón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Una copa de vino espumoso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Agua mineral (1 botella de 0,50 L)</w:t>
      </w:r>
    </w:p>
    <w:p w:rsidR="00D42777" w:rsidRPr="00320F7A" w:rsidRDefault="00D42777" w:rsidP="00D42777">
      <w:pPr>
        <w:jc w:val="both"/>
        <w:rPr>
          <w:rFonts w:cstheme="minorHAnsi"/>
          <w:b/>
          <w:bCs/>
          <w:i/>
          <w:iCs/>
          <w:color w:val="000000" w:themeColor="text1"/>
          <w:sz w:val="16"/>
          <w:szCs w:val="16"/>
          <w:lang w:val="es-ES"/>
        </w:rPr>
      </w:pPr>
    </w:p>
    <w:p w:rsid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3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Bangkok </w:t>
      </w:r>
      <w:r w:rsidR="00320F7A" w:rsidRPr="00320F7A">
        <w:rPr>
          <w:rFonts w:cstheme="minorHAnsi"/>
          <w:i/>
          <w:iCs/>
          <w:color w:val="000000" w:themeColor="text1"/>
          <w:sz w:val="20"/>
          <w:szCs w:val="20"/>
          <w:lang w:val="es-ES"/>
        </w:rPr>
        <w:t>(Mercado del Tren y Mercado Flotante)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Después encuentro con el guía en el lobby del hotel para el traslado a 80km al suroeste de la ciudad, donde visitaremos el famoso Mercado del Tren. 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>¡Prepárense para una experiencia única! Al acercarse el tren, los vendedores repliegan rápidamente sus puestos para dejar paso a la locomotora que cruza el mercado por el medio.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>Tras esta visita, nos dirigiremos al Mercado Flotante de Damnoen Saduak. Realizaremos un recorrido en barca por los canales, donde podrán observar la venta de frutas, verduras y otros productos en este colorido mercado tradicional.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Al finalizar la excursión, regresaremos al hotel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. Alojamiento. </w:t>
      </w:r>
    </w:p>
    <w:p w:rsidR="00320F7A" w:rsidRDefault="00320F7A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320F7A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Día 4. </w:t>
      </w:r>
      <w:r w:rsidR="00D42777"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Bangkok – Chiang </w:t>
      </w:r>
      <w:r w:rsidR="00DE412C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M</w:t>
      </w:r>
      <w:r w:rsidR="00D42777"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ai</w:t>
      </w:r>
    </w:p>
    <w:p w:rsidR="00320F7A" w:rsidRP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504FF0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Desayuno.</w:t>
      </w:r>
      <w:r w:rsidRPr="007F2FB4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A la hora indicada, t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raslado al aeropuerto para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abordar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 el vuelo hacia Chiang </w:t>
      </w:r>
      <w:r w:rsidR="00DE412C">
        <w:rPr>
          <w:rFonts w:cstheme="minorHAnsi"/>
          <w:color w:val="000000" w:themeColor="text1"/>
          <w:sz w:val="20"/>
          <w:szCs w:val="20"/>
          <w:lang w:val="es-ES"/>
        </w:rPr>
        <w:t>M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>ai</w:t>
      </w:r>
      <w:r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Pr="00320F7A">
        <w:rPr>
          <w:rFonts w:cstheme="minorHAnsi"/>
          <w:i/>
          <w:iCs/>
          <w:sz w:val="20"/>
          <w:szCs w:val="20"/>
          <w:lang w:val="es-ES"/>
        </w:rPr>
        <w:t>(</w:t>
      </w:r>
      <w:r w:rsidR="00320F7A" w:rsidRPr="00320F7A">
        <w:rPr>
          <w:rFonts w:cstheme="minorHAnsi"/>
          <w:i/>
          <w:iCs/>
          <w:sz w:val="20"/>
          <w:szCs w:val="20"/>
          <w:lang w:val="es-ES"/>
        </w:rPr>
        <w:t>V</w:t>
      </w:r>
      <w:r w:rsidRPr="00320F7A">
        <w:rPr>
          <w:rFonts w:cstheme="minorHAnsi"/>
          <w:i/>
          <w:iCs/>
          <w:sz w:val="20"/>
          <w:szCs w:val="20"/>
          <w:lang w:val="es-ES"/>
        </w:rPr>
        <w:t>uelo no incluido)</w:t>
      </w:r>
      <w:r w:rsidRPr="00B373DE">
        <w:rPr>
          <w:rFonts w:cstheme="minorHAnsi"/>
          <w:color w:val="000000" w:themeColor="text1"/>
          <w:sz w:val="20"/>
          <w:szCs w:val="20"/>
          <w:lang w:val="es-ES"/>
        </w:rPr>
        <w:t>.</w:t>
      </w:r>
      <w:r w:rsidRPr="00A410C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Llegada al aeropuerto de Chiang Mai y traslado al hotel. Tiempo libre. </w:t>
      </w:r>
      <w:r w:rsidR="00320F7A" w:rsidRP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</w:t>
      </w:r>
    </w:p>
    <w:p w:rsidR="00320F7A" w:rsidRPr="00320F7A" w:rsidRDefault="00320F7A" w:rsidP="00D42777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D42777" w:rsidRPr="00320F7A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  <w:r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Día </w:t>
      </w:r>
      <w:r w:rsidR="00320F7A"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5</w:t>
      </w:r>
      <w:r w:rsidRP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. Chiang Mai</w:t>
      </w:r>
    </w:p>
    <w:p w:rsidR="00D42777" w:rsidRDefault="00D42777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Traslado al Santuario de Elefantes, donde tendrán la oportunidad de aprender sobre estos majestuosos animales y participar en actividades como darles de comer y bañarlos, en una experiencia única e inolvidable.</w:t>
      </w:r>
      <w:r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</w:t>
      </w:r>
      <w:r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lojamiento</w:t>
      </w:r>
      <w:r>
        <w:rPr>
          <w:rFonts w:cstheme="minorHAnsi"/>
          <w:color w:val="000000" w:themeColor="text1"/>
          <w:sz w:val="20"/>
          <w:szCs w:val="20"/>
          <w:lang w:val="es-ES"/>
        </w:rPr>
        <w:t>.</w:t>
      </w:r>
    </w:p>
    <w:p w:rsidR="00D42777" w:rsidRPr="00320F7A" w:rsidRDefault="00D42777" w:rsidP="00D42777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000000" w:themeColor="text1"/>
          <w:sz w:val="20"/>
          <w:szCs w:val="20"/>
          <w:lang w:val="es-ES"/>
        </w:rPr>
        <w:t>-OPCIONALES CAMBIO DE SANTUARIO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Opción 1: Patara Elephant $ 357 usd por persona</w:t>
      </w:r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(Excursión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  <w:r w:rsidRPr="00320F7A">
        <w:rPr>
          <w:rFonts w:cstheme="minorHAnsi"/>
          <w:i/>
          <w:iCs/>
          <w:sz w:val="20"/>
          <w:szCs w:val="20"/>
          <w:lang w:val="es-ES"/>
        </w:rPr>
        <w:tab/>
      </w: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ab/>
      </w: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ab/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(Se puede elegir la opción de mañana 07:30 - 12:00 hrs o tarde 13:00 - 17:00 hrs)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El programa</w:t>
      </w:r>
      <w:r>
        <w:rPr>
          <w:rFonts w:cstheme="minorHAnsi"/>
          <w:color w:val="000000" w:themeColor="text1"/>
          <w:sz w:val="18"/>
          <w:szCs w:val="18"/>
          <w:lang w:val="es-ES"/>
        </w:rPr>
        <w:t>.</w:t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 xml:space="preserve"> Cuidado de Elefantes en Patara es una experiencia única para aprender y cuidar a estos majestuosos animales. Se enfoca en el bienestar de las elefantas embarazadas y las madres con crías pequeñas, permitiendo a los participantes conectar con estos animales de manera responsable y educativa.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Durante la experiencia, tendrás la oportunidad de participar en sus rutinas diarias de salud, que incluyen inspecciones, alimentación, caminatas para mantenerlos activos y acceso a agua para beber y bañarse. Además, podrás observar su comportamiento natural en un entorno familiar.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Características del programa: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No incluye montar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Apto para todas las edades, familias con niños, parejas y grupos de amigos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Una experiencia educativa alineada con el concepto de Conservación en Acción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Opción 2: Elephant Jungle Sanctuary</w:t>
      </w:r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$117 USD por persona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(Excursión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(Diario / 06:30 - 14:00 hrs)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El Elephant Jungle Sanctuary es una experiencia completa que te acerca a estos animales en su entorno natural. Ofrece una combinación de interacción educativa y actividades prácticas para conocer su historia y comportamiento.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Itinerario: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06:30 - 07:00 hrs: Recogida en el hotel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07:00 hrs: Viaje de 1.5 horas a través de colinas onduladas y campos agrícolas hasta llegar al santuario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08:30 hrs: Llegada al santuario y cambio de ropa tradicional Karen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09:00 hrs: Alimentación, interacción y observación con los elefantes en su entorno natural. Sesión para sacar fotos con ellos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09:45 hrs: Participación en el spa de barro con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10:30 hrs: Caminata por el río para bañar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11:30 hrs: Compartir una comida tradicional y despedirse de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12:00 hrs: Regreso a Chiang Mai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13:30 hrs: Llegada al hotel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Esta actividad es una combinación perfecta de educación, conservación y una experiencia auténtica en contacto con los elefantes.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</w:pPr>
      <w:r w:rsidRPr="00320F7A"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>Opción 3: Kanta Elephant Sanctuary</w:t>
      </w:r>
      <w:r>
        <w:rPr>
          <w:rFonts w:cstheme="minorHAnsi"/>
          <w:b/>
          <w:bCs/>
          <w:i/>
          <w:iCs/>
          <w:color w:val="E97132" w:themeColor="accent2"/>
          <w:sz w:val="20"/>
          <w:szCs w:val="20"/>
          <w:lang w:val="es-ES"/>
        </w:rPr>
        <w:t xml:space="preserve"> $109 USD por persona </w:t>
      </w:r>
      <w:r w:rsidRPr="00320F7A">
        <w:rPr>
          <w:rFonts w:cstheme="minorHAnsi"/>
          <w:i/>
          <w:iCs/>
          <w:sz w:val="20"/>
          <w:szCs w:val="20"/>
          <w:lang w:val="es-ES"/>
        </w:rPr>
        <w:t>(</w:t>
      </w:r>
      <w:r>
        <w:rPr>
          <w:rFonts w:cstheme="minorHAnsi"/>
          <w:i/>
          <w:iCs/>
          <w:sz w:val="20"/>
          <w:szCs w:val="20"/>
          <w:lang w:val="es-ES"/>
        </w:rPr>
        <w:t xml:space="preserve">Mínimo 2 paxs - </w:t>
      </w:r>
      <w:r w:rsidRPr="00320F7A">
        <w:rPr>
          <w:rFonts w:cstheme="minorHAnsi"/>
          <w:i/>
          <w:iCs/>
          <w:sz w:val="20"/>
          <w:szCs w:val="20"/>
          <w:lang w:val="es-ES"/>
        </w:rPr>
        <w:t xml:space="preserve">Excursión regular con guía solo en </w:t>
      </w:r>
      <w:r>
        <w:rPr>
          <w:rFonts w:cstheme="minorHAnsi"/>
          <w:i/>
          <w:iCs/>
          <w:sz w:val="20"/>
          <w:szCs w:val="20"/>
          <w:lang w:val="es-ES"/>
        </w:rPr>
        <w:t>i</w:t>
      </w:r>
      <w:r w:rsidRPr="00320F7A">
        <w:rPr>
          <w:rFonts w:cstheme="minorHAnsi"/>
          <w:i/>
          <w:iCs/>
          <w:sz w:val="20"/>
          <w:szCs w:val="20"/>
          <w:lang w:val="es-ES"/>
        </w:rPr>
        <w:t>nglés</w:t>
      </w:r>
      <w:r>
        <w:rPr>
          <w:rFonts w:cstheme="minorHAnsi"/>
          <w:i/>
          <w:iCs/>
          <w:sz w:val="20"/>
          <w:szCs w:val="20"/>
          <w:lang w:val="es-ES"/>
        </w:rPr>
        <w:t>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(Se puede elegir la opción de mañana 06:30 - 12:00 hrs o tarde 13:00 - 18:00 hrs)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El Kanta Elephant Sanctuary es una experiencia educativa y enriquecedora que te permite pasar tiempo con elefantes en un entorno natural y libre. El santuario se encuentra a 50 minutos de Chiang Mai y ofrece una experiencia única para observar, alimentar y caminar con estos majestuosos animales.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0"/>
          <w:szCs w:val="10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Itinerario: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06:30 - 07:00 hrs o 13:00 - 13:30 hrs: Recogida en tu alojamiento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07:30 hrs o 13:30 hrs: Viaje de aproximadamente 50 minutos a través de paisajes rurales y agrícolas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08:30 hrs o 14:30 hrs: Llegada al santuario, cambio de ropa tradicional y preparación de frutas para alimentar a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09:00 hrs o 15:00 hrs: Interacción con los elefantes: alimentación, juegos, observación de su comportamiento natural y participación en el spa de barro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10:00 hrs o 16:00 hrs: Caminata con los elefantes hasta el río para bañarlos (opcional para los visitantes)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11:00 hrs o 17:00 hrs: Disfrutar de té, café y frutas frescas mientras te despides de los elefantes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Regreso a Chiang Mai en coche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Qué llevar contigo: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Sombrero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Toalla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Traje de baño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Calzado cómodo para caminar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Protector solar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Cambio de ropa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Repelente de insectos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Cámara (opcional)</w:t>
      </w:r>
    </w:p>
    <w:p w:rsid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Incluye en el precio: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Recogida y regreso a tu alojamiento en Chiang Mai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Guías que hablan inglés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Seguro de accidente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Snacks y frutas de temporada (no incluye el almuerzo)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Agua para los participantes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>Frutas para alimentar a los elefantes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8"/>
          <w:szCs w:val="18"/>
          <w:lang w:val="es-ES"/>
        </w:rPr>
      </w:pP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  <w:r w:rsidRPr="00320F7A">
        <w:rPr>
          <w:rFonts w:cstheme="minorHAnsi"/>
          <w:color w:val="000000" w:themeColor="text1"/>
          <w:sz w:val="18"/>
          <w:szCs w:val="18"/>
          <w:lang w:val="es-ES"/>
        </w:rPr>
        <w:tab/>
      </w:r>
    </w:p>
    <w:p w:rsidR="00D42777" w:rsidRPr="002F6AFD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Día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6</w:t>
      </w: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. Chiang </w:t>
      </w:r>
      <w:r>
        <w:rPr>
          <w:rFonts w:cstheme="minorHAnsi"/>
          <w:b/>
          <w:bCs/>
          <w:color w:val="000000" w:themeColor="text1"/>
          <w:sz w:val="20"/>
          <w:szCs w:val="20"/>
          <w:lang w:val="es-MX"/>
        </w:rPr>
        <w:t>M</w:t>
      </w:r>
      <w:r w:rsidRPr="002F6AFD">
        <w:rPr>
          <w:rFonts w:cstheme="minorHAnsi"/>
          <w:b/>
          <w:bCs/>
          <w:color w:val="000000" w:themeColor="text1"/>
          <w:sz w:val="20"/>
          <w:szCs w:val="20"/>
          <w:lang w:val="es-MX"/>
        </w:rPr>
        <w:t xml:space="preserve">ai </w:t>
      </w:r>
    </w:p>
    <w:p w:rsidR="00320F7A" w:rsidRPr="00320F7A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Hoy exploraremos los templos más emblemáticos de Chiang Mai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;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Wat Phra Singh (Templo del Buda León)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onstruido en 1345, es el templo más visitado de la ciudad y uno de los ejemplos más destacados de la arquitectura Lanna.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Wat Chedi Luang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c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onstruido en 1441, este templo cuenta con un antiguo chedi parcialmente en ruinas que era una de las estructuras más altas de la antigua Chiang Mai.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Wat Doi Suthep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,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>s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ituado en la cima de una montaña boscosa a 1.000 metros de altitud, este templo ofrece vistas espectaculares de la ciudad y una amplia colección de imágenes y frescos.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320F7A">
        <w:rPr>
          <w:rFonts w:cstheme="minorHAnsi"/>
          <w:color w:val="000000" w:themeColor="text1"/>
          <w:sz w:val="20"/>
          <w:szCs w:val="20"/>
          <w:lang w:val="es-ES"/>
        </w:rPr>
        <w:t>Regreso al hotel para un breve descanso.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 </w:t>
      </w:r>
      <w:r w:rsidR="00320F7A" w:rsidRPr="00D42777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Alojamiento.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6"/>
          <w:szCs w:val="16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15:00: Punto de encuentro para el traslado al sitio de actividades. </w:t>
      </w:r>
      <w:r>
        <w:rPr>
          <w:rFonts w:cstheme="minorHAnsi"/>
          <w:color w:val="000000" w:themeColor="text1"/>
          <w:sz w:val="20"/>
          <w:szCs w:val="20"/>
          <w:lang w:val="es-ES"/>
        </w:rPr>
        <w:t>El transporte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 xml:space="preserve"> comenzará a salir cada 5 minutos a partir de las 15:30 h</w:t>
      </w:r>
      <w:r>
        <w:rPr>
          <w:rFonts w:cstheme="minorHAnsi"/>
          <w:color w:val="000000" w:themeColor="text1"/>
          <w:sz w:val="20"/>
          <w:szCs w:val="20"/>
          <w:lang w:val="es-ES"/>
        </w:rPr>
        <w:t>rs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>, con la última salida programada para las 16:30 h</w:t>
      </w:r>
      <w:r>
        <w:rPr>
          <w:rFonts w:cstheme="minorHAnsi"/>
          <w:color w:val="000000" w:themeColor="text1"/>
          <w:sz w:val="20"/>
          <w:szCs w:val="20"/>
          <w:lang w:val="es-ES"/>
        </w:rPr>
        <w:t>rs</w:t>
      </w:r>
      <w:r w:rsidRPr="00320F7A">
        <w:rPr>
          <w:rFonts w:cstheme="minorHAnsi"/>
          <w:color w:val="000000" w:themeColor="text1"/>
          <w:sz w:val="20"/>
          <w:szCs w:val="20"/>
          <w:lang w:val="es-ES"/>
        </w:rPr>
        <w:t>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16:30 - 18:30: Llegada al sitio de actividades. Se podrá explorar el área, disfrutar de la zona de artesanías, la aldea de tribus y participar en el Festival de Loy Kratong.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18:30 - 20:00: Cena buffet de estilo Lanna.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19:30: Acceso al área de rituales, ubicado frente a la gran pagoda.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19:40: Ceremonia religiosa con tambores, velas y monjes cantando oraciones.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20:15: Lanzamiento de farolillos y espectáculo de fuegos artificiales.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20:45: Fin de la ceremonia y traslado de regreso a la ciudad.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14"/>
          <w:szCs w:val="14"/>
          <w:lang w:val="es-ES"/>
        </w:rPr>
      </w:pP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Incluido en la actividad: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Lantern Ticket – Standard seat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Tarifa de entrada a la ceremonia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Cena buffet de estilo Lanna con bebidas incluidas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Dos farolillos por persona (distribuidos en su asiento)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Acceso a las actividades programadas en la ceremonia</w:t>
      </w:r>
    </w:p>
    <w:p w:rsidR="00320F7A" w:rsidRPr="00320F7A" w:rsidRDefault="00320F7A" w:rsidP="00320F7A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Excluido:</w:t>
      </w:r>
    </w:p>
    <w:p w:rsidR="00320F7A" w:rsidRPr="00320F7A" w:rsidRDefault="00320F7A" w:rsidP="00320F7A">
      <w:pPr>
        <w:pStyle w:val="Prrafodelista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320F7A">
        <w:rPr>
          <w:rFonts w:cstheme="minorHAnsi"/>
          <w:color w:val="000000" w:themeColor="text1"/>
          <w:sz w:val="20"/>
          <w:szCs w:val="20"/>
          <w:lang w:val="es-ES"/>
        </w:rPr>
        <w:t>Gastos personales de taxi hasta el punto de encuentro</w:t>
      </w:r>
    </w:p>
    <w:p w:rsidR="00D42777" w:rsidRPr="007F2FB4" w:rsidRDefault="00D42777" w:rsidP="00D42777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</w:p>
    <w:p w:rsidR="00D42777" w:rsidRPr="007F2FB4" w:rsidRDefault="00D42777" w:rsidP="00320F7A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Día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320F7A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7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.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Chiang Mai</w:t>
      </w:r>
      <w:r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 </w:t>
      </w:r>
    </w:p>
    <w:p w:rsidR="00D42777" w:rsidRDefault="00D42777" w:rsidP="00D42777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7F2FB4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Desayuno. </w:t>
      </w:r>
      <w:r w:rsidR="00320F7A">
        <w:rPr>
          <w:rFonts w:cstheme="minorHAnsi"/>
          <w:color w:val="000000" w:themeColor="text1"/>
          <w:sz w:val="20"/>
          <w:szCs w:val="20"/>
          <w:lang w:val="es-ES"/>
        </w:rPr>
        <w:t xml:space="preserve">A la hora indicada, traslado al aeropuerto para abordar el vuelo hacia su próximo destino o de regreso a su país de origen. </w:t>
      </w:r>
    </w:p>
    <w:p w:rsidR="00D42777" w:rsidRPr="008362A7" w:rsidRDefault="00D42777" w:rsidP="00D42777">
      <w:pPr>
        <w:pStyle w:val="Textosinformato"/>
        <w:jc w:val="both"/>
        <w:rPr>
          <w:b/>
          <w:bCs/>
          <w:sz w:val="18"/>
          <w:szCs w:val="18"/>
        </w:rPr>
      </w:pPr>
    </w:p>
    <w:p w:rsidR="00D42777" w:rsidRDefault="00D42777" w:rsidP="00320F7A">
      <w:pPr>
        <w:jc w:val="center"/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</w:t>
      </w:r>
    </w:p>
    <w:p w:rsidR="00D42777" w:rsidRPr="008362A7" w:rsidRDefault="00D42777" w:rsidP="00D42777">
      <w:pPr>
        <w:rPr>
          <w:b/>
          <w:bCs/>
          <w:sz w:val="18"/>
          <w:szCs w:val="18"/>
          <w:lang w:val="es-ES"/>
        </w:rPr>
      </w:pPr>
    </w:p>
    <w:p w:rsidR="00D42777" w:rsidRPr="00B56B0D" w:rsidRDefault="00D42777" w:rsidP="00D42777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C3C4F" wp14:editId="15F07719">
                <wp:simplePos x="0" y="0"/>
                <wp:positionH relativeFrom="column">
                  <wp:posOffset>23495</wp:posOffset>
                </wp:positionH>
                <wp:positionV relativeFrom="paragraph">
                  <wp:posOffset>9525</wp:posOffset>
                </wp:positionV>
                <wp:extent cx="1790700" cy="265430"/>
                <wp:effectExtent l="0" t="0" r="1905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777" w:rsidRPr="00F74623" w:rsidRDefault="00D42777" w:rsidP="00D42777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C3C4F" id="Rectángulo 4" o:spid="_x0000_s1026" style="position:absolute;margin-left:1.85pt;margin-top:.75pt;width:141pt;height:2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" fillcolor="black [3200]" strokecolor="black [1600]" strokeweight="1pt">
                <v:textbox>
                  <w:txbxContent>
                    <w:p w:rsidR="00D42777" w:rsidRPr="00F74623" w:rsidRDefault="00D42777" w:rsidP="00D42777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42777" w:rsidRPr="00B56B0D" w:rsidRDefault="00D42777" w:rsidP="00D42777">
      <w:pPr>
        <w:tabs>
          <w:tab w:val="left" w:pos="851"/>
        </w:tabs>
        <w:rPr>
          <w:sz w:val="20"/>
          <w:szCs w:val="20"/>
        </w:rPr>
      </w:pPr>
    </w:p>
    <w:p w:rsidR="00D42777" w:rsidRPr="000A2293" w:rsidRDefault="005D34E8" w:rsidP="00D42777">
      <w:pPr>
        <w:pStyle w:val="Prrafodelista"/>
        <w:numPr>
          <w:ilvl w:val="0"/>
          <w:numId w:val="1"/>
        </w:numPr>
        <w:tabs>
          <w:tab w:val="left" w:pos="851"/>
        </w:tabs>
        <w:ind w:left="851" w:hanging="284"/>
        <w:rPr>
          <w:sz w:val="20"/>
          <w:szCs w:val="20"/>
        </w:rPr>
      </w:pPr>
      <w:r>
        <w:rPr>
          <w:sz w:val="20"/>
          <w:szCs w:val="20"/>
        </w:rPr>
        <w:t>3</w:t>
      </w:r>
      <w:r w:rsidR="00D42777" w:rsidRPr="000A2293">
        <w:rPr>
          <w:sz w:val="20"/>
          <w:szCs w:val="20"/>
        </w:rPr>
        <w:t xml:space="preserve"> noches de alojamiento en Bangkok </w:t>
      </w:r>
      <w:r w:rsidR="00D42777">
        <w:rPr>
          <w:sz w:val="20"/>
          <w:szCs w:val="20"/>
        </w:rPr>
        <w:t xml:space="preserve">y </w:t>
      </w:r>
      <w:r w:rsidR="00320F7A">
        <w:rPr>
          <w:sz w:val="20"/>
          <w:szCs w:val="20"/>
        </w:rPr>
        <w:t>3</w:t>
      </w:r>
      <w:r w:rsidR="00D42777" w:rsidRPr="000A2293">
        <w:rPr>
          <w:sz w:val="20"/>
          <w:szCs w:val="20"/>
        </w:rPr>
        <w:t xml:space="preserve"> en Chiang Mai</w:t>
      </w:r>
      <w:r w:rsidR="00D42777">
        <w:rPr>
          <w:sz w:val="20"/>
          <w:szCs w:val="20"/>
        </w:rPr>
        <w:t>.</w:t>
      </w:r>
    </w:p>
    <w:p w:rsidR="00D42777" w:rsidRPr="000A2293" w:rsidRDefault="005D34E8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6</w:t>
      </w:r>
      <w:r w:rsidR="00D42777" w:rsidRPr="000A2293">
        <w:rPr>
          <w:sz w:val="20"/>
          <w:szCs w:val="20"/>
        </w:rPr>
        <w:t xml:space="preserve"> desayunos</w:t>
      </w:r>
      <w:r w:rsidR="00320F7A">
        <w:rPr>
          <w:sz w:val="20"/>
          <w:szCs w:val="20"/>
        </w:rPr>
        <w:t xml:space="preserve"> </w:t>
      </w:r>
      <w:r w:rsidR="00D42777">
        <w:rPr>
          <w:sz w:val="20"/>
          <w:szCs w:val="20"/>
        </w:rPr>
        <w:t xml:space="preserve">y </w:t>
      </w:r>
      <w:r w:rsidR="00320F7A">
        <w:rPr>
          <w:sz w:val="20"/>
          <w:szCs w:val="20"/>
        </w:rPr>
        <w:t>1</w:t>
      </w:r>
      <w:r w:rsidR="00D42777">
        <w:rPr>
          <w:sz w:val="20"/>
          <w:szCs w:val="20"/>
        </w:rPr>
        <w:t xml:space="preserve"> cena. 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 xml:space="preserve">Traslados aeropuerto/hotel/aeropuerto en servicio compartido. 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>Visitas según itinerario en servicio compartido.</w:t>
      </w:r>
    </w:p>
    <w:p w:rsidR="008362A7" w:rsidRDefault="008362A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 xml:space="preserve">Ticket VIP Lantern Festival </w:t>
      </w:r>
    </w:p>
    <w:p w:rsidR="00D42777" w:rsidRPr="000A2293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0A2293">
        <w:rPr>
          <w:sz w:val="20"/>
          <w:szCs w:val="20"/>
        </w:rPr>
        <w:t>Transporte y guía de habla hispana durante su recorrido.</w:t>
      </w:r>
    </w:p>
    <w:p w:rsidR="00D42777" w:rsidRPr="006165EB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6165EB">
        <w:rPr>
          <w:sz w:val="20"/>
          <w:szCs w:val="20"/>
        </w:rPr>
        <w:t xml:space="preserve">Seguro </w:t>
      </w:r>
      <w:r w:rsidR="00320F7A">
        <w:rPr>
          <w:sz w:val="20"/>
          <w:szCs w:val="20"/>
        </w:rPr>
        <w:t xml:space="preserve">básico </w:t>
      </w:r>
      <w:r w:rsidRPr="006165EB">
        <w:rPr>
          <w:sz w:val="20"/>
          <w:szCs w:val="20"/>
        </w:rPr>
        <w:t>de asistencia</w:t>
      </w:r>
      <w:r>
        <w:rPr>
          <w:sz w:val="20"/>
          <w:szCs w:val="20"/>
        </w:rPr>
        <w:t xml:space="preserve"> </w:t>
      </w:r>
      <w:r w:rsidR="00320F7A">
        <w:rPr>
          <w:sz w:val="20"/>
          <w:szCs w:val="20"/>
        </w:rPr>
        <w:t>en viaje</w:t>
      </w:r>
    </w:p>
    <w:p w:rsidR="00D42777" w:rsidRPr="008362A7" w:rsidRDefault="00D42777" w:rsidP="00D42777">
      <w:pPr>
        <w:rPr>
          <w:b/>
          <w:sz w:val="16"/>
          <w:szCs w:val="16"/>
        </w:rPr>
      </w:pPr>
    </w:p>
    <w:p w:rsidR="00D42777" w:rsidRPr="00B56B0D" w:rsidRDefault="00D42777" w:rsidP="00D42777">
      <w:pPr>
        <w:ind w:left="142"/>
        <w:rPr>
          <w:b/>
        </w:rPr>
      </w:pPr>
      <w:r w:rsidRPr="00B56B0D">
        <w:rPr>
          <w:b/>
        </w:rPr>
        <w:t xml:space="preserve">NO </w:t>
      </w:r>
      <w:r w:rsidR="00320F7A" w:rsidRPr="00B56B0D">
        <w:rPr>
          <w:b/>
        </w:rPr>
        <w:t>INCLUYE</w:t>
      </w:r>
    </w:p>
    <w:p w:rsidR="00D42777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 xml:space="preserve">Vuelos internacionales </w:t>
      </w:r>
      <w:r w:rsidR="00320F7A">
        <w:rPr>
          <w:sz w:val="20"/>
          <w:szCs w:val="20"/>
        </w:rPr>
        <w:t>ni domésticos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D42777" w:rsidRPr="00B56B0D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4E5DFB" w:rsidRPr="00320F7A" w:rsidRDefault="00D42777" w:rsidP="00D42777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Propinas</w:t>
      </w:r>
    </w:p>
    <w:p w:rsidR="00320F7A" w:rsidRDefault="00320F7A" w:rsidP="00D42777">
      <w:pPr>
        <w:tabs>
          <w:tab w:val="left" w:pos="851"/>
        </w:tabs>
        <w:rPr>
          <w:sz w:val="20"/>
          <w:szCs w:val="20"/>
          <w:lang w:val="es-MX"/>
        </w:rPr>
      </w:pPr>
    </w:p>
    <w:tbl>
      <w:tblPr>
        <w:tblW w:w="7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134"/>
        <w:gridCol w:w="1276"/>
        <w:gridCol w:w="1134"/>
      </w:tblGrid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320F7A" w:rsidRPr="00320F7A" w:rsidTr="00320F7A">
        <w:trPr>
          <w:trHeight w:val="300"/>
          <w:jc w:val="center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SERVICIOS TERRESTRES EXCLUSIVAMENTE             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         </w:t>
            </w: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 xml:space="preserve"> (MÍNIMO 2 PASAJEROS) 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20 de Noviembre, 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SENCILLA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MENOR</w:t>
            </w:r>
          </w:p>
        </w:tc>
      </w:tr>
      <w:tr w:rsidR="00320F7A" w:rsidRPr="00320F7A" w:rsidTr="00320F7A">
        <w:trPr>
          <w:trHeight w:val="276"/>
          <w:jc w:val="center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1836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2452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es-MX" w:eastAsia="es-MX"/>
              </w:rPr>
              <w:t>1394</w:t>
            </w:r>
          </w:p>
        </w:tc>
      </w:tr>
      <w:tr w:rsidR="00320F7A" w:rsidRPr="00320F7A" w:rsidTr="00320F7A">
        <w:trPr>
          <w:trHeight w:val="30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Supl. Up Grade Habitaciones (Mismos hoteles)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103</w:t>
            </w:r>
          </w:p>
        </w:tc>
      </w:tr>
      <w:tr w:rsidR="00320F7A" w:rsidRPr="00320F7A" w:rsidTr="00A05753">
        <w:trPr>
          <w:trHeight w:val="300"/>
          <w:jc w:val="center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Vuelo Interno Bangkok – Chiang Mai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315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>TARIFA DE MENOR DE 2 - 11 AÑOS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val="es-MX" w:eastAsia="es-MX"/>
              </w:rPr>
              <w:t>CONSULTAR SUPLEMENTO PARA SEMANA SANTA, VERANO, NAVIDAD Y FIN DE AÑO</w:t>
            </w:r>
          </w:p>
        </w:tc>
      </w:tr>
    </w:tbl>
    <w:p w:rsidR="00320F7A" w:rsidRDefault="00320F7A" w:rsidP="00D42777">
      <w:pPr>
        <w:tabs>
          <w:tab w:val="left" w:pos="851"/>
        </w:tabs>
        <w:rPr>
          <w:sz w:val="20"/>
          <w:szCs w:val="20"/>
        </w:rPr>
      </w:pPr>
    </w:p>
    <w:tbl>
      <w:tblPr>
        <w:tblW w:w="7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1229"/>
        <w:gridCol w:w="2410"/>
        <w:gridCol w:w="3253"/>
      </w:tblGrid>
      <w:tr w:rsidR="00320F7A" w:rsidRPr="00320F7A" w:rsidTr="00320F7A">
        <w:trPr>
          <w:trHeight w:val="300"/>
          <w:jc w:val="center"/>
        </w:trPr>
        <w:tc>
          <w:tcPr>
            <w:tcW w:w="79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Tipo de Habitación</w:t>
            </w:r>
          </w:p>
        </w:tc>
      </w:tr>
      <w:tr w:rsidR="00320F7A" w:rsidRPr="00DE412C" w:rsidTr="00320F7A">
        <w:trPr>
          <w:trHeight w:val="276"/>
          <w:jc w:val="center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Pullman Bangkok Hotel G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  <w:t>ROH (Deluxe or G Deluxe)</w:t>
            </w:r>
          </w:p>
        </w:tc>
      </w:tr>
      <w:tr w:rsidR="00320F7A" w:rsidRPr="00DE412C" w:rsidTr="00320F7A">
        <w:trPr>
          <w:trHeight w:val="300"/>
          <w:jc w:val="center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pt-PT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pt-PT" w:eastAsia="es-MX"/>
              </w:rPr>
              <w:t>*Executive Room with Club Access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Travelodge Nimman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*Junior Suite Balcony Room</w:t>
            </w:r>
          </w:p>
        </w:tc>
      </w:tr>
      <w:tr w:rsidR="00320F7A" w:rsidRPr="00320F7A" w:rsidTr="00320F7A">
        <w:trPr>
          <w:trHeight w:val="288"/>
          <w:jc w:val="center"/>
        </w:trPr>
        <w:tc>
          <w:tcPr>
            <w:tcW w:w="792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0F7A" w:rsidRPr="00320F7A" w:rsidRDefault="00320F7A" w:rsidP="00320F7A">
            <w:pPr>
              <w:rPr>
                <w:rFonts w:ascii="Aptos" w:eastAsia="Times New Roman" w:hAnsi="Aptos" w:cs="Times New Roman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320F7A">
              <w:rPr>
                <w:rFonts w:ascii="Aptos" w:eastAsia="Times New Roman" w:hAnsi="Aptos" w:cs="Times New Roman"/>
                <w:b/>
                <w:bCs/>
                <w:i/>
                <w:iCs/>
                <w:color w:val="FF0000"/>
                <w:sz w:val="20"/>
                <w:szCs w:val="20"/>
                <w:lang w:val="es-MX" w:eastAsia="es-MX"/>
              </w:rPr>
              <w:t>*Pagando suplemento Up Grade para cambio de habitación</w:t>
            </w:r>
          </w:p>
        </w:tc>
      </w:tr>
    </w:tbl>
    <w:p w:rsidR="00D42777" w:rsidRDefault="00D42777" w:rsidP="00D42777">
      <w:pPr>
        <w:tabs>
          <w:tab w:val="left" w:pos="851"/>
        </w:tabs>
        <w:rPr>
          <w:sz w:val="20"/>
          <w:szCs w:val="20"/>
        </w:rPr>
      </w:pPr>
    </w:p>
    <w:p w:rsidR="00D42777" w:rsidRDefault="00D42777" w:rsidP="00D42777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320F7A" w:rsidRDefault="00320F7A" w:rsidP="00320F7A">
      <w:pPr>
        <w:rPr>
          <w:rFonts w:ascii="Calibri" w:hAnsi="Calibri" w:cs="Calibri"/>
          <w:b/>
          <w:bCs/>
          <w:color w:val="00B050"/>
        </w:rPr>
      </w:pPr>
      <w:r w:rsidRPr="007C7631">
        <w:rPr>
          <w:rFonts w:ascii="Calibri" w:hAnsi="Calibri" w:cs="Calibri"/>
          <w:b/>
          <w:bCs/>
          <w:color w:val="00B050"/>
          <w:highlight w:val="yellow"/>
        </w:rPr>
        <w:t>SE REQUIERE TDAC PARA TAILANDIA</w:t>
      </w:r>
    </w:p>
    <w:p w:rsidR="00320F7A" w:rsidRPr="00320F7A" w:rsidRDefault="00320F7A" w:rsidP="00D42777">
      <w:pPr>
        <w:rPr>
          <w:rFonts w:eastAsia="Calibri" w:cs="Tahoma"/>
          <w:b/>
          <w:color w:val="000000" w:themeColor="text1"/>
          <w:sz w:val="14"/>
          <w:szCs w:val="14"/>
        </w:rPr>
      </w:pP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 xml:space="preserve">Es responsabilidad del pasajero contar con pasaporte vigente, así como visados, vacunas y requisitos necesarios para realizar su viaje.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Recomendamos viajar bajo la cobertura de una póliza de Seguro</w:t>
      </w:r>
      <w:r>
        <w:rPr>
          <w:rStyle w:val="Fuerte"/>
          <w:sz w:val="20"/>
          <w:szCs w:val="20"/>
        </w:rPr>
        <w:t xml:space="preserve"> más amplia</w:t>
      </w:r>
      <w:r w:rsidRPr="00FC19E4">
        <w:rPr>
          <w:rStyle w:val="Fuerte"/>
          <w:sz w:val="20"/>
          <w:szCs w:val="20"/>
        </w:rPr>
        <w:t xml:space="preserve">. Su ejecutivo </w:t>
      </w:r>
      <w:r>
        <w:rPr>
          <w:rStyle w:val="Fuerte"/>
          <w:sz w:val="20"/>
          <w:szCs w:val="20"/>
        </w:rPr>
        <w:t>de Juli</w:t>
      </w:r>
      <w:r w:rsidR="00320F7A">
        <w:rPr>
          <w:rStyle w:val="Fuerte"/>
          <w:sz w:val="20"/>
          <w:szCs w:val="20"/>
        </w:rPr>
        <w:t xml:space="preserve">á </w:t>
      </w:r>
      <w:r>
        <w:rPr>
          <w:rStyle w:val="Fuerte"/>
          <w:sz w:val="20"/>
          <w:szCs w:val="20"/>
        </w:rPr>
        <w:t xml:space="preserve">Tours </w:t>
      </w:r>
      <w:r w:rsidRPr="00FC19E4">
        <w:rPr>
          <w:rStyle w:val="Fuerte"/>
          <w:sz w:val="20"/>
          <w:szCs w:val="20"/>
        </w:rPr>
        <w:t xml:space="preserve">puede informarle. 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D42777" w:rsidRPr="00FC19E4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 xml:space="preserve">El </w:t>
      </w:r>
      <w:r w:rsidR="00320F7A">
        <w:rPr>
          <w:sz w:val="20"/>
          <w:szCs w:val="20"/>
        </w:rPr>
        <w:t>h</w:t>
      </w:r>
      <w:r w:rsidRPr="00FC19E4">
        <w:rPr>
          <w:sz w:val="20"/>
          <w:szCs w:val="20"/>
        </w:rPr>
        <w:t>orario estándar del Check in 15:00hrs y el Check Out 11:00hrs.</w:t>
      </w:r>
    </w:p>
    <w:p w:rsidR="00D42777" w:rsidRDefault="00D42777" w:rsidP="00D42777">
      <w:pPr>
        <w:pStyle w:val="Prrafodelista"/>
        <w:numPr>
          <w:ilvl w:val="0"/>
          <w:numId w:val="2"/>
        </w:numPr>
        <w:tabs>
          <w:tab w:val="left" w:pos="851"/>
        </w:tabs>
        <w:jc w:val="both"/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8A668C" w:rsidRDefault="008A668C"/>
    <w:sectPr w:rsidR="008A668C" w:rsidSect="00320F7A">
      <w:headerReference w:type="default" r:id="rId7"/>
      <w:pgSz w:w="12240" w:h="15840"/>
      <w:pgMar w:top="4253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D77" w:rsidRDefault="00E63D77" w:rsidP="00254EAC">
      <w:r>
        <w:separator/>
      </w:r>
    </w:p>
  </w:endnote>
  <w:endnote w:type="continuationSeparator" w:id="0">
    <w:p w:rsidR="00E63D77" w:rsidRDefault="00E63D77" w:rsidP="002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D77" w:rsidRDefault="00E63D77" w:rsidP="00254EAC">
      <w:r>
        <w:separator/>
      </w:r>
    </w:p>
  </w:footnote>
  <w:footnote w:type="continuationSeparator" w:id="0">
    <w:p w:rsidR="00E63D77" w:rsidRDefault="00E63D77" w:rsidP="0025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Default="00254E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360BB" wp14:editId="3B73CFE9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6291555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A62"/>
    <w:multiLevelType w:val="hybridMultilevel"/>
    <w:tmpl w:val="58CAC5DA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09A"/>
    <w:multiLevelType w:val="hybridMultilevel"/>
    <w:tmpl w:val="937C7D60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1D3D08"/>
    <w:multiLevelType w:val="hybridMultilevel"/>
    <w:tmpl w:val="5E7C2C3C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82A76"/>
    <w:multiLevelType w:val="hybridMultilevel"/>
    <w:tmpl w:val="A32C61AA"/>
    <w:lvl w:ilvl="0" w:tplc="B024088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D63FC"/>
    <w:multiLevelType w:val="hybridMultilevel"/>
    <w:tmpl w:val="2CF88CBA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70E55"/>
    <w:multiLevelType w:val="hybridMultilevel"/>
    <w:tmpl w:val="29003F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7FE7"/>
    <w:multiLevelType w:val="hybridMultilevel"/>
    <w:tmpl w:val="0D9EA602"/>
    <w:lvl w:ilvl="0" w:tplc="B024088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F7C23"/>
    <w:multiLevelType w:val="hybridMultilevel"/>
    <w:tmpl w:val="423A09B2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60E3B"/>
    <w:multiLevelType w:val="hybridMultilevel"/>
    <w:tmpl w:val="C12C6C8C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70C6B"/>
    <w:multiLevelType w:val="hybridMultilevel"/>
    <w:tmpl w:val="3CA87E24"/>
    <w:lvl w:ilvl="0" w:tplc="6B921CB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8239">
    <w:abstractNumId w:val="2"/>
  </w:num>
  <w:num w:numId="2" w16cid:durableId="878012533">
    <w:abstractNumId w:val="5"/>
  </w:num>
  <w:num w:numId="3" w16cid:durableId="943339418">
    <w:abstractNumId w:val="7"/>
  </w:num>
  <w:num w:numId="4" w16cid:durableId="398482906">
    <w:abstractNumId w:val="10"/>
  </w:num>
  <w:num w:numId="5" w16cid:durableId="748768343">
    <w:abstractNumId w:val="4"/>
  </w:num>
  <w:num w:numId="6" w16cid:durableId="1677346081">
    <w:abstractNumId w:val="8"/>
  </w:num>
  <w:num w:numId="7" w16cid:durableId="991326716">
    <w:abstractNumId w:val="3"/>
  </w:num>
  <w:num w:numId="8" w16cid:durableId="1390572850">
    <w:abstractNumId w:val="6"/>
  </w:num>
  <w:num w:numId="9" w16cid:durableId="1144930835">
    <w:abstractNumId w:val="1"/>
  </w:num>
  <w:num w:numId="10" w16cid:durableId="1274483568">
    <w:abstractNumId w:val="11"/>
  </w:num>
  <w:num w:numId="11" w16cid:durableId="2103606445">
    <w:abstractNumId w:val="9"/>
  </w:num>
  <w:num w:numId="12" w16cid:durableId="129540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10CF8"/>
    <w:rsid w:val="00063D01"/>
    <w:rsid w:val="00064777"/>
    <w:rsid w:val="00152133"/>
    <w:rsid w:val="00173EDC"/>
    <w:rsid w:val="00254EAC"/>
    <w:rsid w:val="00271213"/>
    <w:rsid w:val="002D17C1"/>
    <w:rsid w:val="00320F7A"/>
    <w:rsid w:val="00462792"/>
    <w:rsid w:val="0048690E"/>
    <w:rsid w:val="004E5DFB"/>
    <w:rsid w:val="00505ED6"/>
    <w:rsid w:val="005D34E8"/>
    <w:rsid w:val="005D505C"/>
    <w:rsid w:val="005E7CA6"/>
    <w:rsid w:val="00794EF3"/>
    <w:rsid w:val="007E2893"/>
    <w:rsid w:val="007E5EEE"/>
    <w:rsid w:val="008362A7"/>
    <w:rsid w:val="008A668C"/>
    <w:rsid w:val="00B82A38"/>
    <w:rsid w:val="00B830CD"/>
    <w:rsid w:val="00BD68B6"/>
    <w:rsid w:val="00CA2607"/>
    <w:rsid w:val="00CE6A7D"/>
    <w:rsid w:val="00D03A29"/>
    <w:rsid w:val="00D42777"/>
    <w:rsid w:val="00D75D1B"/>
    <w:rsid w:val="00D82070"/>
    <w:rsid w:val="00DA2E70"/>
    <w:rsid w:val="00DE412C"/>
    <w:rsid w:val="00E63D77"/>
    <w:rsid w:val="00FA4D5F"/>
    <w:rsid w:val="00FD692B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8854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77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D42777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D42777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D42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Esperanza Campos "JULIA TOURS"</cp:lastModifiedBy>
  <cp:revision>1</cp:revision>
  <dcterms:created xsi:type="dcterms:W3CDTF">2026-03-20T23:35:00Z</dcterms:created>
  <dcterms:modified xsi:type="dcterms:W3CDTF">2026-03-20T23:35:00Z</dcterms:modified>
</cp:coreProperties>
</file>