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F7A" w:rsidRDefault="00D42777" w:rsidP="00D42777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Tailandia </w:t>
      </w:r>
    </w:p>
    <w:p w:rsidR="00D42777" w:rsidRPr="00320F7A" w:rsidRDefault="00320F7A" w:rsidP="00D42777">
      <w:pPr>
        <w:jc w:val="center"/>
        <w:rPr>
          <w:b/>
          <w:sz w:val="52"/>
          <w:szCs w:val="52"/>
          <w:lang w:val="es-ES"/>
        </w:rPr>
      </w:pPr>
      <w:r w:rsidRPr="00320F7A">
        <w:rPr>
          <w:b/>
          <w:sz w:val="52"/>
          <w:szCs w:val="52"/>
          <w:lang w:val="es-ES"/>
        </w:rPr>
        <w:t>con Festival de las Luces</w:t>
      </w:r>
    </w:p>
    <w:p w:rsidR="00D42777" w:rsidRPr="00320F7A" w:rsidRDefault="00D42777" w:rsidP="00D42777">
      <w:pPr>
        <w:jc w:val="center"/>
        <w:rPr>
          <w:b/>
          <w:sz w:val="32"/>
          <w:szCs w:val="32"/>
          <w:lang w:val="es-ES"/>
        </w:rPr>
      </w:pPr>
      <w:r w:rsidRPr="00320F7A">
        <w:rPr>
          <w:b/>
          <w:sz w:val="32"/>
          <w:szCs w:val="32"/>
          <w:lang w:val="es-ES"/>
        </w:rPr>
        <w:t>7 días / 6 noches</w:t>
      </w:r>
    </w:p>
    <w:p w:rsidR="00D42777" w:rsidRPr="00320F7A" w:rsidRDefault="00D42777" w:rsidP="00D42777">
      <w:pPr>
        <w:rPr>
          <w:sz w:val="14"/>
          <w:szCs w:val="14"/>
          <w:lang w:val="es-ES"/>
        </w:rPr>
      </w:pPr>
    </w:p>
    <w:p w:rsidR="00D42777" w:rsidRPr="00FC19E4" w:rsidRDefault="00D42777" w:rsidP="00D42777">
      <w:pPr>
        <w:rPr>
          <w:sz w:val="22"/>
          <w:szCs w:val="22"/>
          <w:lang w:val="es-ES"/>
        </w:rPr>
      </w:pPr>
      <w:r w:rsidRPr="00FC19E4">
        <w:rPr>
          <w:sz w:val="20"/>
          <w:szCs w:val="20"/>
          <w:lang w:val="es-ES"/>
        </w:rPr>
        <w:t>Llegadas:</w:t>
      </w:r>
      <w:r w:rsidRPr="00504FF0">
        <w:rPr>
          <w:sz w:val="20"/>
          <w:szCs w:val="20"/>
          <w:lang w:val="es-ES"/>
        </w:rPr>
        <w:t xml:space="preserve"> </w:t>
      </w:r>
      <w:r w:rsidR="00320F7A" w:rsidRPr="00320F7A">
        <w:rPr>
          <w:b/>
          <w:bCs/>
          <w:color w:val="E97132" w:themeColor="accent2"/>
          <w:sz w:val="20"/>
          <w:szCs w:val="20"/>
          <w:lang w:val="es-ES"/>
        </w:rPr>
        <w:t xml:space="preserve">Salida Especial 20 </w:t>
      </w:r>
      <w:proofErr w:type="gramStart"/>
      <w:r w:rsidR="00320F7A" w:rsidRPr="00320F7A">
        <w:rPr>
          <w:b/>
          <w:bCs/>
          <w:color w:val="E97132" w:themeColor="accent2"/>
          <w:sz w:val="20"/>
          <w:szCs w:val="20"/>
          <w:lang w:val="es-ES"/>
        </w:rPr>
        <w:t>Noviembre</w:t>
      </w:r>
      <w:proofErr w:type="gramEnd"/>
    </w:p>
    <w:p w:rsidR="00D42777" w:rsidRPr="00320F7A" w:rsidRDefault="00D42777" w:rsidP="00D42777">
      <w:pPr>
        <w:autoSpaceDE w:val="0"/>
        <w:autoSpaceDN w:val="0"/>
        <w:adjustRightInd w:val="0"/>
        <w:jc w:val="both"/>
        <w:rPr>
          <w:rFonts w:cstheme="minorHAnsi"/>
          <w:b/>
          <w:sz w:val="16"/>
          <w:szCs w:val="16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1.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color w:val="000000" w:themeColor="text1"/>
          <w:sz w:val="20"/>
          <w:szCs w:val="20"/>
          <w:lang w:val="es-ES"/>
        </w:rPr>
        <w:t>Llegada 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l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aeropuerto internacional de 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>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(BKK)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. Recepción y traslado al hotel.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Tiempo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libre.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Alojamiento.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2.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320F7A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Visita tres de los templos budistas más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emblemáticos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 la ciudad. Empezaremos por el Wat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Traimit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ubicado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en el extremo de Chinatown, en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Yaowarat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Road, cerca de la estación de tren Hualampong.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Este templo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alberga el Buda de oro macizo más grande del mundo,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con una altura de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casi cinco metros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un peso de cinco toneladas y media. La excursión continuará hacia Wat Pho, el templo más grande de 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 conocido por su famoso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Buda reclinado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de 46 metros de longitud, cubierto de oro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y los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Chedis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 los Reyes. A </w:t>
      </w:r>
      <w:r w:rsidR="00320F7A" w:rsidRPr="00F20BC2">
        <w:rPr>
          <w:rFonts w:cstheme="minorHAnsi"/>
          <w:color w:val="000000" w:themeColor="text1"/>
          <w:sz w:val="20"/>
          <w:szCs w:val="20"/>
          <w:lang w:val="es-ES"/>
        </w:rPr>
        <w:t>continuación,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visitarán el Palacio Real, sin duda el monumento más famoso de la ciudad. Construido en 1782,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fue la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residencia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la familia real 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sede administrativa del gobierno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durante 150 años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>. Dentro del complejo, se encuentra Wat Phra Kaew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el Templo del Buda Esmeralda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considerado el templo budista más importante de Tailandia,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donde se venera una imagen d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e Buda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meticulosamente tallada en un solo bloque de jade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Alojamiento. 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Cena en el restaurante panorámico The Scarlet @ Pullman Hotel G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con el siguiente menú: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Sopa de champiñones con trufa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Carrillera de ternera o lubina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Tartaleta de limón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Una copa de vino espumoso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Agua mineral (1 botella de 0,50 L)</w:t>
      </w:r>
    </w:p>
    <w:p w:rsidR="00D42777" w:rsidRPr="00320F7A" w:rsidRDefault="00D42777" w:rsidP="00D42777">
      <w:pPr>
        <w:jc w:val="both"/>
        <w:rPr>
          <w:rFonts w:cstheme="minorHAnsi"/>
          <w:b/>
          <w:bCs/>
          <w:i/>
          <w:iCs/>
          <w:color w:val="000000" w:themeColor="text1"/>
          <w:sz w:val="16"/>
          <w:szCs w:val="16"/>
          <w:lang w:val="es-ES"/>
        </w:rPr>
      </w:pPr>
    </w:p>
    <w:p w:rsid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3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Bangkok </w:t>
      </w:r>
      <w:r w:rsidR="00320F7A" w:rsidRPr="00320F7A">
        <w:rPr>
          <w:rFonts w:cstheme="minorHAnsi"/>
          <w:i/>
          <w:iCs/>
          <w:color w:val="000000" w:themeColor="text1"/>
          <w:sz w:val="20"/>
          <w:szCs w:val="20"/>
          <w:lang w:val="es-ES"/>
        </w:rPr>
        <w:t>(Mercado del Tren y Mercado Flotante)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Después encuentro con el guía en el lobby del hotel para el traslado a 80km al suroeste de la ciudad, donde visitaremos el famoso Mercado del Tren.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¡Prepárense para una experiencia única! Al acercarse el tren, los vendedores repliegan rápidamente sus puestos para dejar paso a la locomotora que cruza el mercado por el medio.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Tras esta visita, nos dirigiremos al Mercado Flotante de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Damnoen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Saduak. Realizaremos un recorrido en barca por los canales, donde podrán observar la venta de frutas, verduras y otros productos en este colorido mercado tradicional.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Al finalizar la excursión, regresaremos al hotel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. Alojamiento. </w:t>
      </w:r>
    </w:p>
    <w:p w:rsidR="00320F7A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Día 4. </w:t>
      </w:r>
      <w:r w:rsidR="00D42777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Bangkok – Chiang </w:t>
      </w:r>
      <w:r w:rsidR="00DE412C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M</w:t>
      </w:r>
      <w:r w:rsidR="00D42777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ai</w:t>
      </w:r>
    </w:p>
    <w:p w:rsidR="00320F7A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504FF0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 la hora indicada, t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raslado al aeropuerto para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abordar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el vuelo hacia Chiang </w:t>
      </w:r>
      <w:r w:rsidR="00DE412C">
        <w:rPr>
          <w:rFonts w:cstheme="minorHAnsi"/>
          <w:color w:val="000000" w:themeColor="text1"/>
          <w:sz w:val="20"/>
          <w:szCs w:val="20"/>
          <w:lang w:val="es-ES"/>
        </w:rPr>
        <w:t>M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ai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 w:rsidR="00320F7A" w:rsidRPr="00320F7A">
        <w:rPr>
          <w:rFonts w:cstheme="minorHAnsi"/>
          <w:i/>
          <w:iCs/>
          <w:sz w:val="20"/>
          <w:szCs w:val="20"/>
          <w:lang w:val="es-ES"/>
        </w:rPr>
        <w:t>V</w:t>
      </w:r>
      <w:r w:rsidRPr="00320F7A">
        <w:rPr>
          <w:rFonts w:cstheme="minorHAnsi"/>
          <w:i/>
          <w:iCs/>
          <w:sz w:val="20"/>
          <w:szCs w:val="20"/>
          <w:lang w:val="es-ES"/>
        </w:rPr>
        <w:t>uelo no incluido)</w:t>
      </w:r>
      <w:r w:rsidRPr="00B373DE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Llegada al aeropuerto de Chiang Mai y traslado al hotel. Tiempo libre.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D42777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5</w:t>
      </w: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. Chiang Mai</w:t>
      </w:r>
    </w:p>
    <w:p w:rsidR="00D42777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Traslado al Santuario de Elefantes, donde tendrán la oportunidad de aprender sobre estos majestuosos animales y participar en actividades como darles de comer y bañarlos, en una experiencia única e inolvidable.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lojamiento</w:t>
      </w:r>
      <w:r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D42777" w:rsidRPr="00320F7A" w:rsidRDefault="00D42777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-OPCIONALES CAMBIO DE SANTUARIO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1: Patara Elephant $ 357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usd</w:t>
      </w:r>
      <w:proofErr w:type="spellEnd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por persona</w:t>
      </w:r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  <w:r w:rsidRPr="00320F7A">
        <w:rPr>
          <w:rFonts w:cstheme="minorHAnsi"/>
          <w:i/>
          <w:iCs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(Se puede elegir la opción de mañana 07:30 - 12:00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tarde 13:00 - 17:00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El programa</w:t>
      </w:r>
      <w:r>
        <w:rPr>
          <w:rFonts w:cstheme="minorHAnsi"/>
          <w:color w:val="000000" w:themeColor="text1"/>
          <w:sz w:val="18"/>
          <w:szCs w:val="18"/>
          <w:lang w:val="es-ES"/>
        </w:rPr>
        <w:t>.</w:t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Cuidado de Elefantes en Patara es una experiencia única para aprender y cuidar a estos majestuosos animales. Se enfoca en el bienestar de las elefantas embarazadas y las madres con crías pequeñas, permitiendo a los participantes conectar con estos animales de manera responsable y educativa.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Durante la experiencia, tendrás la oportunidad de participar en sus rutinas diarias de salud, que incluyen inspecciones, alimentación, caminatas para mantenerlos activos y acceso a agua para beber y bañarse. Además, podrás observar su comportamiento natural en un entorno familiar.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Características del programa: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No incluye montar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Apto para todas las edades, familias con niños, parejas y grupos de amigos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Una experiencia educativa alineada con el concepto de Conservación en Acción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2: Elephant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Jungle</w:t>
      </w:r>
      <w:proofErr w:type="spellEnd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Sanctuary</w:t>
      </w:r>
      <w:proofErr w:type="spellEnd"/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$117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(Diario / 06:30 - 14:00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El Elephant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Jungle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Sanctuary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es una experiencia completa que te acerca a estos animales en su entorno natural. Ofrece una combinación de interacción educativa y actividades prácticas para conocer su historia y comportamiento.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06:30 - 07:00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Recogida en el hotel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Viaje de 1.5 horas a través de colinas onduladas y campos agrícolas hasta llegar al santuario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08:30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santuario y cambio de ropa tradicional Karen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Alimentación, interacción y observación con los elefantes en su entorno natural. Sesión para sacar fotos con ellos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09:45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Participación en el spa de barro con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10:30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Caminata por el río para bañar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11:30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Compartir una comida tradicional y despedirse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Regreso a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hotel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Esta actividad es una combinación perfecta de educación, conservación y una experiencia auténtica en contacto con los elefantes.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3: Kanta Elephant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Sanctuary</w:t>
      </w:r>
      <w:proofErr w:type="spellEnd"/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$109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>
        <w:rPr>
          <w:rFonts w:cstheme="minorHAnsi"/>
          <w:i/>
          <w:iCs/>
          <w:sz w:val="20"/>
          <w:szCs w:val="20"/>
          <w:lang w:val="es-ES"/>
        </w:rPr>
        <w:t xml:space="preserve">Mínimo 2 paxs -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(Se puede elegir la opción de mañana 06:30 - 12:00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tarde 13:00 - 18:00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El Kanta Elephant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Sanctuary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es una experiencia educativa y enriquecedora que te permite pasar tiempo con elefantes en un entorno natural y libre. El santuario se encuentra a 50 minutos de Chiang Mai y ofrece una experiencia única para observar, alimentar y caminar con estos majestuosos animales.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06:30 - 07:00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13:00 - 13:30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Recogida en tu alojamiento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07:30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Viaje de aproximadamente 50 minutos a través de paisajes rurales y agrícolas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08:30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14:30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santuario, cambio de ropa tradicional y preparación de frutas para alimentar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15:00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Interacción con los elefantes: alimentación, juegos, observación de su comportamiento natural y participación en el spa de barro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10:00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16:00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Caminata con los elefantes hasta el río para bañarlos (opcional para los visitantes)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11:00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Disfrutar de té, café y frutas frescas mientras te despides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Regreso a Chiang Mai en coche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Qué llevar contigo: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Sombrero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Toalla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Traje de baño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Calzado cómodo para caminar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Protector solar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Cambio de ropa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Repelente de insectos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Cámara (opcional)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Incluye en el precio: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Recogida y regreso a tu alojamiento en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Guías que hablan inglés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Seguro de accidente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Snacks y frutas de temporada (no incluye el almuerzo)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Agua para los participantes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Frutas para alimentar a los elefantes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D42777" w:rsidRPr="002F6AFD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6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. Chiang </w:t>
      </w:r>
      <w:r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M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ai </w:t>
      </w:r>
    </w:p>
    <w:p w:rsidR="00320F7A" w:rsidRPr="00320F7A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Hoy exploraremos los templos más emblemáticos de Chiang Mai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;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Phra Singh (Templo del Buda León)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onstruido en 1345, es el templo más visitado de la ciudad y uno de los ejemplos más destacados de la arquitectura Lanna.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Chedi</w:t>
      </w:r>
      <w:proofErr w:type="spellEnd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Luang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onstruido en 1441, este templo cuenta con un antiguo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chedi</w:t>
      </w:r>
      <w:proofErr w:type="spellEnd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parcialmente en ruinas que era una de las estructuras más altas de la antigua Chiang Mai.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Doi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Suthep</w:t>
      </w:r>
      <w:proofErr w:type="spellEnd"/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s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ituado en la cima de una montaña boscosa a 1.000 metros de altitud, este templo ofrece vistas espectaculares de la ciudad y una amplia colección de imágenes y frescos.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Regreso al hotel para un breve descanso.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6"/>
          <w:szCs w:val="16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15:00: Punto de encuentro para el traslado al sitio de actividades. </w:t>
      </w:r>
      <w:r>
        <w:rPr>
          <w:rFonts w:cstheme="minorHAnsi"/>
          <w:color w:val="000000" w:themeColor="text1"/>
          <w:sz w:val="20"/>
          <w:szCs w:val="20"/>
          <w:lang w:val="es-ES"/>
        </w:rPr>
        <w:t>El transporte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comenzará a salir cada 5 minutos a partir de las 15:30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, con la última salida programada para las 16:30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16:30 - 18:30: Llegada al sitio de actividades. Se podrá explorar el área, disfrutar de la zona de artesanías, la aldea de tribus y participar en el Festival de Loy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Kratong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18:30 - 20:00: Cena buffet de estilo Lanna.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19:30: Acceso al área de rituales, ubicado frente a la gran pagoda.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19:40: Ceremonia religiosa con tambores, velas y monjes cantando oraciones.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20:15: Lanzamiento de farolillos y espectáculo de fuegos artificiales.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20:45: Fin de la ceremonia y traslado de regreso a la ciudad.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Incluido en la actividad: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Lantern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Ticket – Standard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seat</w:t>
      </w:r>
      <w:proofErr w:type="spellEnd"/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Tarifa de entrada a la ceremonia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Cena buffet de estilo Lanna con bebidas incluidas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Dos farolillos por persona (distribuidos en su asiento)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Acceso a las actividades programadas en la ceremonia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Excluido: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Gastos personales de taxi hasta el punto de encuentro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7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Chiang Mai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</w:p>
    <w:p w:rsidR="00D42777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 la hora indicada, traslado al aeropuerto para abordar el vuelo hacia su próximo destino o de regreso a su país de origen. </w:t>
      </w:r>
    </w:p>
    <w:p w:rsidR="00D42777" w:rsidRPr="008362A7" w:rsidRDefault="00D42777" w:rsidP="00D42777">
      <w:pPr>
        <w:pStyle w:val="Textosinformato"/>
        <w:jc w:val="both"/>
        <w:rPr>
          <w:b/>
          <w:bCs/>
          <w:sz w:val="18"/>
          <w:szCs w:val="18"/>
        </w:rPr>
      </w:pPr>
    </w:p>
    <w:p w:rsidR="00D42777" w:rsidRDefault="00D42777" w:rsidP="00320F7A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D42777" w:rsidRPr="008362A7" w:rsidRDefault="00D42777" w:rsidP="00D42777">
      <w:pPr>
        <w:rPr>
          <w:b/>
          <w:bCs/>
          <w:sz w:val="18"/>
          <w:szCs w:val="18"/>
          <w:lang w:val="es-ES"/>
        </w:rPr>
      </w:pPr>
    </w:p>
    <w:p w:rsidR="00D42777" w:rsidRPr="00B56B0D" w:rsidRDefault="00D42777" w:rsidP="00D42777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3C4F" wp14:editId="15F07719">
                <wp:simplePos x="0" y="0"/>
                <wp:positionH relativeFrom="column">
                  <wp:posOffset>23495</wp:posOffset>
                </wp:positionH>
                <wp:positionV relativeFrom="paragraph">
                  <wp:posOffset>9525</wp:posOffset>
                </wp:positionV>
                <wp:extent cx="1790700" cy="265430"/>
                <wp:effectExtent l="0" t="0" r="1905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777" w:rsidRPr="00F74623" w:rsidRDefault="00D42777" w:rsidP="00D42777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C3C4F" id="Rectángulo 4" o:spid="_x0000_s1026" style="position:absolute;margin-left:1.85pt;margin-top:.75pt;width:141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" fillcolor="black [3200]" strokecolor="black [1600]" strokeweight="1pt">
                <v:textbox>
                  <w:txbxContent>
                    <w:p w:rsidR="00D42777" w:rsidRPr="00F74623" w:rsidRDefault="00D42777" w:rsidP="00D42777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42777" w:rsidRPr="00B56B0D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Pr="000A2293" w:rsidRDefault="005D34E8" w:rsidP="00D42777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rPr>
          <w:sz w:val="20"/>
          <w:szCs w:val="20"/>
        </w:rPr>
      </w:pPr>
      <w:r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noches de alojamiento en Bangkok </w:t>
      </w:r>
      <w:r w:rsidR="00D42777">
        <w:rPr>
          <w:sz w:val="20"/>
          <w:szCs w:val="20"/>
        </w:rPr>
        <w:t xml:space="preserve">y </w:t>
      </w:r>
      <w:r w:rsidR="00320F7A"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en Chiang Mai</w:t>
      </w:r>
      <w:r w:rsidR="00D42777">
        <w:rPr>
          <w:sz w:val="20"/>
          <w:szCs w:val="20"/>
        </w:rPr>
        <w:t>.</w:t>
      </w:r>
    </w:p>
    <w:p w:rsidR="00D42777" w:rsidRPr="000A2293" w:rsidRDefault="005D34E8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6</w:t>
      </w:r>
      <w:r w:rsidR="00D42777" w:rsidRPr="000A2293">
        <w:rPr>
          <w:sz w:val="20"/>
          <w:szCs w:val="20"/>
        </w:rPr>
        <w:t xml:space="preserve"> desayunos</w:t>
      </w:r>
      <w:r w:rsidR="00320F7A">
        <w:rPr>
          <w:sz w:val="20"/>
          <w:szCs w:val="20"/>
        </w:rPr>
        <w:t xml:space="preserve"> </w:t>
      </w:r>
      <w:r w:rsidR="00D42777">
        <w:rPr>
          <w:sz w:val="20"/>
          <w:szCs w:val="20"/>
        </w:rPr>
        <w:t xml:space="preserve">y </w:t>
      </w:r>
      <w:r w:rsidR="00320F7A">
        <w:rPr>
          <w:sz w:val="20"/>
          <w:szCs w:val="20"/>
        </w:rPr>
        <w:t>1</w:t>
      </w:r>
      <w:r w:rsidR="00D42777">
        <w:rPr>
          <w:sz w:val="20"/>
          <w:szCs w:val="20"/>
        </w:rPr>
        <w:t xml:space="preserve"> cena.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 xml:space="preserve">Traslados aeropuerto/hotel/aeropuerto en servicio compartido.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Visitas según itinerario en servicio compartido.</w:t>
      </w:r>
    </w:p>
    <w:p w:rsidR="008362A7" w:rsidRDefault="008362A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Ticket VIP </w:t>
      </w:r>
      <w:proofErr w:type="spellStart"/>
      <w:r>
        <w:rPr>
          <w:sz w:val="20"/>
          <w:szCs w:val="20"/>
        </w:rPr>
        <w:t>Lantern</w:t>
      </w:r>
      <w:proofErr w:type="spellEnd"/>
      <w:r>
        <w:rPr>
          <w:sz w:val="20"/>
          <w:szCs w:val="20"/>
        </w:rPr>
        <w:t xml:space="preserve"> Festival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Transporte y guía de habla hispana durante su recorrido.</w:t>
      </w:r>
    </w:p>
    <w:p w:rsidR="00D42777" w:rsidRPr="006165EB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6165EB">
        <w:rPr>
          <w:sz w:val="20"/>
          <w:szCs w:val="20"/>
        </w:rPr>
        <w:t xml:space="preserve">Seguro </w:t>
      </w:r>
      <w:r w:rsidR="00320F7A">
        <w:rPr>
          <w:sz w:val="20"/>
          <w:szCs w:val="20"/>
        </w:rPr>
        <w:t xml:space="preserve">básico </w:t>
      </w:r>
      <w:r w:rsidRPr="006165EB">
        <w:rPr>
          <w:sz w:val="20"/>
          <w:szCs w:val="20"/>
        </w:rPr>
        <w:t>de asistencia</w:t>
      </w:r>
      <w:r>
        <w:rPr>
          <w:sz w:val="20"/>
          <w:szCs w:val="20"/>
        </w:rPr>
        <w:t xml:space="preserve"> </w:t>
      </w:r>
      <w:r w:rsidR="00320F7A">
        <w:rPr>
          <w:sz w:val="20"/>
          <w:szCs w:val="20"/>
        </w:rPr>
        <w:t>en viaje</w:t>
      </w:r>
    </w:p>
    <w:p w:rsidR="00D42777" w:rsidRPr="008362A7" w:rsidRDefault="00D42777" w:rsidP="00D42777">
      <w:pPr>
        <w:rPr>
          <w:b/>
          <w:sz w:val="16"/>
          <w:szCs w:val="16"/>
        </w:rPr>
      </w:pPr>
    </w:p>
    <w:p w:rsidR="00D42777" w:rsidRPr="00B56B0D" w:rsidRDefault="00D42777" w:rsidP="00D42777">
      <w:pPr>
        <w:ind w:left="142"/>
        <w:rPr>
          <w:b/>
        </w:rPr>
      </w:pPr>
      <w:r w:rsidRPr="00B56B0D">
        <w:rPr>
          <w:b/>
        </w:rPr>
        <w:t xml:space="preserve">NO </w:t>
      </w:r>
      <w:r w:rsidR="00320F7A" w:rsidRPr="00B56B0D">
        <w:rPr>
          <w:b/>
        </w:rPr>
        <w:t>INCLUYE</w:t>
      </w:r>
    </w:p>
    <w:p w:rsidR="00D42777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 xml:space="preserve">Vuelos internacionales </w:t>
      </w:r>
      <w:r w:rsidR="00320F7A">
        <w:rPr>
          <w:sz w:val="20"/>
          <w:szCs w:val="20"/>
        </w:rPr>
        <w:t>ni domésticos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4E5DFB" w:rsidRPr="00320F7A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320F7A" w:rsidRDefault="00320F7A" w:rsidP="00D42777">
      <w:pPr>
        <w:tabs>
          <w:tab w:val="left" w:pos="851"/>
        </w:tabs>
        <w:rPr>
          <w:sz w:val="20"/>
          <w:szCs w:val="20"/>
          <w:lang w:val="es-MX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134"/>
        <w:gridCol w:w="1276"/>
        <w:gridCol w:w="1134"/>
      </w:tblGrid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      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 </w:t>
            </w: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(</w:t>
            </w:r>
            <w:proofErr w:type="gramEnd"/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MÍNIMO 2 PASAJEROS)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20 de 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Noviembre</w:t>
            </w:r>
            <w:proofErr w:type="gramEnd"/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MENOR</w:t>
            </w:r>
          </w:p>
        </w:tc>
      </w:tr>
      <w:tr w:rsidR="00320F7A" w:rsidRPr="00320F7A" w:rsidTr="00320F7A">
        <w:trPr>
          <w:trHeight w:val="276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1836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2452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1394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Up Grade Habitaciones (Mismos hoteles)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103</w:t>
            </w:r>
          </w:p>
        </w:tc>
      </w:tr>
      <w:tr w:rsidR="00320F7A" w:rsidRPr="00320F7A" w:rsidTr="00A05753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Vuelo Interno Bangkok – Chiang Mai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315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TARIFA DE MENOR DE 2 - 11 AÑOS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320F7A" w:rsidRDefault="00320F7A" w:rsidP="00D42777">
      <w:pPr>
        <w:tabs>
          <w:tab w:val="left" w:pos="851"/>
        </w:tabs>
        <w:rPr>
          <w:sz w:val="20"/>
          <w:szCs w:val="20"/>
        </w:rPr>
      </w:pPr>
    </w:p>
    <w:tbl>
      <w:tblPr>
        <w:tblW w:w="7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229"/>
        <w:gridCol w:w="2410"/>
        <w:gridCol w:w="3253"/>
      </w:tblGrid>
      <w:tr w:rsidR="00320F7A" w:rsidRPr="00320F7A" w:rsidTr="00320F7A">
        <w:trPr>
          <w:trHeight w:val="300"/>
          <w:jc w:val="center"/>
        </w:trPr>
        <w:tc>
          <w:tcPr>
            <w:tcW w:w="79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Tipo de Habitación</w:t>
            </w:r>
          </w:p>
        </w:tc>
      </w:tr>
      <w:tr w:rsidR="00320F7A" w:rsidRPr="00DE412C" w:rsidTr="00320F7A">
        <w:trPr>
          <w:trHeight w:val="276"/>
          <w:jc w:val="center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Pullman Bangkok Hotel G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  <w:t>ROH (Deluxe or G Deluxe)</w:t>
            </w:r>
          </w:p>
        </w:tc>
      </w:tr>
      <w:tr w:rsidR="00320F7A" w:rsidRPr="00DE412C" w:rsidTr="00320F7A">
        <w:trPr>
          <w:trHeight w:val="300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  <w:t>*Executive Room with Club Access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Travelodge</w:t>
            </w:r>
            <w:proofErr w:type="spellEnd"/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 xml:space="preserve"> Nimman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*Junior Suite </w:t>
            </w:r>
            <w:proofErr w:type="spellStart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Balcony</w:t>
            </w:r>
            <w:proofErr w:type="spellEnd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Room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92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*Pagando suplemento Up Grade para cambio de habitación</w:t>
            </w:r>
          </w:p>
        </w:tc>
      </w:tr>
    </w:tbl>
    <w:p w:rsidR="00D42777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Default="00D42777" w:rsidP="00D42777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320F7A" w:rsidRDefault="00320F7A" w:rsidP="00320F7A">
      <w:pPr>
        <w:rPr>
          <w:rFonts w:ascii="Calibri" w:hAnsi="Calibri" w:cs="Calibri"/>
          <w:b/>
          <w:bCs/>
          <w:color w:val="00B050"/>
        </w:rPr>
      </w:pPr>
      <w:r w:rsidRPr="007C7631">
        <w:rPr>
          <w:rFonts w:ascii="Calibri" w:hAnsi="Calibri" w:cs="Calibri"/>
          <w:b/>
          <w:bCs/>
          <w:color w:val="00B050"/>
          <w:highlight w:val="yellow"/>
        </w:rPr>
        <w:t>SE REQUIERE TDAC PARA TAILANDIA</w:t>
      </w:r>
    </w:p>
    <w:p w:rsidR="00320F7A" w:rsidRPr="00320F7A" w:rsidRDefault="00320F7A" w:rsidP="00D42777">
      <w:pPr>
        <w:rPr>
          <w:rFonts w:eastAsia="Calibri" w:cs="Tahoma"/>
          <w:b/>
          <w:color w:val="000000" w:themeColor="text1"/>
          <w:sz w:val="14"/>
          <w:szCs w:val="14"/>
        </w:rPr>
      </w:pP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 xml:space="preserve">. Su ejecutivo </w:t>
      </w:r>
      <w:r>
        <w:rPr>
          <w:rStyle w:val="Fuerte"/>
          <w:sz w:val="20"/>
          <w:szCs w:val="20"/>
        </w:rPr>
        <w:t>de Juli</w:t>
      </w:r>
      <w:r w:rsidR="00320F7A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 xml:space="preserve">Tours </w:t>
      </w:r>
      <w:r w:rsidRPr="00FC19E4">
        <w:rPr>
          <w:rStyle w:val="Fuerte"/>
          <w:sz w:val="20"/>
          <w:szCs w:val="20"/>
        </w:rPr>
        <w:t xml:space="preserve">puede informarle. 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</w:t>
      </w:r>
      <w:r w:rsidR="00320F7A">
        <w:rPr>
          <w:sz w:val="20"/>
          <w:szCs w:val="20"/>
        </w:rPr>
        <w:t>h</w:t>
      </w:r>
      <w:r w:rsidRPr="00FC19E4">
        <w:rPr>
          <w:sz w:val="20"/>
          <w:szCs w:val="20"/>
        </w:rPr>
        <w:t>orario estándar del Check in 15:00hrs y el Check Out 11:00hrs.</w:t>
      </w:r>
    </w:p>
    <w:p w:rsidR="00D42777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8A668C" w:rsidRDefault="008A668C"/>
    <w:sectPr w:rsidR="008A668C" w:rsidSect="00320F7A">
      <w:headerReference w:type="default" r:id="rId7"/>
      <w:pgSz w:w="12240" w:h="15840"/>
      <w:pgMar w:top="425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E54" w:rsidRDefault="00E93E54" w:rsidP="00254EAC">
      <w:r>
        <w:separator/>
      </w:r>
    </w:p>
  </w:endnote>
  <w:endnote w:type="continuationSeparator" w:id="0">
    <w:p w:rsidR="00E93E54" w:rsidRDefault="00E93E54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E54" w:rsidRDefault="00E93E54" w:rsidP="00254EAC">
      <w:r>
        <w:separator/>
      </w:r>
    </w:p>
  </w:footnote>
  <w:footnote w:type="continuationSeparator" w:id="0">
    <w:p w:rsidR="00E93E54" w:rsidRDefault="00E93E54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6291555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A62"/>
    <w:multiLevelType w:val="hybridMultilevel"/>
    <w:tmpl w:val="58CAC5D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09A"/>
    <w:multiLevelType w:val="hybridMultilevel"/>
    <w:tmpl w:val="937C7D60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1D3D08"/>
    <w:multiLevelType w:val="hybridMultilevel"/>
    <w:tmpl w:val="5E7C2C3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2A76"/>
    <w:multiLevelType w:val="hybridMultilevel"/>
    <w:tmpl w:val="A32C61AA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3FC"/>
    <w:multiLevelType w:val="hybridMultilevel"/>
    <w:tmpl w:val="2CF88CB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70E55"/>
    <w:multiLevelType w:val="hybridMultilevel"/>
    <w:tmpl w:val="29003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7FE7"/>
    <w:multiLevelType w:val="hybridMultilevel"/>
    <w:tmpl w:val="0D9EA602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F7C23"/>
    <w:multiLevelType w:val="hybridMultilevel"/>
    <w:tmpl w:val="423A09B2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60E3B"/>
    <w:multiLevelType w:val="hybridMultilevel"/>
    <w:tmpl w:val="C12C6C8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C6B"/>
    <w:multiLevelType w:val="hybridMultilevel"/>
    <w:tmpl w:val="3CA87E24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8239">
    <w:abstractNumId w:val="2"/>
  </w:num>
  <w:num w:numId="2" w16cid:durableId="878012533">
    <w:abstractNumId w:val="5"/>
  </w:num>
  <w:num w:numId="3" w16cid:durableId="943339418">
    <w:abstractNumId w:val="7"/>
  </w:num>
  <w:num w:numId="4" w16cid:durableId="398482906">
    <w:abstractNumId w:val="10"/>
  </w:num>
  <w:num w:numId="5" w16cid:durableId="748768343">
    <w:abstractNumId w:val="4"/>
  </w:num>
  <w:num w:numId="6" w16cid:durableId="1677346081">
    <w:abstractNumId w:val="8"/>
  </w:num>
  <w:num w:numId="7" w16cid:durableId="991326716">
    <w:abstractNumId w:val="3"/>
  </w:num>
  <w:num w:numId="8" w16cid:durableId="1390572850">
    <w:abstractNumId w:val="6"/>
  </w:num>
  <w:num w:numId="9" w16cid:durableId="1144930835">
    <w:abstractNumId w:val="1"/>
  </w:num>
  <w:num w:numId="10" w16cid:durableId="1274483568">
    <w:abstractNumId w:val="11"/>
  </w:num>
  <w:num w:numId="11" w16cid:durableId="2103606445">
    <w:abstractNumId w:val="9"/>
  </w:num>
  <w:num w:numId="12" w16cid:durableId="12954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10CF8"/>
    <w:rsid w:val="00063D01"/>
    <w:rsid w:val="00064777"/>
    <w:rsid w:val="00152133"/>
    <w:rsid w:val="00173EDC"/>
    <w:rsid w:val="00254EAC"/>
    <w:rsid w:val="00271213"/>
    <w:rsid w:val="002D17C1"/>
    <w:rsid w:val="00320F7A"/>
    <w:rsid w:val="0045278C"/>
    <w:rsid w:val="00462792"/>
    <w:rsid w:val="0048690E"/>
    <w:rsid w:val="004E5DFB"/>
    <w:rsid w:val="00505ED6"/>
    <w:rsid w:val="005D34E8"/>
    <w:rsid w:val="005D505C"/>
    <w:rsid w:val="005E7CA6"/>
    <w:rsid w:val="00794EF3"/>
    <w:rsid w:val="007E2893"/>
    <w:rsid w:val="007E5EEE"/>
    <w:rsid w:val="008362A7"/>
    <w:rsid w:val="00896EE5"/>
    <w:rsid w:val="008A668C"/>
    <w:rsid w:val="00AD7E6E"/>
    <w:rsid w:val="00B82A38"/>
    <w:rsid w:val="00B830CD"/>
    <w:rsid w:val="00BD68B6"/>
    <w:rsid w:val="00C527F3"/>
    <w:rsid w:val="00CA2607"/>
    <w:rsid w:val="00CE6A7D"/>
    <w:rsid w:val="00D03A29"/>
    <w:rsid w:val="00D42777"/>
    <w:rsid w:val="00D75D1B"/>
    <w:rsid w:val="00D82070"/>
    <w:rsid w:val="00DA2E70"/>
    <w:rsid w:val="00DC006E"/>
    <w:rsid w:val="00DE412C"/>
    <w:rsid w:val="00E93E54"/>
    <w:rsid w:val="00FA4D5F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8854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77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D42777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42777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42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Esperanza Campos "JULIA TOURS"</cp:lastModifiedBy>
  <cp:revision>1</cp:revision>
  <dcterms:created xsi:type="dcterms:W3CDTF">2026-03-20T23:38:00Z</dcterms:created>
  <dcterms:modified xsi:type="dcterms:W3CDTF">2026-03-20T23:38:00Z</dcterms:modified>
</cp:coreProperties>
</file>