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54AC" w:rsidRDefault="00C36B7E" w:rsidP="00A754A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ab/>
        <w:t>Travesía por Barrancas</w:t>
      </w:r>
    </w:p>
    <w:p w:rsidR="00A754AC" w:rsidRDefault="00A754AC" w:rsidP="00A754A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A754AC" w:rsidRPr="00544186" w:rsidRDefault="00544186" w:rsidP="00A754AC">
      <w:pPr>
        <w:rPr>
          <w:b/>
          <w:bCs/>
          <w:sz w:val="20"/>
          <w:szCs w:val="20"/>
          <w:lang w:val="es-ES"/>
        </w:rPr>
      </w:pPr>
      <w:r w:rsidRPr="00544186">
        <w:rPr>
          <w:b/>
          <w:bCs/>
          <w:sz w:val="20"/>
          <w:szCs w:val="20"/>
          <w:lang w:val="es-ES"/>
        </w:rPr>
        <w:t>SALIDAS: VIERNES.</w:t>
      </w:r>
    </w:p>
    <w:p w:rsidR="00A754AC" w:rsidRPr="00714A66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CHIHUAHUA </w:t>
      </w: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4B79BB">
        <w:rPr>
          <w:rFonts w:asciiTheme="minorHAnsi" w:eastAsia="Calibri" w:hAnsiTheme="minorHAnsi" w:cstheme="minorHAnsi"/>
          <w:sz w:val="20"/>
          <w:szCs w:val="20"/>
          <w:lang w:val="es-MX"/>
        </w:rPr>
        <w:t>Arribo antes de las 14:00 horas.</w:t>
      </w:r>
    </w:p>
    <w:p w:rsidR="00A754AC" w:rsidRPr="004B79BB" w:rsidRDefault="00C36B7E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23C97">
        <w:rPr>
          <w:rFonts w:asciiTheme="minorHAnsi" w:hAnsiTheme="minorHAnsi" w:cs="Arial"/>
          <w:color w:val="222222"/>
        </w:rPr>
        <w:t>Traslado del aeropuerto de Chihuahua al hotel. Paseo por la ciudad visitando Catedral, Centro Cultural Universitario</w:t>
      </w:r>
      <w:r>
        <w:rPr>
          <w:rFonts w:asciiTheme="minorHAnsi" w:hAnsiTheme="minorHAnsi" w:cs="Arial"/>
          <w:color w:val="222222"/>
        </w:rPr>
        <w:t xml:space="preserve"> (</w:t>
      </w:r>
      <w:r w:rsidRPr="00223C97">
        <w:rPr>
          <w:rFonts w:asciiTheme="minorHAnsi" w:hAnsiTheme="minorHAnsi" w:cs="Arial"/>
          <w:color w:val="222222"/>
        </w:rPr>
        <w:t>antes Quinta Gameros</w:t>
      </w:r>
      <w:r>
        <w:rPr>
          <w:rFonts w:asciiTheme="minorHAnsi" w:hAnsiTheme="minorHAnsi" w:cs="Arial"/>
          <w:color w:val="222222"/>
        </w:rPr>
        <w:t>)</w:t>
      </w:r>
      <w:r w:rsidRPr="00223C97">
        <w:rPr>
          <w:rFonts w:asciiTheme="minorHAnsi" w:hAnsiTheme="minorHAnsi" w:cs="Arial"/>
          <w:color w:val="222222"/>
        </w:rPr>
        <w:t xml:space="preserve"> la Casa de Pancho Villa – hoy Museo de la Revolución, el Acueducto Colonial y los Murales del Palacio de Gobierno.</w:t>
      </w:r>
      <w:r w:rsidR="00A754AC" w:rsidRPr="004B79B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A754AC"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754AC" w:rsidRPr="00405E76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405E7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DÍA 2. CHIHUAHUA </w:t>
      </w:r>
      <w:r w:rsidR="00C36B7E" w:rsidRPr="00405E7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–</w:t>
      </w:r>
      <w:r w:rsidRPr="00405E7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CREEL</w:t>
      </w:r>
    </w:p>
    <w:p w:rsidR="00C36B7E" w:rsidRPr="004B79BB" w:rsidRDefault="00C36B7E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>
        <w:rPr>
          <w:rFonts w:asciiTheme="minorHAnsi" w:hAnsiTheme="minorHAnsi"/>
          <w:b/>
          <w:bCs/>
          <w:sz w:val="20"/>
          <w:szCs w:val="20"/>
        </w:rPr>
        <w:t>*</w:t>
      </w:r>
      <w:r w:rsidRPr="00177A94">
        <w:rPr>
          <w:rFonts w:asciiTheme="minorHAnsi" w:hAnsiTheme="minorHAnsi"/>
          <w:b/>
          <w:bCs/>
          <w:sz w:val="20"/>
          <w:szCs w:val="20"/>
        </w:rPr>
        <w:t>Tren chepe regional clase turista</w:t>
      </w:r>
      <w:r>
        <w:rPr>
          <w:rFonts w:asciiTheme="minorHAnsi" w:hAnsiTheme="minorHAnsi"/>
          <w:b/>
          <w:bCs/>
          <w:sz w:val="20"/>
          <w:szCs w:val="20"/>
        </w:rPr>
        <w:t>.</w:t>
      </w:r>
    </w:p>
    <w:p w:rsidR="00A754AC" w:rsidRPr="004B79BB" w:rsidRDefault="00C36B7E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E910C5">
        <w:rPr>
          <w:rFonts w:asciiTheme="minorHAnsi" w:hAnsiTheme="minorHAnsi" w:cs="Arial"/>
          <w:b/>
          <w:bCs/>
          <w:color w:val="222222"/>
        </w:rPr>
        <w:t>Desayuno</w:t>
      </w:r>
      <w:r>
        <w:rPr>
          <w:rFonts w:asciiTheme="minorHAnsi" w:hAnsiTheme="minorHAnsi" w:cs="Arial"/>
          <w:color w:val="222222"/>
        </w:rPr>
        <w:t xml:space="preserve"> tipo box lunch. A</w:t>
      </w:r>
      <w:r w:rsidRPr="00E910C5">
        <w:rPr>
          <w:rFonts w:asciiTheme="minorHAnsi" w:hAnsiTheme="minorHAnsi" w:cs="Arial"/>
          <w:color w:val="222222"/>
        </w:rPr>
        <w:t xml:space="preserve"> las 0</w:t>
      </w:r>
      <w:r>
        <w:rPr>
          <w:rFonts w:asciiTheme="minorHAnsi" w:hAnsiTheme="minorHAnsi" w:cs="Arial"/>
          <w:color w:val="222222"/>
        </w:rPr>
        <w:t>5</w:t>
      </w:r>
      <w:r w:rsidRPr="00E910C5">
        <w:rPr>
          <w:rFonts w:asciiTheme="minorHAnsi" w:hAnsiTheme="minorHAnsi" w:cs="Arial"/>
          <w:color w:val="222222"/>
        </w:rPr>
        <w:t xml:space="preserve">:00 am traslado por nuestro personal a la estación del tren para abordar a las </w:t>
      </w:r>
      <w:r>
        <w:rPr>
          <w:rFonts w:asciiTheme="minorHAnsi" w:hAnsiTheme="minorHAnsi" w:cs="Arial"/>
          <w:color w:val="222222"/>
        </w:rPr>
        <w:t>06</w:t>
      </w:r>
      <w:r w:rsidRPr="00E910C5">
        <w:rPr>
          <w:rFonts w:asciiTheme="minorHAnsi" w:hAnsiTheme="minorHAnsi" w:cs="Arial"/>
          <w:color w:val="222222"/>
        </w:rPr>
        <w:t xml:space="preserve">:00 am el </w:t>
      </w:r>
      <w:r w:rsidRPr="00405E76">
        <w:rPr>
          <w:rFonts w:asciiTheme="minorHAnsi" w:hAnsiTheme="minorHAnsi" w:cs="Arial"/>
          <w:b/>
          <w:bCs/>
          <w:color w:val="222222"/>
        </w:rPr>
        <w:t>Tren Chepe Regional clase Turista hacia Creel</w:t>
      </w:r>
      <w:r w:rsidRPr="00E910C5">
        <w:rPr>
          <w:rFonts w:asciiTheme="minorHAnsi" w:hAnsiTheme="minorHAnsi" w:cs="Arial"/>
          <w:color w:val="222222"/>
        </w:rPr>
        <w:t>. Llegada a Creel a las 1</w:t>
      </w:r>
      <w:r>
        <w:rPr>
          <w:rFonts w:asciiTheme="minorHAnsi" w:hAnsiTheme="minorHAnsi" w:cs="Arial"/>
          <w:color w:val="222222"/>
        </w:rPr>
        <w:t>1</w:t>
      </w:r>
      <w:r w:rsidRPr="00E910C5">
        <w:rPr>
          <w:rFonts w:asciiTheme="minorHAnsi" w:hAnsiTheme="minorHAnsi" w:cs="Arial"/>
          <w:color w:val="222222"/>
        </w:rPr>
        <w:t>:47 pm aproximadamente y traslado a su hotel. Esta tarde disfrutará de un paseo por los alrededores de Creel visitando el Lago de Arareco, el Valle de Los Hongos y Ranas, grandes formaciones rocosas, y</w:t>
      </w:r>
      <w:r>
        <w:rPr>
          <w:rFonts w:asciiTheme="minorHAnsi" w:hAnsiTheme="minorHAnsi" w:cs="Arial"/>
          <w:color w:val="222222"/>
        </w:rPr>
        <w:t xml:space="preserve"> </w:t>
      </w:r>
      <w:r w:rsidRPr="00E910C5">
        <w:rPr>
          <w:rFonts w:asciiTheme="minorHAnsi" w:hAnsiTheme="minorHAnsi" w:cs="Arial"/>
          <w:color w:val="222222"/>
        </w:rPr>
        <w:t>la vieja Misión Jesuita de San Ignacio (iglesia Tarahumara)</w:t>
      </w:r>
      <w:r>
        <w:rPr>
          <w:rFonts w:asciiTheme="minorHAnsi" w:hAnsiTheme="minorHAnsi" w:cs="Arial"/>
          <w:color w:val="222222"/>
        </w:rPr>
        <w:t xml:space="preserve">. </w:t>
      </w:r>
      <w:r w:rsidRPr="00E910C5">
        <w:rPr>
          <w:rFonts w:asciiTheme="minorHAnsi" w:hAnsiTheme="minorHAnsi" w:cs="Arial"/>
          <w:color w:val="222222"/>
        </w:rPr>
        <w:t>Resto del día libre para disfrutar de este pintoresco pueblo Tarahumara.</w:t>
      </w:r>
      <w:r w:rsidR="00A754AC"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DÍA 3. CREEL - </w:t>
      </w:r>
      <w:r w:rsidR="00C36B7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DIVISADERO</w:t>
      </w:r>
    </w:p>
    <w:p w:rsidR="004B1E05" w:rsidRDefault="00C36B7E" w:rsidP="004B1E0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*Tren chepe Express </w:t>
      </w:r>
    </w:p>
    <w:p w:rsidR="00A754AC" w:rsidRDefault="004B1E05" w:rsidP="00544186">
      <w:pPr>
        <w:jc w:val="both"/>
        <w:rPr>
          <w:rFonts w:cs="Arial"/>
          <w:color w:val="222222"/>
        </w:rPr>
      </w:pPr>
      <w:r w:rsidRPr="004B1E05">
        <w:rPr>
          <w:rFonts w:cs="Arial"/>
          <w:b/>
          <w:bCs/>
          <w:color w:val="222222"/>
        </w:rPr>
        <w:t>Desayuno</w:t>
      </w:r>
      <w:r w:rsidRPr="004B1E05">
        <w:rPr>
          <w:rFonts w:cs="Arial"/>
          <w:color w:val="222222"/>
        </w:rPr>
        <w:t xml:space="preserve">. </w:t>
      </w:r>
      <w:r w:rsidRPr="00405E76">
        <w:rPr>
          <w:rFonts w:cs="Arial"/>
          <w:color w:val="222222"/>
          <w:sz w:val="21"/>
          <w:szCs w:val="21"/>
        </w:rPr>
        <w:t xml:space="preserve">Esta mañana a las 07:15 traslado por personal de su hotel a la estación del tren para salir a las 08:00  a bordo del Tren Chepe Express hacia la estación de Divisadero, en la famosa Barranca del Cobre, llegada a las 09:55, traslado al Parque Barrancas , en donde opcionalmente disfrutará del espectacular recorrido en el teleférico con un trayecto escénico de 2.8 km a un costado del mirador de piedra volada, la Vía </w:t>
      </w:r>
      <w:proofErr w:type="spellStart"/>
      <w:r w:rsidRPr="00405E76">
        <w:rPr>
          <w:rFonts w:cs="Arial"/>
          <w:color w:val="222222"/>
          <w:sz w:val="21"/>
          <w:szCs w:val="21"/>
        </w:rPr>
        <w:t>Ferrata</w:t>
      </w:r>
      <w:proofErr w:type="spellEnd"/>
      <w:r w:rsidRPr="00405E76">
        <w:rPr>
          <w:rFonts w:cs="Arial"/>
          <w:color w:val="222222"/>
          <w:sz w:val="21"/>
          <w:szCs w:val="21"/>
        </w:rPr>
        <w:t xml:space="preserve"> para escalar en roca y rappel, zip </w:t>
      </w:r>
      <w:proofErr w:type="spellStart"/>
      <w:r w:rsidRPr="00405E76">
        <w:rPr>
          <w:rFonts w:cs="Arial"/>
          <w:color w:val="222222"/>
          <w:sz w:val="21"/>
          <w:szCs w:val="21"/>
        </w:rPr>
        <w:t>rider</w:t>
      </w:r>
      <w:proofErr w:type="spellEnd"/>
      <w:r w:rsidRPr="00405E76">
        <w:rPr>
          <w:rFonts w:cs="Arial"/>
          <w:color w:val="222222"/>
          <w:sz w:val="21"/>
          <w:szCs w:val="21"/>
        </w:rPr>
        <w:t xml:space="preserve"> o el sistema de Tirolesas </w:t>
      </w:r>
      <w:r w:rsidR="00B4492D" w:rsidRPr="00405E76">
        <w:rPr>
          <w:rFonts w:cs="Arial"/>
          <w:color w:val="222222"/>
          <w:sz w:val="21"/>
          <w:szCs w:val="21"/>
        </w:rPr>
        <w:t>más</w:t>
      </w:r>
      <w:r w:rsidRPr="00405E76">
        <w:rPr>
          <w:rFonts w:cs="Arial"/>
          <w:color w:val="222222"/>
          <w:sz w:val="21"/>
          <w:szCs w:val="21"/>
        </w:rPr>
        <w:t xml:space="preserve"> grande de Latinoamérica, con tramos de 300 hasta 1,400m permitiendo vuelos con alturas de hasta 450m,  cuenta con 7 saltos y 2 puentes colgantes, así como varios senderos, además el visitante regresa cómodamente a bordo del teleférico al sitio de inicio del salto (no incluido).  Sugerimos comer en el restaurante del parque, o probar las famosas gorditas de Divisadero. Traslado a su hotel. Cena en el hotel.</w:t>
      </w:r>
      <w:r>
        <w:rPr>
          <w:rFonts w:cs="Arial"/>
          <w:color w:val="222222"/>
        </w:rPr>
        <w:t xml:space="preserve"> </w:t>
      </w:r>
      <w:r w:rsidR="00C36B7E" w:rsidRPr="00C36B7E">
        <w:rPr>
          <w:rFonts w:cs="Arial"/>
          <w:b/>
          <w:bCs/>
          <w:color w:val="222222"/>
        </w:rPr>
        <w:t>Alojamiento</w:t>
      </w:r>
      <w:r w:rsidR="00C36B7E">
        <w:rPr>
          <w:rFonts w:cs="Arial"/>
          <w:color w:val="222222"/>
        </w:rPr>
        <w:t xml:space="preserve"> </w:t>
      </w:r>
    </w:p>
    <w:p w:rsidR="00C36B7E" w:rsidRPr="004B79BB" w:rsidRDefault="00C36B7E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44186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DÍA 4. </w:t>
      </w:r>
      <w:r w:rsidR="00C36B7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DIVISADERO.</w:t>
      </w:r>
    </w:p>
    <w:p w:rsidR="00A754AC" w:rsidRPr="004B79BB" w:rsidRDefault="004B1E05" w:rsidP="0054418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F3B6B">
        <w:rPr>
          <w:rFonts w:asciiTheme="minorHAnsi" w:hAnsiTheme="minorHAnsi"/>
          <w:b/>
          <w:bCs/>
          <w:sz w:val="22"/>
          <w:szCs w:val="22"/>
        </w:rPr>
        <w:t>Desayuno</w:t>
      </w:r>
      <w:r w:rsidRPr="00405E76">
        <w:rPr>
          <w:rFonts w:asciiTheme="minorHAnsi" w:hAnsiTheme="minorHAnsi" w:cs="Arial"/>
          <w:color w:val="222222"/>
        </w:rPr>
        <w:t xml:space="preserve">. Temprano por la mañana haremos una caminata por diferentes miradores de la barranca, finalizando con una rica bebida de pinole. </w:t>
      </w:r>
      <w:r>
        <w:rPr>
          <w:rFonts w:asciiTheme="minorHAnsi" w:hAnsiTheme="minorHAnsi" w:cs="Arial"/>
          <w:color w:val="222222"/>
        </w:rPr>
        <w:t xml:space="preserve">Le recomendamos </w:t>
      </w:r>
      <w:r w:rsidR="00544186">
        <w:rPr>
          <w:rFonts w:asciiTheme="minorHAnsi" w:hAnsiTheme="minorHAnsi" w:cs="Arial"/>
          <w:color w:val="222222"/>
        </w:rPr>
        <w:t>hacer paseo</w:t>
      </w:r>
      <w:r>
        <w:rPr>
          <w:rFonts w:asciiTheme="minorHAnsi" w:hAnsiTheme="minorHAnsi" w:cs="Arial"/>
          <w:color w:val="222222"/>
        </w:rPr>
        <w:t xml:space="preserve"> en cuatrimoto a algún mirador, visitar la cocina </w:t>
      </w:r>
      <w:proofErr w:type="spellStart"/>
      <w:r>
        <w:rPr>
          <w:rFonts w:asciiTheme="minorHAnsi" w:hAnsiTheme="minorHAnsi" w:cs="Arial"/>
          <w:color w:val="222222"/>
        </w:rPr>
        <w:t>raramuri</w:t>
      </w:r>
      <w:proofErr w:type="spellEnd"/>
      <w:r>
        <w:rPr>
          <w:rFonts w:asciiTheme="minorHAnsi" w:hAnsiTheme="minorHAnsi" w:cs="Arial"/>
          <w:color w:val="222222"/>
        </w:rPr>
        <w:t xml:space="preserve"> o el cañón de Oteros. </w:t>
      </w:r>
      <w:r w:rsidRPr="00D11EDA">
        <w:rPr>
          <w:rFonts w:asciiTheme="minorHAnsi" w:hAnsiTheme="minorHAnsi" w:cs="Arial"/>
          <w:b/>
          <w:bCs/>
          <w:color w:val="222222"/>
        </w:rPr>
        <w:t>Comida</w:t>
      </w:r>
      <w:r>
        <w:rPr>
          <w:rFonts w:asciiTheme="minorHAnsi" w:hAnsiTheme="minorHAnsi" w:cs="Arial"/>
          <w:color w:val="222222"/>
        </w:rPr>
        <w:t xml:space="preserve">. Por la tarde disfrutaremos de </w:t>
      </w:r>
      <w:r w:rsidR="00544186">
        <w:rPr>
          <w:rFonts w:asciiTheme="minorHAnsi" w:hAnsiTheme="minorHAnsi" w:cs="Arial"/>
          <w:color w:val="222222"/>
        </w:rPr>
        <w:t>una cata</w:t>
      </w:r>
      <w:r>
        <w:rPr>
          <w:rFonts w:asciiTheme="minorHAnsi" w:hAnsiTheme="minorHAnsi" w:cs="Arial"/>
          <w:color w:val="222222"/>
        </w:rPr>
        <w:t xml:space="preserve"> de vinos de la región de Cerocahui. </w:t>
      </w:r>
      <w:r w:rsidR="00A754AC"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754AC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DÍA 5 </w:t>
      </w:r>
      <w:r w:rsidR="00C36B7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DIVISADERO</w:t>
      </w:r>
      <w:r w:rsidR="004B1E05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- LOS MOCHIS.</w:t>
      </w:r>
    </w:p>
    <w:p w:rsidR="00C36B7E" w:rsidRPr="004B79BB" w:rsidRDefault="00C36B7E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F3B6B">
        <w:rPr>
          <w:rFonts w:asciiTheme="minorHAnsi" w:hAnsiTheme="minorHAnsi"/>
          <w:b/>
          <w:bCs/>
          <w:sz w:val="22"/>
          <w:szCs w:val="22"/>
        </w:rPr>
        <w:t>*Tren chepe Express</w:t>
      </w:r>
    </w:p>
    <w:p w:rsidR="00A754AC" w:rsidRPr="004B79BB" w:rsidRDefault="004B1E05" w:rsidP="0054418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3F4E6D">
        <w:rPr>
          <w:rFonts w:asciiTheme="minorHAnsi" w:hAnsiTheme="minorHAnsi" w:cs="Arial"/>
          <w:b/>
          <w:bCs/>
          <w:color w:val="222222"/>
        </w:rPr>
        <w:t>Desayuno</w:t>
      </w:r>
      <w:r w:rsidRPr="003F4E6D">
        <w:rPr>
          <w:rFonts w:asciiTheme="minorHAnsi" w:hAnsiTheme="minorHAnsi" w:cs="Arial"/>
          <w:color w:val="222222"/>
        </w:rPr>
        <w:t xml:space="preserve"> </w:t>
      </w:r>
      <w:r w:rsidRPr="00B4492D">
        <w:rPr>
          <w:rFonts w:asciiTheme="minorHAnsi" w:eastAsia="Calibri" w:hAnsiTheme="minorHAnsi" w:cstheme="minorHAnsi"/>
          <w:sz w:val="20"/>
          <w:szCs w:val="20"/>
          <w:lang w:val="es-MX"/>
        </w:rPr>
        <w:t>incluido en el hotel. A las 08:30, traslado a la estación del tren para abordar el Tren Chepe Express a las 09:55 am con destino a Los Mochis. Disfrute del mejor paisaje del recorrido a bordo del tren, cruzando por varios puentes y túneles que nos muestran las increíbles vistas de la Sierra Madre. Llegada 17:30</w:t>
      </w:r>
      <w:r w:rsidRPr="003F4E6D">
        <w:rPr>
          <w:rFonts w:asciiTheme="minorHAnsi" w:hAnsiTheme="minorHAnsi" w:cs="Arial"/>
          <w:color w:val="222222"/>
        </w:rPr>
        <w:t xml:space="preserve">. </w:t>
      </w:r>
      <w:r w:rsidR="00C36B7E"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A754AC"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754AC" w:rsidRPr="004B79BB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4B79B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6. LOS MOCHIS</w:t>
      </w:r>
    </w:p>
    <w:p w:rsidR="00A754AC" w:rsidRDefault="00A754AC" w:rsidP="0054418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C36B7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 w:rsidRPr="004B79B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hotel. Tiempo libre hasta la hora prevista para efectuar el traslado al Aeropuerto de Los Mochis.</w:t>
      </w:r>
    </w:p>
    <w:p w:rsidR="00A754AC" w:rsidRPr="00714A66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754AC" w:rsidRDefault="00A754AC" w:rsidP="00A75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</w:t>
      </w:r>
      <w:r w:rsidR="002D5167">
        <w:rPr>
          <w:rFonts w:asciiTheme="minorHAnsi" w:eastAsia="Calibri" w:hAnsiTheme="minorHAnsi" w:cstheme="minorHAnsi"/>
          <w:b/>
          <w:sz w:val="20"/>
          <w:szCs w:val="20"/>
          <w:lang w:val="es-MX"/>
        </w:rPr>
        <w:t>O</w:t>
      </w:r>
    </w:p>
    <w:p w:rsidR="00544186" w:rsidRPr="00E34E87" w:rsidRDefault="00544186" w:rsidP="00A754A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754AC" w:rsidRPr="00B56B0D" w:rsidRDefault="00A754AC" w:rsidP="00A754AC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0861B" wp14:editId="7CB57E11">
                <wp:simplePos x="0" y="0"/>
                <wp:positionH relativeFrom="column">
                  <wp:posOffset>345440</wp:posOffset>
                </wp:positionH>
                <wp:positionV relativeFrom="paragraph">
                  <wp:posOffset>13335</wp:posOffset>
                </wp:positionV>
                <wp:extent cx="207645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4AC" w:rsidRPr="00F74623" w:rsidRDefault="00A754AC" w:rsidP="00A754A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D0861B" id="Rectángulo 4" o:spid="_x0000_s1026" style="position:absolute;margin-left:27.2pt;margin-top:1.05pt;width:163.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a0YgIAABIFAAAOAAAAZHJzL2Uyb0RvYy54bWysVMFu2zAMvQ/YPwi6r3aypN2COkXQosOA&#10;og3aDj0rslQbk0WNUmJnXz9Kdpyu6y7DfJBJkXyknkidX3SNYTuFvgZb8MlJzpmyEsraPhf82+P1&#10;h0+c+SBsKQxYVfC98vxi+f7deesWagoVmFIhIxDrF60reBWCW2SZl5VqhD8BpywZNWAjAqn4nJUo&#10;WkJvTDbN89OsBSwdglTe0+5Vb+TLhK+1kuFOa68CMwWn2kJaMa2buGbLc7F4RuGqWg5liH+oohG1&#10;paQj1JUIgm2x/gOqqSWCBx1OJDQZaF1Llc5Ap5nkr07zUAmn0lmIHO9Gmvz/g5W3uwe3RqKhdX7h&#10;SYyn6DQ28U/1sS6RtR/JUl1gkjan+dnpbE6cSrJNT+ezj4nN7Bjt0IcvChoWhYIjXUbiSOxufKCM&#10;5HpwIeWYP0lhb1Qswdh7pVldxowpOrWGujTIdoIutfw+6bcrUap+a57TF2+WEozeSUtgEVXXxoy4&#10;A0Bsud9xe4jBN4ap1FFjYP63gvrA0TtlBBvGwKa2gG8FmzAZCte9/4GYno7ITOg2HeFHcQPlfo0M&#10;oW9r7+R1TVTfCB/WAqmP6XZoNsMdLdpAW3AYJM4qwJ9v7Ud/ai+yctbSXBTc/9gKVJyZr5Ya7/Nk&#10;NouDlJTZ/GxKCr60bF5a7La5BLqlCb0CTiYx+gdzEDVC80QjvIpZySSspNwFlwEPymXo55UeAalW&#10;q+RGw+NEuLEPTkbwSHBspcfuSaAb+i1Qp97CYYbE4lXb9b4x0sJqG0DXqSePvA7U0+Cl3hkeiTjZ&#10;L/XkdXzKlr8AAAD//wMAUEsDBBQABgAIAAAAIQCoRr7f3QAAAAcBAAAPAAAAZHJzL2Rvd25yZXYu&#10;eG1sTI7BToNAFEX3Jv7D5Jm4MXagRVORR1MbDRtciP2AgXkCkZkhzJSiX+9zpcube3PuyXaLGcRM&#10;k++dRYhXEQiyjdO9bRGO7y+3WxA+KKvV4CwhfJGHXX55kalUu7N9o7kKrWCI9alC6EIYUyl905FR&#10;fuVGstx9uMmowHFqpZ7UmeFmkOsoupdG9ZYfOjXSoaPmszoZhO+5PhbFvlQ3r9WhnAr/9Fy2C+L1&#10;1bJ/BBFoCX9j+NVndcjZqXYnq70YEO6ShJcI6xgE15ttzLlGSDYPIPNM/vfPfwAAAP//AwBQSwEC&#10;LQAUAAYACAAAACEAtoM4kv4AAADhAQAAEwAAAAAAAAAAAAAAAAAAAAAAW0NvbnRlbnRfVHlwZXNd&#10;LnhtbFBLAQItABQABgAIAAAAIQA4/SH/1gAAAJQBAAALAAAAAAAAAAAAAAAAAC8BAABfcmVscy8u&#10;cmVsc1BLAQItABQABgAIAAAAIQBC8ya0YgIAABIFAAAOAAAAAAAAAAAAAAAAAC4CAABkcnMvZTJv&#10;RG9jLnhtbFBLAQItABQABgAIAAAAIQCoRr7f3QAAAAcBAAAPAAAAAAAAAAAAAAAAALwEAABkcnMv&#10;ZG93bnJldi54bWxQSwUGAAAAAAQABADzAAAAxgUAAAAA&#10;" fillcolor="black [3200]" strokecolor="black [1600]" strokeweight="1pt">
                <v:textbox>
                  <w:txbxContent>
                    <w:p w:rsidR="00A754AC" w:rsidRPr="00F74623" w:rsidRDefault="00A754AC" w:rsidP="00A754A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754AC" w:rsidRPr="00B56B0D" w:rsidRDefault="00A754AC" w:rsidP="00A754AC">
      <w:pPr>
        <w:rPr>
          <w:sz w:val="20"/>
          <w:szCs w:val="20"/>
          <w:lang w:val="es-ES"/>
        </w:rPr>
      </w:pPr>
    </w:p>
    <w:p w:rsidR="00A754AC" w:rsidRPr="004B79BB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>Alojamiento en hoteles categoría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 Turista (T</w:t>
      </w:r>
      <w:r w:rsidR="00327CC1">
        <w:rPr>
          <w:rFonts w:eastAsia="Calibri" w:cstheme="minorHAnsi"/>
          <w:color w:val="000000" w:themeColor="text1"/>
          <w:sz w:val="20"/>
          <w:szCs w:val="21"/>
        </w:rPr>
        <w:t>), Turista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 Superior (TS) y  </w:t>
      </w:r>
      <w:r w:rsidRPr="004B79BB">
        <w:rPr>
          <w:rFonts w:eastAsia="Calibri" w:cstheme="minorHAnsi"/>
          <w:color w:val="000000" w:themeColor="text1"/>
          <w:sz w:val="20"/>
          <w:szCs w:val="21"/>
        </w:rPr>
        <w:t xml:space="preserve"> Primera (P).</w:t>
      </w:r>
    </w:p>
    <w:p w:rsidR="00A754AC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 y boletos de tren (Chepe Express Clase Turista</w:t>
      </w:r>
      <w:r w:rsidR="00544186">
        <w:rPr>
          <w:rFonts w:eastAsia="Calibri" w:cstheme="minorHAnsi"/>
          <w:color w:val="000000" w:themeColor="text1"/>
          <w:sz w:val="20"/>
          <w:szCs w:val="21"/>
        </w:rPr>
        <w:t xml:space="preserve"> en hotelería turista, clase ejecutiva en </w:t>
      </w:r>
      <w:proofErr w:type="gramStart"/>
      <w:r w:rsidR="00544186">
        <w:rPr>
          <w:rFonts w:eastAsia="Calibri" w:cstheme="minorHAnsi"/>
          <w:color w:val="000000" w:themeColor="text1"/>
          <w:sz w:val="20"/>
          <w:szCs w:val="21"/>
        </w:rPr>
        <w:t>hotelería  turista</w:t>
      </w:r>
      <w:proofErr w:type="gramEnd"/>
      <w:r w:rsidR="00544186">
        <w:rPr>
          <w:rFonts w:eastAsia="Calibri" w:cstheme="minorHAnsi"/>
          <w:color w:val="000000" w:themeColor="text1"/>
          <w:sz w:val="20"/>
          <w:szCs w:val="21"/>
        </w:rPr>
        <w:t xml:space="preserve"> superior, clase primera en hotelería </w:t>
      </w:r>
      <w:proofErr w:type="gramStart"/>
      <w:r w:rsidR="00544186">
        <w:rPr>
          <w:rFonts w:eastAsia="Calibri" w:cstheme="minorHAnsi"/>
          <w:color w:val="000000" w:themeColor="text1"/>
          <w:sz w:val="20"/>
          <w:szCs w:val="21"/>
        </w:rPr>
        <w:t xml:space="preserve">primera </w:t>
      </w:r>
      <w:r w:rsidRPr="004B79BB">
        <w:rPr>
          <w:rFonts w:eastAsia="Calibri" w:cstheme="minorHAnsi"/>
          <w:color w:val="000000" w:themeColor="text1"/>
          <w:sz w:val="20"/>
          <w:szCs w:val="21"/>
        </w:rPr>
        <w:t>)</w:t>
      </w:r>
      <w:proofErr w:type="gramEnd"/>
      <w:r w:rsidRPr="004B79BB">
        <w:rPr>
          <w:rFonts w:eastAsia="Calibri" w:cstheme="minorHAnsi"/>
          <w:color w:val="000000" w:themeColor="text1"/>
          <w:sz w:val="20"/>
          <w:szCs w:val="21"/>
        </w:rPr>
        <w:t>, según itinerario.</w:t>
      </w:r>
    </w:p>
    <w:p w:rsidR="004B1E05" w:rsidRDefault="004B1E05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1 </w:t>
      </w:r>
      <w:r w:rsidR="00544186">
        <w:rPr>
          <w:rFonts w:eastAsia="Calibri" w:cstheme="minorHAnsi"/>
          <w:color w:val="000000" w:themeColor="text1"/>
          <w:sz w:val="20"/>
          <w:szCs w:val="21"/>
        </w:rPr>
        <w:t>desayuno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 estilo box lunch en Chihuahua.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 noche de alojamiento en Chihuahua.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 noche de alojamiento en Creel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2 noches de alojamiento en Barrancas</w:t>
      </w:r>
    </w:p>
    <w:p w:rsidR="00C36B7E" w:rsidRPr="00C36B7E" w:rsidRDefault="00C36B7E" w:rsidP="00C36B7E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1 noche de alojamiento en </w:t>
      </w:r>
      <w:r w:rsidR="004B1E05">
        <w:rPr>
          <w:rFonts w:eastAsia="Calibri" w:cstheme="minorHAnsi"/>
          <w:color w:val="000000" w:themeColor="text1"/>
          <w:sz w:val="20"/>
          <w:szCs w:val="21"/>
        </w:rPr>
        <w:t>los Mochis.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Paseo por la ciudad (incluye entradas)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Paseo a valle de los hongos y ranas, misión de San Ignacio, lago de Arareko (incluye entrada).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Traslado al parque </w:t>
      </w:r>
      <w:r w:rsidR="00544186">
        <w:rPr>
          <w:rFonts w:eastAsia="Calibri" w:cstheme="minorHAnsi"/>
          <w:color w:val="000000" w:themeColor="text1"/>
          <w:sz w:val="20"/>
          <w:szCs w:val="21"/>
        </w:rPr>
        <w:t>Barrancas (</w:t>
      </w:r>
      <w:r>
        <w:rPr>
          <w:rFonts w:eastAsia="Calibri" w:cstheme="minorHAnsi"/>
          <w:color w:val="000000" w:themeColor="text1"/>
          <w:sz w:val="20"/>
          <w:szCs w:val="21"/>
        </w:rPr>
        <w:t>no incluye entrada o actividades dentro del parque)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Caminata en Barrancas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Cata de vinos artesanales en barrancas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Boletos de Tren 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Boleto de tren chepe regional turista tramo Chihuahua-Creel.</w:t>
      </w:r>
    </w:p>
    <w:p w:rsidR="00C36B7E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Boleto de tren chepe Express tramo Creel-Divisadero.</w:t>
      </w:r>
    </w:p>
    <w:p w:rsidR="00C36B7E" w:rsidRPr="004B79BB" w:rsidRDefault="00C36B7E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Boleto de tren chepe Express Divisadero- </w:t>
      </w:r>
      <w:r w:rsidR="004B1E05">
        <w:rPr>
          <w:rFonts w:eastAsia="Calibri" w:cstheme="minorHAnsi"/>
          <w:color w:val="000000" w:themeColor="text1"/>
          <w:sz w:val="20"/>
          <w:szCs w:val="21"/>
        </w:rPr>
        <w:t>Los Mochis</w:t>
      </w:r>
      <w:r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A754AC" w:rsidRPr="004B79BB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 xml:space="preserve">Alimentos </w:t>
      </w:r>
      <w:r>
        <w:rPr>
          <w:rFonts w:eastAsia="Calibri" w:cstheme="minorHAnsi"/>
          <w:color w:val="000000" w:themeColor="text1"/>
          <w:sz w:val="20"/>
          <w:szCs w:val="21"/>
        </w:rPr>
        <w:t>según itinerario</w:t>
      </w:r>
    </w:p>
    <w:p w:rsidR="00A754AC" w:rsidRPr="004B79BB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A754AC" w:rsidRPr="00E23383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E23383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A754AC" w:rsidRPr="004B79BB" w:rsidRDefault="00A754AC" w:rsidP="00A754AC">
      <w:pPr>
        <w:pStyle w:val="Prrafodelista"/>
        <w:numPr>
          <w:ilvl w:val="0"/>
          <w:numId w:val="5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4B79BB">
        <w:rPr>
          <w:rFonts w:eastAsia="Calibri" w:cstheme="minorHAnsi"/>
          <w:color w:val="000000" w:themeColor="text1"/>
          <w:sz w:val="20"/>
          <w:szCs w:val="21"/>
        </w:rPr>
        <w:t>Guía Bilingüe (</w:t>
      </w:r>
      <w:r w:rsidR="00327CC1" w:rsidRPr="004B79BB">
        <w:rPr>
          <w:rFonts w:eastAsia="Calibri" w:cstheme="minorHAnsi"/>
          <w:color w:val="000000" w:themeColor="text1"/>
          <w:sz w:val="20"/>
          <w:szCs w:val="21"/>
        </w:rPr>
        <w:t>español</w:t>
      </w:r>
      <w:r w:rsidRPr="004B79BB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proofErr w:type="gramStart"/>
      <w:r w:rsidRPr="004B79BB">
        <w:rPr>
          <w:rFonts w:eastAsia="Calibri" w:cstheme="minorHAnsi"/>
          <w:color w:val="000000" w:themeColor="text1"/>
          <w:sz w:val="20"/>
          <w:szCs w:val="21"/>
        </w:rPr>
        <w:t>Inglés</w:t>
      </w:r>
      <w:proofErr w:type="gramEnd"/>
      <w:r w:rsidRPr="004B79BB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A754AC" w:rsidRDefault="00A754AC" w:rsidP="00A754AC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A754AC" w:rsidRPr="004B79BB" w:rsidRDefault="00A754AC" w:rsidP="00A754AC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A754AC" w:rsidRPr="00B56B0D" w:rsidRDefault="00A754AC" w:rsidP="00A754AC">
      <w:pPr>
        <w:rPr>
          <w:b/>
        </w:rPr>
      </w:pPr>
      <w:r w:rsidRPr="00B56B0D">
        <w:rPr>
          <w:b/>
        </w:rPr>
        <w:t>NO Incluye</w:t>
      </w:r>
    </w:p>
    <w:p w:rsidR="00A754AC" w:rsidRPr="00B56B0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A754AC" w:rsidRPr="00B56B0D" w:rsidRDefault="00C36B7E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</w:t>
      </w:r>
      <w:r>
        <w:rPr>
          <w:sz w:val="20"/>
          <w:szCs w:val="20"/>
        </w:rPr>
        <w:t>, alimentos, o servicios no mencionados en el Itinerario.</w:t>
      </w:r>
    </w:p>
    <w:p w:rsidR="00A754AC" w:rsidRPr="00B56B0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754AC" w:rsidRPr="00B56B0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754AC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 w:rsidR="00C36B7E">
        <w:rPr>
          <w:sz w:val="20"/>
          <w:szCs w:val="20"/>
        </w:rPr>
        <w:t xml:space="preserve"> a choferes, guías, meseros, maleteros o recamaristas.</w:t>
      </w:r>
    </w:p>
    <w:p w:rsidR="00A754AC" w:rsidRPr="00174927" w:rsidRDefault="00A754AC" w:rsidP="00A754AC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A754AC" w:rsidRPr="00D0743A" w:rsidTr="00985839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754AC" w:rsidRPr="00D0743A" w:rsidRDefault="00A754AC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A754AC" w:rsidRPr="00D0743A" w:rsidTr="00985839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754AC" w:rsidRPr="00D0743A" w:rsidRDefault="00C36B7E" w:rsidP="0098583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Salidas: </w:t>
            </w:r>
            <w:r w:rsidR="00E437D6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viernes</w:t>
            </w:r>
            <w:r w:rsidR="004B1E0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="00A754AC" w:rsidRPr="00A21828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 </w:t>
            </w:r>
            <w:r w:rsidR="00A754AC" w:rsidRPr="00A2182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Abril, </w:t>
            </w:r>
            <w:r w:rsidR="00327CC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m</w:t>
            </w:r>
            <w:r w:rsidR="00A754AC" w:rsidRPr="00A2182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ayo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, </w:t>
            </w:r>
            <w:r w:rsidR="00327CC1" w:rsidRPr="00A2182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junio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,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Agosto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y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Septiembre</w:t>
            </w:r>
            <w:proofErr w:type="gramEnd"/>
            <w:r w:rsidR="00A754AC" w:rsidRPr="00A2182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verificar días de </w:t>
            </w:r>
            <w:r w:rsidR="00327CC1" w:rsidRPr="00A21828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salida</w:t>
            </w:r>
            <w:r w:rsidR="00327CC1" w:rsidRPr="00A21828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 </w:t>
            </w:r>
            <w:r w:rsidR="00327CC1" w:rsidRPr="00327CC1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es-MX"/>
              </w:rPr>
              <w:t>Tarifas</w:t>
            </w:r>
            <w:r w:rsidR="00A754AC" w:rsidRPr="00327CC1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es-MX"/>
              </w:rPr>
              <w:t xml:space="preserve"> </w:t>
            </w:r>
            <w:r w:rsidR="00A754A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validas 10 </w:t>
            </w:r>
            <w:r w:rsidR="004B1E0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r w:rsidR="00A754A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15 </w:t>
            </w:r>
            <w:r w:rsidR="00327CC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diciembre</w:t>
            </w:r>
            <w:r w:rsidR="00A754A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</w:t>
            </w:r>
            <w:r w:rsidR="00327CC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Valida suplemento por temporada alta.</w:t>
            </w:r>
          </w:p>
        </w:tc>
      </w:tr>
    </w:tbl>
    <w:p w:rsidR="00A754AC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754AC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2"/>
        <w:gridCol w:w="847"/>
        <w:gridCol w:w="847"/>
        <w:gridCol w:w="847"/>
        <w:gridCol w:w="1437"/>
      </w:tblGrid>
      <w:tr w:rsidR="00466F5D" w:rsidRPr="00466F5D" w:rsidTr="00466F5D">
        <w:trPr>
          <w:trHeight w:val="351"/>
        </w:trPr>
        <w:tc>
          <w:tcPr>
            <w:tcW w:w="10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PRECIOS EN MXN POR PERSONA</w:t>
            </w:r>
          </w:p>
        </w:tc>
      </w:tr>
      <w:tr w:rsidR="00466F5D" w:rsidRPr="00466F5D" w:rsidTr="00466F5D">
        <w:trPr>
          <w:trHeight w:val="450"/>
        </w:trPr>
        <w:tc>
          <w:tcPr>
            <w:tcW w:w="10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SERVICIOS TERRESTRES EXCLUSIVAMENTE (MIN 2 PAX)</w:t>
            </w:r>
          </w:p>
        </w:tc>
      </w:tr>
      <w:tr w:rsidR="00466F5D" w:rsidRPr="00466F5D" w:rsidTr="00466F5D">
        <w:trPr>
          <w:trHeight w:val="300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VALIDO HASTA 15 DICIEMBRE  2026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DBL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TPL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SGL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MNR (2-10)</w:t>
            </w:r>
          </w:p>
        </w:tc>
      </w:tr>
      <w:tr w:rsidR="00466F5D" w:rsidRPr="00466F5D" w:rsidTr="00466F5D">
        <w:trPr>
          <w:trHeight w:val="300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TURISTA (TREN CLASE TURISTA)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25,020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22,561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29,486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15,705</w:t>
            </w:r>
          </w:p>
        </w:tc>
      </w:tr>
      <w:tr w:rsidR="00466F5D" w:rsidRPr="00466F5D" w:rsidTr="00466F5D">
        <w:trPr>
          <w:trHeight w:val="540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PRIMERA (TREN CLASE EJECUTIVA)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31,265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27,895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45,430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17,080</w:t>
            </w:r>
          </w:p>
        </w:tc>
      </w:tr>
      <w:tr w:rsidR="00466F5D" w:rsidRPr="00466F5D" w:rsidTr="00466F5D">
        <w:trPr>
          <w:trHeight w:val="561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Supl.UPGRADE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Tren Chepe TURISTA a clase EJECUTIVA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1,370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1,370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1,370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1,370</w:t>
            </w:r>
          </w:p>
        </w:tc>
      </w:tr>
      <w:tr w:rsidR="00466F5D" w:rsidRPr="00466F5D" w:rsidTr="00466F5D">
        <w:trPr>
          <w:trHeight w:val="681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UPGRADE Tren Chepe EJECUTIVA a clase PRIMERA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2,329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2,329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2,329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2"/>
                <w:szCs w:val="22"/>
                <w:lang w:val="es-MX" w:eastAsia="es-MX"/>
              </w:rPr>
              <w:t>2,329</w:t>
            </w:r>
          </w:p>
        </w:tc>
      </w:tr>
      <w:tr w:rsidR="00466F5D" w:rsidRPr="00466F5D" w:rsidTr="00466F5D">
        <w:trPr>
          <w:trHeight w:val="300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 xml:space="preserve">. Up Grade </w:t>
            </w: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Htl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 xml:space="preserve"> en Chihuahua COUTYARD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890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1733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575</w:t>
            </w:r>
          </w:p>
        </w:tc>
      </w:tr>
      <w:tr w:rsidR="00466F5D" w:rsidRPr="00466F5D" w:rsidTr="00466F5D">
        <w:trPr>
          <w:trHeight w:val="441"/>
        </w:trPr>
        <w:tc>
          <w:tcPr>
            <w:tcW w:w="6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 xml:space="preserve">. Up Grade </w:t>
            </w:r>
            <w:proofErr w:type="spellStart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Htl</w:t>
            </w:r>
            <w:proofErr w:type="spellEnd"/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 xml:space="preserve"> en Chihuahua VETTA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1849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1368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3144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20"/>
                <w:szCs w:val="20"/>
                <w:lang w:val="es-MX" w:eastAsia="es-MX"/>
              </w:rPr>
              <w:t>616</w:t>
            </w:r>
          </w:p>
        </w:tc>
      </w:tr>
      <w:tr w:rsidR="00466F5D" w:rsidRPr="00466F5D" w:rsidTr="00466F5D">
        <w:trPr>
          <w:trHeight w:val="300"/>
        </w:trPr>
        <w:tc>
          <w:tcPr>
            <w:tcW w:w="10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CONSULTAR SUPLEMENTO PARA SEMANA SANTA, VERANO, NAVIDAD Y FIN DE AÑO</w:t>
            </w:r>
          </w:p>
        </w:tc>
      </w:tr>
      <w:tr w:rsidR="00466F5D" w:rsidRPr="00466F5D" w:rsidTr="00466F5D">
        <w:trPr>
          <w:trHeight w:val="441"/>
        </w:trPr>
        <w:tc>
          <w:tcPr>
            <w:tcW w:w="10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6F5D" w:rsidRPr="00466F5D" w:rsidRDefault="00466F5D" w:rsidP="00466F5D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466F5D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A754AC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32D26" w:rsidRDefault="00D32D26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32D26" w:rsidRDefault="00D32D26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32D26" w:rsidRDefault="00D32D26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D32D26" w:rsidRDefault="00D32D26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E437D6" w:rsidRDefault="00E437D6" w:rsidP="00A754A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798"/>
        <w:gridCol w:w="4142"/>
        <w:gridCol w:w="580"/>
      </w:tblGrid>
      <w:tr w:rsidR="00D32D26" w:rsidRPr="00D32D26" w:rsidTr="00D32D26">
        <w:trPr>
          <w:trHeight w:val="350"/>
          <w:jc w:val="center"/>
        </w:trPr>
        <w:tc>
          <w:tcPr>
            <w:tcW w:w="77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D32D26" w:rsidRPr="00D32D26" w:rsidTr="00D32D26">
        <w:trPr>
          <w:trHeight w:val="45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D32D26" w:rsidRPr="00D32D26" w:rsidTr="00D32D26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CITY EXPRESS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32D26" w:rsidRPr="00D32D26" w:rsidTr="00D32D26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HIGHLAND/MARÍA BONITA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D32D26" w:rsidRPr="00D32D26" w:rsidTr="00D32D26">
        <w:trPr>
          <w:trHeight w:val="54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HACIENDA DON ARMANDO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32D26" w:rsidRPr="00D32D26" w:rsidTr="00D32D26">
        <w:trPr>
          <w:trHeight w:val="56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LODGE/ QUINTA MISION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D32D26" w:rsidRPr="00D32D26" w:rsidTr="00D32D26">
        <w:trPr>
          <w:trHeight w:val="68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32D26" w:rsidRPr="00D32D26" w:rsidTr="00D32D26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D32D26" w:rsidRPr="00D32D26" w:rsidTr="00D32D26">
        <w:trPr>
          <w:trHeight w:val="44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IBIS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D32D26" w:rsidRPr="00D32D26" w:rsidTr="00D32D26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2D26" w:rsidRPr="00D32D26" w:rsidRDefault="00D32D26" w:rsidP="00D32D2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FIESTA INN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32D26" w:rsidRPr="00D32D26" w:rsidRDefault="00D32D26" w:rsidP="00D32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32D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A754AC" w:rsidRPr="001166C9" w:rsidRDefault="00A754AC" w:rsidP="00A754AC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A754AC" w:rsidRDefault="00A754AC" w:rsidP="00A754AC">
      <w:pPr>
        <w:rPr>
          <w:sz w:val="20"/>
          <w:szCs w:val="20"/>
          <w:lang w:val="es-ES"/>
        </w:rPr>
      </w:pPr>
    </w:p>
    <w:p w:rsidR="00A754AC" w:rsidRPr="005B3A5A" w:rsidRDefault="00A754AC" w:rsidP="00A754AC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A754AC" w:rsidRPr="00F6545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754AC" w:rsidRPr="00F6545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A754AC" w:rsidRPr="00F6545D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A754AC" w:rsidRDefault="00A754AC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w:rsidR="00327CC1" w:rsidRDefault="00327CC1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>
        <w:rPr>
          <w:sz w:val="20"/>
          <w:szCs w:val="20"/>
        </w:rPr>
        <w:t>Legada a Chihuahua los días: lunes, miércoles y viernes (Corrida de lunes y martes no operan durante el 13 al 30 de abril Mayo, junio, agosto y septiembre.</w:t>
      </w:r>
    </w:p>
    <w:p w:rsidR="00510B79" w:rsidRDefault="00510B79" w:rsidP="00A754A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510B79">
        <w:rPr>
          <w:sz w:val="20"/>
          <w:szCs w:val="20"/>
        </w:rPr>
        <w:t>Tarifas no aplicarán durante el mundial 2026. Consulta suplemento por temporada.</w:t>
      </w:r>
    </w:p>
    <w:p w:rsidR="00A754AC" w:rsidRPr="0012239C" w:rsidRDefault="00A754AC" w:rsidP="00A754AC">
      <w:pPr>
        <w:tabs>
          <w:tab w:val="left" w:pos="851"/>
        </w:tabs>
        <w:rPr>
          <w:sz w:val="20"/>
          <w:szCs w:val="20"/>
          <w:lang w:val="es-MX"/>
        </w:rPr>
      </w:pPr>
    </w:p>
    <w:p w:rsidR="00A754AC" w:rsidRPr="00447C72" w:rsidRDefault="00A754AC" w:rsidP="00A754AC"/>
    <w:p w:rsidR="00A754AC" w:rsidRPr="00E34E87" w:rsidRDefault="00A754AC" w:rsidP="00A754AC"/>
    <w:p w:rsidR="008A668C" w:rsidRPr="00A754AC" w:rsidRDefault="008A668C" w:rsidP="00A754AC"/>
    <w:sectPr w:rsidR="008A668C" w:rsidRPr="00A754A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0770" w:rsidRDefault="00B40770" w:rsidP="00F249CA">
      <w:r>
        <w:separator/>
      </w:r>
    </w:p>
  </w:endnote>
  <w:endnote w:type="continuationSeparator" w:id="0">
    <w:p w:rsidR="00B40770" w:rsidRDefault="00B4077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0770" w:rsidRDefault="00B40770" w:rsidP="00F249CA">
      <w:r>
        <w:separator/>
      </w:r>
    </w:p>
  </w:footnote>
  <w:footnote w:type="continuationSeparator" w:id="0">
    <w:p w:rsidR="00B40770" w:rsidRDefault="00B4077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836AF7"/>
    <w:multiLevelType w:val="hybridMultilevel"/>
    <w:tmpl w:val="9D541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  <w:num w:numId="5" w16cid:durableId="21142084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7789"/>
    <w:rsid w:val="000B3B20"/>
    <w:rsid w:val="000C3130"/>
    <w:rsid w:val="000C64AC"/>
    <w:rsid w:val="00104577"/>
    <w:rsid w:val="00132A9E"/>
    <w:rsid w:val="00165454"/>
    <w:rsid w:val="00166F92"/>
    <w:rsid w:val="00183158"/>
    <w:rsid w:val="0018679F"/>
    <w:rsid w:val="001F7B34"/>
    <w:rsid w:val="0020230F"/>
    <w:rsid w:val="002322F5"/>
    <w:rsid w:val="002648C1"/>
    <w:rsid w:val="00274BA6"/>
    <w:rsid w:val="002831C4"/>
    <w:rsid w:val="002D5167"/>
    <w:rsid w:val="002E0116"/>
    <w:rsid w:val="00312B76"/>
    <w:rsid w:val="00327CC1"/>
    <w:rsid w:val="00362715"/>
    <w:rsid w:val="003A2F4F"/>
    <w:rsid w:val="003D648E"/>
    <w:rsid w:val="003F6AA0"/>
    <w:rsid w:val="004009CF"/>
    <w:rsid w:val="00405E76"/>
    <w:rsid w:val="004343D2"/>
    <w:rsid w:val="00466F5D"/>
    <w:rsid w:val="004B1568"/>
    <w:rsid w:val="004B1E05"/>
    <w:rsid w:val="004B734A"/>
    <w:rsid w:val="004F1EE4"/>
    <w:rsid w:val="005056C5"/>
    <w:rsid w:val="00510B79"/>
    <w:rsid w:val="00544186"/>
    <w:rsid w:val="00553A02"/>
    <w:rsid w:val="00563098"/>
    <w:rsid w:val="0058018E"/>
    <w:rsid w:val="005C6D28"/>
    <w:rsid w:val="005C6DE9"/>
    <w:rsid w:val="00666295"/>
    <w:rsid w:val="00670E26"/>
    <w:rsid w:val="00756A46"/>
    <w:rsid w:val="00784EDD"/>
    <w:rsid w:val="007929EC"/>
    <w:rsid w:val="007932AD"/>
    <w:rsid w:val="00796490"/>
    <w:rsid w:val="007970DF"/>
    <w:rsid w:val="00797272"/>
    <w:rsid w:val="007A4ED0"/>
    <w:rsid w:val="0080040A"/>
    <w:rsid w:val="008116C0"/>
    <w:rsid w:val="00822B3A"/>
    <w:rsid w:val="00846848"/>
    <w:rsid w:val="0085388C"/>
    <w:rsid w:val="008601F1"/>
    <w:rsid w:val="0086072B"/>
    <w:rsid w:val="0088505C"/>
    <w:rsid w:val="008A668C"/>
    <w:rsid w:val="008D74AB"/>
    <w:rsid w:val="00915F9B"/>
    <w:rsid w:val="00964CEF"/>
    <w:rsid w:val="00982ACB"/>
    <w:rsid w:val="00997F79"/>
    <w:rsid w:val="009B0106"/>
    <w:rsid w:val="009D725E"/>
    <w:rsid w:val="009F290B"/>
    <w:rsid w:val="009F4F36"/>
    <w:rsid w:val="00A34237"/>
    <w:rsid w:val="00A754AC"/>
    <w:rsid w:val="00A80C07"/>
    <w:rsid w:val="00A8377B"/>
    <w:rsid w:val="00AD3D32"/>
    <w:rsid w:val="00B40770"/>
    <w:rsid w:val="00B43F0E"/>
    <w:rsid w:val="00B4492D"/>
    <w:rsid w:val="00B830CD"/>
    <w:rsid w:val="00B9132D"/>
    <w:rsid w:val="00C36B7E"/>
    <w:rsid w:val="00C97930"/>
    <w:rsid w:val="00D003F1"/>
    <w:rsid w:val="00D21E82"/>
    <w:rsid w:val="00D32D26"/>
    <w:rsid w:val="00D54543"/>
    <w:rsid w:val="00DC71BE"/>
    <w:rsid w:val="00DD5D59"/>
    <w:rsid w:val="00E437D6"/>
    <w:rsid w:val="00E7049B"/>
    <w:rsid w:val="00E729A0"/>
    <w:rsid w:val="00E9259D"/>
    <w:rsid w:val="00E93BA8"/>
    <w:rsid w:val="00EC0198"/>
    <w:rsid w:val="00ED4597"/>
    <w:rsid w:val="00ED4911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CC130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933</Words>
  <Characters>5137</Characters>
  <Application>Microsoft Office Word</Application>
  <DocSecurity>0</DocSecurity>
  <Lines>42</Lines>
  <Paragraphs>12</Paragraphs>
  <ScaleCrop>false</ScaleCrop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Georgina Frausto "JULIA TOURS"</cp:lastModifiedBy>
  <cp:revision>1</cp:revision>
  <dcterms:created xsi:type="dcterms:W3CDTF">2026-05-04T00:32:00Z</dcterms:created>
  <dcterms:modified xsi:type="dcterms:W3CDTF">2026-05-04T00:32:00Z</dcterms:modified>
</cp:coreProperties>
</file>