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E4ED4" w14:textId="603F578C" w:rsidR="00F80F3D" w:rsidRPr="00A30BF8" w:rsidRDefault="0066431D" w:rsidP="00A30BF8">
      <w:pPr>
        <w:jc w:val="center"/>
        <w:rPr>
          <w:b/>
          <w:sz w:val="72"/>
          <w:szCs w:val="72"/>
          <w:lang w:val="es-ES"/>
        </w:rPr>
      </w:pPr>
      <w:r w:rsidRPr="00A30BF8">
        <w:rPr>
          <w:b/>
          <w:sz w:val="72"/>
          <w:szCs w:val="72"/>
          <w:lang w:val="es-ES"/>
        </w:rPr>
        <w:t xml:space="preserve">Orlando Magico </w:t>
      </w:r>
    </w:p>
    <w:p w14:paraId="1D6349CB" w14:textId="0B86D6B5" w:rsidR="00FA7F01" w:rsidRDefault="00FA7F01" w:rsidP="00FA7F0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07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0</w:t>
      </w:r>
      <w:r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>noches</w:t>
      </w:r>
    </w:p>
    <w:p w14:paraId="27AC7439" w14:textId="77777777" w:rsidR="00FA7F01" w:rsidRDefault="00FA7F01" w:rsidP="00FA7F01">
      <w:pPr>
        <w:jc w:val="center"/>
        <w:rPr>
          <w:b/>
          <w:sz w:val="32"/>
          <w:szCs w:val="32"/>
          <w:lang w:val="es-ES"/>
        </w:rPr>
      </w:pPr>
    </w:p>
    <w:p w14:paraId="12E8ECEA" w14:textId="77777777" w:rsidR="00447893" w:rsidRPr="007A6F01" w:rsidRDefault="00447893" w:rsidP="00447893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Diarias  </w:t>
      </w:r>
    </w:p>
    <w:p w14:paraId="21E43EE1" w14:textId="77777777" w:rsidR="00FA7F01" w:rsidRDefault="00FA7F01" w:rsidP="00FA7F01">
      <w:pPr>
        <w:jc w:val="both"/>
        <w:rPr>
          <w:b/>
          <w:sz w:val="32"/>
          <w:szCs w:val="32"/>
          <w:lang w:val="es-ES"/>
        </w:rPr>
      </w:pPr>
    </w:p>
    <w:p w14:paraId="20E2AA0D" w14:textId="77777777" w:rsidR="00E7750F" w:rsidRPr="00E85BF9" w:rsidRDefault="00E7750F" w:rsidP="00E7750F">
      <w:pPr>
        <w:rPr>
          <w:b/>
          <w:color w:val="EE0000"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1. Orlando </w:t>
      </w:r>
      <w:r w:rsidRPr="00E85BF9">
        <w:rPr>
          <w:b/>
          <w:color w:val="EE0000"/>
          <w:sz w:val="20"/>
          <w:szCs w:val="20"/>
          <w:lang w:val="es-ES"/>
        </w:rPr>
        <w:t>(Llegada y Recepción)</w:t>
      </w:r>
    </w:p>
    <w:p w14:paraId="1D86C70D" w14:textId="4E2F92F4" w:rsidR="00E7750F" w:rsidRDefault="00E7750F" w:rsidP="00E7750F">
      <w:pPr>
        <w:jc w:val="both"/>
        <w:rPr>
          <w:rFonts w:eastAsia="Calibri" w:cstheme="minorHAnsi"/>
          <w:sz w:val="20"/>
          <w:lang w:val="es-MX"/>
        </w:rPr>
      </w:pPr>
      <w:r w:rsidRPr="00E7750F">
        <w:rPr>
          <w:rFonts w:eastAsia="Calibri" w:cstheme="minorHAnsi"/>
          <w:sz w:val="20"/>
          <w:lang w:val="es-MX"/>
        </w:rPr>
        <w:t xml:space="preserve">Llegada al Aeropuerto Internacional de Orlando (MCO). Traslado a su hotel. </w:t>
      </w:r>
      <w:r w:rsidRPr="00E7750F">
        <w:rPr>
          <w:rFonts w:eastAsia="Calibri" w:cstheme="minorHAnsi"/>
          <w:b/>
          <w:bCs/>
          <w:sz w:val="20"/>
          <w:lang w:val="es-MX"/>
        </w:rPr>
        <w:t>Alojamiento</w:t>
      </w:r>
      <w:r w:rsidRPr="00E7750F">
        <w:rPr>
          <w:rFonts w:eastAsia="Calibri" w:cstheme="minorHAnsi"/>
          <w:sz w:val="20"/>
          <w:lang w:val="es-MX"/>
        </w:rPr>
        <w:t>. Resto del día libre para descansar o realizar actividades opcionales.</w:t>
      </w:r>
    </w:p>
    <w:p w14:paraId="4074158E" w14:textId="77777777" w:rsidR="00E7750F" w:rsidRPr="00E7750F" w:rsidRDefault="00E7750F" w:rsidP="00E7750F">
      <w:pPr>
        <w:jc w:val="both"/>
        <w:rPr>
          <w:rFonts w:eastAsia="Calibri" w:cstheme="minorHAnsi"/>
          <w:sz w:val="20"/>
          <w:lang w:val="es-MX"/>
        </w:rPr>
      </w:pPr>
    </w:p>
    <w:p w14:paraId="568F0E58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2. Orlando </w:t>
      </w:r>
      <w:r w:rsidRPr="00E85BF9">
        <w:rPr>
          <w:b/>
          <w:color w:val="EE0000"/>
          <w:sz w:val="20"/>
          <w:szCs w:val="20"/>
          <w:lang w:val="es-ES"/>
        </w:rPr>
        <w:t>(Magic Kingdom Park)</w:t>
      </w:r>
    </w:p>
    <w:p w14:paraId="6766A878" w14:textId="23C4DA64" w:rsidR="00E7750F" w:rsidRDefault="00E7750F" w:rsidP="00E7750F">
      <w:pPr>
        <w:jc w:val="both"/>
        <w:rPr>
          <w:rFonts w:eastAsia="Calibri" w:cstheme="minorHAnsi"/>
          <w:sz w:val="20"/>
          <w:lang w:val="es-MX"/>
        </w:rPr>
      </w:pPr>
      <w:r w:rsidRPr="00E7750F">
        <w:rPr>
          <w:rFonts w:eastAsia="Calibri" w:cstheme="minorHAnsi"/>
          <w:sz w:val="20"/>
          <w:lang w:val="es-MX"/>
        </w:rPr>
        <w:t>Día completo en Magic Kingdom Park, el parque más icónico de Walt Disney World. Disfrute de sus tierras temáticas, atracciones clásicas y el espectáculo nocturno.</w:t>
      </w:r>
      <w:r>
        <w:rPr>
          <w:rFonts w:eastAsia="Calibri" w:cstheme="minorHAnsi"/>
          <w:sz w:val="20"/>
          <w:lang w:val="es-MX"/>
        </w:rPr>
        <w:t xml:space="preserve"> </w:t>
      </w:r>
      <w:r w:rsidRPr="00E7750F">
        <w:rPr>
          <w:rFonts w:eastAsia="Calibri" w:cstheme="minorHAnsi"/>
          <w:sz w:val="20"/>
          <w:lang w:val="es-MX"/>
        </w:rPr>
        <w:t xml:space="preserve">Este es su primer día de uso del boleto Disney 2-Day </w:t>
      </w:r>
      <w:proofErr w:type="spellStart"/>
      <w:r w:rsidRPr="00E7750F">
        <w:rPr>
          <w:rFonts w:eastAsia="Calibri" w:cstheme="minorHAnsi"/>
          <w:sz w:val="20"/>
          <w:lang w:val="es-MX"/>
        </w:rPr>
        <w:t>Theme</w:t>
      </w:r>
      <w:proofErr w:type="spellEnd"/>
      <w:r w:rsidRPr="00E7750F">
        <w:rPr>
          <w:rFonts w:eastAsia="Calibri" w:cstheme="minorHAnsi"/>
          <w:sz w:val="20"/>
          <w:lang w:val="es-MX"/>
        </w:rPr>
        <w:t xml:space="preserve"> Park Ticket (válido para un parque temático por día).</w:t>
      </w:r>
      <w:r w:rsidRPr="00E7750F">
        <w:rPr>
          <w:b/>
          <w:sz w:val="32"/>
          <w:szCs w:val="32"/>
          <w:lang w:val="es-ES"/>
        </w:rPr>
        <w:t xml:space="preserve"> </w:t>
      </w:r>
      <w:r w:rsidRPr="00E7750F">
        <w:rPr>
          <w:b/>
          <w:sz w:val="20"/>
          <w:szCs w:val="20"/>
          <w:lang w:val="es-ES"/>
        </w:rPr>
        <w:t>Alojamiento.</w:t>
      </w:r>
    </w:p>
    <w:p w14:paraId="23926C88" w14:textId="77777777" w:rsidR="00C61C11" w:rsidRPr="00C61C11" w:rsidRDefault="00C61C11" w:rsidP="00E7750F">
      <w:pPr>
        <w:jc w:val="both"/>
        <w:rPr>
          <w:rFonts w:eastAsia="Calibri" w:cstheme="minorHAnsi"/>
          <w:sz w:val="20"/>
          <w:lang w:val="es-MX"/>
        </w:rPr>
      </w:pPr>
    </w:p>
    <w:p w14:paraId="685A00DF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3. Orlando </w:t>
      </w:r>
      <w:r w:rsidRPr="00E85BF9">
        <w:rPr>
          <w:b/>
          <w:color w:val="EE0000"/>
          <w:sz w:val="20"/>
          <w:szCs w:val="20"/>
          <w:lang w:val="es-ES"/>
        </w:rPr>
        <w:t>(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Disney’s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Hollywood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Studios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>)</w:t>
      </w:r>
    </w:p>
    <w:p w14:paraId="3DC9024F" w14:textId="495E040D" w:rsidR="00E7750F" w:rsidRPr="00E7750F" w:rsidRDefault="00E7750F" w:rsidP="00E7750F">
      <w:pPr>
        <w:rPr>
          <w:bCs/>
          <w:sz w:val="20"/>
          <w:szCs w:val="20"/>
          <w:lang w:val="es-ES"/>
        </w:rPr>
      </w:pPr>
      <w:r w:rsidRPr="00E7750F">
        <w:rPr>
          <w:bCs/>
          <w:sz w:val="20"/>
          <w:szCs w:val="20"/>
          <w:lang w:val="es-ES"/>
        </w:rPr>
        <w:t xml:space="preserve">Día dedicado a la aventura y al cine en </w:t>
      </w:r>
      <w:proofErr w:type="spellStart"/>
      <w:r w:rsidRPr="00E7750F">
        <w:rPr>
          <w:bCs/>
          <w:sz w:val="20"/>
          <w:szCs w:val="20"/>
          <w:lang w:val="es-ES"/>
        </w:rPr>
        <w:t>Disney’s</w:t>
      </w:r>
      <w:proofErr w:type="spellEnd"/>
      <w:r w:rsidRPr="00E7750F">
        <w:rPr>
          <w:bCs/>
          <w:sz w:val="20"/>
          <w:szCs w:val="20"/>
          <w:lang w:val="es-ES"/>
        </w:rPr>
        <w:t xml:space="preserve"> Hollywood </w:t>
      </w:r>
      <w:proofErr w:type="spellStart"/>
      <w:r w:rsidRPr="00E7750F">
        <w:rPr>
          <w:bCs/>
          <w:sz w:val="20"/>
          <w:szCs w:val="20"/>
          <w:lang w:val="es-ES"/>
        </w:rPr>
        <w:t>Studios</w:t>
      </w:r>
      <w:proofErr w:type="spellEnd"/>
      <w:r w:rsidRPr="00E7750F">
        <w:rPr>
          <w:bCs/>
          <w:sz w:val="20"/>
          <w:szCs w:val="20"/>
          <w:lang w:val="es-ES"/>
        </w:rPr>
        <w:t xml:space="preserve">. Explore Star Wars: </w:t>
      </w:r>
      <w:proofErr w:type="spellStart"/>
      <w:r w:rsidRPr="00E7750F">
        <w:rPr>
          <w:bCs/>
          <w:sz w:val="20"/>
          <w:szCs w:val="20"/>
          <w:lang w:val="es-ES"/>
        </w:rPr>
        <w:t>Galaxy’s</w:t>
      </w:r>
      <w:proofErr w:type="spellEnd"/>
      <w:r w:rsidRPr="00E7750F">
        <w:rPr>
          <w:bCs/>
          <w:sz w:val="20"/>
          <w:szCs w:val="20"/>
          <w:lang w:val="es-ES"/>
        </w:rPr>
        <w:t xml:space="preserve"> Edge, Toy Story Land y otras atracciones imperdibles.</w:t>
      </w:r>
      <w:r>
        <w:rPr>
          <w:bCs/>
          <w:sz w:val="20"/>
          <w:szCs w:val="20"/>
          <w:lang w:val="es-ES"/>
        </w:rPr>
        <w:t xml:space="preserve"> </w:t>
      </w:r>
      <w:r w:rsidRPr="00E7750F">
        <w:rPr>
          <w:bCs/>
          <w:sz w:val="20"/>
          <w:szCs w:val="20"/>
          <w:lang w:val="es-ES"/>
        </w:rPr>
        <w:t>Este es su segundo y último día de uso del boleto de parque temático Disney.</w:t>
      </w:r>
      <w:r w:rsidRPr="00E7750F">
        <w:rPr>
          <w:b/>
          <w:sz w:val="20"/>
          <w:szCs w:val="20"/>
          <w:lang w:val="es-ES"/>
        </w:rPr>
        <w:t xml:space="preserve"> Alojamiento.</w:t>
      </w:r>
    </w:p>
    <w:p w14:paraId="636A76AD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</w:p>
    <w:p w14:paraId="0657ACDC" w14:textId="77777777" w:rsidR="00E7750F" w:rsidRPr="00E85BF9" w:rsidRDefault="00E7750F" w:rsidP="00E7750F">
      <w:pPr>
        <w:rPr>
          <w:b/>
          <w:color w:val="EE0000"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4. Orlando </w:t>
      </w:r>
      <w:r w:rsidRPr="00E85BF9">
        <w:rPr>
          <w:b/>
          <w:color w:val="EE0000"/>
          <w:sz w:val="20"/>
          <w:szCs w:val="20"/>
          <w:lang w:val="es-ES"/>
        </w:rPr>
        <w:t xml:space="preserve">(Parque Acuático Disney –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Typhoon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Lagoon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o Blizzard Beach)</w:t>
      </w:r>
    </w:p>
    <w:p w14:paraId="4885E125" w14:textId="4F10DACD" w:rsidR="00E7750F" w:rsidRPr="00E7750F" w:rsidRDefault="00E7750F" w:rsidP="00E7750F">
      <w:pPr>
        <w:rPr>
          <w:bCs/>
          <w:sz w:val="20"/>
          <w:szCs w:val="20"/>
          <w:lang w:val="es-ES"/>
        </w:rPr>
      </w:pPr>
      <w:r w:rsidRPr="00E7750F">
        <w:rPr>
          <w:bCs/>
          <w:sz w:val="20"/>
          <w:szCs w:val="20"/>
          <w:lang w:val="es-ES"/>
        </w:rPr>
        <w:t>Disfrute de un día de diversión en uno de los parques acuáticos de Disney (</w:t>
      </w:r>
      <w:proofErr w:type="spellStart"/>
      <w:r w:rsidRPr="00E7750F">
        <w:rPr>
          <w:bCs/>
          <w:sz w:val="20"/>
          <w:szCs w:val="20"/>
          <w:lang w:val="es-ES"/>
        </w:rPr>
        <w:t>Typhoon</w:t>
      </w:r>
      <w:proofErr w:type="spellEnd"/>
      <w:r w:rsidRPr="00E7750F">
        <w:rPr>
          <w:bCs/>
          <w:sz w:val="20"/>
          <w:szCs w:val="20"/>
          <w:lang w:val="es-ES"/>
        </w:rPr>
        <w:t xml:space="preserve"> </w:t>
      </w:r>
      <w:proofErr w:type="spellStart"/>
      <w:r w:rsidRPr="00E7750F">
        <w:rPr>
          <w:bCs/>
          <w:sz w:val="20"/>
          <w:szCs w:val="20"/>
          <w:lang w:val="es-ES"/>
        </w:rPr>
        <w:t>Lagoon</w:t>
      </w:r>
      <w:proofErr w:type="spellEnd"/>
      <w:r w:rsidRPr="00E7750F">
        <w:rPr>
          <w:bCs/>
          <w:sz w:val="20"/>
          <w:szCs w:val="20"/>
          <w:lang w:val="es-ES"/>
        </w:rPr>
        <w:t xml:space="preserve"> o Blizzard Beach, sujeto a operación estacional y condiciones climáticas).</w:t>
      </w:r>
      <w:r>
        <w:rPr>
          <w:bCs/>
          <w:sz w:val="20"/>
          <w:szCs w:val="20"/>
          <w:lang w:val="es-ES"/>
        </w:rPr>
        <w:t xml:space="preserve"> </w:t>
      </w:r>
      <w:r w:rsidRPr="00E7750F">
        <w:rPr>
          <w:bCs/>
          <w:sz w:val="20"/>
          <w:szCs w:val="20"/>
          <w:lang w:val="es-ES"/>
        </w:rPr>
        <w:t xml:space="preserve">Esta visita corresponde a la opción incluida en el boleto Water Park and Sports </w:t>
      </w:r>
      <w:proofErr w:type="spellStart"/>
      <w:r w:rsidRPr="00E7750F">
        <w:rPr>
          <w:bCs/>
          <w:sz w:val="20"/>
          <w:szCs w:val="20"/>
          <w:lang w:val="es-ES"/>
        </w:rPr>
        <w:t>Option</w:t>
      </w:r>
      <w:proofErr w:type="spellEnd"/>
      <w:r w:rsidRPr="00E7750F">
        <w:rPr>
          <w:bCs/>
          <w:sz w:val="20"/>
          <w:szCs w:val="20"/>
          <w:lang w:val="es-ES"/>
        </w:rPr>
        <w:t>.</w:t>
      </w:r>
      <w:r w:rsidRPr="00E7750F">
        <w:rPr>
          <w:b/>
          <w:sz w:val="20"/>
          <w:szCs w:val="20"/>
          <w:lang w:val="es-ES"/>
        </w:rPr>
        <w:t xml:space="preserve"> Alojamiento.</w:t>
      </w:r>
    </w:p>
    <w:p w14:paraId="531B194A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</w:p>
    <w:p w14:paraId="51A60559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5. Orlando </w:t>
      </w:r>
      <w:r w:rsidRPr="00E85BF9">
        <w:rPr>
          <w:b/>
          <w:color w:val="EE0000"/>
          <w:sz w:val="20"/>
          <w:szCs w:val="20"/>
          <w:lang w:val="es-ES"/>
        </w:rPr>
        <w:t xml:space="preserve">(Universal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Studios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Florida)</w:t>
      </w:r>
    </w:p>
    <w:p w14:paraId="6927FC86" w14:textId="77777777" w:rsidR="00E7750F" w:rsidRPr="00E7750F" w:rsidRDefault="00E7750F" w:rsidP="00E7750F">
      <w:pPr>
        <w:rPr>
          <w:bCs/>
          <w:sz w:val="20"/>
          <w:szCs w:val="20"/>
          <w:lang w:val="es-ES"/>
        </w:rPr>
      </w:pPr>
      <w:r w:rsidRPr="00E7750F">
        <w:rPr>
          <w:bCs/>
          <w:sz w:val="20"/>
          <w:szCs w:val="20"/>
          <w:lang w:val="es-ES"/>
        </w:rPr>
        <w:t xml:space="preserve">Día completo en Universal </w:t>
      </w:r>
      <w:proofErr w:type="spellStart"/>
      <w:r w:rsidRPr="00E7750F">
        <w:rPr>
          <w:bCs/>
          <w:sz w:val="20"/>
          <w:szCs w:val="20"/>
          <w:lang w:val="es-ES"/>
        </w:rPr>
        <w:t>Studios</w:t>
      </w:r>
      <w:proofErr w:type="spellEnd"/>
      <w:r w:rsidRPr="00E7750F">
        <w:rPr>
          <w:bCs/>
          <w:sz w:val="20"/>
          <w:szCs w:val="20"/>
          <w:lang w:val="es-ES"/>
        </w:rPr>
        <w:t xml:space="preserve"> Florida, con acceso a sus principales atracciones y áreas temáticas como The </w:t>
      </w:r>
      <w:proofErr w:type="spellStart"/>
      <w:r w:rsidRPr="00E7750F">
        <w:rPr>
          <w:bCs/>
          <w:sz w:val="20"/>
          <w:szCs w:val="20"/>
          <w:lang w:val="es-ES"/>
        </w:rPr>
        <w:t>Wizarding</w:t>
      </w:r>
      <w:proofErr w:type="spellEnd"/>
      <w:r w:rsidRPr="00E7750F">
        <w:rPr>
          <w:bCs/>
          <w:sz w:val="20"/>
          <w:szCs w:val="20"/>
          <w:lang w:val="es-ES"/>
        </w:rPr>
        <w:t xml:space="preserve"> World </w:t>
      </w:r>
      <w:proofErr w:type="spellStart"/>
      <w:r w:rsidRPr="00E7750F">
        <w:rPr>
          <w:bCs/>
          <w:sz w:val="20"/>
          <w:szCs w:val="20"/>
          <w:lang w:val="es-ES"/>
        </w:rPr>
        <w:t>of</w:t>
      </w:r>
      <w:proofErr w:type="spellEnd"/>
      <w:r w:rsidRPr="00E7750F">
        <w:rPr>
          <w:bCs/>
          <w:sz w:val="20"/>
          <w:szCs w:val="20"/>
          <w:lang w:val="es-ES"/>
        </w:rPr>
        <w:t xml:space="preserve"> Harry Potter – </w:t>
      </w:r>
      <w:proofErr w:type="spellStart"/>
      <w:r w:rsidRPr="00E7750F">
        <w:rPr>
          <w:bCs/>
          <w:sz w:val="20"/>
          <w:szCs w:val="20"/>
          <w:lang w:val="es-ES"/>
        </w:rPr>
        <w:t>Diagon</w:t>
      </w:r>
      <w:proofErr w:type="spellEnd"/>
      <w:r w:rsidRPr="00E7750F">
        <w:rPr>
          <w:bCs/>
          <w:sz w:val="20"/>
          <w:szCs w:val="20"/>
          <w:lang w:val="es-ES"/>
        </w:rPr>
        <w:t xml:space="preserve"> Alley, Transformers y más.</w:t>
      </w:r>
    </w:p>
    <w:p w14:paraId="75E14F32" w14:textId="635A7A73" w:rsidR="00E7750F" w:rsidRPr="00E7750F" w:rsidRDefault="00E7750F" w:rsidP="00E7750F">
      <w:pPr>
        <w:rPr>
          <w:bCs/>
          <w:sz w:val="20"/>
          <w:szCs w:val="20"/>
          <w:lang w:val="es-ES"/>
        </w:rPr>
      </w:pPr>
      <w:r w:rsidRPr="00E7750F">
        <w:rPr>
          <w:bCs/>
          <w:sz w:val="20"/>
          <w:szCs w:val="20"/>
          <w:lang w:val="es-ES"/>
        </w:rPr>
        <w:t>Este es su primer día de uso del Universal Orlando 2-Day Base Ticket, válido para un parque por día (no incluye acceso Park-</w:t>
      </w:r>
      <w:proofErr w:type="spellStart"/>
      <w:r w:rsidRPr="00E7750F">
        <w:rPr>
          <w:bCs/>
          <w:sz w:val="20"/>
          <w:szCs w:val="20"/>
          <w:lang w:val="es-ES"/>
        </w:rPr>
        <w:t>to</w:t>
      </w:r>
      <w:proofErr w:type="spellEnd"/>
      <w:r w:rsidRPr="00E7750F">
        <w:rPr>
          <w:bCs/>
          <w:sz w:val="20"/>
          <w:szCs w:val="20"/>
          <w:lang w:val="es-ES"/>
        </w:rPr>
        <w:t>-Park).</w:t>
      </w:r>
      <w:r>
        <w:rPr>
          <w:bCs/>
          <w:sz w:val="20"/>
          <w:szCs w:val="20"/>
          <w:lang w:val="es-ES"/>
        </w:rPr>
        <w:t xml:space="preserve"> </w:t>
      </w:r>
      <w:r w:rsidRPr="00E7750F">
        <w:rPr>
          <w:bCs/>
          <w:sz w:val="20"/>
          <w:szCs w:val="20"/>
          <w:lang w:val="es-ES"/>
        </w:rPr>
        <w:t>Importante: Este ticket NO es válido para el tren de Hogwarts™ Express.</w:t>
      </w:r>
      <w:r w:rsidRPr="00E7750F">
        <w:rPr>
          <w:b/>
          <w:sz w:val="20"/>
          <w:szCs w:val="20"/>
          <w:lang w:val="es-ES"/>
        </w:rPr>
        <w:t xml:space="preserve"> Alojamiento.</w:t>
      </w:r>
    </w:p>
    <w:p w14:paraId="055D587B" w14:textId="77777777" w:rsidR="00C61C11" w:rsidRPr="00E7750F" w:rsidRDefault="00C61C11" w:rsidP="00E7750F">
      <w:pPr>
        <w:rPr>
          <w:b/>
          <w:sz w:val="20"/>
          <w:szCs w:val="20"/>
          <w:lang w:val="es-ES"/>
        </w:rPr>
      </w:pPr>
    </w:p>
    <w:p w14:paraId="5301CEE4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 xml:space="preserve">Día 6. Orlando </w:t>
      </w:r>
      <w:r w:rsidRPr="00E85BF9">
        <w:rPr>
          <w:b/>
          <w:color w:val="EE0000"/>
          <w:sz w:val="20"/>
          <w:szCs w:val="20"/>
          <w:lang w:val="es-ES"/>
        </w:rPr>
        <w:t xml:space="preserve">(Universal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Islands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</w:t>
      </w:r>
      <w:proofErr w:type="spellStart"/>
      <w:r w:rsidRPr="00E85BF9">
        <w:rPr>
          <w:b/>
          <w:color w:val="EE0000"/>
          <w:sz w:val="20"/>
          <w:szCs w:val="20"/>
          <w:lang w:val="es-ES"/>
        </w:rPr>
        <w:t>of</w:t>
      </w:r>
      <w:proofErr w:type="spellEnd"/>
      <w:r w:rsidRPr="00E85BF9">
        <w:rPr>
          <w:b/>
          <w:color w:val="EE0000"/>
          <w:sz w:val="20"/>
          <w:szCs w:val="20"/>
          <w:lang w:val="es-ES"/>
        </w:rPr>
        <w:t xml:space="preserve"> Adventure)</w:t>
      </w:r>
    </w:p>
    <w:p w14:paraId="4D619930" w14:textId="4FC369C9" w:rsid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Cs/>
          <w:sz w:val="20"/>
          <w:szCs w:val="20"/>
          <w:lang w:val="es-ES"/>
        </w:rPr>
        <w:t xml:space="preserve">Continúe la experiencia en Universal </w:t>
      </w:r>
      <w:proofErr w:type="spellStart"/>
      <w:r w:rsidRPr="00E7750F">
        <w:rPr>
          <w:bCs/>
          <w:sz w:val="20"/>
          <w:szCs w:val="20"/>
          <w:lang w:val="es-ES"/>
        </w:rPr>
        <w:t>Islands</w:t>
      </w:r>
      <w:proofErr w:type="spellEnd"/>
      <w:r w:rsidRPr="00E7750F">
        <w:rPr>
          <w:bCs/>
          <w:sz w:val="20"/>
          <w:szCs w:val="20"/>
          <w:lang w:val="es-ES"/>
        </w:rPr>
        <w:t xml:space="preserve"> </w:t>
      </w:r>
      <w:proofErr w:type="spellStart"/>
      <w:r w:rsidRPr="00E7750F">
        <w:rPr>
          <w:bCs/>
          <w:sz w:val="20"/>
          <w:szCs w:val="20"/>
          <w:lang w:val="es-ES"/>
        </w:rPr>
        <w:t>of</w:t>
      </w:r>
      <w:proofErr w:type="spellEnd"/>
      <w:r w:rsidRPr="00E7750F">
        <w:rPr>
          <w:bCs/>
          <w:sz w:val="20"/>
          <w:szCs w:val="20"/>
          <w:lang w:val="es-ES"/>
        </w:rPr>
        <w:t xml:space="preserve"> Adventure, donde podrá disfrutar de áreas como Marvel Super Hero Island,</w:t>
      </w:r>
      <w:r w:rsidR="00C61C11">
        <w:rPr>
          <w:bCs/>
          <w:sz w:val="20"/>
          <w:szCs w:val="20"/>
          <w:lang w:val="es-ES"/>
        </w:rPr>
        <w:t xml:space="preserve"> </w:t>
      </w:r>
      <w:proofErr w:type="spellStart"/>
      <w:r w:rsidRPr="00E7750F">
        <w:rPr>
          <w:bCs/>
          <w:sz w:val="20"/>
          <w:szCs w:val="20"/>
          <w:lang w:val="es-ES"/>
        </w:rPr>
        <w:t>Jurassic</w:t>
      </w:r>
      <w:proofErr w:type="spellEnd"/>
      <w:r w:rsidRPr="00E7750F">
        <w:rPr>
          <w:bCs/>
          <w:sz w:val="20"/>
          <w:szCs w:val="20"/>
          <w:lang w:val="es-ES"/>
        </w:rPr>
        <w:t xml:space="preserve"> Park y The </w:t>
      </w:r>
      <w:proofErr w:type="spellStart"/>
      <w:r w:rsidRPr="00E7750F">
        <w:rPr>
          <w:bCs/>
          <w:sz w:val="20"/>
          <w:szCs w:val="20"/>
          <w:lang w:val="es-ES"/>
        </w:rPr>
        <w:t>Wizarding</w:t>
      </w:r>
      <w:proofErr w:type="spellEnd"/>
      <w:r w:rsidRPr="00E7750F">
        <w:rPr>
          <w:bCs/>
          <w:sz w:val="20"/>
          <w:szCs w:val="20"/>
          <w:lang w:val="es-ES"/>
        </w:rPr>
        <w:t xml:space="preserve"> World </w:t>
      </w:r>
      <w:proofErr w:type="spellStart"/>
      <w:r w:rsidRPr="00E7750F">
        <w:rPr>
          <w:bCs/>
          <w:sz w:val="20"/>
          <w:szCs w:val="20"/>
          <w:lang w:val="es-ES"/>
        </w:rPr>
        <w:t>of</w:t>
      </w:r>
      <w:proofErr w:type="spellEnd"/>
      <w:r w:rsidRPr="00E7750F">
        <w:rPr>
          <w:bCs/>
          <w:sz w:val="20"/>
          <w:szCs w:val="20"/>
          <w:lang w:val="es-ES"/>
        </w:rPr>
        <w:t xml:space="preserve"> Harry Potter – </w:t>
      </w:r>
      <w:proofErr w:type="spellStart"/>
      <w:r w:rsidRPr="00E7750F">
        <w:rPr>
          <w:bCs/>
          <w:sz w:val="20"/>
          <w:szCs w:val="20"/>
          <w:lang w:val="es-ES"/>
        </w:rPr>
        <w:t>Hogsmeade</w:t>
      </w:r>
      <w:proofErr w:type="spellEnd"/>
      <w:r w:rsidRPr="00E7750F">
        <w:rPr>
          <w:bCs/>
          <w:sz w:val="20"/>
          <w:szCs w:val="20"/>
          <w:lang w:val="es-ES"/>
        </w:rPr>
        <w:t>.</w:t>
      </w:r>
      <w:r w:rsidR="00C61C11">
        <w:rPr>
          <w:bCs/>
          <w:sz w:val="20"/>
          <w:szCs w:val="20"/>
          <w:lang w:val="es-ES"/>
        </w:rPr>
        <w:t xml:space="preserve"> </w:t>
      </w:r>
      <w:r w:rsidRPr="00E7750F">
        <w:rPr>
          <w:bCs/>
          <w:sz w:val="20"/>
          <w:szCs w:val="20"/>
          <w:lang w:val="es-ES"/>
        </w:rPr>
        <w:t>Este es su segundo y último día de uso del boleto Universal Base.</w:t>
      </w:r>
      <w:r w:rsidR="00C61C11">
        <w:rPr>
          <w:bCs/>
          <w:sz w:val="20"/>
          <w:szCs w:val="20"/>
          <w:lang w:val="es-ES"/>
        </w:rPr>
        <w:t xml:space="preserve"> </w:t>
      </w:r>
      <w:r w:rsidRPr="00E7750F">
        <w:rPr>
          <w:bCs/>
          <w:sz w:val="20"/>
          <w:szCs w:val="20"/>
          <w:lang w:val="es-ES"/>
        </w:rPr>
        <w:t>Importante: Este ticket NO es válido para el tren de Hogwarts™ Express.</w:t>
      </w:r>
      <w:r w:rsidRPr="00E7750F">
        <w:rPr>
          <w:b/>
          <w:sz w:val="20"/>
          <w:szCs w:val="20"/>
          <w:lang w:val="es-ES"/>
        </w:rPr>
        <w:t xml:space="preserve"> Alojamiento.</w:t>
      </w:r>
    </w:p>
    <w:p w14:paraId="17B46547" w14:textId="77777777" w:rsidR="00C61C11" w:rsidRPr="00C61C11" w:rsidRDefault="00C61C11" w:rsidP="00E7750F">
      <w:pPr>
        <w:rPr>
          <w:bCs/>
          <w:sz w:val="20"/>
          <w:szCs w:val="20"/>
          <w:lang w:val="es-ES"/>
        </w:rPr>
      </w:pPr>
    </w:p>
    <w:p w14:paraId="343EA85F" w14:textId="77777777" w:rsidR="00E7750F" w:rsidRDefault="00E7750F" w:rsidP="00E7750F">
      <w:pPr>
        <w:rPr>
          <w:b/>
          <w:sz w:val="20"/>
          <w:szCs w:val="20"/>
          <w:lang w:val="es-ES"/>
        </w:rPr>
      </w:pPr>
    </w:p>
    <w:p w14:paraId="7E4A7853" w14:textId="77777777" w:rsidR="00C61C11" w:rsidRPr="00E7750F" w:rsidRDefault="00C61C11" w:rsidP="00E7750F">
      <w:pPr>
        <w:rPr>
          <w:b/>
          <w:sz w:val="20"/>
          <w:szCs w:val="20"/>
          <w:lang w:val="es-ES"/>
        </w:rPr>
      </w:pPr>
    </w:p>
    <w:p w14:paraId="62CE077F" w14:textId="77777777" w:rsidR="00E7750F" w:rsidRPr="00E85BF9" w:rsidRDefault="00E7750F" w:rsidP="00E7750F">
      <w:pPr>
        <w:rPr>
          <w:b/>
          <w:color w:val="EE0000"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lastRenderedPageBreak/>
        <w:t xml:space="preserve">Día 7. Orlando </w:t>
      </w:r>
      <w:r w:rsidRPr="00E85BF9">
        <w:rPr>
          <w:b/>
          <w:color w:val="EE0000"/>
          <w:sz w:val="20"/>
          <w:szCs w:val="20"/>
          <w:lang w:val="es-ES"/>
        </w:rPr>
        <w:t>(Salida)</w:t>
      </w:r>
    </w:p>
    <w:p w14:paraId="15027BD1" w14:textId="77777777" w:rsidR="00E7750F" w:rsidRPr="00C61C11" w:rsidRDefault="00E7750F" w:rsidP="00E7750F">
      <w:pPr>
        <w:rPr>
          <w:bCs/>
          <w:sz w:val="20"/>
          <w:szCs w:val="20"/>
          <w:lang w:val="es-ES"/>
        </w:rPr>
      </w:pPr>
      <w:r w:rsidRPr="00C61C11">
        <w:rPr>
          <w:bCs/>
          <w:sz w:val="20"/>
          <w:szCs w:val="20"/>
          <w:lang w:val="es-ES"/>
        </w:rPr>
        <w:t>A la hora indicada, traslado al Aeropuerto Internacional de Orlando (MCO) para tomar el vuelo de regreso.</w:t>
      </w:r>
    </w:p>
    <w:p w14:paraId="1B54AAE3" w14:textId="77777777" w:rsidR="00E7750F" w:rsidRPr="00E7750F" w:rsidRDefault="00E7750F" w:rsidP="00E7750F">
      <w:pPr>
        <w:rPr>
          <w:b/>
          <w:sz w:val="20"/>
          <w:szCs w:val="20"/>
          <w:lang w:val="es-ES"/>
        </w:rPr>
      </w:pPr>
    </w:p>
    <w:p w14:paraId="73CA156B" w14:textId="1A2C9584" w:rsidR="00CA0335" w:rsidRPr="00E7750F" w:rsidRDefault="00E7750F" w:rsidP="00E7750F">
      <w:pPr>
        <w:rPr>
          <w:b/>
          <w:sz w:val="20"/>
          <w:szCs w:val="20"/>
          <w:lang w:val="es-ES"/>
        </w:rPr>
      </w:pPr>
      <w:r w:rsidRPr="00E7750F">
        <w:rPr>
          <w:b/>
          <w:sz w:val="20"/>
          <w:szCs w:val="20"/>
          <w:lang w:val="es-ES"/>
        </w:rPr>
        <w:t>FIN DE NUESTROS SERVICIOS</w:t>
      </w:r>
    </w:p>
    <w:p w14:paraId="783B18CA" w14:textId="68531760" w:rsidR="00FA7F01" w:rsidRDefault="00FA7F01" w:rsidP="00C61C11">
      <w:pPr>
        <w:jc w:val="both"/>
        <w:rPr>
          <w:b/>
          <w:sz w:val="32"/>
          <w:szCs w:val="32"/>
          <w:lang w:val="es-ES"/>
        </w:rPr>
      </w:pPr>
    </w:p>
    <w:p w14:paraId="3A0DB047" w14:textId="77777777" w:rsidR="00C47ACE" w:rsidRPr="000B6AE4" w:rsidRDefault="00C47ACE" w:rsidP="00C47ACE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B866A" wp14:editId="3B705C30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1C3C3" w14:textId="77777777" w:rsidR="00C47ACE" w:rsidRPr="00F74623" w:rsidRDefault="00C47ACE" w:rsidP="00C47AC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4B866A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14:paraId="4161C3C3" w14:textId="77777777" w:rsidR="00C47ACE" w:rsidRPr="00F74623" w:rsidRDefault="00C47ACE" w:rsidP="00C47AC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3062D8" w14:textId="77777777" w:rsidR="00C47ACE" w:rsidRPr="000B6AE4" w:rsidRDefault="00C47ACE" w:rsidP="00C47ACE">
      <w:pPr>
        <w:rPr>
          <w:rFonts w:ascii="Calibri" w:hAnsi="Calibri" w:cs="Calibri"/>
          <w:sz w:val="20"/>
          <w:szCs w:val="20"/>
        </w:rPr>
      </w:pPr>
    </w:p>
    <w:p w14:paraId="0B0C755E" w14:textId="77777777" w:rsidR="00036172" w:rsidRDefault="00C47ACE" w:rsidP="00036172">
      <w:pPr>
        <w:numPr>
          <w:ilvl w:val="0"/>
          <w:numId w:val="8"/>
        </w:numPr>
        <w:rPr>
          <w:rFonts w:ascii="Calibri" w:hAnsi="Calibri" w:cs="Calibri"/>
          <w:sz w:val="20"/>
          <w:szCs w:val="20"/>
          <w:lang w:val="es-MX"/>
        </w:rPr>
      </w:pPr>
      <w:r w:rsidRPr="00036172">
        <w:rPr>
          <w:rFonts w:ascii="Calibri" w:hAnsi="Calibri" w:cs="Calibri"/>
          <w:sz w:val="20"/>
          <w:szCs w:val="20"/>
          <w:lang w:val="es-MX"/>
        </w:rPr>
        <w:t>Traslados aeropuerto – hotel – aeropuerto</w:t>
      </w:r>
      <w:r w:rsidRPr="006D11B0">
        <w:rPr>
          <w:rFonts w:ascii="Calibri" w:hAnsi="Calibri" w:cs="Calibri"/>
          <w:sz w:val="20"/>
          <w:szCs w:val="20"/>
          <w:lang w:val="es-MX"/>
        </w:rPr>
        <w:t> (Aeropuerto Internacional de Orlando MCO).</w:t>
      </w:r>
    </w:p>
    <w:p w14:paraId="4195F754" w14:textId="77777777" w:rsidR="00036172" w:rsidRPr="00036172" w:rsidRDefault="00036172" w:rsidP="00036172">
      <w:pPr>
        <w:numPr>
          <w:ilvl w:val="0"/>
          <w:numId w:val="8"/>
        </w:numPr>
        <w:rPr>
          <w:rFonts w:ascii="Calibri" w:hAnsi="Calibri" w:cs="Calibri"/>
          <w:sz w:val="20"/>
          <w:szCs w:val="20"/>
          <w:lang w:val="es-MX"/>
        </w:rPr>
      </w:pPr>
      <w:r w:rsidRPr="00036172">
        <w:rPr>
          <w:rFonts w:ascii="Calibri" w:hAnsi="Calibri" w:cs="Calibri"/>
          <w:sz w:val="20"/>
          <w:szCs w:val="20"/>
          <w:lang w:val="es-MX"/>
        </w:rPr>
        <w:t xml:space="preserve"> 6 noches de alojamiento en Orlando.</w:t>
      </w:r>
    </w:p>
    <w:p w14:paraId="2BEEDD0C" w14:textId="77777777" w:rsidR="00036172" w:rsidRDefault="00036172" w:rsidP="00036172">
      <w:pPr>
        <w:numPr>
          <w:ilvl w:val="0"/>
          <w:numId w:val="8"/>
        </w:numPr>
        <w:rPr>
          <w:rFonts w:ascii="Calibri" w:hAnsi="Calibri" w:cs="Calibri"/>
          <w:sz w:val="20"/>
          <w:szCs w:val="20"/>
          <w:lang w:val="es-MX"/>
        </w:rPr>
      </w:pPr>
      <w:r w:rsidRPr="00036172">
        <w:rPr>
          <w:rFonts w:ascii="Calibri" w:hAnsi="Calibri" w:cs="Calibri"/>
          <w:sz w:val="20"/>
          <w:szCs w:val="20"/>
          <w:lang w:val="es-MX"/>
        </w:rPr>
        <w:t>Traslados aeropuerto – hotel – aeropuerto (según itinerario).</w:t>
      </w:r>
    </w:p>
    <w:p w14:paraId="48B2967A" w14:textId="77777777" w:rsidR="00036172" w:rsidRDefault="00036172" w:rsidP="00036172">
      <w:pPr>
        <w:numPr>
          <w:ilvl w:val="0"/>
          <w:numId w:val="8"/>
        </w:numPr>
        <w:rPr>
          <w:rFonts w:ascii="Calibri" w:hAnsi="Calibri" w:cs="Calibri"/>
          <w:sz w:val="20"/>
          <w:szCs w:val="20"/>
          <w:lang w:val="es-MX"/>
        </w:rPr>
      </w:pPr>
      <w:r w:rsidRPr="00036172">
        <w:rPr>
          <w:rFonts w:ascii="Calibri" w:hAnsi="Calibri" w:cs="Calibri"/>
          <w:sz w:val="20"/>
          <w:szCs w:val="20"/>
          <w:lang w:val="es-MX"/>
        </w:rPr>
        <w:t xml:space="preserve">Boleto Disney 2-Day </w:t>
      </w:r>
      <w:proofErr w:type="spellStart"/>
      <w:r w:rsidRPr="00036172">
        <w:rPr>
          <w:rFonts w:ascii="Calibri" w:hAnsi="Calibri" w:cs="Calibri"/>
          <w:sz w:val="20"/>
          <w:szCs w:val="20"/>
          <w:lang w:val="es-MX"/>
        </w:rPr>
        <w:t>Theme</w:t>
      </w:r>
      <w:proofErr w:type="spellEnd"/>
      <w:r w:rsidRPr="00036172">
        <w:rPr>
          <w:rFonts w:ascii="Calibri" w:hAnsi="Calibri" w:cs="Calibri"/>
          <w:sz w:val="20"/>
          <w:szCs w:val="20"/>
          <w:lang w:val="es-MX"/>
        </w:rPr>
        <w:t xml:space="preserve"> Park Ticket </w:t>
      </w:r>
      <w:proofErr w:type="spellStart"/>
      <w:r w:rsidRPr="00036172">
        <w:rPr>
          <w:rFonts w:ascii="Calibri" w:hAnsi="Calibri" w:cs="Calibri"/>
          <w:sz w:val="20"/>
          <w:szCs w:val="20"/>
          <w:lang w:val="es-MX"/>
        </w:rPr>
        <w:t>with</w:t>
      </w:r>
      <w:proofErr w:type="spellEnd"/>
      <w:r w:rsidRPr="00036172">
        <w:rPr>
          <w:rFonts w:ascii="Calibri" w:hAnsi="Calibri" w:cs="Calibri"/>
          <w:sz w:val="20"/>
          <w:szCs w:val="20"/>
          <w:lang w:val="es-MX"/>
        </w:rPr>
        <w:t xml:space="preserve"> Water Park and Sports </w:t>
      </w:r>
      <w:proofErr w:type="spellStart"/>
      <w:r w:rsidRPr="00036172">
        <w:rPr>
          <w:rFonts w:ascii="Calibri" w:hAnsi="Calibri" w:cs="Calibri"/>
          <w:sz w:val="20"/>
          <w:szCs w:val="20"/>
          <w:lang w:val="es-MX"/>
        </w:rPr>
        <w:t>Option</w:t>
      </w:r>
      <w:proofErr w:type="spellEnd"/>
      <w:r w:rsidRPr="00036172">
        <w:rPr>
          <w:rFonts w:ascii="Calibri" w:hAnsi="Calibri" w:cs="Calibri"/>
          <w:sz w:val="20"/>
          <w:szCs w:val="20"/>
          <w:lang w:val="es-MX"/>
        </w:rPr>
        <w:t>, que incluye: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</w:p>
    <w:p w14:paraId="5E0C4266" w14:textId="4E543780" w:rsidR="00036172" w:rsidRPr="00142D80" w:rsidRDefault="00D85644" w:rsidP="00142D80">
      <w:pPr>
        <w:ind w:left="1800"/>
        <w:rPr>
          <w:rFonts w:ascii="Calibri" w:hAnsi="Calibri" w:cs="Calibri"/>
          <w:sz w:val="20"/>
          <w:szCs w:val="20"/>
          <w:lang w:val="es-MX"/>
        </w:rPr>
      </w:pPr>
      <w:r w:rsidRPr="00142D80">
        <w:rPr>
          <w:rFonts w:ascii="Calibri" w:hAnsi="Calibri" w:cs="Calibri"/>
          <w:sz w:val="20"/>
          <w:szCs w:val="20"/>
          <w:lang w:val="es-MX"/>
        </w:rPr>
        <w:t xml:space="preserve">Dos </w:t>
      </w:r>
      <w:r w:rsidR="00036172" w:rsidRPr="00142D80">
        <w:rPr>
          <w:rFonts w:ascii="Calibri" w:hAnsi="Calibri" w:cs="Calibri"/>
          <w:sz w:val="20"/>
          <w:szCs w:val="20"/>
          <w:lang w:val="es-MX"/>
        </w:rPr>
        <w:t>días de acceso a parques temáticos Disney (1 parque por día).</w:t>
      </w:r>
    </w:p>
    <w:p w14:paraId="092616EA" w14:textId="2100112D" w:rsidR="00036172" w:rsidRDefault="00142D80" w:rsidP="002E766E">
      <w:pPr>
        <w:ind w:left="1800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Una </w:t>
      </w:r>
      <w:r w:rsidR="00036172" w:rsidRPr="00036172">
        <w:rPr>
          <w:rFonts w:ascii="Calibri" w:hAnsi="Calibri" w:cs="Calibri"/>
          <w:sz w:val="20"/>
          <w:szCs w:val="20"/>
          <w:lang w:val="es-MX"/>
        </w:rPr>
        <w:t>visita a parque acuático Disney (</w:t>
      </w:r>
      <w:proofErr w:type="spellStart"/>
      <w:r w:rsidR="00036172" w:rsidRPr="00036172">
        <w:rPr>
          <w:rFonts w:ascii="Calibri" w:hAnsi="Calibri" w:cs="Calibri"/>
          <w:sz w:val="20"/>
          <w:szCs w:val="20"/>
          <w:lang w:val="es-MX"/>
        </w:rPr>
        <w:t>Typhoon</w:t>
      </w:r>
      <w:proofErr w:type="spellEnd"/>
      <w:r w:rsidR="00036172" w:rsidRPr="00036172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036172" w:rsidRPr="00036172">
        <w:rPr>
          <w:rFonts w:ascii="Calibri" w:hAnsi="Calibri" w:cs="Calibri"/>
          <w:sz w:val="20"/>
          <w:szCs w:val="20"/>
          <w:lang w:val="es-MX"/>
        </w:rPr>
        <w:t>Lagoon</w:t>
      </w:r>
      <w:proofErr w:type="spellEnd"/>
      <w:r w:rsidR="00036172" w:rsidRPr="00036172">
        <w:rPr>
          <w:rFonts w:ascii="Calibri" w:hAnsi="Calibri" w:cs="Calibri"/>
          <w:sz w:val="20"/>
          <w:szCs w:val="20"/>
          <w:lang w:val="es-MX"/>
        </w:rPr>
        <w:t xml:space="preserve"> o Blizzard Beach, sujeto a operación).</w:t>
      </w:r>
    </w:p>
    <w:p w14:paraId="4BEDE53B" w14:textId="342EF97E" w:rsidR="00036172" w:rsidRPr="00036172" w:rsidRDefault="00036172" w:rsidP="00036172">
      <w:pPr>
        <w:pStyle w:val="Prrafodelista"/>
        <w:numPr>
          <w:ilvl w:val="0"/>
          <w:numId w:val="13"/>
        </w:numPr>
        <w:rPr>
          <w:rFonts w:ascii="Calibri" w:hAnsi="Calibri" w:cs="Calibri"/>
          <w:sz w:val="20"/>
          <w:szCs w:val="20"/>
          <w:lang w:val="es-MX"/>
        </w:rPr>
      </w:pPr>
      <w:r w:rsidRPr="00036172">
        <w:rPr>
          <w:rFonts w:ascii="Calibri" w:hAnsi="Calibri" w:cs="Calibri"/>
          <w:sz w:val="20"/>
          <w:szCs w:val="20"/>
          <w:lang w:val="es-MX"/>
        </w:rPr>
        <w:t>Boleto Universal Orlando 2-Day Base Ticket, que incluye:</w:t>
      </w:r>
    </w:p>
    <w:p w14:paraId="1C040F80" w14:textId="13773315" w:rsidR="00D85644" w:rsidRPr="00142D80" w:rsidRDefault="00142D80" w:rsidP="00142D80">
      <w:pPr>
        <w:ind w:left="2124"/>
        <w:rPr>
          <w:rFonts w:ascii="Calibri" w:hAnsi="Calibri" w:cs="Calibri"/>
          <w:sz w:val="20"/>
          <w:szCs w:val="20"/>
          <w:lang w:val="es-MX"/>
        </w:rPr>
      </w:pPr>
      <w:r w:rsidRPr="00142D80">
        <w:rPr>
          <w:rFonts w:ascii="Calibri" w:hAnsi="Calibri" w:cs="Calibri"/>
          <w:sz w:val="20"/>
          <w:szCs w:val="20"/>
          <w:lang w:val="es-MX"/>
        </w:rPr>
        <w:t xml:space="preserve">Dos </w:t>
      </w:r>
      <w:r w:rsidR="00036172" w:rsidRPr="00142D80">
        <w:rPr>
          <w:rFonts w:ascii="Calibri" w:hAnsi="Calibri" w:cs="Calibri"/>
          <w:sz w:val="20"/>
          <w:szCs w:val="20"/>
          <w:lang w:val="es-MX"/>
        </w:rPr>
        <w:t xml:space="preserve">días de acceso a Universal Orlando Resort (1 parque por día: Universal </w:t>
      </w:r>
      <w:proofErr w:type="spellStart"/>
      <w:r w:rsidR="00036172" w:rsidRPr="00142D80">
        <w:rPr>
          <w:rFonts w:ascii="Calibri" w:hAnsi="Calibri" w:cs="Calibri"/>
          <w:sz w:val="20"/>
          <w:szCs w:val="20"/>
          <w:lang w:val="es-MX"/>
        </w:rPr>
        <w:t>Studios</w:t>
      </w:r>
      <w:proofErr w:type="spellEnd"/>
      <w:r w:rsidR="00036172" w:rsidRPr="00142D80">
        <w:rPr>
          <w:rFonts w:ascii="Calibri" w:hAnsi="Calibri" w:cs="Calibri"/>
          <w:sz w:val="20"/>
          <w:szCs w:val="20"/>
          <w:lang w:val="es-MX"/>
        </w:rPr>
        <w:t xml:space="preserve"> Florida o Universal </w:t>
      </w:r>
      <w:proofErr w:type="spellStart"/>
      <w:r w:rsidR="00036172" w:rsidRPr="00142D80">
        <w:rPr>
          <w:rFonts w:ascii="Calibri" w:hAnsi="Calibri" w:cs="Calibri"/>
          <w:sz w:val="20"/>
          <w:szCs w:val="20"/>
          <w:lang w:val="es-MX"/>
        </w:rPr>
        <w:t>Islands</w:t>
      </w:r>
      <w:proofErr w:type="spellEnd"/>
      <w:r w:rsidR="00036172" w:rsidRPr="00142D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036172" w:rsidRPr="00142D80">
        <w:rPr>
          <w:rFonts w:ascii="Calibri" w:hAnsi="Calibri" w:cs="Calibri"/>
          <w:sz w:val="20"/>
          <w:szCs w:val="20"/>
          <w:lang w:val="es-MX"/>
        </w:rPr>
        <w:t>of</w:t>
      </w:r>
      <w:proofErr w:type="spellEnd"/>
      <w:r w:rsidR="00036172" w:rsidRPr="00142D80">
        <w:rPr>
          <w:rFonts w:ascii="Calibri" w:hAnsi="Calibri" w:cs="Calibri"/>
          <w:sz w:val="20"/>
          <w:szCs w:val="20"/>
          <w:lang w:val="es-MX"/>
        </w:rPr>
        <w:t xml:space="preserve"> Adventure).</w:t>
      </w:r>
    </w:p>
    <w:p w14:paraId="56EEA452" w14:textId="437566C4" w:rsidR="00C47ACE" w:rsidRDefault="00D85644" w:rsidP="00142D80">
      <w:pPr>
        <w:pStyle w:val="Prrafodelista"/>
        <w:numPr>
          <w:ilvl w:val="0"/>
          <w:numId w:val="13"/>
        </w:numPr>
        <w:rPr>
          <w:rFonts w:ascii="Calibri" w:hAnsi="Calibri" w:cs="Calibri"/>
          <w:sz w:val="20"/>
          <w:szCs w:val="20"/>
          <w:lang w:val="es-MX"/>
        </w:rPr>
      </w:pPr>
      <w:r w:rsidRPr="00142D80">
        <w:rPr>
          <w:rFonts w:ascii="Calibri" w:hAnsi="Calibri" w:cs="Calibri"/>
          <w:sz w:val="20"/>
          <w:szCs w:val="20"/>
          <w:lang w:val="es-MX"/>
        </w:rPr>
        <w:t>Seguro de asistencia básico </w:t>
      </w:r>
    </w:p>
    <w:p w14:paraId="7AAF8A2A" w14:textId="77777777" w:rsidR="00142D80" w:rsidRPr="00142D80" w:rsidRDefault="00142D80" w:rsidP="00F6696A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14:paraId="1C22B9E1" w14:textId="77777777" w:rsidR="00C47ACE" w:rsidRPr="006D11B0" w:rsidRDefault="00C47ACE" w:rsidP="00C47ACE">
      <w:pPr>
        <w:rPr>
          <w:rFonts w:ascii="Calibri" w:hAnsi="Calibri" w:cs="Calibri"/>
          <w:b/>
        </w:rPr>
      </w:pPr>
      <w:r w:rsidRPr="006D11B0">
        <w:rPr>
          <w:rFonts w:ascii="Calibri" w:hAnsi="Calibri" w:cs="Calibri"/>
          <w:b/>
        </w:rPr>
        <w:t>NO Incluye</w:t>
      </w:r>
    </w:p>
    <w:p w14:paraId="7B41A947" w14:textId="77777777" w:rsidR="00C47ACE" w:rsidRPr="000B6AE4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14:paraId="21080002" w14:textId="77777777" w:rsidR="00C47ACE" w:rsidRPr="000B6AE4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14:paraId="4AF4FFE7" w14:textId="77777777" w:rsidR="00C47ACE" w:rsidRPr="000B6AE4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14:paraId="340A1D15" w14:textId="77777777" w:rsidR="00C47ACE" w:rsidRPr="000B6AE4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14:paraId="030A7225" w14:textId="77777777" w:rsidR="00C47ACE" w:rsidRPr="000B6AE4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14:paraId="42C99BCE" w14:textId="77777777" w:rsidR="00C47ACE" w:rsidRPr="006D11B0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14:paraId="4B6B07AD" w14:textId="77777777" w:rsidR="00C47ACE" w:rsidRPr="006D11B0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6D11B0">
        <w:rPr>
          <w:rFonts w:ascii="Calibri" w:hAnsi="Calibri" w:cs="Calibri"/>
          <w:sz w:val="20"/>
          <w:szCs w:val="20"/>
        </w:rPr>
        <w:t>Estacionamiento: Cargos por estacionamiento en los parques de Disney.</w:t>
      </w:r>
    </w:p>
    <w:p w14:paraId="64126085" w14:textId="77777777" w:rsidR="00C47ACE" w:rsidRPr="006D11B0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6D11B0">
        <w:rPr>
          <w:rFonts w:ascii="Calibri" w:hAnsi="Calibri" w:cs="Calibri"/>
          <w:sz w:val="20"/>
          <w:szCs w:val="20"/>
        </w:rPr>
        <w:t>Opción Park Hopper: No permite visitar más de un parque temático en el mismo día.</w:t>
      </w:r>
    </w:p>
    <w:p w14:paraId="300DC501" w14:textId="77777777" w:rsidR="00C47ACE" w:rsidRPr="004C209D" w:rsidRDefault="00C47ACE" w:rsidP="00C47AC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14:paraId="2DAC4555" w14:textId="77777777" w:rsidR="00C47ACE" w:rsidRDefault="00C47ACE" w:rsidP="00C61C11">
      <w:pPr>
        <w:jc w:val="both"/>
        <w:rPr>
          <w:b/>
          <w:sz w:val="32"/>
          <w:szCs w:val="32"/>
          <w:lang w:val="es-ES"/>
        </w:rPr>
      </w:pPr>
    </w:p>
    <w:p w14:paraId="02E16158" w14:textId="77777777" w:rsidR="00DF5518" w:rsidRDefault="00DF5518" w:rsidP="00C61C11">
      <w:pPr>
        <w:jc w:val="both"/>
        <w:rPr>
          <w:b/>
          <w:sz w:val="32"/>
          <w:szCs w:val="32"/>
          <w:lang w:val="es-ES"/>
        </w:rPr>
      </w:pPr>
    </w:p>
    <w:p w14:paraId="5B7D1BAA" w14:textId="77777777" w:rsidR="00A457B3" w:rsidRDefault="00A457B3" w:rsidP="00C61C11">
      <w:pPr>
        <w:jc w:val="both"/>
        <w:rPr>
          <w:b/>
          <w:sz w:val="32"/>
          <w:szCs w:val="32"/>
          <w:lang w:val="es-ES"/>
        </w:rPr>
      </w:pPr>
    </w:p>
    <w:p w14:paraId="035F4D28" w14:textId="77777777" w:rsidR="00A457B3" w:rsidRDefault="00A457B3" w:rsidP="00C61C11">
      <w:pPr>
        <w:jc w:val="both"/>
        <w:rPr>
          <w:b/>
          <w:sz w:val="32"/>
          <w:szCs w:val="32"/>
          <w:lang w:val="es-ES"/>
        </w:rPr>
      </w:pPr>
    </w:p>
    <w:p w14:paraId="1B486EE0" w14:textId="77777777" w:rsidR="00AC5DE4" w:rsidRDefault="00AC5DE4" w:rsidP="00C61C11">
      <w:pPr>
        <w:jc w:val="both"/>
        <w:rPr>
          <w:b/>
          <w:sz w:val="32"/>
          <w:szCs w:val="32"/>
          <w:lang w:val="es-ES"/>
        </w:rPr>
      </w:pPr>
    </w:p>
    <w:p w14:paraId="525ED564" w14:textId="77777777" w:rsidR="00AC5DE4" w:rsidRDefault="00AC5DE4" w:rsidP="00C61C11">
      <w:pPr>
        <w:jc w:val="both"/>
        <w:rPr>
          <w:b/>
          <w:sz w:val="32"/>
          <w:szCs w:val="32"/>
          <w:lang w:val="es-ES"/>
        </w:rPr>
      </w:pPr>
    </w:p>
    <w:p w14:paraId="2FAA69CE" w14:textId="77777777" w:rsidR="00AC5DE4" w:rsidRDefault="00AC5DE4" w:rsidP="00C61C11">
      <w:pPr>
        <w:jc w:val="both"/>
        <w:rPr>
          <w:b/>
          <w:sz w:val="32"/>
          <w:szCs w:val="32"/>
          <w:lang w:val="es-ES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726"/>
        <w:gridCol w:w="726"/>
        <w:gridCol w:w="726"/>
        <w:gridCol w:w="726"/>
        <w:gridCol w:w="1485"/>
        <w:gridCol w:w="1445"/>
      </w:tblGrid>
      <w:tr w:rsidR="00AC5DE4" w:rsidRPr="00AC5DE4" w14:paraId="5F6DB341" w14:textId="77777777" w:rsidTr="00AC5DE4">
        <w:trPr>
          <w:trHeight w:val="290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6E196612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lastRenderedPageBreak/>
              <w:t xml:space="preserve">TARIFAS EN USD POR PERSONA </w:t>
            </w:r>
          </w:p>
        </w:tc>
      </w:tr>
      <w:tr w:rsidR="00AC5DE4" w:rsidRPr="00AC5DE4" w14:paraId="531E74B4" w14:textId="77777777" w:rsidTr="00AC5DE4">
        <w:trPr>
          <w:trHeight w:val="300"/>
          <w:jc w:val="center"/>
        </w:trPr>
        <w:tc>
          <w:tcPr>
            <w:tcW w:w="390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82A20D" w14:textId="77777777" w:rsidR="00AC5DE4" w:rsidRPr="00AC5DE4" w:rsidRDefault="00AC5DE4" w:rsidP="00AC5DE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48F939B" w14:textId="77777777" w:rsidR="00AC5DE4" w:rsidRPr="00AC5DE4" w:rsidRDefault="00AC5DE4" w:rsidP="00AC5D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C5DE4" w:rsidRPr="00AC5DE4" w14:paraId="2D60B91D" w14:textId="77777777" w:rsidTr="00AC5DE4">
        <w:trPr>
          <w:trHeight w:val="300"/>
          <w:jc w:val="center"/>
        </w:trPr>
        <w:tc>
          <w:tcPr>
            <w:tcW w:w="756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526FFD99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- 20 DIC 2026</w:t>
            </w:r>
          </w:p>
        </w:tc>
      </w:tr>
      <w:tr w:rsidR="00AC5DE4" w:rsidRPr="00AC5DE4" w14:paraId="37088590" w14:textId="77777777" w:rsidTr="00AC5DE4">
        <w:trPr>
          <w:trHeight w:val="480"/>
          <w:jc w:val="center"/>
        </w:trPr>
        <w:tc>
          <w:tcPr>
            <w:tcW w:w="17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2AA61E7" w14:textId="77777777" w:rsidR="00AC5DE4" w:rsidRPr="00AC5DE4" w:rsidRDefault="00AC5DE4" w:rsidP="00AC5DE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D7AC8FE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A7D654E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A4418A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3735406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A6B64FD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 xml:space="preserve">10 - 17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50E0CA8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AC5D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2 - 9</w:t>
            </w:r>
          </w:p>
        </w:tc>
      </w:tr>
      <w:tr w:rsidR="00AC5DE4" w:rsidRPr="00AC5DE4" w14:paraId="246710EA" w14:textId="77777777" w:rsidTr="00AC5DE4">
        <w:trPr>
          <w:trHeight w:val="300"/>
          <w:jc w:val="center"/>
        </w:trPr>
        <w:tc>
          <w:tcPr>
            <w:tcW w:w="17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8BAF4" w14:textId="77777777" w:rsidR="00AC5DE4" w:rsidRPr="00AC5DE4" w:rsidRDefault="00AC5DE4" w:rsidP="00AC5DE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91415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1821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4439E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1682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2E402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1F1E0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2236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8ED5A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265A67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1405</w:t>
            </w:r>
          </w:p>
        </w:tc>
      </w:tr>
      <w:tr w:rsidR="00AC5DE4" w:rsidRPr="00AC5DE4" w14:paraId="2FEB1819" w14:textId="77777777" w:rsidTr="00AC5DE4">
        <w:trPr>
          <w:trHeight w:val="300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21009F47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9 AÑOS, JR 10 a 17 AÑOS MAXIMO 02 MENORES POR HABITACION</w:t>
            </w:r>
          </w:p>
        </w:tc>
      </w:tr>
      <w:tr w:rsidR="00AC5DE4" w:rsidRPr="00AC5DE4" w14:paraId="7C521F38" w14:textId="77777777" w:rsidTr="00AC5DE4">
        <w:trPr>
          <w:trHeight w:val="300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9083E7D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C5DE4" w:rsidRPr="00AC5DE4" w14:paraId="79BE1E67" w14:textId="77777777" w:rsidTr="00AC5DE4">
        <w:trPr>
          <w:trHeight w:val="300"/>
          <w:jc w:val="center"/>
        </w:trPr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5849111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AC5DE4" w:rsidRPr="00AC5DE4" w14:paraId="7DE92E56" w14:textId="77777777" w:rsidTr="00AC5DE4">
        <w:trPr>
          <w:trHeight w:val="300"/>
          <w:jc w:val="center"/>
        </w:trPr>
        <w:tc>
          <w:tcPr>
            <w:tcW w:w="756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DA13E8C" w14:textId="77777777" w:rsidR="00AC5DE4" w:rsidRPr="00AC5DE4" w:rsidRDefault="00AC5DE4" w:rsidP="00AC5DE4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AC5DE4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</w:tbl>
    <w:p w14:paraId="3004E1F0" w14:textId="77777777" w:rsidR="00A457B3" w:rsidRDefault="00A457B3" w:rsidP="00C61C11">
      <w:pPr>
        <w:jc w:val="both"/>
        <w:rPr>
          <w:b/>
          <w:sz w:val="32"/>
          <w:szCs w:val="32"/>
          <w:lang w:val="es-ES"/>
        </w:rPr>
      </w:pPr>
    </w:p>
    <w:p w14:paraId="67E9B267" w14:textId="77777777" w:rsidR="00A457B3" w:rsidRDefault="00A457B3" w:rsidP="00C61C11">
      <w:pPr>
        <w:jc w:val="both"/>
        <w:rPr>
          <w:b/>
          <w:sz w:val="32"/>
          <w:szCs w:val="32"/>
          <w:lang w:val="es-ES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851"/>
        <w:gridCol w:w="4437"/>
      </w:tblGrid>
      <w:tr w:rsidR="0015357C" w:rsidRPr="0015357C" w14:paraId="1E785487" w14:textId="77777777" w:rsidTr="0015357C">
        <w:trPr>
          <w:trHeight w:val="290"/>
          <w:jc w:val="center"/>
        </w:trPr>
        <w:tc>
          <w:tcPr>
            <w:tcW w:w="63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D3AA929" w14:textId="77777777" w:rsidR="0015357C" w:rsidRPr="0015357C" w:rsidRDefault="0015357C" w:rsidP="001535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5357C" w:rsidRPr="0015357C" w14:paraId="24B39747" w14:textId="77777777" w:rsidTr="0015357C">
        <w:trPr>
          <w:trHeight w:val="300"/>
          <w:jc w:val="center"/>
        </w:trPr>
        <w:tc>
          <w:tcPr>
            <w:tcW w:w="103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94F6F3A" w14:textId="77777777" w:rsidR="0015357C" w:rsidRPr="0015357C" w:rsidRDefault="0015357C" w:rsidP="0015357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76AAFAE" w14:textId="77777777" w:rsidR="0015357C" w:rsidRPr="0015357C" w:rsidRDefault="0015357C" w:rsidP="0015357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2E2751C" w14:textId="77777777" w:rsidR="0015357C" w:rsidRPr="0015357C" w:rsidRDefault="0015357C" w:rsidP="0015357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5357C" w:rsidRPr="0015357C" w14:paraId="4A99E4C6" w14:textId="77777777" w:rsidTr="0015357C">
        <w:trPr>
          <w:trHeight w:val="300"/>
          <w:jc w:val="center"/>
        </w:trPr>
        <w:tc>
          <w:tcPr>
            <w:tcW w:w="1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8BF4C0C" w14:textId="77777777" w:rsidR="0015357C" w:rsidRPr="0015357C" w:rsidRDefault="0015357C" w:rsidP="0015357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D5263F" w14:textId="77777777" w:rsidR="0015357C" w:rsidRPr="0015357C" w:rsidRDefault="0015357C" w:rsidP="0015357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Orlando </w:t>
            </w:r>
          </w:p>
        </w:tc>
        <w:tc>
          <w:tcPr>
            <w:tcW w:w="4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29406F" w14:textId="77777777" w:rsidR="0015357C" w:rsidRPr="0015357C" w:rsidRDefault="0015357C" w:rsidP="0015357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535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 Orlando - Disney Springs® Area</w:t>
            </w:r>
          </w:p>
        </w:tc>
      </w:tr>
    </w:tbl>
    <w:p w14:paraId="693C2FFF" w14:textId="77777777" w:rsidR="00DF5518" w:rsidRDefault="00DF5518" w:rsidP="00C61C11">
      <w:pPr>
        <w:jc w:val="both"/>
        <w:rPr>
          <w:b/>
          <w:sz w:val="32"/>
          <w:szCs w:val="32"/>
          <w:lang w:val="es-ES"/>
        </w:rPr>
      </w:pPr>
    </w:p>
    <w:p w14:paraId="69FB7909" w14:textId="77777777" w:rsidR="00DF5518" w:rsidRDefault="00DF5518" w:rsidP="00C61C11">
      <w:pPr>
        <w:jc w:val="both"/>
        <w:rPr>
          <w:b/>
          <w:sz w:val="32"/>
          <w:szCs w:val="32"/>
          <w:lang w:val="es-ES"/>
        </w:rPr>
      </w:pPr>
    </w:p>
    <w:p w14:paraId="705F3936" w14:textId="77777777" w:rsidR="00DF5518" w:rsidRPr="002903F7" w:rsidRDefault="00DF5518" w:rsidP="00DF5518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14:paraId="1022C7A7" w14:textId="77777777" w:rsidR="00DF5518" w:rsidRPr="002903F7" w:rsidRDefault="00DF5518" w:rsidP="00DF5518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para Estado Unidos</w:t>
      </w:r>
    </w:p>
    <w:p w14:paraId="21520F09" w14:textId="77777777" w:rsidR="00DF5518" w:rsidRPr="000B6AE4" w:rsidRDefault="00DF5518" w:rsidP="00DF551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64179D0A" w14:textId="77777777" w:rsidR="00DF5518" w:rsidRPr="000B6AE4" w:rsidRDefault="00DF5518" w:rsidP="00DF551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14:paraId="78F0817D" w14:textId="77777777" w:rsidR="00DF5518" w:rsidRPr="000B6AE4" w:rsidRDefault="00DF5518" w:rsidP="00DF5518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3DA49817" w14:textId="77777777" w:rsidR="00DF5518" w:rsidRPr="000B6AE4" w:rsidRDefault="00DF5518" w:rsidP="00DF5518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14:paraId="6E6B719C" w14:textId="77777777" w:rsidR="00DF5518" w:rsidRPr="000B6AE4" w:rsidRDefault="00DF5518" w:rsidP="00DF5518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14:paraId="2AF263E9" w14:textId="77777777" w:rsidR="00DF5518" w:rsidRPr="000B6AE4" w:rsidRDefault="00DF5518" w:rsidP="00DF5518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14:paraId="2FEFAD66" w14:textId="77777777" w:rsidR="00DF5518" w:rsidRPr="000B6AE4" w:rsidRDefault="00DF5518" w:rsidP="00DF5518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14:paraId="18DBEE09" w14:textId="77777777" w:rsidR="00DF5518" w:rsidRDefault="00DF5518" w:rsidP="00DF5518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14:paraId="20ABF37F" w14:textId="347F783F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Los boletos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Disney 2-Day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Theme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Park Ticket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with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Water Park and Sports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Option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permiten acceso a un (1) parque temático por día.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No incluyen la opción Park Hopper.</w:t>
      </w:r>
    </w:p>
    <w:p w14:paraId="7FA92334" w14:textId="496F2545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lastRenderedPageBreak/>
        <w:t xml:space="preserve">El componente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Water Park and Sports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Option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incluye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una (1) visita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a un parque acuático Disney (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Typhoon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Lagoon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o Blizzard Beach), sujeto a disponibilidad estacional y condiciones climáticas.</w:t>
      </w:r>
    </w:p>
    <w:p w14:paraId="16B87A74" w14:textId="691AEAC5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Los parques acuáticos pueden cerrar por mantenimiento, temporada o condiciones del clima sin previo aviso.</w:t>
      </w:r>
    </w:p>
    <w:p w14:paraId="3E3E71A8" w14:textId="17039993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Los boletos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Universal Orlando 2-Day Base Ticket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permiten acceso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a un (1) parque por día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(Universal 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Studios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Florida o 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Islands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of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Adventure).</w:t>
      </w:r>
    </w:p>
    <w:p w14:paraId="7C9B18BD" w14:textId="2D508D82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El boleto Universal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NO incluye acceso Park-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to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-Park.</w:t>
      </w:r>
    </w:p>
    <w:p w14:paraId="6510FB47" w14:textId="2C65E9EB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El boleto Universal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NO es válido para el tren Hogwarts™ Express,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ya que esta atracción requiere entrada Park-</w:t>
      </w:r>
      <w:proofErr w:type="spellStart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to</w:t>
      </w:r>
      <w:proofErr w:type="spellEnd"/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-Park.</w:t>
      </w:r>
    </w:p>
    <w:p w14:paraId="5784ACEE" w14:textId="7BFD1985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Las entradas son válidas por un número limitado de días consecutivos a partir de su primer uso (según políticas vigentes del proveedor).</w:t>
      </w:r>
    </w:p>
    <w:p w14:paraId="17EB1402" w14:textId="74DB7B7F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Las atracciones pueden cerrar temporalmente por mantenimiento, clima o capacidad.</w:t>
      </w:r>
    </w:p>
    <w:p w14:paraId="306B59A2" w14:textId="147D2906" w:rsidR="003D2049" w:rsidRPr="003D2049" w:rsidRDefault="003D2049" w:rsidP="003D2049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>Traslados, comidas, estacionamiento, experiencias especiales, Lightning Lane/Express Pass o eventos especiales no están incluidos, salvo que se indique lo contrario.</w:t>
      </w:r>
    </w:p>
    <w:p w14:paraId="3EF05D60" w14:textId="65F6C5E6" w:rsidR="0066431D" w:rsidRPr="00462297" w:rsidRDefault="003D2049" w:rsidP="0078126D">
      <w:pPr>
        <w:pStyle w:val="NormalWeb"/>
        <w:numPr>
          <w:ilvl w:val="0"/>
          <w:numId w:val="2"/>
        </w:numPr>
        <w:rPr>
          <w:rFonts w:ascii="Calibri" w:eastAsiaTheme="minorHAnsi" w:hAnsi="Calibri" w:cs="Calibri"/>
          <w:sz w:val="20"/>
          <w:szCs w:val="20"/>
          <w:lang w:val="es-ES_tradnl" w:eastAsia="en-US"/>
        </w:rPr>
      </w:pP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Se recomienda descargar las aplicaciones oficiales </w:t>
      </w:r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de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My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Disney </w:t>
      </w:r>
      <w:proofErr w:type="spellStart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>Experience</w:t>
      </w:r>
      <w:proofErr w:type="spellEnd"/>
      <w:r w:rsidRPr="003A1353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y Universal Orlando Resort</w:t>
      </w:r>
      <w:r w:rsidRPr="003D2049">
        <w:rPr>
          <w:rFonts w:ascii="Calibri" w:eastAsiaTheme="minorHAnsi" w:hAnsi="Calibri" w:cs="Calibri"/>
          <w:sz w:val="20"/>
          <w:szCs w:val="20"/>
          <w:lang w:val="es-ES_tradnl" w:eastAsia="en-US"/>
        </w:rPr>
        <w:t xml:space="preserve"> para consultar tiempos de espera, mapas y reservas.</w:t>
      </w:r>
    </w:p>
    <w:sectPr w:rsidR="0066431D" w:rsidRPr="00462297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28EE0" w14:textId="77777777" w:rsidR="006242AB" w:rsidRDefault="006242AB" w:rsidP="00F249CA">
      <w:r>
        <w:separator/>
      </w:r>
    </w:p>
  </w:endnote>
  <w:endnote w:type="continuationSeparator" w:id="0">
    <w:p w14:paraId="29F57700" w14:textId="77777777" w:rsidR="006242AB" w:rsidRDefault="006242A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D817" w14:textId="77777777"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7E102" w14:textId="77777777"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8DECD" w14:textId="77777777"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1264D" w14:textId="77777777" w:rsidR="006242AB" w:rsidRDefault="006242AB" w:rsidP="00F249CA">
      <w:r>
        <w:separator/>
      </w:r>
    </w:p>
  </w:footnote>
  <w:footnote w:type="continuationSeparator" w:id="0">
    <w:p w14:paraId="50F163A3" w14:textId="77777777" w:rsidR="006242AB" w:rsidRDefault="006242A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1279" w14:textId="77777777"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0881F" w14:textId="77777777"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68F7" w14:textId="77777777"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F546E"/>
    <w:multiLevelType w:val="multilevel"/>
    <w:tmpl w:val="AF2C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A5228"/>
    <w:multiLevelType w:val="hybridMultilevel"/>
    <w:tmpl w:val="1FEC21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D5607"/>
    <w:multiLevelType w:val="multilevel"/>
    <w:tmpl w:val="C760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615CC2"/>
    <w:multiLevelType w:val="multilevel"/>
    <w:tmpl w:val="9DBEE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82577"/>
    <w:multiLevelType w:val="hybridMultilevel"/>
    <w:tmpl w:val="0FC2E9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4E5AAA"/>
    <w:multiLevelType w:val="hybridMultilevel"/>
    <w:tmpl w:val="B9D00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7"/>
  </w:num>
  <w:num w:numId="2" w16cid:durableId="1438018743">
    <w:abstractNumId w:val="12"/>
  </w:num>
  <w:num w:numId="3" w16cid:durableId="1226573329">
    <w:abstractNumId w:val="4"/>
  </w:num>
  <w:num w:numId="4" w16cid:durableId="1989430347">
    <w:abstractNumId w:val="6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  <w:num w:numId="8" w16cid:durableId="68507595">
    <w:abstractNumId w:val="8"/>
  </w:num>
  <w:num w:numId="9" w16cid:durableId="756830414">
    <w:abstractNumId w:val="9"/>
  </w:num>
  <w:num w:numId="10" w16cid:durableId="229732878">
    <w:abstractNumId w:val="3"/>
  </w:num>
  <w:num w:numId="11" w16cid:durableId="1944342224">
    <w:abstractNumId w:val="5"/>
  </w:num>
  <w:num w:numId="12" w16cid:durableId="1894658887">
    <w:abstractNumId w:val="10"/>
  </w:num>
  <w:num w:numId="13" w16cid:durableId="6000655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172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42D80"/>
    <w:rsid w:val="0015357C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1799D"/>
    <w:rsid w:val="00220C35"/>
    <w:rsid w:val="00223F1D"/>
    <w:rsid w:val="0029445B"/>
    <w:rsid w:val="002E50DC"/>
    <w:rsid w:val="002E766E"/>
    <w:rsid w:val="00302AD8"/>
    <w:rsid w:val="0032117F"/>
    <w:rsid w:val="00367163"/>
    <w:rsid w:val="0037471A"/>
    <w:rsid w:val="003A1353"/>
    <w:rsid w:val="003A5921"/>
    <w:rsid w:val="003B1EC8"/>
    <w:rsid w:val="003B3978"/>
    <w:rsid w:val="003C6088"/>
    <w:rsid w:val="003D02E8"/>
    <w:rsid w:val="003D0659"/>
    <w:rsid w:val="003D2049"/>
    <w:rsid w:val="00416615"/>
    <w:rsid w:val="0043299B"/>
    <w:rsid w:val="00437251"/>
    <w:rsid w:val="00447893"/>
    <w:rsid w:val="004523A4"/>
    <w:rsid w:val="00462297"/>
    <w:rsid w:val="0049426A"/>
    <w:rsid w:val="004B5458"/>
    <w:rsid w:val="004E6283"/>
    <w:rsid w:val="0054189F"/>
    <w:rsid w:val="0054363A"/>
    <w:rsid w:val="00563137"/>
    <w:rsid w:val="00591EF9"/>
    <w:rsid w:val="005A2C58"/>
    <w:rsid w:val="005D3804"/>
    <w:rsid w:val="005D5718"/>
    <w:rsid w:val="00600D42"/>
    <w:rsid w:val="0060170A"/>
    <w:rsid w:val="006242AB"/>
    <w:rsid w:val="00631C4D"/>
    <w:rsid w:val="0066431D"/>
    <w:rsid w:val="00672DC5"/>
    <w:rsid w:val="006A05CD"/>
    <w:rsid w:val="006D6602"/>
    <w:rsid w:val="00717CEB"/>
    <w:rsid w:val="00725786"/>
    <w:rsid w:val="00735A71"/>
    <w:rsid w:val="00736751"/>
    <w:rsid w:val="00756D1A"/>
    <w:rsid w:val="0078126D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69D5"/>
    <w:rsid w:val="009A12D6"/>
    <w:rsid w:val="009A3F64"/>
    <w:rsid w:val="009B0106"/>
    <w:rsid w:val="009C68C3"/>
    <w:rsid w:val="00A14204"/>
    <w:rsid w:val="00A17812"/>
    <w:rsid w:val="00A30BF8"/>
    <w:rsid w:val="00A457B3"/>
    <w:rsid w:val="00A8313C"/>
    <w:rsid w:val="00A86C38"/>
    <w:rsid w:val="00AB1991"/>
    <w:rsid w:val="00AB30D7"/>
    <w:rsid w:val="00AB39B7"/>
    <w:rsid w:val="00AC5DE4"/>
    <w:rsid w:val="00AD1A7F"/>
    <w:rsid w:val="00AE7ACE"/>
    <w:rsid w:val="00B10CCE"/>
    <w:rsid w:val="00B426F8"/>
    <w:rsid w:val="00B43F0E"/>
    <w:rsid w:val="00B830CD"/>
    <w:rsid w:val="00B93CCA"/>
    <w:rsid w:val="00BB1A47"/>
    <w:rsid w:val="00BB4880"/>
    <w:rsid w:val="00BB6ADA"/>
    <w:rsid w:val="00BD0E3F"/>
    <w:rsid w:val="00C16A79"/>
    <w:rsid w:val="00C16D35"/>
    <w:rsid w:val="00C47ACE"/>
    <w:rsid w:val="00C61C11"/>
    <w:rsid w:val="00C81821"/>
    <w:rsid w:val="00CA0335"/>
    <w:rsid w:val="00CC0608"/>
    <w:rsid w:val="00CC0FAD"/>
    <w:rsid w:val="00D05337"/>
    <w:rsid w:val="00D1393C"/>
    <w:rsid w:val="00D16EE9"/>
    <w:rsid w:val="00D20CD2"/>
    <w:rsid w:val="00D349BA"/>
    <w:rsid w:val="00D620C6"/>
    <w:rsid w:val="00D65748"/>
    <w:rsid w:val="00D85644"/>
    <w:rsid w:val="00DB2B70"/>
    <w:rsid w:val="00DF4D2F"/>
    <w:rsid w:val="00DF5518"/>
    <w:rsid w:val="00E477EC"/>
    <w:rsid w:val="00E513FB"/>
    <w:rsid w:val="00E66217"/>
    <w:rsid w:val="00E7750F"/>
    <w:rsid w:val="00E85BF9"/>
    <w:rsid w:val="00EF5314"/>
    <w:rsid w:val="00F176E3"/>
    <w:rsid w:val="00F22443"/>
    <w:rsid w:val="00F249CA"/>
    <w:rsid w:val="00F32FA0"/>
    <w:rsid w:val="00F337A3"/>
    <w:rsid w:val="00F3658F"/>
    <w:rsid w:val="00F6696A"/>
    <w:rsid w:val="00F71B53"/>
    <w:rsid w:val="00F72358"/>
    <w:rsid w:val="00F80F3D"/>
    <w:rsid w:val="00F83066"/>
    <w:rsid w:val="00F8406C"/>
    <w:rsid w:val="00F9103D"/>
    <w:rsid w:val="00F93449"/>
    <w:rsid w:val="00FA7F01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Fuerte">
    <w:name w:val="Strong"/>
    <w:basedOn w:val="Fuentedeprrafopredeter"/>
    <w:uiPriority w:val="22"/>
    <w:qFormat/>
    <w:rsid w:val="003D20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986</Words>
  <Characters>5019</Characters>
  <Application>Microsoft Office Word</Application>
  <DocSecurity>0</DocSecurity>
  <Lines>218</Lines>
  <Paragraphs>162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Rivera "JULIA TOURS"</dc:creator>
  <cp:keywords/>
  <dc:description/>
  <cp:lastModifiedBy>Ana Rivera "JULIA TOURS"</cp:lastModifiedBy>
  <cp:revision>31</cp:revision>
  <cp:lastPrinted>2026-01-07T16:41:00Z</cp:lastPrinted>
  <dcterms:created xsi:type="dcterms:W3CDTF">2026-01-23T23:04:00Z</dcterms:created>
  <dcterms:modified xsi:type="dcterms:W3CDTF">2026-02-12T23:58:00Z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