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20CC" w:rsidRDefault="00A520CC" w:rsidP="00B24548">
      <w:pPr>
        <w:jc w:val="center"/>
        <w:rPr>
          <w:rFonts w:ascii="Calibri" w:hAnsi="Calibri" w:cs="Calibri"/>
          <w:b/>
          <w:sz w:val="72"/>
          <w:szCs w:val="72"/>
          <w:lang w:val="es-ES"/>
        </w:rPr>
      </w:pPr>
      <w:r>
        <w:rPr>
          <w:rFonts w:ascii="Calibri" w:hAnsi="Calibri" w:cs="Calibri"/>
          <w:b/>
          <w:sz w:val="72"/>
          <w:szCs w:val="72"/>
          <w:lang w:val="es-ES"/>
        </w:rPr>
        <w:t xml:space="preserve">Experiencia de vinos </w:t>
      </w:r>
    </w:p>
    <w:p w:rsidR="00B24548" w:rsidRPr="00B24548" w:rsidRDefault="00A520CC" w:rsidP="00B24548">
      <w:pPr>
        <w:jc w:val="center"/>
        <w:rPr>
          <w:rFonts w:ascii="Calibri" w:hAnsi="Calibri" w:cs="Calibri"/>
          <w:b/>
          <w:sz w:val="72"/>
          <w:szCs w:val="72"/>
          <w:lang w:val="es-ES"/>
        </w:rPr>
      </w:pPr>
      <w:r>
        <w:rPr>
          <w:rFonts w:ascii="Calibri" w:hAnsi="Calibri" w:cs="Calibri"/>
          <w:b/>
          <w:sz w:val="72"/>
          <w:szCs w:val="72"/>
          <w:lang w:val="es-ES"/>
        </w:rPr>
        <w:t>en Santiago de Chile</w:t>
      </w:r>
    </w:p>
    <w:p w:rsidR="00B24548" w:rsidRPr="00A520CC" w:rsidRDefault="00B24548" w:rsidP="00A520CC">
      <w:pPr>
        <w:jc w:val="center"/>
        <w:rPr>
          <w:rFonts w:ascii="Calibri" w:hAnsi="Calibri" w:cs="Calibri"/>
          <w:b/>
          <w:sz w:val="32"/>
          <w:szCs w:val="32"/>
          <w:lang w:val="es-ES"/>
        </w:rPr>
      </w:pPr>
      <w:r w:rsidRPr="00B24548">
        <w:rPr>
          <w:rFonts w:ascii="Calibri" w:hAnsi="Calibri" w:cs="Calibri"/>
          <w:b/>
          <w:sz w:val="32"/>
          <w:szCs w:val="32"/>
          <w:lang w:val="es-ES"/>
        </w:rPr>
        <w:t>0</w:t>
      </w:r>
      <w:r w:rsidR="00A520CC">
        <w:rPr>
          <w:rFonts w:ascii="Calibri" w:hAnsi="Calibri" w:cs="Calibri"/>
          <w:b/>
          <w:sz w:val="32"/>
          <w:szCs w:val="32"/>
          <w:lang w:val="es-ES"/>
        </w:rPr>
        <w:t>6</w:t>
      </w:r>
      <w:r w:rsidRPr="00B24548">
        <w:rPr>
          <w:rFonts w:ascii="Calibri" w:hAnsi="Calibri" w:cs="Calibri"/>
          <w:b/>
          <w:sz w:val="32"/>
          <w:szCs w:val="32"/>
          <w:lang w:val="es-ES"/>
        </w:rPr>
        <w:t xml:space="preserve"> días / 0</w:t>
      </w:r>
      <w:r w:rsidR="00A520CC">
        <w:rPr>
          <w:rFonts w:ascii="Calibri" w:hAnsi="Calibri" w:cs="Calibri"/>
          <w:b/>
          <w:sz w:val="32"/>
          <w:szCs w:val="32"/>
          <w:lang w:val="es-ES"/>
        </w:rPr>
        <w:t>5</w:t>
      </w:r>
      <w:r w:rsidRPr="00B24548">
        <w:rPr>
          <w:rFonts w:ascii="Calibri" w:hAnsi="Calibri" w:cs="Calibri"/>
          <w:b/>
          <w:sz w:val="32"/>
          <w:szCs w:val="32"/>
          <w:lang w:val="es-ES"/>
        </w:rPr>
        <w:t xml:space="preserve"> noches</w:t>
      </w:r>
    </w:p>
    <w:p w:rsidR="00B24548" w:rsidRPr="00B24548" w:rsidRDefault="00B24548" w:rsidP="00B24548">
      <w:pPr>
        <w:rPr>
          <w:rFonts w:ascii="Calibri" w:hAnsi="Calibri" w:cs="Calibri"/>
          <w:sz w:val="20"/>
          <w:szCs w:val="20"/>
          <w:lang w:val="es-ES"/>
        </w:rPr>
      </w:pPr>
      <w:r w:rsidRPr="00B24548">
        <w:rPr>
          <w:rFonts w:ascii="Calibri" w:hAnsi="Calibri" w:cs="Calibri"/>
          <w:sz w:val="20"/>
          <w:szCs w:val="20"/>
          <w:lang w:val="es-ES"/>
        </w:rPr>
        <w:t xml:space="preserve">Llegadas: diarias </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Día 1. Santiago</w:t>
      </w:r>
    </w:p>
    <w:p w:rsidR="00B24548" w:rsidRDefault="00B24548" w:rsidP="00B24548">
      <w:pPr>
        <w:jc w:val="both"/>
        <w:rPr>
          <w:rFonts w:ascii="Calibri" w:hAnsi="Calibri" w:cs="Calibri"/>
          <w:b/>
          <w:sz w:val="20"/>
          <w:szCs w:val="20"/>
          <w:lang w:val="es-ES"/>
        </w:rPr>
      </w:pPr>
      <w:r w:rsidRPr="00B24548">
        <w:rPr>
          <w:rFonts w:ascii="Calibri" w:hAnsi="Calibri" w:cs="Calibri"/>
          <w:bCs/>
          <w:sz w:val="20"/>
          <w:szCs w:val="20"/>
          <w:lang w:val="es-ES"/>
        </w:rPr>
        <w:t>Llegada a Santiago. Recepción en aeropuerto y traslado al hotel seleccionado</w:t>
      </w:r>
      <w:r w:rsidRPr="00B24548">
        <w:rPr>
          <w:rFonts w:ascii="Calibri" w:hAnsi="Calibri" w:cs="Calibri"/>
          <w:b/>
          <w:sz w:val="20"/>
          <w:szCs w:val="20"/>
          <w:lang w:val="es-ES"/>
        </w:rPr>
        <w:t>. Alojamiento</w:t>
      </w:r>
      <w:r w:rsidR="00A520CC">
        <w:rPr>
          <w:rFonts w:ascii="Calibri" w:hAnsi="Calibri" w:cs="Calibri"/>
          <w:b/>
          <w:sz w:val="20"/>
          <w:szCs w:val="20"/>
          <w:lang w:val="es-ES"/>
        </w:rPr>
        <w:t>.</w:t>
      </w:r>
    </w:p>
    <w:p w:rsidR="00A520CC" w:rsidRDefault="00A520CC" w:rsidP="00B24548">
      <w:pPr>
        <w:jc w:val="both"/>
        <w:rPr>
          <w:rFonts w:ascii="Calibri" w:hAnsi="Calibri" w:cs="Calibri"/>
          <w:b/>
          <w:sz w:val="20"/>
          <w:szCs w:val="20"/>
          <w:lang w:val="es-ES"/>
        </w:rPr>
      </w:pPr>
    </w:p>
    <w:p w:rsidR="00A520CC" w:rsidRPr="00A520CC" w:rsidRDefault="00A520CC" w:rsidP="00A520CC">
      <w:pPr>
        <w:jc w:val="both"/>
        <w:rPr>
          <w:rFonts w:ascii="Calibri" w:hAnsi="Calibri" w:cs="Calibri"/>
          <w:i/>
          <w:iCs/>
          <w:sz w:val="20"/>
          <w:szCs w:val="20"/>
          <w:lang w:val="es-MX"/>
        </w:rPr>
      </w:pPr>
      <w:r w:rsidRPr="00A520CC">
        <w:rPr>
          <w:rFonts w:ascii="Calibri" w:hAnsi="Calibri" w:cs="Calibri"/>
          <w:b/>
          <w:bCs/>
          <w:sz w:val="20"/>
          <w:szCs w:val="20"/>
          <w:lang w:val="es-MX"/>
        </w:rPr>
        <w:t>Día 2</w:t>
      </w:r>
      <w:r>
        <w:rPr>
          <w:rFonts w:ascii="Calibri" w:hAnsi="Calibri" w:cs="Calibri"/>
          <w:b/>
          <w:bCs/>
          <w:sz w:val="20"/>
          <w:szCs w:val="20"/>
          <w:lang w:val="es-MX"/>
        </w:rPr>
        <w:t>.</w:t>
      </w:r>
      <w:r w:rsidRPr="00A520CC">
        <w:rPr>
          <w:rFonts w:ascii="Calibri" w:hAnsi="Calibri" w:cs="Calibri"/>
          <w:b/>
          <w:bCs/>
          <w:sz w:val="20"/>
          <w:szCs w:val="20"/>
          <w:lang w:val="es-MX"/>
        </w:rPr>
        <w:t xml:space="preserve"> Santiago </w:t>
      </w:r>
      <w:r w:rsidRPr="00A520CC">
        <w:rPr>
          <w:rFonts w:ascii="Calibri" w:hAnsi="Calibri" w:cs="Calibri"/>
          <w:i/>
          <w:iCs/>
          <w:sz w:val="20"/>
          <w:szCs w:val="20"/>
          <w:lang w:val="es-MX"/>
        </w:rPr>
        <w:t>(Visita Viña Casas del Bosque)</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 xml:space="preserve">Desayuno. </w:t>
      </w:r>
      <w:r w:rsidRPr="00A520CC">
        <w:rPr>
          <w:rFonts w:ascii="Calibri" w:hAnsi="Calibri" w:cs="Calibri"/>
          <w:bCs/>
          <w:sz w:val="20"/>
          <w:szCs w:val="20"/>
          <w:lang w:val="es-MX"/>
        </w:rPr>
        <w:t xml:space="preserve">A la hora convenida visitaremos la viña Casas del Bosque. Nos dirigimos a 70kms de Santiago, lugar donde envejecen nuestros vinos, para aprender sobre el proceso de vinificación. Aqui haremos un recorrido por la bodega de la viña y descubrir toda la expresión de los vinos de clima frío de Casas del Bosque. Tendremos una degustación de 5 cepas de vinos (La Cantera Sauvignon Blanc, Chardonnay Gran Reserva, </w:t>
      </w:r>
      <w:proofErr w:type="spellStart"/>
      <w:r w:rsidRPr="00A520CC">
        <w:rPr>
          <w:rFonts w:ascii="Calibri" w:hAnsi="Calibri" w:cs="Calibri"/>
          <w:bCs/>
          <w:sz w:val="20"/>
          <w:szCs w:val="20"/>
          <w:lang w:val="es-MX"/>
        </w:rPr>
        <w:t>Pinot</w:t>
      </w:r>
      <w:proofErr w:type="spellEnd"/>
      <w:r w:rsidRPr="00A520CC">
        <w:rPr>
          <w:rFonts w:ascii="Calibri" w:hAnsi="Calibri" w:cs="Calibri"/>
          <w:bCs/>
          <w:sz w:val="20"/>
          <w:szCs w:val="20"/>
          <w:lang w:val="es-MX"/>
        </w:rPr>
        <w:t xml:space="preserve"> Noir Gran Reserva, Syrah Pequeñas y La Trampa - </w:t>
      </w:r>
      <w:proofErr w:type="spellStart"/>
      <w:r w:rsidRPr="00A520CC">
        <w:rPr>
          <w:rFonts w:ascii="Calibri" w:hAnsi="Calibri" w:cs="Calibri"/>
          <w:bCs/>
          <w:sz w:val="20"/>
          <w:szCs w:val="20"/>
          <w:lang w:val="es-MX"/>
        </w:rPr>
        <w:t>Family</w:t>
      </w:r>
      <w:proofErr w:type="spellEnd"/>
      <w:r w:rsidRPr="00A520CC">
        <w:rPr>
          <w:rFonts w:ascii="Calibri" w:hAnsi="Calibri" w:cs="Calibri"/>
          <w:bCs/>
          <w:sz w:val="20"/>
          <w:szCs w:val="20"/>
          <w:lang w:val="es-MX"/>
        </w:rPr>
        <w:t xml:space="preserve"> Reserve). Luego pasaremos a disfrutar de un delicioso </w:t>
      </w:r>
      <w:r w:rsidRPr="00A520CC">
        <w:rPr>
          <w:rFonts w:ascii="Calibri" w:hAnsi="Calibri" w:cs="Calibri"/>
          <w:b/>
          <w:sz w:val="20"/>
          <w:szCs w:val="20"/>
          <w:lang w:val="es-MX"/>
        </w:rPr>
        <w:t>almuerzo</w:t>
      </w:r>
      <w:r w:rsidRPr="00A520CC">
        <w:rPr>
          <w:rFonts w:ascii="Calibri" w:hAnsi="Calibri" w:cs="Calibri"/>
          <w:bCs/>
          <w:sz w:val="20"/>
          <w:szCs w:val="20"/>
          <w:lang w:val="es-MX"/>
        </w:rPr>
        <w:t xml:space="preserve"> en el Restaurante Tanino en donde degustaremos de un menú selección de la carta que consta de 3 tiempos.</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i/>
          <w:iCs/>
          <w:sz w:val="20"/>
          <w:szCs w:val="20"/>
          <w:lang w:val="es-MX"/>
        </w:rPr>
      </w:pPr>
      <w:r w:rsidRPr="00A520CC">
        <w:rPr>
          <w:rFonts w:ascii="Calibri" w:hAnsi="Calibri" w:cs="Calibri"/>
          <w:b/>
          <w:bCs/>
          <w:sz w:val="20"/>
          <w:szCs w:val="20"/>
          <w:lang w:val="es-MX"/>
        </w:rPr>
        <w:t>Día 3</w:t>
      </w:r>
      <w:r>
        <w:rPr>
          <w:rFonts w:ascii="Calibri" w:hAnsi="Calibri" w:cs="Calibri"/>
          <w:b/>
          <w:bCs/>
          <w:sz w:val="20"/>
          <w:szCs w:val="20"/>
          <w:lang w:val="es-MX"/>
        </w:rPr>
        <w:t>.</w:t>
      </w:r>
      <w:r w:rsidRPr="00A520CC">
        <w:rPr>
          <w:rFonts w:ascii="Calibri" w:hAnsi="Calibri" w:cs="Calibri"/>
          <w:b/>
          <w:bCs/>
          <w:sz w:val="20"/>
          <w:szCs w:val="20"/>
          <w:lang w:val="es-MX"/>
        </w:rPr>
        <w:t xml:space="preserve"> Santiago </w:t>
      </w:r>
      <w:r w:rsidRPr="00A520CC">
        <w:rPr>
          <w:rFonts w:ascii="Calibri" w:hAnsi="Calibri" w:cs="Calibri"/>
          <w:i/>
          <w:iCs/>
          <w:sz w:val="20"/>
          <w:szCs w:val="20"/>
          <w:lang w:val="es-MX"/>
        </w:rPr>
        <w:t>(</w:t>
      </w:r>
      <w:r>
        <w:rPr>
          <w:rFonts w:ascii="Calibri" w:hAnsi="Calibri" w:cs="Calibri"/>
          <w:i/>
          <w:iCs/>
          <w:sz w:val="20"/>
          <w:szCs w:val="20"/>
          <w:lang w:val="es-MX"/>
        </w:rPr>
        <w:t>Visita</w:t>
      </w:r>
      <w:r w:rsidRPr="00A520CC">
        <w:rPr>
          <w:rFonts w:ascii="Calibri" w:hAnsi="Calibri" w:cs="Calibri"/>
          <w:i/>
          <w:iCs/>
          <w:sz w:val="20"/>
          <w:szCs w:val="20"/>
          <w:lang w:val="es-MX"/>
        </w:rPr>
        <w:t xml:space="preserve"> a Viña Errazuriz)</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 xml:space="preserve">Desayuno. </w:t>
      </w:r>
      <w:r w:rsidRPr="00A520CC">
        <w:rPr>
          <w:rFonts w:ascii="Calibri" w:hAnsi="Calibri" w:cs="Calibri"/>
          <w:bCs/>
          <w:sz w:val="20"/>
          <w:szCs w:val="20"/>
          <w:lang w:val="es-MX"/>
        </w:rPr>
        <w:t xml:space="preserve">A la hora convenida visitaremos la viña Errazuriz ubicada en el valle de Aconcagua a solo 100 KM de Santiago. Coronado por el monte Aconcagua, es hoy la cuna de uno de los mejores vinos del mundo, caracterizándose por las frescas brisas que provienen del océano y que refrescan las temperaturas de los viñedos ahí plantados. El recorrido comienza en la patrimonial Casona Don Maximiano y sus históricas bodegas subterráneas construidas con la técnica centenaria de cal y canto, en donde nos adentramos en los orígenes de Viña Errázuriz. Luego, en medio de los viñedos descubrimos las características que hacen del Valle de Aconcagua un </w:t>
      </w:r>
      <w:proofErr w:type="spellStart"/>
      <w:r w:rsidRPr="00A520CC">
        <w:rPr>
          <w:rFonts w:ascii="Calibri" w:hAnsi="Calibri" w:cs="Calibri"/>
          <w:bCs/>
          <w:sz w:val="20"/>
          <w:szCs w:val="20"/>
          <w:lang w:val="es-MX"/>
        </w:rPr>
        <w:t>terroir</w:t>
      </w:r>
      <w:proofErr w:type="spellEnd"/>
      <w:r w:rsidRPr="00A520CC">
        <w:rPr>
          <w:rFonts w:ascii="Calibri" w:hAnsi="Calibri" w:cs="Calibri"/>
          <w:bCs/>
          <w:sz w:val="20"/>
          <w:szCs w:val="20"/>
          <w:lang w:val="es-MX"/>
        </w:rPr>
        <w:t xml:space="preserve"> único en Chile, en el cual trabajamos con viticultura de precisión y profundo conocimiento del entorno. El tour continúa en nuestra bodega Ícono Don Maximiano para conocer su funcionamiento marcado por la modernidad y sustentabilidad tanto en su diseño vanguardista como en la producción de los vinos íconos. Luego, en la bodega de producción de Viña Errázuriz completamos el proceso de vinificación a través de todas las técnicas enológicas presentes en la elaboración de los vinos MAX, desde la misma recepción de la uva, </w:t>
      </w:r>
      <w:r w:rsidR="00E2003E" w:rsidRPr="00E2003E">
        <w:rPr>
          <w:rFonts w:ascii="Calibri" w:hAnsi="Calibri" w:cs="Calibri"/>
          <w:bCs/>
          <w:sz w:val="20"/>
          <w:szCs w:val="20"/>
          <w:lang w:val="es-MX"/>
        </w:rPr>
        <w:t>al finalizar el tour tendrá tiempo libre para poder almorzar en algún restaurante local (almuerzo no incluido)</w:t>
      </w:r>
      <w:r w:rsidRPr="00A520CC">
        <w:rPr>
          <w:rFonts w:ascii="Calibri" w:hAnsi="Calibri" w:cs="Calibri"/>
          <w:bCs/>
          <w:sz w:val="20"/>
          <w:szCs w:val="20"/>
          <w:lang w:val="es-MX"/>
        </w:rPr>
        <w:t>.</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b/>
          <w:sz w:val="20"/>
          <w:szCs w:val="20"/>
          <w:lang w:val="es-MX"/>
        </w:rPr>
      </w:pPr>
      <w:r w:rsidRPr="00A520CC">
        <w:rPr>
          <w:rFonts w:ascii="Calibri" w:hAnsi="Calibri" w:cs="Calibri"/>
          <w:b/>
          <w:bCs/>
          <w:sz w:val="20"/>
          <w:szCs w:val="20"/>
          <w:lang w:val="es-MX"/>
        </w:rPr>
        <w:t>Día 4</w:t>
      </w:r>
      <w:r>
        <w:rPr>
          <w:rFonts w:ascii="Calibri" w:hAnsi="Calibri" w:cs="Calibri"/>
          <w:b/>
          <w:bCs/>
          <w:sz w:val="20"/>
          <w:szCs w:val="20"/>
          <w:lang w:val="es-MX"/>
        </w:rPr>
        <w:t>.</w:t>
      </w:r>
      <w:r w:rsidRPr="00A520CC">
        <w:rPr>
          <w:rFonts w:ascii="Calibri" w:hAnsi="Calibri" w:cs="Calibri"/>
          <w:b/>
          <w:bCs/>
          <w:sz w:val="20"/>
          <w:szCs w:val="20"/>
          <w:lang w:val="es-MX"/>
        </w:rPr>
        <w:t xml:space="preserve"> Santiago </w:t>
      </w:r>
      <w:r w:rsidRPr="00A520CC">
        <w:rPr>
          <w:rFonts w:ascii="Calibri" w:hAnsi="Calibri" w:cs="Calibri"/>
          <w:i/>
          <w:iCs/>
          <w:sz w:val="20"/>
          <w:szCs w:val="20"/>
          <w:lang w:val="es-MX"/>
        </w:rPr>
        <w:t>(</w:t>
      </w:r>
      <w:r>
        <w:rPr>
          <w:rFonts w:ascii="Calibri" w:hAnsi="Calibri" w:cs="Calibri"/>
          <w:i/>
          <w:iCs/>
          <w:sz w:val="20"/>
          <w:szCs w:val="20"/>
          <w:lang w:val="es-MX"/>
        </w:rPr>
        <w:t>Visita</w:t>
      </w:r>
      <w:r w:rsidRPr="00A520CC">
        <w:rPr>
          <w:rFonts w:ascii="Calibri" w:hAnsi="Calibri" w:cs="Calibri"/>
          <w:i/>
          <w:iCs/>
          <w:sz w:val="20"/>
          <w:szCs w:val="20"/>
          <w:lang w:val="es-MX"/>
        </w:rPr>
        <w:t xml:space="preserve"> a Viña Montes &amp; Clos </w:t>
      </w:r>
      <w:proofErr w:type="spellStart"/>
      <w:r w:rsidRPr="00A520CC">
        <w:rPr>
          <w:rFonts w:ascii="Calibri" w:hAnsi="Calibri" w:cs="Calibri"/>
          <w:i/>
          <w:iCs/>
          <w:sz w:val="20"/>
          <w:szCs w:val="20"/>
          <w:lang w:val="es-MX"/>
        </w:rPr>
        <w:t>Apalta</w:t>
      </w:r>
      <w:proofErr w:type="spellEnd"/>
      <w:r w:rsidRPr="00A520CC">
        <w:rPr>
          <w:rFonts w:ascii="Calibri" w:hAnsi="Calibri" w:cs="Calibri"/>
          <w:i/>
          <w:iCs/>
          <w:sz w:val="20"/>
          <w:szCs w:val="20"/>
          <w:lang w:val="es-MX"/>
        </w:rPr>
        <w:t>)</w:t>
      </w:r>
    </w:p>
    <w:p w:rsidR="00E2003E" w:rsidRPr="00E2003E" w:rsidRDefault="00A520CC" w:rsidP="00E2003E">
      <w:pPr>
        <w:jc w:val="both"/>
        <w:rPr>
          <w:rFonts w:ascii="Calibri" w:hAnsi="Calibri" w:cs="Calibri"/>
          <w:bCs/>
          <w:sz w:val="20"/>
          <w:szCs w:val="20"/>
          <w:lang w:val="es-MX"/>
        </w:rPr>
      </w:pPr>
      <w:r w:rsidRPr="00A520CC">
        <w:rPr>
          <w:rFonts w:ascii="Calibri" w:hAnsi="Calibri" w:cs="Calibri"/>
          <w:b/>
          <w:sz w:val="20"/>
          <w:szCs w:val="20"/>
          <w:lang w:val="es-MX"/>
        </w:rPr>
        <w:t>Desayuno</w:t>
      </w:r>
      <w:r>
        <w:rPr>
          <w:rFonts w:ascii="Calibri" w:hAnsi="Calibri" w:cs="Calibri"/>
          <w:b/>
          <w:sz w:val="20"/>
          <w:szCs w:val="20"/>
          <w:lang w:val="es-MX"/>
        </w:rPr>
        <w:t>.</w:t>
      </w:r>
      <w:r w:rsidRPr="00A520CC">
        <w:rPr>
          <w:rFonts w:ascii="Calibri" w:hAnsi="Calibri" w:cs="Calibri"/>
          <w:b/>
          <w:sz w:val="20"/>
          <w:szCs w:val="20"/>
          <w:lang w:val="es-MX"/>
        </w:rPr>
        <w:t xml:space="preserve"> </w:t>
      </w:r>
      <w:r w:rsidRPr="00A520CC">
        <w:rPr>
          <w:rFonts w:ascii="Calibri" w:hAnsi="Calibri" w:cs="Calibri"/>
          <w:bCs/>
          <w:sz w:val="20"/>
          <w:szCs w:val="20"/>
          <w:lang w:val="es-MX"/>
        </w:rPr>
        <w:t xml:space="preserve">Salida para visitar la Viña Montes en el valle de Colchagua en la localidad de </w:t>
      </w:r>
      <w:proofErr w:type="spellStart"/>
      <w:r w:rsidRPr="00A520CC">
        <w:rPr>
          <w:rFonts w:ascii="Calibri" w:hAnsi="Calibri" w:cs="Calibri"/>
          <w:bCs/>
          <w:sz w:val="20"/>
          <w:szCs w:val="20"/>
          <w:lang w:val="es-MX"/>
        </w:rPr>
        <w:t>Apalta</w:t>
      </w:r>
      <w:proofErr w:type="spellEnd"/>
      <w:r w:rsidRPr="00A520CC">
        <w:rPr>
          <w:rFonts w:ascii="Calibri" w:hAnsi="Calibri" w:cs="Calibri"/>
          <w:bCs/>
          <w:sz w:val="20"/>
          <w:szCs w:val="20"/>
          <w:lang w:val="es-MX"/>
        </w:rPr>
        <w:t xml:space="preserve">, Conoceremos la bodega gravitacional, influenciada por la armonía del Feng Shui y sé testigo de la pasión y el cariño por la viticultura y la enología que todo el equipo Montes deposita en cada uno de sus vinos. Recorrido por la </w:t>
      </w:r>
      <w:proofErr w:type="spellStart"/>
      <w:r w:rsidRPr="00A520CC">
        <w:rPr>
          <w:rFonts w:ascii="Calibri" w:hAnsi="Calibri" w:cs="Calibri"/>
          <w:bCs/>
          <w:sz w:val="20"/>
          <w:szCs w:val="20"/>
          <w:lang w:val="es-MX"/>
        </w:rPr>
        <w:t>mistica</w:t>
      </w:r>
      <w:proofErr w:type="spellEnd"/>
      <w:r w:rsidRPr="00A520CC">
        <w:rPr>
          <w:rFonts w:ascii="Calibri" w:hAnsi="Calibri" w:cs="Calibri"/>
          <w:bCs/>
          <w:sz w:val="20"/>
          <w:szCs w:val="20"/>
          <w:lang w:val="es-MX"/>
        </w:rPr>
        <w:t xml:space="preserve"> bodega donde se vinifican los vinos premium y ultra premium. Visita la sala de barricas, donde descansan y maduran los mejores vinos acompañados de Cantos gregorianos, luego disfrutaremos de un almuerzo en el restaurante Fuegos de </w:t>
      </w:r>
      <w:proofErr w:type="spellStart"/>
      <w:r w:rsidRPr="00A520CC">
        <w:rPr>
          <w:rFonts w:ascii="Calibri" w:hAnsi="Calibri" w:cs="Calibri"/>
          <w:bCs/>
          <w:sz w:val="20"/>
          <w:szCs w:val="20"/>
          <w:lang w:val="es-MX"/>
        </w:rPr>
        <w:t>Apalta</w:t>
      </w:r>
      <w:proofErr w:type="spellEnd"/>
      <w:r w:rsidRPr="00A520CC">
        <w:rPr>
          <w:rFonts w:ascii="Calibri" w:hAnsi="Calibri" w:cs="Calibri"/>
          <w:bCs/>
          <w:sz w:val="20"/>
          <w:szCs w:val="20"/>
          <w:lang w:val="es-MX"/>
        </w:rPr>
        <w:t xml:space="preserve">. </w:t>
      </w:r>
      <w:r w:rsidR="00E2003E" w:rsidRPr="00E2003E">
        <w:rPr>
          <w:rFonts w:ascii="Calibri" w:hAnsi="Calibri" w:cs="Calibri"/>
          <w:bCs/>
          <w:sz w:val="20"/>
          <w:szCs w:val="20"/>
          <w:lang w:val="es-MX"/>
        </w:rPr>
        <w:t xml:space="preserve">Continuamos con nuestro recorrido para visitar la viña Clos </w:t>
      </w:r>
      <w:proofErr w:type="spellStart"/>
      <w:r w:rsidR="00E2003E" w:rsidRPr="00E2003E">
        <w:rPr>
          <w:rFonts w:ascii="Calibri" w:hAnsi="Calibri" w:cs="Calibri"/>
          <w:bCs/>
          <w:sz w:val="20"/>
          <w:szCs w:val="20"/>
          <w:lang w:val="es-MX"/>
        </w:rPr>
        <w:t>Apalta</w:t>
      </w:r>
      <w:proofErr w:type="spellEnd"/>
      <w:r w:rsidR="00E2003E" w:rsidRPr="00E2003E">
        <w:rPr>
          <w:rFonts w:ascii="Calibri" w:hAnsi="Calibri" w:cs="Calibri"/>
          <w:bCs/>
          <w:sz w:val="20"/>
          <w:szCs w:val="20"/>
          <w:lang w:val="es-MX"/>
        </w:rPr>
        <w:t xml:space="preserve"> y a través de una visita </w:t>
      </w:r>
      <w:proofErr w:type="spellStart"/>
      <w:proofErr w:type="gramStart"/>
      <w:r w:rsidR="00E2003E" w:rsidRPr="00E2003E">
        <w:rPr>
          <w:rFonts w:ascii="Calibri" w:hAnsi="Calibri" w:cs="Calibri"/>
          <w:bCs/>
          <w:sz w:val="20"/>
          <w:szCs w:val="20"/>
          <w:lang w:val="es-MX"/>
        </w:rPr>
        <w:t>privada,admirará</w:t>
      </w:r>
      <w:proofErr w:type="spellEnd"/>
      <w:proofErr w:type="gramEnd"/>
      <w:r w:rsidR="00E2003E" w:rsidRPr="00E2003E">
        <w:rPr>
          <w:rFonts w:ascii="Calibri" w:hAnsi="Calibri" w:cs="Calibri"/>
          <w:bCs/>
          <w:sz w:val="20"/>
          <w:szCs w:val="20"/>
          <w:lang w:val="es-MX"/>
        </w:rPr>
        <w:t xml:space="preserve"> un entorno maravilloso en el que la elaboración del vino se funde a la perfección con el</w:t>
      </w:r>
      <w:r w:rsidR="00E2003E">
        <w:rPr>
          <w:rFonts w:ascii="Calibri" w:hAnsi="Calibri" w:cs="Calibri"/>
          <w:bCs/>
          <w:sz w:val="20"/>
          <w:szCs w:val="20"/>
          <w:lang w:val="es-MX"/>
        </w:rPr>
        <w:t xml:space="preserve"> </w:t>
      </w:r>
      <w:r w:rsidR="00E2003E" w:rsidRPr="00E2003E">
        <w:rPr>
          <w:rFonts w:ascii="Calibri" w:hAnsi="Calibri" w:cs="Calibri"/>
          <w:bCs/>
          <w:sz w:val="20"/>
          <w:szCs w:val="20"/>
          <w:lang w:val="es-MX"/>
        </w:rPr>
        <w:t>diseño. Paseo privado por el viñedo donde nuestras vides plantadas en 1907 se rigen como unas</w:t>
      </w:r>
    </w:p>
    <w:p w:rsidR="00A520CC" w:rsidRDefault="00E2003E" w:rsidP="00E2003E">
      <w:pPr>
        <w:jc w:val="both"/>
        <w:rPr>
          <w:rFonts w:ascii="Calibri" w:hAnsi="Calibri" w:cs="Calibri"/>
          <w:b/>
          <w:sz w:val="20"/>
          <w:szCs w:val="20"/>
          <w:lang w:val="es-MX"/>
        </w:rPr>
      </w:pPr>
      <w:r w:rsidRPr="00E2003E">
        <w:rPr>
          <w:rFonts w:ascii="Calibri" w:hAnsi="Calibri" w:cs="Calibri"/>
          <w:bCs/>
          <w:sz w:val="20"/>
          <w:szCs w:val="20"/>
          <w:lang w:val="es-MX"/>
        </w:rPr>
        <w:t>de las más antiguas del mundo. Descubra los secretos de la gestión del viñedo guiado por nuestros experimentados guías, que culminará con una inolvidable cata de vinos. Regreso a su hotel en Santiago</w:t>
      </w:r>
      <w:r w:rsidR="00A520CC" w:rsidRPr="00A520CC">
        <w:rPr>
          <w:rFonts w:ascii="Calibri" w:hAnsi="Calibri" w:cs="Calibri"/>
          <w:bCs/>
          <w:sz w:val="20"/>
          <w:szCs w:val="20"/>
          <w:lang w:val="es-MX"/>
        </w:rPr>
        <w:t>.</w:t>
      </w:r>
      <w:r w:rsidR="00A520CC"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b/>
          <w:sz w:val="20"/>
          <w:szCs w:val="20"/>
          <w:lang w:val="es-MX"/>
        </w:rPr>
      </w:pPr>
      <w:r w:rsidRPr="00A520CC">
        <w:rPr>
          <w:rFonts w:ascii="Calibri" w:hAnsi="Calibri" w:cs="Calibri"/>
          <w:b/>
          <w:bCs/>
          <w:sz w:val="20"/>
          <w:szCs w:val="20"/>
          <w:lang w:val="es-MX"/>
        </w:rPr>
        <w:t>Día 5</w:t>
      </w:r>
      <w:r>
        <w:rPr>
          <w:rFonts w:ascii="Calibri" w:hAnsi="Calibri" w:cs="Calibri"/>
          <w:b/>
          <w:bCs/>
          <w:sz w:val="20"/>
          <w:szCs w:val="20"/>
          <w:lang w:val="es-MX"/>
        </w:rPr>
        <w:t>.</w:t>
      </w:r>
      <w:r w:rsidRPr="00A520CC">
        <w:rPr>
          <w:rFonts w:ascii="Calibri" w:hAnsi="Calibri" w:cs="Calibri"/>
          <w:b/>
          <w:bCs/>
          <w:sz w:val="20"/>
          <w:szCs w:val="20"/>
          <w:lang w:val="es-MX"/>
        </w:rPr>
        <w:t xml:space="preserve"> Santiago</w:t>
      </w:r>
      <w:r w:rsidRPr="00A520CC">
        <w:rPr>
          <w:rFonts w:ascii="Calibri" w:hAnsi="Calibri" w:cs="Calibri"/>
          <w:i/>
          <w:iCs/>
          <w:sz w:val="20"/>
          <w:szCs w:val="20"/>
          <w:lang w:val="es-MX"/>
        </w:rPr>
        <w:t xml:space="preserve"> (</w:t>
      </w:r>
      <w:r>
        <w:rPr>
          <w:rFonts w:ascii="Calibri" w:hAnsi="Calibri" w:cs="Calibri"/>
          <w:i/>
          <w:iCs/>
          <w:sz w:val="20"/>
          <w:szCs w:val="20"/>
          <w:lang w:val="es-MX"/>
        </w:rPr>
        <w:t>Visita</w:t>
      </w:r>
      <w:r w:rsidRPr="00A520CC">
        <w:rPr>
          <w:rFonts w:ascii="Calibri" w:hAnsi="Calibri" w:cs="Calibri"/>
          <w:i/>
          <w:iCs/>
          <w:sz w:val="20"/>
          <w:szCs w:val="20"/>
          <w:lang w:val="es-MX"/>
        </w:rPr>
        <w:t xml:space="preserve"> a Viña Vik)</w:t>
      </w:r>
    </w:p>
    <w:p w:rsidR="00A520CC" w:rsidRDefault="00A520CC" w:rsidP="00A520CC">
      <w:pPr>
        <w:jc w:val="both"/>
        <w:rPr>
          <w:rFonts w:ascii="Calibri" w:hAnsi="Calibri" w:cs="Calibri"/>
          <w:b/>
          <w:sz w:val="20"/>
          <w:szCs w:val="20"/>
          <w:lang w:val="es-MX"/>
        </w:rPr>
      </w:pPr>
      <w:r w:rsidRPr="00A520CC">
        <w:rPr>
          <w:rFonts w:ascii="Calibri" w:hAnsi="Calibri" w:cs="Calibri"/>
          <w:b/>
          <w:sz w:val="20"/>
          <w:szCs w:val="20"/>
          <w:lang w:val="es-MX"/>
        </w:rPr>
        <w:t>Desayuno</w:t>
      </w:r>
      <w:r>
        <w:rPr>
          <w:rFonts w:ascii="Calibri" w:hAnsi="Calibri" w:cs="Calibri"/>
          <w:b/>
          <w:sz w:val="20"/>
          <w:szCs w:val="20"/>
          <w:lang w:val="es-MX"/>
        </w:rPr>
        <w:t>.</w:t>
      </w:r>
      <w:r w:rsidRPr="00A520CC">
        <w:rPr>
          <w:rFonts w:ascii="Calibri" w:hAnsi="Calibri" w:cs="Calibri"/>
          <w:b/>
          <w:sz w:val="20"/>
          <w:szCs w:val="20"/>
          <w:lang w:val="es-MX"/>
        </w:rPr>
        <w:t xml:space="preserve"> </w:t>
      </w:r>
      <w:r w:rsidRPr="00A520CC">
        <w:rPr>
          <w:rFonts w:ascii="Calibri" w:hAnsi="Calibri" w:cs="Calibri"/>
          <w:bCs/>
          <w:sz w:val="20"/>
          <w:szCs w:val="20"/>
          <w:lang w:val="es-MX"/>
        </w:rPr>
        <w:t xml:space="preserve">Visitaremos la Viña Vik en un vibrante viaje a través de la bodega con un diseño único y sin precedentes, que es al mismo tiempo vanguardista, altamente sostenible, tecnológicamente creativo y con un despliegue visual impactante que promete redefinir la experiencia del vino. Descubre los secretos más guardados de VIK con una mágica degustación que evoca a todos los sentidos. Al llegar descubrirás una bodega con un despliegue visual impactante, que sorprende por un diseño vanguardista, tecnológico y que tiene un compromiso con la sustentabilidad en su edificación hasta sus procesos enológicos. Te invitamos a redefinir la experiencia de degustar vinos de clase mundial, además de conocer de nuestras innovaciones basadas en la sostenibilidad y la economía circular: </w:t>
      </w:r>
      <w:proofErr w:type="spellStart"/>
      <w:r w:rsidRPr="00A520CC">
        <w:rPr>
          <w:rFonts w:ascii="Calibri" w:hAnsi="Calibri" w:cs="Calibri"/>
          <w:bCs/>
          <w:sz w:val="20"/>
          <w:szCs w:val="20"/>
          <w:lang w:val="es-MX"/>
        </w:rPr>
        <w:t>Barroir</w:t>
      </w:r>
      <w:proofErr w:type="spellEnd"/>
      <w:r w:rsidRPr="00A520CC">
        <w:rPr>
          <w:rFonts w:ascii="Calibri" w:hAnsi="Calibri" w:cs="Calibri"/>
          <w:bCs/>
          <w:sz w:val="20"/>
          <w:szCs w:val="20"/>
          <w:lang w:val="es-MX"/>
        </w:rPr>
        <w:t xml:space="preserve"> y </w:t>
      </w:r>
      <w:proofErr w:type="spellStart"/>
      <w:r w:rsidRPr="00A520CC">
        <w:rPr>
          <w:rFonts w:ascii="Calibri" w:hAnsi="Calibri" w:cs="Calibri"/>
          <w:bCs/>
          <w:sz w:val="20"/>
          <w:szCs w:val="20"/>
          <w:lang w:val="es-MX"/>
        </w:rPr>
        <w:t>Amphoir</w:t>
      </w:r>
      <w:proofErr w:type="spellEnd"/>
      <w:r w:rsidRPr="00A520CC">
        <w:rPr>
          <w:rFonts w:ascii="Calibri" w:hAnsi="Calibri" w:cs="Calibri"/>
          <w:bCs/>
          <w:sz w:val="20"/>
          <w:szCs w:val="20"/>
          <w:lang w:val="es-MX"/>
        </w:rPr>
        <w:t xml:space="preserve">. Incluye 1 copa de Milla Cala, 1 copa de La </w:t>
      </w:r>
      <w:proofErr w:type="spellStart"/>
      <w:r w:rsidRPr="00A520CC">
        <w:rPr>
          <w:rFonts w:ascii="Calibri" w:hAnsi="Calibri" w:cs="Calibri"/>
          <w:bCs/>
          <w:sz w:val="20"/>
          <w:szCs w:val="20"/>
          <w:lang w:val="es-MX"/>
        </w:rPr>
        <w:t>Piu</w:t>
      </w:r>
      <w:proofErr w:type="spellEnd"/>
      <w:r w:rsidRPr="00A520CC">
        <w:rPr>
          <w:rFonts w:ascii="Calibri" w:hAnsi="Calibri" w:cs="Calibri"/>
          <w:bCs/>
          <w:sz w:val="20"/>
          <w:szCs w:val="20"/>
          <w:lang w:val="es-MX"/>
        </w:rPr>
        <w:t xml:space="preserve"> Belle tinto y 1 copa de nuestro ícono VIK más 2 variedades de barrica (Cabernet Sauvignon, Carmenere) para finalizar disfrutaremos de un </w:t>
      </w:r>
      <w:r w:rsidRPr="00A520CC">
        <w:rPr>
          <w:rFonts w:ascii="Calibri" w:hAnsi="Calibri" w:cs="Calibri"/>
          <w:b/>
          <w:sz w:val="20"/>
          <w:szCs w:val="20"/>
          <w:lang w:val="es-MX"/>
        </w:rPr>
        <w:t>almuerzo</w:t>
      </w:r>
      <w:r w:rsidRPr="00A520CC">
        <w:rPr>
          <w:rFonts w:ascii="Calibri" w:hAnsi="Calibri" w:cs="Calibri"/>
          <w:bCs/>
          <w:sz w:val="20"/>
          <w:szCs w:val="20"/>
          <w:lang w:val="es-MX"/>
        </w:rPr>
        <w:t xml:space="preserve"> en el restaurante </w:t>
      </w:r>
      <w:proofErr w:type="spellStart"/>
      <w:r w:rsidRPr="00A520CC">
        <w:rPr>
          <w:rFonts w:ascii="Calibri" w:hAnsi="Calibri" w:cs="Calibri"/>
          <w:bCs/>
          <w:sz w:val="20"/>
          <w:szCs w:val="20"/>
          <w:lang w:val="es-MX"/>
        </w:rPr>
        <w:t>Pavillio</w:t>
      </w:r>
      <w:r>
        <w:rPr>
          <w:rFonts w:ascii="Calibri" w:hAnsi="Calibri" w:cs="Calibri"/>
          <w:bCs/>
          <w:sz w:val="20"/>
          <w:szCs w:val="20"/>
          <w:lang w:val="es-MX"/>
        </w:rPr>
        <w:t>n</w:t>
      </w:r>
      <w:proofErr w:type="spellEnd"/>
      <w:r>
        <w:rPr>
          <w:rFonts w:ascii="Calibri" w:hAnsi="Calibri" w:cs="Calibri"/>
          <w:bCs/>
          <w:sz w:val="20"/>
          <w:szCs w:val="20"/>
          <w:lang w:val="es-MX"/>
        </w:rPr>
        <w:t>.</w:t>
      </w:r>
      <w:r w:rsidRPr="00A520CC">
        <w:rPr>
          <w:rFonts w:ascii="Calibri" w:hAnsi="Calibri" w:cs="Calibri"/>
          <w:b/>
          <w:sz w:val="20"/>
          <w:szCs w:val="20"/>
          <w:lang w:val="es-MX"/>
        </w:rPr>
        <w:t xml:space="preserve"> Alojamiento </w:t>
      </w:r>
    </w:p>
    <w:p w:rsidR="00A520CC" w:rsidRPr="00A520CC" w:rsidRDefault="00A520CC" w:rsidP="00A520CC">
      <w:pPr>
        <w:jc w:val="both"/>
        <w:rPr>
          <w:rFonts w:ascii="Calibri" w:hAnsi="Calibri" w:cs="Calibri"/>
          <w:b/>
          <w:sz w:val="20"/>
          <w:szCs w:val="20"/>
          <w:lang w:val="es-MX"/>
        </w:rPr>
      </w:pPr>
    </w:p>
    <w:p w:rsidR="00A520CC" w:rsidRPr="00A520CC" w:rsidRDefault="00A520CC" w:rsidP="00A520CC">
      <w:pPr>
        <w:jc w:val="both"/>
        <w:rPr>
          <w:rFonts w:ascii="Calibri" w:hAnsi="Calibri" w:cs="Calibri"/>
          <w:b/>
          <w:sz w:val="20"/>
          <w:szCs w:val="20"/>
          <w:lang w:val="es-MX"/>
        </w:rPr>
      </w:pPr>
      <w:r w:rsidRPr="00A520CC">
        <w:rPr>
          <w:rFonts w:ascii="Calibri" w:hAnsi="Calibri" w:cs="Calibri"/>
          <w:b/>
          <w:bCs/>
          <w:sz w:val="20"/>
          <w:szCs w:val="20"/>
          <w:lang w:val="es-MX"/>
        </w:rPr>
        <w:t>Día 6</w:t>
      </w:r>
      <w:r>
        <w:rPr>
          <w:rFonts w:ascii="Calibri" w:hAnsi="Calibri" w:cs="Calibri"/>
          <w:b/>
          <w:bCs/>
          <w:sz w:val="20"/>
          <w:szCs w:val="20"/>
          <w:lang w:val="es-MX"/>
        </w:rPr>
        <w:t xml:space="preserve">. </w:t>
      </w:r>
      <w:r w:rsidRPr="00A520CC">
        <w:rPr>
          <w:rFonts w:ascii="Calibri" w:hAnsi="Calibri" w:cs="Calibri"/>
          <w:b/>
          <w:bCs/>
          <w:sz w:val="20"/>
          <w:szCs w:val="20"/>
          <w:lang w:val="es-MX"/>
        </w:rPr>
        <w:t xml:space="preserve">Santiago </w:t>
      </w:r>
    </w:p>
    <w:p w:rsidR="00B24548" w:rsidRPr="00B24548" w:rsidRDefault="00A520CC" w:rsidP="00B24548">
      <w:pPr>
        <w:jc w:val="both"/>
        <w:rPr>
          <w:rFonts w:ascii="Calibri" w:hAnsi="Calibri" w:cs="Calibri"/>
          <w:b/>
          <w:sz w:val="20"/>
          <w:szCs w:val="20"/>
          <w:lang w:val="es-ES"/>
        </w:rPr>
      </w:pPr>
      <w:r>
        <w:rPr>
          <w:rFonts w:ascii="Calibri" w:hAnsi="Calibri" w:cs="Calibri"/>
          <w:b/>
          <w:sz w:val="20"/>
          <w:szCs w:val="20"/>
          <w:lang w:val="es-MX"/>
        </w:rPr>
        <w:t>Desayuno</w:t>
      </w:r>
      <w:r w:rsidRPr="00A520CC">
        <w:rPr>
          <w:rFonts w:ascii="Calibri" w:hAnsi="Calibri" w:cs="Calibri"/>
          <w:bCs/>
          <w:sz w:val="20"/>
          <w:szCs w:val="20"/>
          <w:lang w:val="es-MX"/>
        </w:rPr>
        <w:t>. A la hora convenida traslado al Aeropuerto de Santiago.</w:t>
      </w:r>
    </w:p>
    <w:p w:rsidR="00B24548" w:rsidRPr="00A520CC" w:rsidRDefault="00B24548" w:rsidP="00B24548">
      <w:pPr>
        <w:jc w:val="both"/>
        <w:rPr>
          <w:rFonts w:ascii="Calibri" w:hAnsi="Calibri" w:cs="Calibri"/>
          <w:b/>
          <w:bCs/>
          <w:sz w:val="14"/>
          <w:szCs w:val="14"/>
          <w:lang w:val="es-ES"/>
        </w:rPr>
      </w:pPr>
    </w:p>
    <w:p w:rsidR="004B15BA" w:rsidRDefault="00B24548" w:rsidP="00B24548">
      <w:pPr>
        <w:jc w:val="both"/>
        <w:rPr>
          <w:rFonts w:ascii="Calibri" w:hAnsi="Calibri" w:cs="Calibri"/>
          <w:b/>
          <w:bCs/>
          <w:sz w:val="20"/>
          <w:szCs w:val="20"/>
          <w:lang w:val="es-ES"/>
        </w:rPr>
      </w:pPr>
      <w:r w:rsidRPr="00B24548">
        <w:rPr>
          <w:rFonts w:ascii="Calibri" w:hAnsi="Calibri" w:cs="Calibri"/>
          <w:b/>
          <w:bCs/>
          <w:sz w:val="20"/>
          <w:szCs w:val="20"/>
          <w:lang w:val="es-ES"/>
        </w:rPr>
        <w:t>FIN DE NUESTROS SERVICIOS</w:t>
      </w: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F36257" w:rsidRPr="00C449FB" w:rsidRDefault="00F36257" w:rsidP="00B24548">
      <w:pPr>
        <w:tabs>
          <w:tab w:val="left" w:pos="1896"/>
        </w:tabs>
        <w:rPr>
          <w:rFonts w:ascii="Calibri" w:hAnsi="Calibri" w:cs="Calibri"/>
          <w:sz w:val="20"/>
          <w:szCs w:val="20"/>
        </w:rPr>
      </w:pPr>
    </w:p>
    <w:p w:rsidR="00B24548" w:rsidRPr="00A520CC" w:rsidRDefault="006E12FA" w:rsidP="00B24548">
      <w:pPr>
        <w:pStyle w:val="Prrafodelista"/>
        <w:numPr>
          <w:ilvl w:val="0"/>
          <w:numId w:val="7"/>
        </w:numPr>
        <w:rPr>
          <w:rFonts w:ascii="Calibri" w:hAnsi="Calibri" w:cs="Calibri"/>
          <w:color w:val="000000" w:themeColor="text1"/>
          <w:sz w:val="20"/>
          <w:szCs w:val="20"/>
        </w:rPr>
      </w:pPr>
      <w:r w:rsidRPr="00A520CC">
        <w:rPr>
          <w:rFonts w:ascii="Calibri" w:hAnsi="Calibri" w:cs="Calibri"/>
          <w:color w:val="000000" w:themeColor="text1"/>
          <w:sz w:val="20"/>
          <w:szCs w:val="20"/>
        </w:rPr>
        <w:t xml:space="preserve">Traslados aeropuerto – hotel – aeropuerto </w:t>
      </w:r>
    </w:p>
    <w:p w:rsidR="00B24548" w:rsidRPr="00A520CC" w:rsidRDefault="00B24548" w:rsidP="00B24548">
      <w:pPr>
        <w:pStyle w:val="Default"/>
        <w:numPr>
          <w:ilvl w:val="0"/>
          <w:numId w:val="7"/>
        </w:numPr>
        <w:rPr>
          <w:color w:val="000000" w:themeColor="text1"/>
          <w:sz w:val="20"/>
          <w:szCs w:val="20"/>
        </w:rPr>
      </w:pPr>
      <w:r w:rsidRPr="00A520CC">
        <w:rPr>
          <w:color w:val="000000" w:themeColor="text1"/>
          <w:sz w:val="20"/>
          <w:szCs w:val="20"/>
        </w:rPr>
        <w:t>0</w:t>
      </w:r>
      <w:r w:rsidR="00A520CC" w:rsidRPr="00A520CC">
        <w:rPr>
          <w:color w:val="000000" w:themeColor="text1"/>
          <w:sz w:val="20"/>
          <w:szCs w:val="20"/>
        </w:rPr>
        <w:t>5</w:t>
      </w:r>
      <w:r w:rsidRPr="00A520CC">
        <w:rPr>
          <w:color w:val="000000" w:themeColor="text1"/>
          <w:sz w:val="20"/>
          <w:szCs w:val="20"/>
        </w:rPr>
        <w:t xml:space="preserve"> noches de alojamiento en Santiago con desayuno</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Casas del Bosque (tour tanino y almuerzo en restaurante Tanino incluido) </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w:t>
      </w:r>
      <w:proofErr w:type="spellStart"/>
      <w:r w:rsidRPr="00A520CC">
        <w:rPr>
          <w:color w:val="000000" w:themeColor="text1"/>
          <w:sz w:val="20"/>
          <w:szCs w:val="20"/>
        </w:rPr>
        <w:t>Errazurriz</w:t>
      </w:r>
      <w:proofErr w:type="spellEnd"/>
      <w:r w:rsidRPr="00A520CC">
        <w:rPr>
          <w:color w:val="000000" w:themeColor="text1"/>
          <w:sz w:val="20"/>
          <w:szCs w:val="20"/>
        </w:rPr>
        <w:t xml:space="preserve"> (tour Max) </w:t>
      </w:r>
    </w:p>
    <w:p w:rsidR="00A520CC" w:rsidRPr="00A520CC" w:rsidRDefault="00F8048B" w:rsidP="00A520CC">
      <w:pPr>
        <w:pStyle w:val="Default"/>
        <w:numPr>
          <w:ilvl w:val="0"/>
          <w:numId w:val="7"/>
        </w:numPr>
        <w:rPr>
          <w:color w:val="000000" w:themeColor="text1"/>
          <w:sz w:val="20"/>
          <w:szCs w:val="20"/>
        </w:rPr>
      </w:pPr>
      <w:r w:rsidRPr="00F8048B">
        <w:rPr>
          <w:color w:val="000000" w:themeColor="text1"/>
          <w:sz w:val="20"/>
          <w:szCs w:val="20"/>
        </w:rPr>
        <w:t xml:space="preserve">Valle de Colchagua / Viña Montes (Tour icono con almuerzo en restaurante Fuegos de </w:t>
      </w:r>
      <w:proofErr w:type="spellStart"/>
      <w:r w:rsidRPr="00F8048B">
        <w:rPr>
          <w:color w:val="000000" w:themeColor="text1"/>
          <w:sz w:val="20"/>
          <w:szCs w:val="20"/>
        </w:rPr>
        <w:t>Apalta</w:t>
      </w:r>
      <w:proofErr w:type="spellEnd"/>
      <w:r w:rsidRPr="00F8048B">
        <w:rPr>
          <w:color w:val="000000" w:themeColor="text1"/>
          <w:sz w:val="20"/>
          <w:szCs w:val="20"/>
        </w:rPr>
        <w:t xml:space="preserve">) &amp; Clos </w:t>
      </w:r>
      <w:proofErr w:type="spellStart"/>
      <w:r w:rsidRPr="00F8048B">
        <w:rPr>
          <w:color w:val="000000" w:themeColor="text1"/>
          <w:sz w:val="20"/>
          <w:szCs w:val="20"/>
        </w:rPr>
        <w:t>Apalta</w:t>
      </w:r>
      <w:proofErr w:type="spellEnd"/>
      <w:r w:rsidRPr="00F8048B">
        <w:rPr>
          <w:color w:val="000000" w:themeColor="text1"/>
          <w:sz w:val="20"/>
          <w:szCs w:val="20"/>
        </w:rPr>
        <w:t xml:space="preserve"> (Tour explora el viñedo)</w:t>
      </w:r>
    </w:p>
    <w:p w:rsidR="00A520CC" w:rsidRPr="00A520CC" w:rsidRDefault="00A520CC" w:rsidP="00A520CC">
      <w:pPr>
        <w:pStyle w:val="Default"/>
        <w:numPr>
          <w:ilvl w:val="0"/>
          <w:numId w:val="7"/>
        </w:numPr>
        <w:rPr>
          <w:color w:val="000000" w:themeColor="text1"/>
          <w:sz w:val="20"/>
          <w:szCs w:val="20"/>
        </w:rPr>
      </w:pPr>
      <w:r w:rsidRPr="00A520CC">
        <w:rPr>
          <w:color w:val="000000" w:themeColor="text1"/>
          <w:sz w:val="20"/>
          <w:szCs w:val="20"/>
        </w:rPr>
        <w:t xml:space="preserve">Visita a Viña Vik (tour </w:t>
      </w:r>
      <w:proofErr w:type="spellStart"/>
      <w:r w:rsidRPr="00A520CC">
        <w:rPr>
          <w:color w:val="000000" w:themeColor="text1"/>
          <w:sz w:val="20"/>
          <w:szCs w:val="20"/>
        </w:rPr>
        <w:t>experience</w:t>
      </w:r>
      <w:proofErr w:type="spellEnd"/>
      <w:r w:rsidRPr="00A520CC">
        <w:rPr>
          <w:color w:val="000000" w:themeColor="text1"/>
          <w:sz w:val="20"/>
          <w:szCs w:val="20"/>
        </w:rPr>
        <w:t xml:space="preserve">) </w:t>
      </w:r>
    </w:p>
    <w:p w:rsidR="00DD1F1E" w:rsidRPr="00A520CC" w:rsidRDefault="00DD1F1E" w:rsidP="00B24548">
      <w:pPr>
        <w:pStyle w:val="Prrafodelista"/>
        <w:numPr>
          <w:ilvl w:val="0"/>
          <w:numId w:val="7"/>
        </w:numPr>
        <w:spacing w:after="160" w:line="259" w:lineRule="auto"/>
        <w:rPr>
          <w:rFonts w:ascii="Calibri" w:hAnsi="Calibri" w:cs="Calibri"/>
          <w:color w:val="000000" w:themeColor="text1"/>
          <w:sz w:val="20"/>
          <w:szCs w:val="20"/>
        </w:rPr>
      </w:pPr>
      <w:r w:rsidRPr="00A520CC">
        <w:rPr>
          <w:rFonts w:ascii="Calibri" w:hAnsi="Calibri" w:cs="Calibri"/>
          <w:color w:val="000000" w:themeColor="text1"/>
          <w:sz w:val="20"/>
          <w:szCs w:val="20"/>
        </w:rPr>
        <w:t>Guía en español</w:t>
      </w:r>
      <w:r w:rsidR="004B15BA" w:rsidRPr="00A520CC">
        <w:rPr>
          <w:rFonts w:ascii="Calibri" w:hAnsi="Calibri" w:cs="Calibri"/>
          <w:color w:val="000000" w:themeColor="text1"/>
          <w:sz w:val="20"/>
          <w:szCs w:val="20"/>
        </w:rPr>
        <w:t xml:space="preserve"> durante </w:t>
      </w:r>
      <w:r w:rsidR="00B24548" w:rsidRPr="00A520CC">
        <w:rPr>
          <w:rFonts w:ascii="Calibri" w:hAnsi="Calibri" w:cs="Calibri"/>
          <w:color w:val="000000" w:themeColor="text1"/>
          <w:sz w:val="20"/>
          <w:szCs w:val="20"/>
        </w:rPr>
        <w:t>recorridos</w:t>
      </w:r>
    </w:p>
    <w:p w:rsidR="002572CE" w:rsidRPr="00A520CC" w:rsidRDefault="006E12FA" w:rsidP="00F36257">
      <w:pPr>
        <w:pStyle w:val="Prrafodelista"/>
        <w:numPr>
          <w:ilvl w:val="0"/>
          <w:numId w:val="7"/>
        </w:numPr>
        <w:rPr>
          <w:rFonts w:ascii="Calibri" w:hAnsi="Calibri" w:cs="Calibri"/>
          <w:color w:val="000000" w:themeColor="text1"/>
          <w:sz w:val="20"/>
          <w:szCs w:val="20"/>
        </w:rPr>
      </w:pPr>
      <w:r w:rsidRPr="00A520CC">
        <w:rPr>
          <w:rFonts w:ascii="Calibri" w:hAnsi="Calibri" w:cs="Calibri"/>
          <w:color w:val="000000" w:themeColor="text1"/>
          <w:sz w:val="20"/>
          <w:szCs w:val="20"/>
        </w:rPr>
        <w:t>Seguro de asistencia en viaje cobertura COVID</w:t>
      </w:r>
    </w:p>
    <w:p w:rsidR="00F36257" w:rsidRPr="00A520CC" w:rsidRDefault="00F36257" w:rsidP="00F36257">
      <w:pPr>
        <w:pStyle w:val="Prrafodelista"/>
        <w:rPr>
          <w:rFonts w:ascii="Calibri" w:hAnsi="Calibri" w:cs="Calibri"/>
          <w:sz w:val="18"/>
          <w:szCs w:val="18"/>
        </w:rPr>
      </w:pPr>
    </w:p>
    <w:p w:rsidR="00F36257" w:rsidRPr="002572CE" w:rsidRDefault="006E12FA" w:rsidP="00A520CC">
      <w:pPr>
        <w:ind w:left="567"/>
        <w:rPr>
          <w:rFonts w:ascii="Calibri" w:hAnsi="Calibri" w:cs="Calibri"/>
          <w:b/>
        </w:rPr>
      </w:pPr>
      <w:r w:rsidRPr="002572CE">
        <w:rPr>
          <w:rFonts w:ascii="Calibri" w:hAnsi="Calibri" w:cs="Calibri"/>
          <w:b/>
        </w:rPr>
        <w:t>NO Incluye</w:t>
      </w:r>
    </w:p>
    <w:p w:rsidR="006E12FA" w:rsidRPr="004B15BA" w:rsidRDefault="006E12FA" w:rsidP="006E12F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F36257" w:rsidRDefault="006E12FA" w:rsidP="00F36257">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E2003E" w:rsidRDefault="00E2003E" w:rsidP="00E2003E">
      <w:pPr>
        <w:spacing w:after="160" w:line="259" w:lineRule="auto"/>
        <w:rPr>
          <w:rFonts w:ascii="Calibri" w:hAnsi="Calibri" w:cs="Calibri"/>
          <w:sz w:val="20"/>
          <w:szCs w:val="20"/>
        </w:rPr>
      </w:pPr>
    </w:p>
    <w:tbl>
      <w:tblPr>
        <w:tblW w:w="7176" w:type="dxa"/>
        <w:jc w:val="center"/>
        <w:tblCellMar>
          <w:left w:w="70" w:type="dxa"/>
          <w:right w:w="70" w:type="dxa"/>
        </w:tblCellMar>
        <w:tblLook w:val="04A0" w:firstRow="1" w:lastRow="0" w:firstColumn="1" w:lastColumn="0" w:noHBand="0" w:noVBand="1"/>
      </w:tblPr>
      <w:tblGrid>
        <w:gridCol w:w="4944"/>
        <w:gridCol w:w="641"/>
        <w:gridCol w:w="707"/>
        <w:gridCol w:w="982"/>
      </w:tblGrid>
      <w:tr w:rsidR="00F8048B" w:rsidRPr="00F8048B" w:rsidTr="00F8048B">
        <w:trPr>
          <w:trHeight w:val="288"/>
          <w:jc w:val="center"/>
        </w:trPr>
        <w:tc>
          <w:tcPr>
            <w:tcW w:w="717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048B" w:rsidRPr="00F8048B" w:rsidRDefault="00F8048B" w:rsidP="00F8048B">
            <w:pPr>
              <w:jc w:val="center"/>
              <w:rPr>
                <w:rFonts w:ascii="Calibri" w:eastAsia="Times New Roman" w:hAnsi="Calibri" w:cs="Calibri"/>
                <w:b/>
                <w:bCs/>
                <w:color w:val="FFFFFF"/>
                <w:sz w:val="18"/>
                <w:szCs w:val="18"/>
                <w:lang w:val="es-MX" w:eastAsia="es-MX"/>
              </w:rPr>
            </w:pPr>
            <w:r w:rsidRPr="00F8048B">
              <w:rPr>
                <w:rFonts w:ascii="Calibri" w:eastAsia="Times New Roman" w:hAnsi="Calibri" w:cs="Calibri"/>
                <w:b/>
                <w:bCs/>
                <w:color w:val="FFFFFF"/>
                <w:sz w:val="18"/>
                <w:szCs w:val="18"/>
                <w:lang w:val="es-MX" w:eastAsia="es-MX"/>
              </w:rPr>
              <w:t xml:space="preserve">TARIFAS EN USD POR PERSONA </w:t>
            </w:r>
          </w:p>
        </w:tc>
      </w:tr>
      <w:tr w:rsidR="00F8048B" w:rsidRPr="00F8048B" w:rsidTr="00F8048B">
        <w:trPr>
          <w:trHeight w:val="324"/>
          <w:jc w:val="center"/>
        </w:trPr>
        <w:tc>
          <w:tcPr>
            <w:tcW w:w="54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MÍNIMO 2 PASAJEROS </w:t>
            </w:r>
          </w:p>
        </w:tc>
      </w:tr>
      <w:tr w:rsidR="00F8048B" w:rsidRPr="00F8048B" w:rsidTr="00F8048B">
        <w:trPr>
          <w:trHeight w:val="288"/>
          <w:jc w:val="center"/>
        </w:trPr>
        <w:tc>
          <w:tcPr>
            <w:tcW w:w="717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048B" w:rsidRPr="00F8048B" w:rsidRDefault="00F8048B" w:rsidP="00F8048B">
            <w:pPr>
              <w:jc w:val="center"/>
              <w:rPr>
                <w:rFonts w:ascii="Calibri" w:eastAsia="Times New Roman" w:hAnsi="Calibri" w:cs="Calibri"/>
                <w:b/>
                <w:bCs/>
                <w:color w:val="FFFFFF"/>
                <w:sz w:val="18"/>
                <w:szCs w:val="18"/>
                <w:lang w:val="es-MX" w:eastAsia="es-MX"/>
              </w:rPr>
            </w:pPr>
            <w:r w:rsidRPr="00F8048B">
              <w:rPr>
                <w:rFonts w:ascii="Calibri" w:eastAsia="Times New Roman" w:hAnsi="Calibri" w:cs="Calibri"/>
                <w:b/>
                <w:bCs/>
                <w:color w:val="FFFFFF"/>
                <w:sz w:val="18"/>
                <w:szCs w:val="18"/>
                <w:lang w:val="es-MX" w:eastAsia="es-MX"/>
              </w:rPr>
              <w:t>05 ENERO - 14 DICIEMBRE 2026</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048B" w:rsidRPr="00F8048B" w:rsidRDefault="00F8048B" w:rsidP="00F8048B">
            <w:pPr>
              <w:jc w:val="center"/>
              <w:rPr>
                <w:rFonts w:ascii="Calibri" w:eastAsia="Times New Roman" w:hAnsi="Calibri" w:cs="Calibri"/>
                <w:b/>
                <w:bCs/>
                <w:color w:val="FFFFFF"/>
                <w:sz w:val="18"/>
                <w:szCs w:val="18"/>
                <w:lang w:val="es-MX" w:eastAsia="es-MX"/>
              </w:rPr>
            </w:pPr>
            <w:r w:rsidRPr="00F8048B">
              <w:rPr>
                <w:rFonts w:ascii="Calibri" w:eastAsia="Times New Roman" w:hAnsi="Calibri" w:cs="Calibri"/>
                <w:b/>
                <w:bCs/>
                <w:color w:val="FFFFFF"/>
                <w:sz w:val="18"/>
                <w:szCs w:val="18"/>
                <w:lang w:val="es-MX" w:eastAsia="es-MX"/>
              </w:rPr>
              <w:t xml:space="preserve">CATEGORÍA </w:t>
            </w:r>
          </w:p>
        </w:tc>
        <w:tc>
          <w:tcPr>
            <w:tcW w:w="543" w:type="dxa"/>
            <w:tcBorders>
              <w:top w:val="nil"/>
              <w:left w:val="nil"/>
              <w:bottom w:val="single" w:sz="4" w:space="0" w:color="auto"/>
              <w:right w:val="single" w:sz="4" w:space="0" w:color="auto"/>
            </w:tcBorders>
            <w:shd w:val="clear" w:color="000000" w:fill="000000"/>
            <w:noWrap/>
            <w:vAlign w:val="center"/>
            <w:hideMark/>
          </w:tcPr>
          <w:p w:rsidR="00F8048B" w:rsidRPr="00F8048B" w:rsidRDefault="00F8048B" w:rsidP="00F8048B">
            <w:pPr>
              <w:jc w:val="center"/>
              <w:rPr>
                <w:rFonts w:ascii="Calibri" w:eastAsia="Times New Roman" w:hAnsi="Calibri" w:cs="Calibri"/>
                <w:b/>
                <w:bCs/>
                <w:color w:val="FFFFFF"/>
                <w:sz w:val="18"/>
                <w:szCs w:val="18"/>
                <w:lang w:val="es-MX" w:eastAsia="es-MX"/>
              </w:rPr>
            </w:pPr>
            <w:r w:rsidRPr="00F8048B">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F8048B" w:rsidRPr="00F8048B" w:rsidRDefault="00F8048B" w:rsidP="00F8048B">
            <w:pPr>
              <w:jc w:val="center"/>
              <w:rPr>
                <w:rFonts w:ascii="Calibri" w:eastAsia="Times New Roman" w:hAnsi="Calibri" w:cs="Calibri"/>
                <w:b/>
                <w:bCs/>
                <w:color w:val="FFFFFF"/>
                <w:sz w:val="18"/>
                <w:szCs w:val="18"/>
                <w:lang w:val="es-MX" w:eastAsia="es-MX"/>
              </w:rPr>
            </w:pPr>
            <w:r w:rsidRPr="00F8048B">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F8048B" w:rsidRPr="00F8048B" w:rsidRDefault="00F8048B" w:rsidP="00F8048B">
            <w:pPr>
              <w:jc w:val="center"/>
              <w:rPr>
                <w:rFonts w:ascii="Calibri" w:eastAsia="Times New Roman" w:hAnsi="Calibri" w:cs="Calibri"/>
                <w:b/>
                <w:bCs/>
                <w:color w:val="FFFFFF"/>
                <w:sz w:val="18"/>
                <w:szCs w:val="18"/>
                <w:lang w:val="es-MX" w:eastAsia="es-MX"/>
              </w:rPr>
            </w:pPr>
            <w:r w:rsidRPr="00F8048B">
              <w:rPr>
                <w:rFonts w:ascii="Calibri" w:eastAsia="Times New Roman" w:hAnsi="Calibri" w:cs="Calibri"/>
                <w:b/>
                <w:bCs/>
                <w:color w:val="FFFFFF"/>
                <w:sz w:val="18"/>
                <w:szCs w:val="18"/>
                <w:lang w:val="es-MX" w:eastAsia="es-MX"/>
              </w:rPr>
              <w:t>SENCILLA</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48B" w:rsidRPr="00F8048B" w:rsidRDefault="00F8048B" w:rsidP="00F8048B">
            <w:pP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TURISTA </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2365</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2061</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3670</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048B" w:rsidRPr="00F8048B" w:rsidRDefault="00F8048B" w:rsidP="00F8048B">
            <w:pPr>
              <w:rPr>
                <w:rFonts w:ascii="Calibri" w:eastAsia="Times New Roman" w:hAnsi="Calibri" w:cs="Calibri"/>
                <w:i/>
                <w:iCs/>
                <w:color w:val="FF0000"/>
                <w:sz w:val="18"/>
                <w:szCs w:val="18"/>
                <w:lang w:val="es-MX" w:eastAsia="es-MX"/>
              </w:rPr>
            </w:pPr>
            <w:proofErr w:type="spellStart"/>
            <w:r w:rsidRPr="00F8048B">
              <w:rPr>
                <w:rFonts w:ascii="Calibri" w:eastAsia="Times New Roman" w:hAnsi="Calibri" w:cs="Calibri"/>
                <w:i/>
                <w:iCs/>
                <w:color w:val="FF0000"/>
                <w:sz w:val="18"/>
                <w:szCs w:val="18"/>
                <w:lang w:val="es-MX" w:eastAsia="es-MX"/>
              </w:rPr>
              <w:t>Supl</w:t>
            </w:r>
            <w:proofErr w:type="spellEnd"/>
            <w:r w:rsidRPr="00F8048B">
              <w:rPr>
                <w:rFonts w:ascii="Calibri" w:eastAsia="Times New Roman" w:hAnsi="Calibri" w:cs="Calibri"/>
                <w:i/>
                <w:iCs/>
                <w:color w:val="FF0000"/>
                <w:sz w:val="18"/>
                <w:szCs w:val="18"/>
                <w:lang w:val="es-MX" w:eastAsia="es-MX"/>
              </w:rPr>
              <w:t xml:space="preserve"> del 01 Ene al 31 </w:t>
            </w:r>
            <w:proofErr w:type="spellStart"/>
            <w:r w:rsidRPr="00F8048B">
              <w:rPr>
                <w:rFonts w:ascii="Calibri" w:eastAsia="Times New Roman" w:hAnsi="Calibri" w:cs="Calibri"/>
                <w:i/>
                <w:iCs/>
                <w:color w:val="FF0000"/>
                <w:sz w:val="18"/>
                <w:szCs w:val="18"/>
                <w:lang w:val="es-MX" w:eastAsia="es-MX"/>
              </w:rPr>
              <w:t>Mzo</w:t>
            </w:r>
            <w:proofErr w:type="spellEnd"/>
            <w:r w:rsidRPr="00F8048B">
              <w:rPr>
                <w:rFonts w:ascii="Calibri" w:eastAsia="Times New Roman" w:hAnsi="Calibri" w:cs="Calibri"/>
                <w:i/>
                <w:iCs/>
                <w:color w:val="FF0000"/>
                <w:sz w:val="18"/>
                <w:szCs w:val="18"/>
                <w:lang w:val="es-MX" w:eastAsia="es-MX"/>
              </w:rPr>
              <w:t xml:space="preserve"> 2026</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117</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103</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237</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048B" w:rsidRPr="00F8048B" w:rsidRDefault="00F8048B" w:rsidP="00F8048B">
            <w:pPr>
              <w:rPr>
                <w:rFonts w:ascii="Calibri" w:eastAsia="Times New Roman" w:hAnsi="Calibri" w:cs="Calibri"/>
                <w:i/>
                <w:iCs/>
                <w:color w:val="FF0000"/>
                <w:sz w:val="18"/>
                <w:szCs w:val="18"/>
                <w:lang w:val="es-MX" w:eastAsia="es-MX"/>
              </w:rPr>
            </w:pPr>
            <w:proofErr w:type="spellStart"/>
            <w:r w:rsidRPr="00F8048B">
              <w:rPr>
                <w:rFonts w:ascii="Calibri" w:eastAsia="Times New Roman" w:hAnsi="Calibri" w:cs="Calibri"/>
                <w:i/>
                <w:iCs/>
                <w:color w:val="FF0000"/>
                <w:sz w:val="18"/>
                <w:szCs w:val="18"/>
                <w:lang w:val="es-MX" w:eastAsia="es-MX"/>
              </w:rPr>
              <w:t>Supl</w:t>
            </w:r>
            <w:proofErr w:type="spellEnd"/>
            <w:r w:rsidRPr="00F8048B">
              <w:rPr>
                <w:rFonts w:ascii="Calibri" w:eastAsia="Times New Roman" w:hAnsi="Calibri" w:cs="Calibri"/>
                <w:i/>
                <w:iCs/>
                <w:color w:val="FF0000"/>
                <w:sz w:val="18"/>
                <w:szCs w:val="18"/>
                <w:lang w:val="es-MX" w:eastAsia="es-MX"/>
              </w:rPr>
              <w:t xml:space="preserve"> 01al 30 Abr 2026</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33</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22</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67</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48B" w:rsidRPr="00F8048B" w:rsidRDefault="00F8048B" w:rsidP="00F8048B">
            <w:pP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PRIMERA </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2655</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4122</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8048B" w:rsidRPr="00F8048B" w:rsidRDefault="00F8048B" w:rsidP="00F8048B">
            <w:pPr>
              <w:rPr>
                <w:rFonts w:ascii="Calibri" w:eastAsia="Times New Roman" w:hAnsi="Calibri" w:cs="Calibri"/>
                <w:i/>
                <w:iCs/>
                <w:color w:val="FF0000"/>
                <w:sz w:val="18"/>
                <w:szCs w:val="18"/>
                <w:lang w:val="es-MX" w:eastAsia="es-MX"/>
              </w:rPr>
            </w:pPr>
            <w:proofErr w:type="spellStart"/>
            <w:r w:rsidRPr="00F8048B">
              <w:rPr>
                <w:rFonts w:ascii="Calibri" w:eastAsia="Times New Roman" w:hAnsi="Calibri" w:cs="Calibri"/>
                <w:i/>
                <w:iCs/>
                <w:color w:val="FF0000"/>
                <w:sz w:val="18"/>
                <w:szCs w:val="18"/>
                <w:lang w:val="es-MX" w:eastAsia="es-MX"/>
              </w:rPr>
              <w:t>Supl</w:t>
            </w:r>
            <w:proofErr w:type="spellEnd"/>
            <w:r w:rsidRPr="00F8048B">
              <w:rPr>
                <w:rFonts w:ascii="Calibri" w:eastAsia="Times New Roman" w:hAnsi="Calibri" w:cs="Calibri"/>
                <w:i/>
                <w:iCs/>
                <w:color w:val="FF0000"/>
                <w:sz w:val="18"/>
                <w:szCs w:val="18"/>
                <w:lang w:val="es-MX" w:eastAsia="es-MX"/>
              </w:rPr>
              <w:t xml:space="preserve">. 01 </w:t>
            </w:r>
            <w:proofErr w:type="spellStart"/>
            <w:r w:rsidRPr="00F8048B">
              <w:rPr>
                <w:rFonts w:ascii="Calibri" w:eastAsia="Times New Roman" w:hAnsi="Calibri" w:cs="Calibri"/>
                <w:i/>
                <w:iCs/>
                <w:color w:val="FF0000"/>
                <w:sz w:val="18"/>
                <w:szCs w:val="18"/>
                <w:lang w:val="es-MX" w:eastAsia="es-MX"/>
              </w:rPr>
              <w:t>mzo</w:t>
            </w:r>
            <w:proofErr w:type="spellEnd"/>
            <w:r w:rsidRPr="00F8048B">
              <w:rPr>
                <w:rFonts w:ascii="Calibri" w:eastAsia="Times New Roman" w:hAnsi="Calibri" w:cs="Calibri"/>
                <w:i/>
                <w:iCs/>
                <w:color w:val="FF0000"/>
                <w:sz w:val="18"/>
                <w:szCs w:val="18"/>
                <w:lang w:val="es-MX" w:eastAsia="es-MX"/>
              </w:rPr>
              <w:t xml:space="preserve"> al 30 abr//01 Jul al 31 Ago//01 Oct al 30 Nov 2026</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45</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28</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88</w:t>
            </w:r>
          </w:p>
        </w:tc>
      </w:tr>
      <w:tr w:rsidR="00F8048B" w:rsidRPr="00F8048B" w:rsidTr="00F8048B">
        <w:trPr>
          <w:trHeight w:val="288"/>
          <w:jc w:val="center"/>
        </w:trPr>
        <w:tc>
          <w:tcPr>
            <w:tcW w:w="4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48B" w:rsidRPr="00F8048B" w:rsidRDefault="00F8048B" w:rsidP="00F8048B">
            <w:pP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SUPERIOR </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2856</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2518</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color w:val="000000"/>
                <w:sz w:val="18"/>
                <w:szCs w:val="18"/>
                <w:lang w:val="es-MX" w:eastAsia="es-MX"/>
              </w:rPr>
            </w:pPr>
            <w:r w:rsidRPr="00F8048B">
              <w:rPr>
                <w:rFonts w:ascii="Calibri" w:eastAsia="Times New Roman" w:hAnsi="Calibri" w:cs="Calibri"/>
                <w:color w:val="000000"/>
                <w:sz w:val="18"/>
                <w:szCs w:val="18"/>
                <w:lang w:val="es-MX" w:eastAsia="es-MX"/>
              </w:rPr>
              <w:t>4522</w:t>
            </w:r>
          </w:p>
        </w:tc>
      </w:tr>
      <w:tr w:rsidR="00F8048B" w:rsidRPr="00F8048B" w:rsidTr="00F8048B">
        <w:trPr>
          <w:trHeight w:val="300"/>
          <w:jc w:val="center"/>
        </w:trPr>
        <w:tc>
          <w:tcPr>
            <w:tcW w:w="49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8048B" w:rsidRPr="00F8048B" w:rsidRDefault="00F8048B" w:rsidP="00F8048B">
            <w:pPr>
              <w:rPr>
                <w:rFonts w:ascii="Calibri" w:eastAsia="Times New Roman" w:hAnsi="Calibri" w:cs="Calibri"/>
                <w:i/>
                <w:iCs/>
                <w:color w:val="FF0000"/>
                <w:sz w:val="18"/>
                <w:szCs w:val="18"/>
                <w:lang w:val="en-US" w:eastAsia="es-MX"/>
              </w:rPr>
            </w:pPr>
            <w:proofErr w:type="spellStart"/>
            <w:r w:rsidRPr="00F8048B">
              <w:rPr>
                <w:rFonts w:ascii="Calibri" w:eastAsia="Times New Roman" w:hAnsi="Calibri" w:cs="Calibri"/>
                <w:i/>
                <w:iCs/>
                <w:color w:val="FF0000"/>
                <w:sz w:val="18"/>
                <w:szCs w:val="18"/>
                <w:lang w:val="en-US" w:eastAsia="es-MX"/>
              </w:rPr>
              <w:t>Supl</w:t>
            </w:r>
            <w:proofErr w:type="spellEnd"/>
            <w:r w:rsidRPr="00F8048B">
              <w:rPr>
                <w:rFonts w:ascii="Calibri" w:eastAsia="Times New Roman" w:hAnsi="Calibri" w:cs="Calibri"/>
                <w:i/>
                <w:iCs/>
                <w:color w:val="FF0000"/>
                <w:sz w:val="18"/>
                <w:szCs w:val="18"/>
                <w:lang w:val="en-US" w:eastAsia="es-MX"/>
              </w:rPr>
              <w:t xml:space="preserve">. 01 mar - 30 </w:t>
            </w:r>
            <w:proofErr w:type="spellStart"/>
            <w:r w:rsidRPr="00F8048B">
              <w:rPr>
                <w:rFonts w:ascii="Calibri" w:eastAsia="Times New Roman" w:hAnsi="Calibri" w:cs="Calibri"/>
                <w:i/>
                <w:iCs/>
                <w:color w:val="FF0000"/>
                <w:sz w:val="18"/>
                <w:szCs w:val="18"/>
                <w:lang w:val="en-US" w:eastAsia="es-MX"/>
              </w:rPr>
              <w:t>abr</w:t>
            </w:r>
            <w:proofErr w:type="spellEnd"/>
            <w:r w:rsidRPr="00F8048B">
              <w:rPr>
                <w:rFonts w:ascii="Calibri" w:eastAsia="Times New Roman" w:hAnsi="Calibri" w:cs="Calibri"/>
                <w:i/>
                <w:iCs/>
                <w:color w:val="FF0000"/>
                <w:sz w:val="18"/>
                <w:szCs w:val="18"/>
                <w:lang w:val="en-US" w:eastAsia="es-MX"/>
              </w:rPr>
              <w:t xml:space="preserve"> 2026//01 Oct - 14 </w:t>
            </w:r>
            <w:proofErr w:type="spellStart"/>
            <w:r w:rsidRPr="00F8048B">
              <w:rPr>
                <w:rFonts w:ascii="Calibri" w:eastAsia="Times New Roman" w:hAnsi="Calibri" w:cs="Calibri"/>
                <w:i/>
                <w:iCs/>
                <w:color w:val="FF0000"/>
                <w:sz w:val="18"/>
                <w:szCs w:val="18"/>
                <w:lang w:val="en-US" w:eastAsia="es-MX"/>
              </w:rPr>
              <w:t>Dic</w:t>
            </w:r>
            <w:proofErr w:type="spellEnd"/>
            <w:r w:rsidRPr="00F8048B">
              <w:rPr>
                <w:rFonts w:ascii="Calibri" w:eastAsia="Times New Roman" w:hAnsi="Calibri" w:cs="Calibri"/>
                <w:i/>
                <w:iCs/>
                <w:color w:val="FF0000"/>
                <w:sz w:val="18"/>
                <w:szCs w:val="18"/>
                <w:lang w:val="en-US" w:eastAsia="es-MX"/>
              </w:rPr>
              <w:t xml:space="preserve"> 2026</w:t>
            </w:r>
          </w:p>
        </w:tc>
        <w:tc>
          <w:tcPr>
            <w:tcW w:w="543"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100</w:t>
            </w:r>
          </w:p>
        </w:tc>
        <w:tc>
          <w:tcPr>
            <w:tcW w:w="707"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65</w:t>
            </w:r>
          </w:p>
        </w:tc>
        <w:tc>
          <w:tcPr>
            <w:tcW w:w="982" w:type="dxa"/>
            <w:tcBorders>
              <w:top w:val="nil"/>
              <w:left w:val="nil"/>
              <w:bottom w:val="single" w:sz="4" w:space="0" w:color="auto"/>
              <w:right w:val="single" w:sz="4" w:space="0" w:color="auto"/>
            </w:tcBorders>
            <w:shd w:val="clear" w:color="000000" w:fill="FFFFFF"/>
            <w:noWrap/>
            <w:vAlign w:val="center"/>
            <w:hideMark/>
          </w:tcPr>
          <w:p w:rsidR="00F8048B" w:rsidRPr="00F8048B" w:rsidRDefault="00F8048B" w:rsidP="00F8048B">
            <w:pPr>
              <w:jc w:val="center"/>
              <w:rPr>
                <w:rFonts w:ascii="Calibri" w:eastAsia="Times New Roman" w:hAnsi="Calibri" w:cs="Calibri"/>
                <w:i/>
                <w:iCs/>
                <w:color w:val="FF0000"/>
                <w:sz w:val="18"/>
                <w:szCs w:val="18"/>
                <w:lang w:val="es-MX" w:eastAsia="es-MX"/>
              </w:rPr>
            </w:pPr>
            <w:r w:rsidRPr="00F8048B">
              <w:rPr>
                <w:rFonts w:ascii="Calibri" w:eastAsia="Times New Roman" w:hAnsi="Calibri" w:cs="Calibri"/>
                <w:i/>
                <w:iCs/>
                <w:color w:val="FF0000"/>
                <w:sz w:val="18"/>
                <w:szCs w:val="18"/>
                <w:lang w:val="es-MX" w:eastAsia="es-MX"/>
              </w:rPr>
              <w:t>149</w:t>
            </w:r>
          </w:p>
        </w:tc>
      </w:tr>
      <w:tr w:rsidR="00F8048B" w:rsidRPr="00F8048B" w:rsidTr="00F8048B">
        <w:trPr>
          <w:trHeight w:val="288"/>
          <w:jc w:val="center"/>
        </w:trPr>
        <w:tc>
          <w:tcPr>
            <w:tcW w:w="717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048B" w:rsidRPr="00F8048B" w:rsidRDefault="00F8048B" w:rsidP="00F8048B">
            <w:pPr>
              <w:jc w:val="cente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NO HAY TARIFA ESPECIAL PARA MENOR </w:t>
            </w:r>
          </w:p>
        </w:tc>
      </w:tr>
      <w:tr w:rsidR="00F8048B" w:rsidRPr="00F8048B" w:rsidTr="00F8048B">
        <w:trPr>
          <w:trHeight w:val="288"/>
          <w:jc w:val="center"/>
        </w:trPr>
        <w:tc>
          <w:tcPr>
            <w:tcW w:w="717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048B" w:rsidRPr="00F8048B" w:rsidRDefault="00F8048B" w:rsidP="00F8048B">
            <w:pPr>
              <w:jc w:val="cente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NO APLICA EN FERIAS, CARNAVAL, SEMANA SANTA, NAVIDAD Y FIN DE AÑO</w:t>
            </w:r>
          </w:p>
        </w:tc>
      </w:tr>
      <w:tr w:rsidR="00F8048B" w:rsidRPr="00F8048B" w:rsidTr="00F8048B">
        <w:trPr>
          <w:trHeight w:val="288"/>
          <w:jc w:val="center"/>
        </w:trPr>
        <w:tc>
          <w:tcPr>
            <w:tcW w:w="717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048B" w:rsidRPr="00F8048B" w:rsidRDefault="00F8048B" w:rsidP="00F8048B">
            <w:pPr>
              <w:jc w:val="center"/>
              <w:rPr>
                <w:rFonts w:ascii="Calibri" w:eastAsia="Times New Roman" w:hAnsi="Calibri" w:cs="Calibri"/>
                <w:b/>
                <w:bCs/>
                <w:color w:val="000000"/>
                <w:sz w:val="18"/>
                <w:szCs w:val="18"/>
                <w:lang w:val="es-MX" w:eastAsia="es-MX"/>
              </w:rPr>
            </w:pPr>
            <w:r w:rsidRPr="00F8048B">
              <w:rPr>
                <w:rFonts w:ascii="Calibri" w:eastAsia="Times New Roman" w:hAnsi="Calibri" w:cs="Calibri"/>
                <w:b/>
                <w:bCs/>
                <w:color w:val="000000"/>
                <w:sz w:val="18"/>
                <w:szCs w:val="18"/>
                <w:lang w:val="es-MX" w:eastAsia="es-MX"/>
              </w:rPr>
              <w:t xml:space="preserve">TARIFAS SUJETAS A DISPONIBILIDAD Y CAMBIO SIN PREVIO AVISO </w:t>
            </w:r>
          </w:p>
        </w:tc>
      </w:tr>
    </w:tbl>
    <w:p w:rsidR="00E2003E" w:rsidRPr="00F8048B" w:rsidRDefault="00E2003E" w:rsidP="00E2003E">
      <w:pPr>
        <w:spacing w:after="160" w:line="259" w:lineRule="auto"/>
        <w:rPr>
          <w:rFonts w:ascii="Calibri" w:hAnsi="Calibri" w:cs="Calibri"/>
          <w:sz w:val="20"/>
          <w:szCs w:val="20"/>
          <w:lang w:val="es-MX"/>
        </w:rPr>
      </w:pPr>
    </w:p>
    <w:p w:rsidR="00E2003E" w:rsidRPr="00E2003E" w:rsidRDefault="00E2003E" w:rsidP="00E2003E">
      <w:pPr>
        <w:spacing w:after="160" w:line="259" w:lineRule="auto"/>
        <w:rPr>
          <w:rFonts w:ascii="Calibri" w:hAnsi="Calibri" w:cs="Calibri"/>
          <w:sz w:val="20"/>
          <w:szCs w:val="20"/>
          <w:lang w:val="es-MX"/>
        </w:rPr>
      </w:pPr>
    </w:p>
    <w:p w:rsidR="00F36257" w:rsidRPr="00A520CC" w:rsidRDefault="00F36257" w:rsidP="00A520CC">
      <w:pPr>
        <w:tabs>
          <w:tab w:val="left" w:pos="4440"/>
        </w:tabs>
        <w:spacing w:after="160" w:line="259" w:lineRule="auto"/>
        <w:rPr>
          <w:rFonts w:ascii="Calibri" w:hAnsi="Calibri" w:cs="Calibri"/>
          <w:sz w:val="10"/>
          <w:szCs w:val="10"/>
          <w:lang w:val="es-MX"/>
        </w:rPr>
      </w:pPr>
    </w:p>
    <w:tbl>
      <w:tblPr>
        <w:tblW w:w="5920" w:type="dxa"/>
        <w:jc w:val="center"/>
        <w:tblCellMar>
          <w:left w:w="70" w:type="dxa"/>
          <w:right w:w="70" w:type="dxa"/>
        </w:tblCellMar>
        <w:tblLook w:val="04A0" w:firstRow="1" w:lastRow="0" w:firstColumn="1" w:lastColumn="0" w:noHBand="0" w:noVBand="1"/>
      </w:tblPr>
      <w:tblGrid>
        <w:gridCol w:w="1681"/>
        <w:gridCol w:w="1214"/>
        <w:gridCol w:w="3025"/>
      </w:tblGrid>
      <w:tr w:rsidR="00A520CC" w:rsidRPr="00A520CC" w:rsidTr="00A520CC">
        <w:trPr>
          <w:trHeight w:val="288"/>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 xml:space="preserve">HOTELES PREVISTOS O SIMILARES </w:t>
            </w:r>
          </w:p>
        </w:tc>
      </w:tr>
      <w:tr w:rsidR="00A520CC" w:rsidRPr="00A520CC" w:rsidTr="00A520CC">
        <w:trPr>
          <w:trHeight w:val="324"/>
          <w:jc w:val="center"/>
        </w:trPr>
        <w:tc>
          <w:tcPr>
            <w:tcW w:w="1681" w:type="dxa"/>
            <w:tcBorders>
              <w:top w:val="nil"/>
              <w:left w:val="single" w:sz="4" w:space="0" w:color="auto"/>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CATEGORÍA</w:t>
            </w:r>
          </w:p>
        </w:tc>
        <w:tc>
          <w:tcPr>
            <w:tcW w:w="1214"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CIUDAD</w:t>
            </w:r>
          </w:p>
        </w:tc>
        <w:tc>
          <w:tcPr>
            <w:tcW w:w="3025" w:type="dxa"/>
            <w:tcBorders>
              <w:top w:val="nil"/>
              <w:left w:val="nil"/>
              <w:bottom w:val="single" w:sz="4" w:space="0" w:color="auto"/>
              <w:right w:val="single" w:sz="4" w:space="0" w:color="auto"/>
            </w:tcBorders>
            <w:shd w:val="clear" w:color="000000" w:fill="000000"/>
            <w:noWrap/>
            <w:vAlign w:val="center"/>
            <w:hideMark/>
          </w:tcPr>
          <w:p w:rsidR="00A520CC" w:rsidRPr="00A520CC" w:rsidRDefault="00A520CC" w:rsidP="00A520CC">
            <w:pPr>
              <w:jc w:val="center"/>
              <w:rPr>
                <w:rFonts w:ascii="Calibri" w:eastAsia="Times New Roman" w:hAnsi="Calibri" w:cs="Calibri"/>
                <w:b/>
                <w:bCs/>
                <w:color w:val="FFFFFF"/>
                <w:sz w:val="18"/>
                <w:szCs w:val="18"/>
                <w:lang w:val="es-MX" w:eastAsia="es-MX"/>
              </w:rPr>
            </w:pPr>
            <w:r w:rsidRPr="00A520CC">
              <w:rPr>
                <w:rFonts w:ascii="Calibri" w:eastAsia="Times New Roman" w:hAnsi="Calibri" w:cs="Calibri"/>
                <w:b/>
                <w:bCs/>
                <w:color w:val="FFFFFF"/>
                <w:sz w:val="18"/>
                <w:szCs w:val="18"/>
                <w:lang w:val="es-MX" w:eastAsia="es-MX"/>
              </w:rPr>
              <w:t>HOTEL</w:t>
            </w:r>
          </w:p>
        </w:tc>
      </w:tr>
      <w:tr w:rsidR="00A520CC" w:rsidRPr="00A520CC" w:rsidTr="00A520CC">
        <w:trPr>
          <w:trHeight w:val="288"/>
          <w:jc w:val="center"/>
        </w:trPr>
        <w:tc>
          <w:tcPr>
            <w:tcW w:w="1681" w:type="dxa"/>
            <w:tcBorders>
              <w:top w:val="nil"/>
              <w:left w:val="single" w:sz="4" w:space="0" w:color="auto"/>
              <w:bottom w:val="single" w:sz="4" w:space="0" w:color="auto"/>
              <w:right w:val="single" w:sz="4" w:space="0" w:color="auto"/>
            </w:tcBorders>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TURISTA </w:t>
            </w:r>
          </w:p>
        </w:tc>
        <w:tc>
          <w:tcPr>
            <w:tcW w:w="1214" w:type="dxa"/>
            <w:vMerge w:val="restart"/>
            <w:tcBorders>
              <w:top w:val="nil"/>
              <w:left w:val="single" w:sz="4" w:space="0" w:color="auto"/>
              <w:bottom w:val="single" w:sz="4" w:space="0" w:color="000000"/>
              <w:right w:val="single" w:sz="4" w:space="0" w:color="auto"/>
            </w:tcBorders>
            <w:noWrap/>
            <w:vAlign w:val="center"/>
            <w:hideMark/>
          </w:tcPr>
          <w:p w:rsidR="00A520CC" w:rsidRPr="00A520CC" w:rsidRDefault="00A520CC" w:rsidP="00A520CC">
            <w:pPr>
              <w:jc w:val="cente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 xml:space="preserve">Santiago </w:t>
            </w:r>
          </w:p>
        </w:tc>
        <w:tc>
          <w:tcPr>
            <w:tcW w:w="3025" w:type="dxa"/>
            <w:tcBorders>
              <w:top w:val="nil"/>
              <w:left w:val="nil"/>
              <w:bottom w:val="single" w:sz="4" w:space="0" w:color="auto"/>
              <w:right w:val="single" w:sz="4" w:space="0" w:color="auto"/>
            </w:tcBorders>
            <w:noWrap/>
            <w:vAlign w:val="center"/>
            <w:hideMark/>
          </w:tcPr>
          <w:p w:rsidR="00A520CC" w:rsidRPr="00A520CC" w:rsidRDefault="00A520CC" w:rsidP="00A520CC">
            <w:pP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 xml:space="preserve">NH Ciudad </w:t>
            </w:r>
            <w:proofErr w:type="spellStart"/>
            <w:proofErr w:type="gramStart"/>
            <w:r w:rsidRPr="00A520CC">
              <w:rPr>
                <w:rFonts w:ascii="Calibri" w:eastAsia="Times New Roman" w:hAnsi="Calibri" w:cs="Calibri"/>
                <w:color w:val="000000"/>
                <w:sz w:val="18"/>
                <w:szCs w:val="18"/>
                <w:lang w:val="es-MX" w:eastAsia="es-MX"/>
              </w:rPr>
              <w:t>Santiaf¿</w:t>
            </w:r>
            <w:proofErr w:type="gramEnd"/>
            <w:r w:rsidRPr="00A520CC">
              <w:rPr>
                <w:rFonts w:ascii="Calibri" w:eastAsia="Times New Roman" w:hAnsi="Calibri" w:cs="Calibri"/>
                <w:color w:val="000000"/>
                <w:sz w:val="18"/>
                <w:szCs w:val="18"/>
                <w:lang w:val="es-MX" w:eastAsia="es-MX"/>
              </w:rPr>
              <w:t>go</w:t>
            </w:r>
            <w:proofErr w:type="spellEnd"/>
          </w:p>
        </w:tc>
      </w:tr>
      <w:tr w:rsidR="00A520CC" w:rsidRPr="00A520CC" w:rsidTr="00A520CC">
        <w:trPr>
          <w:trHeight w:val="288"/>
          <w:jc w:val="center"/>
        </w:trPr>
        <w:tc>
          <w:tcPr>
            <w:tcW w:w="1681" w:type="dxa"/>
            <w:tcBorders>
              <w:top w:val="nil"/>
              <w:left w:val="single" w:sz="4" w:space="0" w:color="auto"/>
              <w:bottom w:val="single" w:sz="4" w:space="0" w:color="auto"/>
              <w:right w:val="single" w:sz="4" w:space="0" w:color="auto"/>
            </w:tcBorders>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PRIMERA </w:t>
            </w:r>
          </w:p>
        </w:tc>
        <w:tc>
          <w:tcPr>
            <w:tcW w:w="1214" w:type="dxa"/>
            <w:vMerge/>
            <w:tcBorders>
              <w:top w:val="nil"/>
              <w:left w:val="single" w:sz="4" w:space="0" w:color="auto"/>
              <w:bottom w:val="single" w:sz="4" w:space="0" w:color="000000"/>
              <w:right w:val="single" w:sz="4" w:space="0" w:color="auto"/>
            </w:tcBorders>
            <w:vAlign w:val="center"/>
            <w:hideMark/>
          </w:tcPr>
          <w:p w:rsidR="00A520CC" w:rsidRPr="00A520CC" w:rsidRDefault="00A520CC" w:rsidP="00A520CC">
            <w:pPr>
              <w:rPr>
                <w:rFonts w:ascii="Calibri" w:eastAsia="Times New Roman" w:hAnsi="Calibri" w:cs="Calibri"/>
                <w:color w:val="000000"/>
                <w:sz w:val="18"/>
                <w:szCs w:val="18"/>
                <w:lang w:val="es-MX" w:eastAsia="es-MX"/>
              </w:rPr>
            </w:pPr>
          </w:p>
        </w:tc>
        <w:tc>
          <w:tcPr>
            <w:tcW w:w="3025" w:type="dxa"/>
            <w:tcBorders>
              <w:top w:val="nil"/>
              <w:left w:val="nil"/>
              <w:bottom w:val="single" w:sz="4" w:space="0" w:color="auto"/>
              <w:right w:val="single" w:sz="4" w:space="0" w:color="auto"/>
            </w:tcBorders>
            <w:noWrap/>
            <w:vAlign w:val="center"/>
            <w:hideMark/>
          </w:tcPr>
          <w:p w:rsidR="00A520CC" w:rsidRPr="00A520CC" w:rsidRDefault="00A520CC" w:rsidP="00A520CC">
            <w:pP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 xml:space="preserve">Pullman del Bosque </w:t>
            </w:r>
          </w:p>
        </w:tc>
      </w:tr>
      <w:tr w:rsidR="00A520CC" w:rsidRPr="00A520CC" w:rsidTr="00A520CC">
        <w:trPr>
          <w:trHeight w:val="288"/>
          <w:jc w:val="center"/>
        </w:trPr>
        <w:tc>
          <w:tcPr>
            <w:tcW w:w="1681" w:type="dxa"/>
            <w:tcBorders>
              <w:top w:val="nil"/>
              <w:left w:val="single" w:sz="4" w:space="0" w:color="auto"/>
              <w:bottom w:val="single" w:sz="4" w:space="0" w:color="auto"/>
              <w:right w:val="single" w:sz="4" w:space="0" w:color="auto"/>
            </w:tcBorders>
            <w:noWrap/>
            <w:vAlign w:val="center"/>
            <w:hideMark/>
          </w:tcPr>
          <w:p w:rsidR="00A520CC" w:rsidRPr="00A520CC" w:rsidRDefault="00A520CC" w:rsidP="00A520CC">
            <w:pPr>
              <w:jc w:val="center"/>
              <w:rPr>
                <w:rFonts w:ascii="Calibri" w:eastAsia="Times New Roman" w:hAnsi="Calibri" w:cs="Calibri"/>
                <w:b/>
                <w:bCs/>
                <w:color w:val="000000"/>
                <w:sz w:val="18"/>
                <w:szCs w:val="18"/>
                <w:lang w:val="es-MX" w:eastAsia="es-MX"/>
              </w:rPr>
            </w:pPr>
            <w:r w:rsidRPr="00A520CC">
              <w:rPr>
                <w:rFonts w:ascii="Calibri" w:eastAsia="Times New Roman" w:hAnsi="Calibri" w:cs="Calibri"/>
                <w:b/>
                <w:bCs/>
                <w:color w:val="000000"/>
                <w:sz w:val="18"/>
                <w:szCs w:val="18"/>
                <w:lang w:val="es-MX" w:eastAsia="es-MX"/>
              </w:rPr>
              <w:t xml:space="preserve">SUPERIOR </w:t>
            </w:r>
          </w:p>
        </w:tc>
        <w:tc>
          <w:tcPr>
            <w:tcW w:w="1214" w:type="dxa"/>
            <w:vMerge/>
            <w:tcBorders>
              <w:top w:val="nil"/>
              <w:left w:val="single" w:sz="4" w:space="0" w:color="auto"/>
              <w:bottom w:val="single" w:sz="4" w:space="0" w:color="000000"/>
              <w:right w:val="single" w:sz="4" w:space="0" w:color="auto"/>
            </w:tcBorders>
            <w:vAlign w:val="center"/>
            <w:hideMark/>
          </w:tcPr>
          <w:p w:rsidR="00A520CC" w:rsidRPr="00A520CC" w:rsidRDefault="00A520CC" w:rsidP="00A520CC">
            <w:pPr>
              <w:rPr>
                <w:rFonts w:ascii="Calibri" w:eastAsia="Times New Roman" w:hAnsi="Calibri" w:cs="Calibri"/>
                <w:color w:val="000000"/>
                <w:sz w:val="18"/>
                <w:szCs w:val="18"/>
                <w:lang w:val="es-MX" w:eastAsia="es-MX"/>
              </w:rPr>
            </w:pPr>
          </w:p>
        </w:tc>
        <w:tc>
          <w:tcPr>
            <w:tcW w:w="3025" w:type="dxa"/>
            <w:tcBorders>
              <w:top w:val="nil"/>
              <w:left w:val="nil"/>
              <w:bottom w:val="single" w:sz="4" w:space="0" w:color="auto"/>
              <w:right w:val="single" w:sz="4" w:space="0" w:color="auto"/>
            </w:tcBorders>
            <w:noWrap/>
            <w:vAlign w:val="center"/>
            <w:hideMark/>
          </w:tcPr>
          <w:p w:rsidR="00A520CC" w:rsidRPr="00A520CC" w:rsidRDefault="00A520CC" w:rsidP="00A520CC">
            <w:pPr>
              <w:rPr>
                <w:rFonts w:ascii="Calibri" w:eastAsia="Times New Roman" w:hAnsi="Calibri" w:cs="Calibri"/>
                <w:color w:val="000000"/>
                <w:sz w:val="18"/>
                <w:szCs w:val="18"/>
                <w:lang w:val="es-MX" w:eastAsia="es-MX"/>
              </w:rPr>
            </w:pPr>
            <w:r w:rsidRPr="00A520CC">
              <w:rPr>
                <w:rFonts w:ascii="Calibri" w:eastAsia="Times New Roman" w:hAnsi="Calibri" w:cs="Calibri"/>
                <w:color w:val="000000"/>
                <w:sz w:val="18"/>
                <w:szCs w:val="18"/>
                <w:lang w:val="es-MX" w:eastAsia="es-MX"/>
              </w:rPr>
              <w:t>Marriott</w:t>
            </w:r>
          </w:p>
        </w:tc>
      </w:tr>
    </w:tbl>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bookmarkStart w:id="1" w:name="_Hlk184040964"/>
      <w:r w:rsidRPr="004B15BA">
        <w:rPr>
          <w:rFonts w:ascii="Calibri" w:hAnsi="Calibri" w:cs="Calibri"/>
          <w:b/>
          <w:bCs/>
          <w:sz w:val="20"/>
          <w:szCs w:val="20"/>
        </w:rPr>
        <w:t>Es responsabilidad del pasajero contar con pasaporte vigente, así como visados, vacunas y requisitos necesarios para realizar su viaje.</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D940E5" w:rsidRPr="004B15BA" w:rsidRDefault="00D940E5"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6E12FA"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2572CE"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w:t>
      </w:r>
      <w:proofErr w:type="gramStart"/>
      <w:r w:rsidRPr="004B15BA">
        <w:rPr>
          <w:rFonts w:ascii="Calibri" w:hAnsi="Calibri" w:cs="Calibri"/>
          <w:sz w:val="20"/>
          <w:szCs w:val="20"/>
        </w:rPr>
        <w:t xml:space="preserve">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w:t>
      </w:r>
      <w:proofErr w:type="gramEnd"/>
      <w:r w:rsidRPr="004B15BA">
        <w:rPr>
          <w:rFonts w:ascii="Calibri" w:hAnsi="Calibri" w:cs="Calibri"/>
          <w:sz w:val="20"/>
          <w:szCs w:val="20"/>
        </w:rPr>
        <w:t xml:space="preserve"> 15:00hrs y </w:t>
      </w:r>
      <w:proofErr w:type="gramStart"/>
      <w:r w:rsidRPr="004B15BA">
        <w:rPr>
          <w:rFonts w:ascii="Calibri" w:hAnsi="Calibri" w:cs="Calibri"/>
          <w:sz w:val="20"/>
          <w:szCs w:val="20"/>
        </w:rPr>
        <w:t xml:space="preserve">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proofErr w:type="gramEnd"/>
      <w:r w:rsidRPr="004B15BA">
        <w:rPr>
          <w:rFonts w:ascii="Calibri" w:hAnsi="Calibri" w:cs="Calibri"/>
          <w:sz w:val="20"/>
          <w:szCs w:val="20"/>
        </w:rPr>
        <w:t xml:space="preserve"> 11:00hrs.</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4B15BA" w:rsidRPr="00F8048B" w:rsidRDefault="004B15BA" w:rsidP="00A520CC">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bookmarkEnd w:id="1"/>
    </w:p>
    <w:p w:rsidR="00F8048B" w:rsidRPr="00A520CC" w:rsidRDefault="00F8048B" w:rsidP="00A520CC">
      <w:pPr>
        <w:pStyle w:val="Prrafodelista"/>
        <w:numPr>
          <w:ilvl w:val="0"/>
          <w:numId w:val="2"/>
        </w:numPr>
        <w:spacing w:after="160" w:line="259" w:lineRule="auto"/>
        <w:jc w:val="both"/>
        <w:rPr>
          <w:rFonts w:ascii="Calibri" w:hAnsi="Calibri" w:cs="Calibri"/>
          <w:sz w:val="20"/>
          <w:szCs w:val="20"/>
          <w:lang w:val="es-MX"/>
        </w:rPr>
      </w:pPr>
      <w:r w:rsidRPr="00F8048B">
        <w:rPr>
          <w:rFonts w:ascii="Calibri" w:hAnsi="Calibri" w:cs="Calibri"/>
          <w:sz w:val="20"/>
          <w:szCs w:val="20"/>
          <w:lang w:val="es-MX"/>
        </w:rPr>
        <w:t>En el caso que las vinícolas señaladas en el programa no cuenten con disponibilidad o se encuentren cerradas pueden ser modificadas.</w:t>
      </w:r>
    </w:p>
    <w:sectPr w:rsidR="00F8048B" w:rsidRPr="00A520C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6F24" w:rsidRDefault="00F46F24" w:rsidP="00F249CA">
      <w:r>
        <w:separator/>
      </w:r>
    </w:p>
  </w:endnote>
  <w:endnote w:type="continuationSeparator" w:id="0">
    <w:p w:rsidR="00F46F24" w:rsidRDefault="00F46F2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6F24" w:rsidRDefault="00F46F24" w:rsidP="00F249CA">
      <w:r>
        <w:separator/>
      </w:r>
    </w:p>
  </w:footnote>
  <w:footnote w:type="continuationSeparator" w:id="0">
    <w:p w:rsidR="00F46F24" w:rsidRDefault="00F46F2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85AA5344"/>
    <w:lvl w:ilvl="0" w:tplc="CB26281C">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7"/>
  </w:num>
  <w:num w:numId="4" w16cid:durableId="1511601243">
    <w:abstractNumId w:val="3"/>
  </w:num>
  <w:num w:numId="5" w16cid:durableId="192573173">
    <w:abstractNumId w:val="2"/>
  </w:num>
  <w:num w:numId="6" w16cid:durableId="255947288">
    <w:abstractNumId w:val="1"/>
  </w:num>
  <w:num w:numId="7" w16cid:durableId="1657371875">
    <w:abstractNumId w:val="8"/>
  </w:num>
  <w:num w:numId="8" w16cid:durableId="597907255">
    <w:abstractNumId w:val="5"/>
  </w:num>
  <w:num w:numId="9" w16cid:durableId="2024353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E1719"/>
    <w:rsid w:val="0012304C"/>
    <w:rsid w:val="0012593A"/>
    <w:rsid w:val="00146073"/>
    <w:rsid w:val="001740C5"/>
    <w:rsid w:val="0017747C"/>
    <w:rsid w:val="00181A7C"/>
    <w:rsid w:val="00183158"/>
    <w:rsid w:val="001971AF"/>
    <w:rsid w:val="001D2173"/>
    <w:rsid w:val="00232A45"/>
    <w:rsid w:val="002572CE"/>
    <w:rsid w:val="00257FCC"/>
    <w:rsid w:val="00274424"/>
    <w:rsid w:val="002828A7"/>
    <w:rsid w:val="002A411E"/>
    <w:rsid w:val="002C7B03"/>
    <w:rsid w:val="002E0116"/>
    <w:rsid w:val="003022E7"/>
    <w:rsid w:val="00307C36"/>
    <w:rsid w:val="003A1CA9"/>
    <w:rsid w:val="003A5C2B"/>
    <w:rsid w:val="003E40BA"/>
    <w:rsid w:val="00406835"/>
    <w:rsid w:val="004343D2"/>
    <w:rsid w:val="0046088B"/>
    <w:rsid w:val="004A158F"/>
    <w:rsid w:val="004B15BA"/>
    <w:rsid w:val="004E780C"/>
    <w:rsid w:val="005057EE"/>
    <w:rsid w:val="00536D2A"/>
    <w:rsid w:val="005704CE"/>
    <w:rsid w:val="0058018E"/>
    <w:rsid w:val="005C6DE9"/>
    <w:rsid w:val="005F6B92"/>
    <w:rsid w:val="006140B6"/>
    <w:rsid w:val="00624A8C"/>
    <w:rsid w:val="00666A18"/>
    <w:rsid w:val="006942D0"/>
    <w:rsid w:val="0069446E"/>
    <w:rsid w:val="006B5998"/>
    <w:rsid w:val="006E12FA"/>
    <w:rsid w:val="006E579A"/>
    <w:rsid w:val="007362D1"/>
    <w:rsid w:val="007934AB"/>
    <w:rsid w:val="007B324D"/>
    <w:rsid w:val="007C491E"/>
    <w:rsid w:val="007F6F26"/>
    <w:rsid w:val="00836713"/>
    <w:rsid w:val="00855E8E"/>
    <w:rsid w:val="008A668C"/>
    <w:rsid w:val="008E08BE"/>
    <w:rsid w:val="00946F01"/>
    <w:rsid w:val="00986FD8"/>
    <w:rsid w:val="009B0106"/>
    <w:rsid w:val="00A14A8E"/>
    <w:rsid w:val="00A323B6"/>
    <w:rsid w:val="00A520CC"/>
    <w:rsid w:val="00A622B9"/>
    <w:rsid w:val="00A8546F"/>
    <w:rsid w:val="00A86116"/>
    <w:rsid w:val="00AC479D"/>
    <w:rsid w:val="00AD24A9"/>
    <w:rsid w:val="00AD3BBF"/>
    <w:rsid w:val="00AF1B04"/>
    <w:rsid w:val="00B24548"/>
    <w:rsid w:val="00B43F0E"/>
    <w:rsid w:val="00B44717"/>
    <w:rsid w:val="00B830CD"/>
    <w:rsid w:val="00BA1C25"/>
    <w:rsid w:val="00C10260"/>
    <w:rsid w:val="00C16C54"/>
    <w:rsid w:val="00C4182F"/>
    <w:rsid w:val="00C449FB"/>
    <w:rsid w:val="00C71141"/>
    <w:rsid w:val="00CB1B4A"/>
    <w:rsid w:val="00D32641"/>
    <w:rsid w:val="00D57068"/>
    <w:rsid w:val="00D66D50"/>
    <w:rsid w:val="00D81795"/>
    <w:rsid w:val="00D9189B"/>
    <w:rsid w:val="00D92577"/>
    <w:rsid w:val="00D940E5"/>
    <w:rsid w:val="00DC17B6"/>
    <w:rsid w:val="00DD1F1E"/>
    <w:rsid w:val="00E2003E"/>
    <w:rsid w:val="00E21540"/>
    <w:rsid w:val="00E302AA"/>
    <w:rsid w:val="00E93BA8"/>
    <w:rsid w:val="00F249CA"/>
    <w:rsid w:val="00F36257"/>
    <w:rsid w:val="00F46F24"/>
    <w:rsid w:val="00F8048B"/>
    <w:rsid w:val="00FA5FDC"/>
    <w:rsid w:val="00FA643B"/>
    <w:rsid w:val="00FB1D88"/>
    <w:rsid w:val="00FD433D"/>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styleId="Hipervnculo">
    <w:name w:val="Hyperlink"/>
    <w:basedOn w:val="Fuentedeprrafopredeter"/>
    <w:uiPriority w:val="99"/>
    <w:unhideWhenUsed/>
    <w:rsid w:val="004B15B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976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56212659">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996498526">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37063976">
      <w:bodyDiv w:val="1"/>
      <w:marLeft w:val="0"/>
      <w:marRight w:val="0"/>
      <w:marTop w:val="0"/>
      <w:marBottom w:val="0"/>
      <w:divBdr>
        <w:top w:val="none" w:sz="0" w:space="0" w:color="auto"/>
        <w:left w:val="none" w:sz="0" w:space="0" w:color="auto"/>
        <w:bottom w:val="none" w:sz="0" w:space="0" w:color="auto"/>
        <w:right w:val="none" w:sz="0" w:space="0" w:color="auto"/>
      </w:divBdr>
    </w:div>
    <w:div w:id="1444618745">
      <w:bodyDiv w:val="1"/>
      <w:marLeft w:val="0"/>
      <w:marRight w:val="0"/>
      <w:marTop w:val="0"/>
      <w:marBottom w:val="0"/>
      <w:divBdr>
        <w:top w:val="none" w:sz="0" w:space="0" w:color="auto"/>
        <w:left w:val="none" w:sz="0" w:space="0" w:color="auto"/>
        <w:bottom w:val="none" w:sz="0" w:space="0" w:color="auto"/>
        <w:right w:val="none" w:sz="0" w:space="0" w:color="auto"/>
      </w:divBdr>
    </w:div>
    <w:div w:id="177532323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1104</Words>
  <Characters>6073</Characters>
  <Application>Microsoft Office Word</Application>
  <DocSecurity>0</DocSecurity>
  <Lines>50</Lines>
  <Paragraphs>14</Paragraphs>
  <ScaleCrop>false</ScaleCrop>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2026-02-09T22:34:00Z</cp:lastPrinted>
  <dcterms:created xsi:type="dcterms:W3CDTF">2026-02-19T15:54:00Z</dcterms:created>
  <dcterms:modified xsi:type="dcterms:W3CDTF">2026-02-19T15:54:00Z</dcterms:modified>
</cp:coreProperties>
</file>