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71128" w:rsidRPr="003E4922" w:rsidRDefault="00842423" w:rsidP="003E4922">
      <w:pPr>
        <w:jc w:val="center"/>
        <w:rPr>
          <w:b/>
          <w:sz w:val="56"/>
          <w:szCs w:val="56"/>
          <w:lang w:val="es-ES"/>
        </w:rPr>
      </w:pPr>
      <w:r>
        <w:rPr>
          <w:b/>
          <w:sz w:val="56"/>
          <w:szCs w:val="56"/>
          <w:lang w:val="es-ES"/>
        </w:rPr>
        <w:t>Canadá del Este en Tren</w:t>
      </w:r>
    </w:p>
    <w:p w:rsidR="00271128" w:rsidRDefault="00704C8C" w:rsidP="00271128">
      <w:pPr>
        <w:jc w:val="center"/>
        <w:rPr>
          <w:b/>
          <w:sz w:val="32"/>
          <w:szCs w:val="32"/>
          <w:lang w:val="es-ES"/>
        </w:rPr>
      </w:pPr>
      <w:r>
        <w:rPr>
          <w:b/>
          <w:sz w:val="32"/>
          <w:szCs w:val="32"/>
          <w:lang w:val="es-ES"/>
        </w:rPr>
        <w:t>10</w:t>
      </w:r>
      <w:r w:rsidR="00B67493">
        <w:rPr>
          <w:b/>
          <w:sz w:val="32"/>
          <w:szCs w:val="32"/>
          <w:lang w:val="es-ES"/>
        </w:rPr>
        <w:t xml:space="preserve"> días/0</w:t>
      </w:r>
      <w:r>
        <w:rPr>
          <w:b/>
          <w:sz w:val="32"/>
          <w:szCs w:val="32"/>
          <w:lang w:val="es-ES"/>
        </w:rPr>
        <w:t>9</w:t>
      </w:r>
      <w:r w:rsidR="00B67493">
        <w:rPr>
          <w:b/>
          <w:sz w:val="32"/>
          <w:szCs w:val="32"/>
          <w:lang w:val="es-ES"/>
        </w:rPr>
        <w:t xml:space="preserve"> noches</w:t>
      </w:r>
    </w:p>
    <w:p w:rsidR="00271128" w:rsidRDefault="00271128" w:rsidP="00271128">
      <w:pPr>
        <w:rPr>
          <w:sz w:val="20"/>
          <w:szCs w:val="20"/>
          <w:lang w:val="es-ES"/>
        </w:rPr>
      </w:pPr>
    </w:p>
    <w:p w:rsidR="0026161F" w:rsidRPr="00541135" w:rsidRDefault="00541135" w:rsidP="00271128">
      <w:pPr>
        <w:rPr>
          <w:b/>
          <w:bCs/>
          <w:color w:val="EE0000"/>
          <w:sz w:val="20"/>
          <w:szCs w:val="20"/>
          <w:lang w:val="es-ES"/>
        </w:rPr>
      </w:pPr>
      <w:r w:rsidRPr="00541135">
        <w:rPr>
          <w:b/>
          <w:bCs/>
          <w:color w:val="EE0000"/>
          <w:sz w:val="20"/>
          <w:szCs w:val="20"/>
          <w:lang w:val="es-ES"/>
        </w:rPr>
        <w:t>Salidas Diarias de 1 mayo, 2026 - 5 abril, 2027</w:t>
      </w:r>
    </w:p>
    <w:p w:rsidR="00301777" w:rsidRDefault="00301777" w:rsidP="00AA03D9">
      <w:pPr>
        <w:jc w:val="both"/>
        <w:rPr>
          <w:b/>
          <w:bCs/>
          <w:sz w:val="20"/>
          <w:szCs w:val="20"/>
          <w:lang w:val="es-MX"/>
        </w:rPr>
      </w:pPr>
    </w:p>
    <w:p w:rsidR="00797CC0" w:rsidRDefault="00797CC0" w:rsidP="00AA03D9">
      <w:pPr>
        <w:jc w:val="both"/>
        <w:rPr>
          <w:b/>
          <w:bCs/>
          <w:sz w:val="20"/>
          <w:szCs w:val="20"/>
          <w:lang w:val="es-MX"/>
        </w:rPr>
      </w:pPr>
      <w:r w:rsidRPr="00AA03D9">
        <w:rPr>
          <w:b/>
          <w:bCs/>
          <w:sz w:val="20"/>
          <w:szCs w:val="20"/>
          <w:lang w:val="es-MX"/>
        </w:rPr>
        <w:t xml:space="preserve">Día </w:t>
      </w:r>
      <w:proofErr w:type="gramStart"/>
      <w:r>
        <w:rPr>
          <w:b/>
          <w:bCs/>
          <w:sz w:val="20"/>
          <w:szCs w:val="20"/>
          <w:lang w:val="es-MX"/>
        </w:rPr>
        <w:t>1.</w:t>
      </w:r>
      <w:r w:rsidR="00FF4642">
        <w:rPr>
          <w:b/>
          <w:bCs/>
          <w:sz w:val="20"/>
          <w:szCs w:val="20"/>
          <w:lang w:val="es-MX"/>
        </w:rPr>
        <w:t>Toronto</w:t>
      </w:r>
      <w:proofErr w:type="gramEnd"/>
    </w:p>
    <w:p w:rsidR="00DB5D4E" w:rsidRDefault="00D71EFF" w:rsidP="00AA03D9">
      <w:pPr>
        <w:jc w:val="both"/>
        <w:rPr>
          <w:b/>
          <w:bCs/>
          <w:sz w:val="20"/>
          <w:szCs w:val="20"/>
        </w:rPr>
      </w:pPr>
      <w:r w:rsidRPr="00D71EFF">
        <w:rPr>
          <w:sz w:val="20"/>
          <w:szCs w:val="20"/>
        </w:rPr>
        <w:t>Llegada al Aeropuerto Internacional de Toronto y tr</w:t>
      </w:r>
      <w:r w:rsidR="00804985">
        <w:rPr>
          <w:sz w:val="20"/>
          <w:szCs w:val="20"/>
        </w:rPr>
        <w:t xml:space="preserve">aslado  </w:t>
      </w:r>
      <w:r w:rsidRPr="00D71EFF">
        <w:rPr>
          <w:sz w:val="20"/>
          <w:szCs w:val="20"/>
        </w:rPr>
        <w:t xml:space="preserve"> hasta su hotel en el centro de la ciudad para una estadía de tres días. Después de registrarse en el hotel, recoja su paquete de información en la recepción. El resto del día es libre para visitar el centro comercial y cultural de Toronto. </w:t>
      </w:r>
      <w:r w:rsidRPr="00DD5B07">
        <w:rPr>
          <w:b/>
          <w:bCs/>
          <w:sz w:val="20"/>
          <w:szCs w:val="20"/>
        </w:rPr>
        <w:t>Alojamiento</w:t>
      </w:r>
    </w:p>
    <w:p w:rsidR="00DB5D4E" w:rsidRDefault="00DB5D4E" w:rsidP="00AA03D9">
      <w:pPr>
        <w:jc w:val="both"/>
        <w:rPr>
          <w:b/>
          <w:bCs/>
          <w:sz w:val="20"/>
          <w:szCs w:val="20"/>
        </w:rPr>
      </w:pPr>
    </w:p>
    <w:p w:rsidR="00AA03D9" w:rsidRPr="00AA03D9" w:rsidRDefault="00AA03D9" w:rsidP="00AA03D9">
      <w:pPr>
        <w:jc w:val="both"/>
        <w:rPr>
          <w:b/>
          <w:bCs/>
          <w:sz w:val="20"/>
          <w:szCs w:val="20"/>
          <w:lang w:val="es-MX"/>
        </w:rPr>
      </w:pPr>
      <w:r w:rsidRPr="00AA03D9">
        <w:rPr>
          <w:b/>
          <w:bCs/>
          <w:sz w:val="20"/>
          <w:szCs w:val="20"/>
          <w:lang w:val="es-MX"/>
        </w:rPr>
        <w:t xml:space="preserve">Día </w:t>
      </w:r>
      <w:proofErr w:type="gramStart"/>
      <w:r w:rsidR="00797CC0">
        <w:rPr>
          <w:b/>
          <w:bCs/>
          <w:sz w:val="20"/>
          <w:szCs w:val="20"/>
          <w:lang w:val="es-MX"/>
        </w:rPr>
        <w:t>2</w:t>
      </w:r>
      <w:r w:rsidR="000E5642">
        <w:rPr>
          <w:b/>
          <w:bCs/>
          <w:sz w:val="20"/>
          <w:szCs w:val="20"/>
          <w:lang w:val="es-MX"/>
        </w:rPr>
        <w:t>.</w:t>
      </w:r>
      <w:r w:rsidR="00DD5B07">
        <w:rPr>
          <w:b/>
          <w:bCs/>
          <w:sz w:val="20"/>
          <w:szCs w:val="20"/>
          <w:lang w:val="es-MX"/>
        </w:rPr>
        <w:t>Toronto</w:t>
      </w:r>
      <w:proofErr w:type="gramEnd"/>
    </w:p>
    <w:p w:rsidR="00980294" w:rsidRPr="00D56183" w:rsidRDefault="00D56183" w:rsidP="00FE42DF">
      <w:pPr>
        <w:jc w:val="both"/>
        <w:rPr>
          <w:b/>
          <w:bCs/>
          <w:sz w:val="20"/>
          <w:szCs w:val="20"/>
        </w:rPr>
      </w:pPr>
      <w:r w:rsidRPr="00D56183">
        <w:rPr>
          <w:sz w:val="20"/>
          <w:szCs w:val="20"/>
        </w:rPr>
        <w:t xml:space="preserve">Disfrute de la libertad que ofrece el bus turístico (hop </w:t>
      </w:r>
      <w:proofErr w:type="spellStart"/>
      <w:r w:rsidRPr="00D56183">
        <w:rPr>
          <w:sz w:val="20"/>
          <w:szCs w:val="20"/>
        </w:rPr>
        <w:t>on</w:t>
      </w:r>
      <w:proofErr w:type="spellEnd"/>
      <w:r w:rsidRPr="00D56183">
        <w:rPr>
          <w:sz w:val="20"/>
          <w:szCs w:val="20"/>
        </w:rPr>
        <w:t xml:space="preserve">/hop off) en q la ciudad de Toronto, la mayor y más diversificada ciudad de </w:t>
      </w:r>
      <w:proofErr w:type="gramStart"/>
      <w:r w:rsidRPr="00D56183">
        <w:rPr>
          <w:sz w:val="20"/>
          <w:szCs w:val="20"/>
        </w:rPr>
        <w:t>Canadá .</w:t>
      </w:r>
      <w:proofErr w:type="gramEnd"/>
      <w:r w:rsidRPr="00D56183">
        <w:rPr>
          <w:sz w:val="20"/>
          <w:szCs w:val="20"/>
        </w:rPr>
        <w:t xml:space="preserve"> Conozca sobre las diversas culturas y los barrios interesantes de Toronto mientras que pasean por el Centro Comercial Eaton, Chinatown, CN Tower, la vieja y nueva Cámara Municipal y los edificios del Parlamento. Admisión a la CN Tower se incluye. </w:t>
      </w:r>
      <w:r w:rsidRPr="00D56183">
        <w:rPr>
          <w:b/>
          <w:bCs/>
          <w:sz w:val="20"/>
          <w:szCs w:val="20"/>
        </w:rPr>
        <w:t>Alojamiento</w:t>
      </w:r>
    </w:p>
    <w:p w:rsidR="00D56183" w:rsidRDefault="00D56183" w:rsidP="00FE42DF">
      <w:pPr>
        <w:jc w:val="both"/>
        <w:rPr>
          <w:b/>
          <w:bCs/>
          <w:sz w:val="20"/>
          <w:szCs w:val="20"/>
          <w:lang w:val="es-MX"/>
        </w:rPr>
      </w:pPr>
    </w:p>
    <w:p w:rsidR="00FE42DF" w:rsidRPr="00FE42DF" w:rsidRDefault="00FE42DF" w:rsidP="00FE42DF">
      <w:pPr>
        <w:jc w:val="both"/>
        <w:rPr>
          <w:b/>
          <w:bCs/>
          <w:sz w:val="20"/>
          <w:szCs w:val="20"/>
          <w:lang w:val="es-MX"/>
        </w:rPr>
      </w:pPr>
      <w:r w:rsidRPr="00FE42DF">
        <w:rPr>
          <w:b/>
          <w:bCs/>
          <w:sz w:val="20"/>
          <w:szCs w:val="20"/>
          <w:lang w:val="es-MX"/>
        </w:rPr>
        <w:t xml:space="preserve">Día </w:t>
      </w:r>
      <w:proofErr w:type="gramStart"/>
      <w:r w:rsidR="00797CC0">
        <w:rPr>
          <w:b/>
          <w:bCs/>
          <w:sz w:val="20"/>
          <w:szCs w:val="20"/>
          <w:lang w:val="es-MX"/>
        </w:rPr>
        <w:t>3</w:t>
      </w:r>
      <w:r w:rsidRPr="00FE42DF">
        <w:rPr>
          <w:b/>
          <w:bCs/>
          <w:sz w:val="20"/>
          <w:szCs w:val="20"/>
          <w:lang w:val="es-MX"/>
        </w:rPr>
        <w:t xml:space="preserve"> </w:t>
      </w:r>
      <w:r w:rsidR="008C1DDC">
        <w:rPr>
          <w:b/>
          <w:bCs/>
          <w:sz w:val="20"/>
          <w:szCs w:val="20"/>
          <w:lang w:val="es-MX"/>
        </w:rPr>
        <w:t>.</w:t>
      </w:r>
      <w:r w:rsidR="00D56183">
        <w:rPr>
          <w:b/>
          <w:bCs/>
          <w:sz w:val="20"/>
          <w:szCs w:val="20"/>
          <w:lang w:val="es-MX"/>
        </w:rPr>
        <w:t>Toronto</w:t>
      </w:r>
      <w:proofErr w:type="gramEnd"/>
      <w:r w:rsidR="00D56183">
        <w:rPr>
          <w:b/>
          <w:bCs/>
          <w:sz w:val="20"/>
          <w:szCs w:val="20"/>
          <w:lang w:val="es-MX"/>
        </w:rPr>
        <w:t xml:space="preserve"> </w:t>
      </w:r>
      <w:r w:rsidR="00D56183" w:rsidRPr="00D56183">
        <w:rPr>
          <w:b/>
          <w:bCs/>
          <w:color w:val="EE0000"/>
          <w:sz w:val="20"/>
          <w:szCs w:val="20"/>
          <w:lang w:val="es-MX"/>
        </w:rPr>
        <w:t>(Niagara Falls)</w:t>
      </w:r>
    </w:p>
    <w:p w:rsidR="00C97A2A" w:rsidRDefault="00763659" w:rsidP="008102E1">
      <w:pPr>
        <w:rPr>
          <w:sz w:val="20"/>
          <w:szCs w:val="20"/>
        </w:rPr>
      </w:pPr>
      <w:r w:rsidRPr="00763659">
        <w:rPr>
          <w:sz w:val="20"/>
          <w:szCs w:val="20"/>
        </w:rPr>
        <w:t xml:space="preserve">Comienza un tour por las Niagara Falls que les brindará una de las </w:t>
      </w:r>
      <w:proofErr w:type="spellStart"/>
      <w:r w:rsidRPr="00763659">
        <w:rPr>
          <w:sz w:val="20"/>
          <w:szCs w:val="20"/>
        </w:rPr>
        <w:t>qk</w:t>
      </w:r>
      <w:proofErr w:type="spellEnd"/>
      <w:r w:rsidRPr="00763659">
        <w:rPr>
          <w:sz w:val="20"/>
          <w:szCs w:val="20"/>
        </w:rPr>
        <w:t xml:space="preserve"> más espectaculares experiencias en Canadá. El recorrido hacia la región Niágara lo llevará a través de los pueblos de Hamilton “capital del acero de Canadá”, St. </w:t>
      </w:r>
      <w:proofErr w:type="spellStart"/>
      <w:r w:rsidRPr="00763659">
        <w:rPr>
          <w:sz w:val="20"/>
          <w:szCs w:val="20"/>
        </w:rPr>
        <w:t>Catherines</w:t>
      </w:r>
      <w:proofErr w:type="spellEnd"/>
      <w:r w:rsidRPr="00763659">
        <w:rPr>
          <w:sz w:val="20"/>
          <w:szCs w:val="20"/>
        </w:rPr>
        <w:t xml:space="preserve"> “la canasta de frutas de Ontario”, y la región vinícola de la península. Tendrán suficiente tiempo libre para tomar fotografías y admirar las espectaculares caídas de agua. El emocionante paseo en el crucero “Viaje a las cataratas” está incluido, para una vista única de la espectacular Caída de agua de </w:t>
      </w:r>
      <w:proofErr w:type="spellStart"/>
      <w:r w:rsidRPr="00763659">
        <w:rPr>
          <w:sz w:val="20"/>
          <w:szCs w:val="20"/>
        </w:rPr>
        <w:t>Horseshoe</w:t>
      </w:r>
      <w:proofErr w:type="spellEnd"/>
      <w:r w:rsidRPr="00763659">
        <w:rPr>
          <w:sz w:val="20"/>
          <w:szCs w:val="20"/>
        </w:rPr>
        <w:t xml:space="preserve"> Falls. Incluye</w:t>
      </w:r>
      <w:r>
        <w:rPr>
          <w:sz w:val="20"/>
          <w:szCs w:val="20"/>
        </w:rPr>
        <w:t xml:space="preserve"> </w:t>
      </w:r>
      <w:r w:rsidRPr="00763659">
        <w:rPr>
          <w:sz w:val="20"/>
          <w:szCs w:val="20"/>
        </w:rPr>
        <w:t>un</w:t>
      </w:r>
      <w:r>
        <w:rPr>
          <w:sz w:val="20"/>
          <w:szCs w:val="20"/>
        </w:rPr>
        <w:t xml:space="preserve"> </w:t>
      </w:r>
      <w:r w:rsidRPr="00763659">
        <w:rPr>
          <w:sz w:val="20"/>
          <w:szCs w:val="20"/>
        </w:rPr>
        <w:t>almuerzo y un viaje a lo largo del hermoso camino de Niagara Parkway, donde nos guiará a Niagara Gorge, atravesando la histórica comunidad de Niagara-</w:t>
      </w:r>
      <w:proofErr w:type="spellStart"/>
      <w:r w:rsidRPr="00763659">
        <w:rPr>
          <w:sz w:val="20"/>
          <w:szCs w:val="20"/>
        </w:rPr>
        <w:t>ont</w:t>
      </w:r>
      <w:proofErr w:type="spellEnd"/>
      <w:r w:rsidR="00071332">
        <w:rPr>
          <w:sz w:val="20"/>
          <w:szCs w:val="20"/>
        </w:rPr>
        <w:t xml:space="preserve"> </w:t>
      </w:r>
      <w:r w:rsidRPr="00763659">
        <w:rPr>
          <w:sz w:val="20"/>
          <w:szCs w:val="20"/>
        </w:rPr>
        <w:t xml:space="preserve">he-Lake. </w:t>
      </w:r>
      <w:r w:rsidRPr="00071332">
        <w:rPr>
          <w:b/>
          <w:bCs/>
          <w:sz w:val="20"/>
          <w:szCs w:val="20"/>
        </w:rPr>
        <w:t>Alojamiento</w:t>
      </w:r>
    </w:p>
    <w:p w:rsidR="00763659" w:rsidRPr="00FE42DF" w:rsidRDefault="00763659" w:rsidP="008102E1">
      <w:pPr>
        <w:rPr>
          <w:sz w:val="20"/>
          <w:szCs w:val="20"/>
          <w:lang w:val="es-MX"/>
        </w:rPr>
      </w:pPr>
    </w:p>
    <w:p w:rsidR="00FE42DF" w:rsidRPr="00FE42DF" w:rsidRDefault="00FE42DF" w:rsidP="00FE42DF">
      <w:pPr>
        <w:jc w:val="both"/>
        <w:rPr>
          <w:sz w:val="20"/>
          <w:szCs w:val="20"/>
          <w:lang w:val="es-MX"/>
        </w:rPr>
      </w:pPr>
      <w:r w:rsidRPr="00FE42DF">
        <w:rPr>
          <w:b/>
          <w:bCs/>
          <w:sz w:val="20"/>
          <w:szCs w:val="20"/>
          <w:lang w:val="es-MX"/>
        </w:rPr>
        <w:t xml:space="preserve">Día </w:t>
      </w:r>
      <w:r w:rsidR="00B40249">
        <w:rPr>
          <w:b/>
          <w:bCs/>
          <w:sz w:val="20"/>
          <w:szCs w:val="20"/>
          <w:lang w:val="es-MX"/>
        </w:rPr>
        <w:t>4</w:t>
      </w:r>
      <w:r w:rsidR="008C1DDC" w:rsidRPr="0042520A">
        <w:rPr>
          <w:b/>
          <w:bCs/>
          <w:sz w:val="20"/>
          <w:szCs w:val="20"/>
          <w:lang w:val="es-MX"/>
        </w:rPr>
        <w:t>.</w:t>
      </w:r>
      <w:r w:rsidR="00821063">
        <w:rPr>
          <w:b/>
          <w:bCs/>
          <w:sz w:val="20"/>
          <w:szCs w:val="20"/>
          <w:lang w:val="es-MX"/>
        </w:rPr>
        <w:t xml:space="preserve"> </w:t>
      </w:r>
      <w:r w:rsidR="00071332">
        <w:rPr>
          <w:b/>
          <w:bCs/>
          <w:sz w:val="20"/>
          <w:szCs w:val="20"/>
          <w:lang w:val="es-MX"/>
        </w:rPr>
        <w:t xml:space="preserve">Toronto-Ottawa </w:t>
      </w:r>
      <w:r w:rsidR="00071332" w:rsidRPr="00071332">
        <w:rPr>
          <w:b/>
          <w:bCs/>
          <w:color w:val="EE0000"/>
          <w:sz w:val="20"/>
          <w:szCs w:val="20"/>
          <w:lang w:val="es-MX"/>
        </w:rPr>
        <w:t>(Via Rail)</w:t>
      </w:r>
    </w:p>
    <w:p w:rsidR="00821063" w:rsidRDefault="00F14249" w:rsidP="00821063">
      <w:pPr>
        <w:rPr>
          <w:sz w:val="20"/>
          <w:szCs w:val="20"/>
        </w:rPr>
      </w:pPr>
      <w:r w:rsidRPr="00F14249">
        <w:rPr>
          <w:sz w:val="20"/>
          <w:szCs w:val="20"/>
        </w:rPr>
        <w:t xml:space="preserve">Esta mañana su traslado es por su cuenta a Union </w:t>
      </w:r>
      <w:proofErr w:type="spellStart"/>
      <w:r w:rsidRPr="00F14249">
        <w:rPr>
          <w:sz w:val="20"/>
          <w:szCs w:val="20"/>
        </w:rPr>
        <w:t>station</w:t>
      </w:r>
      <w:proofErr w:type="spellEnd"/>
      <w:r w:rsidRPr="00F14249">
        <w:rPr>
          <w:sz w:val="20"/>
          <w:szCs w:val="20"/>
        </w:rPr>
        <w:t xml:space="preserve"> (estación Central de tren de Toronto) para abordar el tren hacia Ottawa. Atravesara pequeños pueblos a lo largo del Lake Ontario, la Histórica ciudad de Kingston y la región de las 1000 Islas. Ya en </w:t>
      </w:r>
      <w:proofErr w:type="spellStart"/>
      <w:proofErr w:type="gramStart"/>
      <w:r w:rsidRPr="00F14249">
        <w:rPr>
          <w:sz w:val="20"/>
          <w:szCs w:val="20"/>
        </w:rPr>
        <w:t>Brockville</w:t>
      </w:r>
      <w:proofErr w:type="spellEnd"/>
      <w:r w:rsidRPr="00F14249">
        <w:rPr>
          <w:sz w:val="20"/>
          <w:szCs w:val="20"/>
        </w:rPr>
        <w:t>,  A</w:t>
      </w:r>
      <w:proofErr w:type="gramEnd"/>
      <w:r w:rsidRPr="00F14249">
        <w:rPr>
          <w:sz w:val="20"/>
          <w:szCs w:val="20"/>
        </w:rPr>
        <w:t xml:space="preserve"> su llegada a Ottawa el resto del día es libre para explorar los encantos de la capital </w:t>
      </w:r>
      <w:proofErr w:type="gramStart"/>
      <w:r w:rsidRPr="00F14249">
        <w:rPr>
          <w:sz w:val="20"/>
          <w:szCs w:val="20"/>
        </w:rPr>
        <w:t>canadiense .</w:t>
      </w:r>
      <w:proofErr w:type="gramEnd"/>
      <w:r w:rsidRPr="00F14249">
        <w:rPr>
          <w:sz w:val="20"/>
          <w:szCs w:val="20"/>
        </w:rPr>
        <w:t xml:space="preserve"> Camine a lo largo del Canal Rideau (designado por la UNESCO como patrimonio de la humanidad) o descubra lo que el Mercado </w:t>
      </w:r>
      <w:proofErr w:type="spellStart"/>
      <w:r w:rsidRPr="00F14249">
        <w:rPr>
          <w:sz w:val="20"/>
          <w:szCs w:val="20"/>
        </w:rPr>
        <w:t>Byward</w:t>
      </w:r>
      <w:proofErr w:type="spellEnd"/>
      <w:r w:rsidRPr="00F14249">
        <w:rPr>
          <w:sz w:val="20"/>
          <w:szCs w:val="20"/>
        </w:rPr>
        <w:t xml:space="preserve"> tiene para </w:t>
      </w:r>
      <w:proofErr w:type="gramStart"/>
      <w:r w:rsidRPr="00F14249">
        <w:rPr>
          <w:sz w:val="20"/>
          <w:szCs w:val="20"/>
        </w:rPr>
        <w:t>ofrecer .</w:t>
      </w:r>
      <w:proofErr w:type="gramEnd"/>
      <w:r w:rsidRPr="00F14249">
        <w:rPr>
          <w:sz w:val="20"/>
          <w:szCs w:val="20"/>
        </w:rPr>
        <w:t xml:space="preserve"> </w:t>
      </w:r>
      <w:r w:rsidRPr="00F14249">
        <w:rPr>
          <w:b/>
          <w:bCs/>
          <w:sz w:val="20"/>
          <w:szCs w:val="20"/>
        </w:rPr>
        <w:t>Alojamiento</w:t>
      </w:r>
    </w:p>
    <w:p w:rsidR="00F14249" w:rsidRPr="008111BC" w:rsidRDefault="00F14249" w:rsidP="00821063">
      <w:pPr>
        <w:rPr>
          <w:rFonts w:ascii="Segoe UI Emoji" w:hAnsi="Segoe UI Emoji" w:cs="Segoe UI Emoji"/>
          <w:sz w:val="20"/>
          <w:szCs w:val="20"/>
          <w:lang w:val="es-MX"/>
        </w:rPr>
      </w:pPr>
    </w:p>
    <w:p w:rsidR="00FE42DF" w:rsidRPr="00FE42DF" w:rsidRDefault="00FE42DF" w:rsidP="00FE42DF">
      <w:pPr>
        <w:jc w:val="both"/>
        <w:rPr>
          <w:b/>
          <w:bCs/>
          <w:sz w:val="20"/>
          <w:szCs w:val="20"/>
          <w:lang w:val="es-MX"/>
        </w:rPr>
      </w:pPr>
      <w:r w:rsidRPr="00FE42DF">
        <w:rPr>
          <w:b/>
          <w:bCs/>
          <w:sz w:val="20"/>
          <w:szCs w:val="20"/>
          <w:lang w:val="es-MX"/>
        </w:rPr>
        <w:t xml:space="preserve">Día </w:t>
      </w:r>
      <w:proofErr w:type="gramStart"/>
      <w:r w:rsidR="00C12A19">
        <w:rPr>
          <w:b/>
          <w:bCs/>
          <w:sz w:val="20"/>
          <w:szCs w:val="20"/>
          <w:lang w:val="es-MX"/>
        </w:rPr>
        <w:t>5</w:t>
      </w:r>
      <w:r w:rsidRPr="00FE42DF">
        <w:rPr>
          <w:b/>
          <w:bCs/>
          <w:sz w:val="20"/>
          <w:szCs w:val="20"/>
          <w:lang w:val="es-MX"/>
        </w:rPr>
        <w:t xml:space="preserve"> </w:t>
      </w:r>
      <w:r w:rsidR="00821063">
        <w:rPr>
          <w:b/>
          <w:bCs/>
          <w:sz w:val="20"/>
          <w:szCs w:val="20"/>
          <w:lang w:val="es-MX"/>
        </w:rPr>
        <w:t>.</w:t>
      </w:r>
      <w:r w:rsidR="00A24277">
        <w:rPr>
          <w:b/>
          <w:bCs/>
          <w:sz w:val="20"/>
          <w:szCs w:val="20"/>
          <w:lang w:val="es-MX"/>
        </w:rPr>
        <w:t>Ottawa</w:t>
      </w:r>
      <w:proofErr w:type="gramEnd"/>
    </w:p>
    <w:p w:rsidR="00AA52E6" w:rsidRDefault="00A24277" w:rsidP="003E4922">
      <w:pPr>
        <w:jc w:val="both"/>
        <w:rPr>
          <w:sz w:val="20"/>
          <w:szCs w:val="20"/>
        </w:rPr>
      </w:pPr>
      <w:r w:rsidRPr="00A24277">
        <w:rPr>
          <w:sz w:val="20"/>
          <w:szCs w:val="20"/>
        </w:rPr>
        <w:t xml:space="preserve">Disfrute de una excursión panorámica por la ciudad de Ottawa. Podrá ver los edificios del Parlamento, la zona de embajadas, la Casa de la Moneda, la Galería Nacional, el Museo de la Aviación, la residencia del </w:t>
      </w:r>
      <w:proofErr w:type="gramStart"/>
      <w:r w:rsidRPr="00A24277">
        <w:rPr>
          <w:sz w:val="20"/>
          <w:szCs w:val="20"/>
        </w:rPr>
        <w:t>Primer Ministro</w:t>
      </w:r>
      <w:proofErr w:type="gramEnd"/>
      <w:r w:rsidRPr="00A24277">
        <w:rPr>
          <w:sz w:val="20"/>
          <w:szCs w:val="20"/>
        </w:rPr>
        <w:t xml:space="preserve"> y Gobernador General, el Museo y las Caballerizas de la Policía Montada de Canadá (RCMP por sus siglas en inglés), el Centro Nacional de las Artes y mucho </w:t>
      </w:r>
      <w:proofErr w:type="gramStart"/>
      <w:r w:rsidRPr="00A24277">
        <w:rPr>
          <w:sz w:val="20"/>
          <w:szCs w:val="20"/>
        </w:rPr>
        <w:t>más .</w:t>
      </w:r>
      <w:proofErr w:type="gramEnd"/>
      <w:r w:rsidRPr="00A24277">
        <w:rPr>
          <w:sz w:val="20"/>
          <w:szCs w:val="20"/>
        </w:rPr>
        <w:t xml:space="preserve"> Pasará por jardines y parques pintorescos y a lo largo del Canal de </w:t>
      </w:r>
      <w:proofErr w:type="gramStart"/>
      <w:r w:rsidRPr="00A24277">
        <w:rPr>
          <w:sz w:val="20"/>
          <w:szCs w:val="20"/>
        </w:rPr>
        <w:t>Rideau .</w:t>
      </w:r>
      <w:proofErr w:type="gramEnd"/>
      <w:r w:rsidRPr="00A24277">
        <w:rPr>
          <w:sz w:val="20"/>
          <w:szCs w:val="20"/>
        </w:rPr>
        <w:t xml:space="preserve"> Cuando el </w:t>
      </w:r>
      <w:r w:rsidRPr="00A24277">
        <w:rPr>
          <w:sz w:val="20"/>
          <w:szCs w:val="20"/>
        </w:rPr>
        <w:lastRenderedPageBreak/>
        <w:t xml:space="preserve">tour en la ciudad de Ottawa no esté disponible, será sustituido con la admisión al Museo Canadiense de Historia y Guerra. El resto del día será libre para descubrir los numerosos museos, galerías y tiendas de la </w:t>
      </w:r>
      <w:proofErr w:type="gramStart"/>
      <w:r w:rsidRPr="00A24277">
        <w:rPr>
          <w:sz w:val="20"/>
          <w:szCs w:val="20"/>
        </w:rPr>
        <w:t>ciudad .</w:t>
      </w:r>
      <w:proofErr w:type="gramEnd"/>
      <w:r w:rsidRPr="00A24277">
        <w:rPr>
          <w:sz w:val="20"/>
          <w:szCs w:val="20"/>
        </w:rPr>
        <w:t xml:space="preserve"> </w:t>
      </w:r>
      <w:r w:rsidRPr="00A24277">
        <w:rPr>
          <w:b/>
          <w:bCs/>
          <w:sz w:val="20"/>
          <w:szCs w:val="20"/>
        </w:rPr>
        <w:t>Alojamiento.</w:t>
      </w:r>
    </w:p>
    <w:p w:rsidR="00AA52E6" w:rsidRDefault="00AA52E6" w:rsidP="003E4922">
      <w:pPr>
        <w:jc w:val="both"/>
        <w:rPr>
          <w:sz w:val="20"/>
          <w:szCs w:val="20"/>
        </w:rPr>
      </w:pPr>
    </w:p>
    <w:p w:rsidR="00AA52E6" w:rsidRDefault="00AA52E6" w:rsidP="003E4922">
      <w:pPr>
        <w:jc w:val="both"/>
        <w:rPr>
          <w:b/>
          <w:bCs/>
          <w:sz w:val="20"/>
          <w:szCs w:val="20"/>
          <w:lang w:val="es-MX"/>
        </w:rPr>
      </w:pPr>
    </w:p>
    <w:p w:rsidR="005856E4" w:rsidRDefault="003E4922" w:rsidP="003E4922">
      <w:pPr>
        <w:jc w:val="both"/>
        <w:rPr>
          <w:b/>
          <w:bCs/>
          <w:sz w:val="20"/>
          <w:szCs w:val="20"/>
          <w:lang w:val="es-MX"/>
        </w:rPr>
      </w:pPr>
      <w:r w:rsidRPr="003E4922">
        <w:rPr>
          <w:b/>
          <w:bCs/>
          <w:sz w:val="20"/>
          <w:szCs w:val="20"/>
          <w:lang w:val="es-MX"/>
        </w:rPr>
        <w:t xml:space="preserve">Día </w:t>
      </w:r>
      <w:proofErr w:type="gramStart"/>
      <w:r w:rsidR="005856E4">
        <w:rPr>
          <w:b/>
          <w:bCs/>
          <w:sz w:val="20"/>
          <w:szCs w:val="20"/>
          <w:lang w:val="es-MX"/>
        </w:rPr>
        <w:t>6</w:t>
      </w:r>
      <w:r w:rsidRPr="003E4922">
        <w:rPr>
          <w:b/>
          <w:bCs/>
          <w:sz w:val="20"/>
          <w:szCs w:val="20"/>
          <w:lang w:val="es-MX"/>
        </w:rPr>
        <w:t xml:space="preserve"> </w:t>
      </w:r>
      <w:r w:rsidR="001A55F7">
        <w:rPr>
          <w:b/>
          <w:bCs/>
          <w:sz w:val="20"/>
          <w:szCs w:val="20"/>
          <w:lang w:val="es-MX"/>
        </w:rPr>
        <w:t>.</w:t>
      </w:r>
      <w:r w:rsidR="0028768F">
        <w:rPr>
          <w:b/>
          <w:bCs/>
          <w:sz w:val="20"/>
          <w:szCs w:val="20"/>
          <w:lang w:val="es-MX"/>
        </w:rPr>
        <w:t>Ottawa</w:t>
      </w:r>
      <w:proofErr w:type="gramEnd"/>
      <w:r w:rsidR="0028768F">
        <w:rPr>
          <w:b/>
          <w:bCs/>
          <w:sz w:val="20"/>
          <w:szCs w:val="20"/>
          <w:lang w:val="es-MX"/>
        </w:rPr>
        <w:t>-Quebec City</w:t>
      </w:r>
      <w:r w:rsidR="0028768F" w:rsidRPr="00977949">
        <w:rPr>
          <w:b/>
          <w:bCs/>
          <w:color w:val="EE0000"/>
          <w:sz w:val="20"/>
          <w:szCs w:val="20"/>
          <w:lang w:val="es-MX"/>
        </w:rPr>
        <w:t xml:space="preserve"> (Via Rail)</w:t>
      </w:r>
    </w:p>
    <w:p w:rsidR="00456F6C" w:rsidRDefault="00456F6C" w:rsidP="001A55F7">
      <w:pPr>
        <w:jc w:val="both"/>
        <w:rPr>
          <w:sz w:val="20"/>
          <w:szCs w:val="20"/>
        </w:rPr>
      </w:pPr>
      <w:r w:rsidRPr="00456F6C">
        <w:rPr>
          <w:sz w:val="20"/>
          <w:szCs w:val="20"/>
        </w:rPr>
        <w:t xml:space="preserve">Hoy la salida es desde Ottawa con dirección a Quebec City a bordo del Via </w:t>
      </w:r>
      <w:proofErr w:type="gramStart"/>
      <w:r w:rsidRPr="00456F6C">
        <w:rPr>
          <w:sz w:val="20"/>
          <w:szCs w:val="20"/>
        </w:rPr>
        <w:t>Rail .</w:t>
      </w:r>
      <w:proofErr w:type="gramEnd"/>
      <w:r w:rsidRPr="00456F6C">
        <w:rPr>
          <w:sz w:val="20"/>
          <w:szCs w:val="20"/>
        </w:rPr>
        <w:t xml:space="preserve"> Atrás dejara Ottawa la capital nacional </w:t>
      </w:r>
      <w:proofErr w:type="spellStart"/>
      <w:r w:rsidRPr="00456F6C">
        <w:rPr>
          <w:sz w:val="20"/>
          <w:szCs w:val="20"/>
        </w:rPr>
        <w:t>y</w:t>
      </w:r>
      <w:proofErr w:type="spellEnd"/>
      <w:r w:rsidRPr="00456F6C">
        <w:rPr>
          <w:sz w:val="20"/>
          <w:szCs w:val="20"/>
        </w:rPr>
        <w:t xml:space="preserve"> ira rumbo las </w:t>
      </w:r>
      <w:proofErr w:type="spellStart"/>
      <w:proofErr w:type="gramStart"/>
      <w:r w:rsidRPr="00456F6C">
        <w:rPr>
          <w:sz w:val="20"/>
          <w:szCs w:val="20"/>
        </w:rPr>
        <w:t>Laurentians</w:t>
      </w:r>
      <w:proofErr w:type="spellEnd"/>
      <w:r w:rsidRPr="00456F6C">
        <w:rPr>
          <w:sz w:val="20"/>
          <w:szCs w:val="20"/>
        </w:rPr>
        <w:t xml:space="preserve"> .</w:t>
      </w:r>
      <w:proofErr w:type="gramEnd"/>
      <w:r w:rsidRPr="00456F6C">
        <w:rPr>
          <w:sz w:val="20"/>
          <w:szCs w:val="20"/>
        </w:rPr>
        <w:t xml:space="preserve"> Pasando Montreal el tren viajara a lo largo de la costa sur del St. Lawrence River, atravesando encantadores pueblos y villas de los campos franco-</w:t>
      </w:r>
      <w:proofErr w:type="gramStart"/>
      <w:r w:rsidRPr="00456F6C">
        <w:rPr>
          <w:sz w:val="20"/>
          <w:szCs w:val="20"/>
        </w:rPr>
        <w:t>canadienses .</w:t>
      </w:r>
      <w:proofErr w:type="gramEnd"/>
      <w:r w:rsidRPr="00456F6C">
        <w:rPr>
          <w:sz w:val="20"/>
          <w:szCs w:val="20"/>
        </w:rPr>
        <w:t xml:space="preserve"> El resto del día es, para explorar la fascinante Quebec City y experimentar la energética vida nocturna. </w:t>
      </w:r>
      <w:r w:rsidRPr="00456F6C">
        <w:rPr>
          <w:b/>
          <w:bCs/>
          <w:sz w:val="20"/>
          <w:szCs w:val="20"/>
        </w:rPr>
        <w:t>Alojamiento</w:t>
      </w:r>
    </w:p>
    <w:p w:rsidR="00456F6C" w:rsidRDefault="00456F6C" w:rsidP="001A55F7">
      <w:pPr>
        <w:jc w:val="both"/>
        <w:rPr>
          <w:sz w:val="20"/>
          <w:szCs w:val="20"/>
        </w:rPr>
      </w:pPr>
    </w:p>
    <w:p w:rsidR="001A55F7" w:rsidRDefault="001A55F7" w:rsidP="001A55F7">
      <w:pPr>
        <w:jc w:val="both"/>
        <w:rPr>
          <w:b/>
          <w:bCs/>
          <w:sz w:val="20"/>
          <w:szCs w:val="20"/>
          <w:lang w:val="es-MX"/>
        </w:rPr>
      </w:pPr>
      <w:r w:rsidRPr="003E4922">
        <w:rPr>
          <w:b/>
          <w:bCs/>
          <w:sz w:val="20"/>
          <w:szCs w:val="20"/>
          <w:lang w:val="es-MX"/>
        </w:rPr>
        <w:t xml:space="preserve">Día </w:t>
      </w:r>
      <w:r w:rsidR="00910866">
        <w:rPr>
          <w:b/>
          <w:bCs/>
          <w:sz w:val="20"/>
          <w:szCs w:val="20"/>
          <w:lang w:val="es-MX"/>
        </w:rPr>
        <w:t>7. Quebec</w:t>
      </w:r>
      <w:r w:rsidR="00456F6C">
        <w:rPr>
          <w:b/>
          <w:bCs/>
          <w:sz w:val="20"/>
          <w:szCs w:val="20"/>
          <w:lang w:val="es-MX"/>
        </w:rPr>
        <w:t xml:space="preserve"> City</w:t>
      </w:r>
    </w:p>
    <w:p w:rsidR="001A55F7" w:rsidRDefault="00910866" w:rsidP="00271128">
      <w:pPr>
        <w:jc w:val="both"/>
        <w:rPr>
          <w:sz w:val="20"/>
          <w:szCs w:val="20"/>
        </w:rPr>
      </w:pPr>
      <w:r w:rsidRPr="00910866">
        <w:rPr>
          <w:sz w:val="20"/>
          <w:szCs w:val="20"/>
        </w:rPr>
        <w:t xml:space="preserve">Disfrute un tour histórico del Old Quebec y conozca su colorido pasado comenzando en 1608 y continuando hasta los días de </w:t>
      </w:r>
      <w:proofErr w:type="gramStart"/>
      <w:r w:rsidRPr="00910866">
        <w:rPr>
          <w:sz w:val="20"/>
          <w:szCs w:val="20"/>
        </w:rPr>
        <w:t>hoy .</w:t>
      </w:r>
      <w:proofErr w:type="gramEnd"/>
      <w:r w:rsidRPr="00910866">
        <w:rPr>
          <w:sz w:val="20"/>
          <w:szCs w:val="20"/>
        </w:rPr>
        <w:t xml:space="preserve"> La excursión está diseñada para dar a los visitantes una visión general de la historia de la fortaleza y antiguo centro de Quebec City, como una comprensión de la vida de la gente que la habitó a lo largo de los </w:t>
      </w:r>
      <w:proofErr w:type="gramStart"/>
      <w:r w:rsidRPr="00910866">
        <w:rPr>
          <w:sz w:val="20"/>
          <w:szCs w:val="20"/>
        </w:rPr>
        <w:t>siglos .</w:t>
      </w:r>
      <w:proofErr w:type="gramEnd"/>
      <w:r w:rsidRPr="00910866">
        <w:rPr>
          <w:sz w:val="20"/>
          <w:szCs w:val="20"/>
        </w:rPr>
        <w:t xml:space="preserve"> Tendrá la ventaja de estar en un pequeño grupo conducido por guías que están siempre abiertos a preguntas, favoreciendo una excursión más relajada y personal a lugares de interés. </w:t>
      </w:r>
      <w:r w:rsidRPr="00910866">
        <w:rPr>
          <w:b/>
          <w:bCs/>
          <w:sz w:val="20"/>
          <w:szCs w:val="20"/>
        </w:rPr>
        <w:t>Alojamiento</w:t>
      </w:r>
    </w:p>
    <w:p w:rsidR="00910866" w:rsidRPr="005856E4" w:rsidRDefault="00910866" w:rsidP="00271128">
      <w:pPr>
        <w:jc w:val="both"/>
        <w:rPr>
          <w:sz w:val="20"/>
          <w:szCs w:val="20"/>
          <w:lang w:val="es-ES"/>
        </w:rPr>
      </w:pPr>
    </w:p>
    <w:p w:rsidR="002F055E" w:rsidRDefault="002F055E" w:rsidP="002F055E">
      <w:pPr>
        <w:jc w:val="both"/>
        <w:rPr>
          <w:b/>
          <w:bCs/>
          <w:sz w:val="20"/>
          <w:szCs w:val="20"/>
          <w:lang w:val="es-MX"/>
        </w:rPr>
      </w:pPr>
      <w:r w:rsidRPr="003E4922">
        <w:rPr>
          <w:b/>
          <w:bCs/>
          <w:sz w:val="20"/>
          <w:szCs w:val="20"/>
          <w:lang w:val="es-MX"/>
        </w:rPr>
        <w:t xml:space="preserve">Día </w:t>
      </w:r>
      <w:proofErr w:type="gramStart"/>
      <w:r w:rsidR="008054D2">
        <w:rPr>
          <w:b/>
          <w:bCs/>
          <w:sz w:val="20"/>
          <w:szCs w:val="20"/>
          <w:lang w:val="es-MX"/>
        </w:rPr>
        <w:t>8</w:t>
      </w:r>
      <w:r>
        <w:rPr>
          <w:b/>
          <w:bCs/>
          <w:sz w:val="20"/>
          <w:szCs w:val="20"/>
          <w:lang w:val="es-MX"/>
        </w:rPr>
        <w:t>.</w:t>
      </w:r>
      <w:r w:rsidR="00910866">
        <w:rPr>
          <w:b/>
          <w:bCs/>
          <w:sz w:val="20"/>
          <w:szCs w:val="20"/>
          <w:lang w:val="es-MX"/>
        </w:rPr>
        <w:t>Quebec</w:t>
      </w:r>
      <w:proofErr w:type="gramEnd"/>
      <w:r w:rsidR="00910866">
        <w:rPr>
          <w:b/>
          <w:bCs/>
          <w:sz w:val="20"/>
          <w:szCs w:val="20"/>
          <w:lang w:val="es-MX"/>
        </w:rPr>
        <w:t xml:space="preserve"> City</w:t>
      </w:r>
      <w:r w:rsidR="00977949">
        <w:rPr>
          <w:b/>
          <w:bCs/>
          <w:sz w:val="20"/>
          <w:szCs w:val="20"/>
          <w:lang w:val="es-MX"/>
        </w:rPr>
        <w:t xml:space="preserve">-Montreal </w:t>
      </w:r>
      <w:r w:rsidR="00977949" w:rsidRPr="00977949">
        <w:rPr>
          <w:b/>
          <w:bCs/>
          <w:color w:val="EE0000"/>
          <w:sz w:val="20"/>
          <w:szCs w:val="20"/>
          <w:lang w:val="es-MX"/>
        </w:rPr>
        <w:t>(Vía Rail)</w:t>
      </w:r>
    </w:p>
    <w:p w:rsidR="00D365F8" w:rsidRDefault="008124A9" w:rsidP="00D365F8">
      <w:pPr>
        <w:jc w:val="both"/>
        <w:rPr>
          <w:sz w:val="20"/>
          <w:szCs w:val="20"/>
        </w:rPr>
      </w:pPr>
      <w:r w:rsidRPr="008124A9">
        <w:rPr>
          <w:sz w:val="20"/>
          <w:szCs w:val="20"/>
        </w:rPr>
        <w:t>Embárquese hoy en un corto viaje en tren a la ciudad de Montreal. Esta vez, usted estará via</w:t>
      </w:r>
      <w:r w:rsidR="001F008C">
        <w:rPr>
          <w:sz w:val="20"/>
          <w:szCs w:val="20"/>
        </w:rPr>
        <w:t>jand</w:t>
      </w:r>
      <w:r w:rsidRPr="008124A9">
        <w:rPr>
          <w:sz w:val="20"/>
          <w:szCs w:val="20"/>
        </w:rPr>
        <w:t xml:space="preserve">o a lo largo de la costa norte del St. Lawrence River, pasando por el distrito histórico </w:t>
      </w:r>
      <w:proofErr w:type="spellStart"/>
      <w:r w:rsidRPr="008124A9">
        <w:rPr>
          <w:sz w:val="20"/>
          <w:szCs w:val="20"/>
        </w:rPr>
        <w:t>Trois-Rivières</w:t>
      </w:r>
      <w:proofErr w:type="spellEnd"/>
      <w:r w:rsidRPr="008124A9">
        <w:rPr>
          <w:sz w:val="20"/>
          <w:szCs w:val="20"/>
        </w:rPr>
        <w:t xml:space="preserve"> y la encantadora </w:t>
      </w:r>
      <w:proofErr w:type="spellStart"/>
      <w:r w:rsidRPr="008124A9">
        <w:rPr>
          <w:sz w:val="20"/>
          <w:szCs w:val="20"/>
        </w:rPr>
        <w:t>Cap</w:t>
      </w:r>
      <w:proofErr w:type="spellEnd"/>
      <w:r w:rsidRPr="008124A9">
        <w:rPr>
          <w:sz w:val="20"/>
          <w:szCs w:val="20"/>
        </w:rPr>
        <w:t>-</w:t>
      </w:r>
      <w:proofErr w:type="gramStart"/>
      <w:r w:rsidRPr="008124A9">
        <w:rPr>
          <w:sz w:val="20"/>
          <w:szCs w:val="20"/>
        </w:rPr>
        <w:t>dela</w:t>
      </w:r>
      <w:proofErr w:type="gramEnd"/>
      <w:r w:rsidRPr="008124A9">
        <w:rPr>
          <w:sz w:val="20"/>
          <w:szCs w:val="20"/>
        </w:rPr>
        <w:t xml:space="preserve">-Madeleine con su gruta nacional de la Virgen María. Después de llegar a la </w:t>
      </w:r>
      <w:r w:rsidR="001F008C" w:rsidRPr="008124A9">
        <w:rPr>
          <w:sz w:val="20"/>
          <w:szCs w:val="20"/>
        </w:rPr>
        <w:t>excitante</w:t>
      </w:r>
      <w:r w:rsidRPr="008124A9">
        <w:rPr>
          <w:sz w:val="20"/>
          <w:szCs w:val="20"/>
        </w:rPr>
        <w:t xml:space="preserve"> metrópolis de Montreal, prepárese para una tarde de visita a la segunda mayor ciudad de habla francesa después de París. Camine por la animada calle de St. Catherine con sus numerosos negocios y cafés. </w:t>
      </w:r>
      <w:proofErr w:type="gramStart"/>
      <w:r w:rsidRPr="008124A9">
        <w:rPr>
          <w:sz w:val="20"/>
          <w:szCs w:val="20"/>
        </w:rPr>
        <w:t>Pruebe la exquisita cocina y exuberante vida nocturna!</w:t>
      </w:r>
      <w:proofErr w:type="gramEnd"/>
      <w:r w:rsidRPr="008124A9">
        <w:rPr>
          <w:sz w:val="20"/>
          <w:szCs w:val="20"/>
        </w:rPr>
        <w:t xml:space="preserve"> </w:t>
      </w:r>
      <w:r w:rsidRPr="008124A9">
        <w:rPr>
          <w:b/>
          <w:bCs/>
          <w:sz w:val="20"/>
          <w:szCs w:val="20"/>
        </w:rPr>
        <w:t>Alojamiento</w:t>
      </w:r>
      <w:r>
        <w:rPr>
          <w:sz w:val="20"/>
          <w:szCs w:val="20"/>
        </w:rPr>
        <w:t>.</w:t>
      </w:r>
    </w:p>
    <w:p w:rsidR="008124A9" w:rsidRPr="005856E4" w:rsidRDefault="008124A9" w:rsidP="00D365F8">
      <w:pPr>
        <w:jc w:val="both"/>
        <w:rPr>
          <w:sz w:val="20"/>
          <w:szCs w:val="20"/>
          <w:lang w:val="es-ES"/>
        </w:rPr>
      </w:pPr>
    </w:p>
    <w:p w:rsidR="008054D2" w:rsidRDefault="00D365F8" w:rsidP="00D365F8">
      <w:pPr>
        <w:jc w:val="both"/>
        <w:rPr>
          <w:b/>
          <w:bCs/>
          <w:sz w:val="20"/>
          <w:szCs w:val="20"/>
          <w:lang w:val="es-MX"/>
        </w:rPr>
      </w:pPr>
      <w:r w:rsidRPr="003E4922">
        <w:rPr>
          <w:b/>
          <w:bCs/>
          <w:sz w:val="20"/>
          <w:szCs w:val="20"/>
          <w:lang w:val="es-MX"/>
        </w:rPr>
        <w:t xml:space="preserve">Día </w:t>
      </w:r>
      <w:proofErr w:type="gramStart"/>
      <w:r>
        <w:rPr>
          <w:b/>
          <w:bCs/>
          <w:sz w:val="20"/>
          <w:szCs w:val="20"/>
          <w:lang w:val="es-MX"/>
        </w:rPr>
        <w:t>9.</w:t>
      </w:r>
      <w:r w:rsidR="001F008C">
        <w:rPr>
          <w:b/>
          <w:bCs/>
          <w:sz w:val="20"/>
          <w:szCs w:val="20"/>
          <w:lang w:val="es-MX"/>
        </w:rPr>
        <w:t>Montreal</w:t>
      </w:r>
      <w:proofErr w:type="gramEnd"/>
    </w:p>
    <w:p w:rsidR="002F055E" w:rsidRDefault="00B9267F" w:rsidP="00271128">
      <w:pPr>
        <w:jc w:val="both"/>
        <w:rPr>
          <w:b/>
          <w:bCs/>
          <w:sz w:val="20"/>
          <w:szCs w:val="20"/>
        </w:rPr>
      </w:pPr>
      <w:r w:rsidRPr="00B9267F">
        <w:rPr>
          <w:sz w:val="20"/>
          <w:szCs w:val="20"/>
        </w:rPr>
        <w:t xml:space="preserve">Explore la bella ciudad de Montreal en un fascinante tour turístico privado de 3 horas. Ya sea la historia, la arquitectura o las maravillas naturales lo que más le interese, simplemente indique al conductor qué le gustaría ver y permita, con su experiencia y su conocimiento del lugar, contribuya a crear la excursión perfecta. </w:t>
      </w:r>
      <w:r w:rsidRPr="00B9267F">
        <w:rPr>
          <w:b/>
          <w:bCs/>
          <w:sz w:val="20"/>
          <w:szCs w:val="20"/>
        </w:rPr>
        <w:t>Alojamiento</w:t>
      </w:r>
    </w:p>
    <w:p w:rsidR="00B9267F" w:rsidRDefault="00B9267F" w:rsidP="00271128">
      <w:pPr>
        <w:jc w:val="both"/>
        <w:rPr>
          <w:b/>
          <w:bCs/>
          <w:sz w:val="20"/>
          <w:szCs w:val="20"/>
          <w:lang w:val="es-ES"/>
        </w:rPr>
      </w:pPr>
    </w:p>
    <w:p w:rsidR="00400389" w:rsidRDefault="00400389" w:rsidP="00400389">
      <w:pPr>
        <w:jc w:val="both"/>
        <w:rPr>
          <w:b/>
          <w:bCs/>
          <w:sz w:val="20"/>
          <w:szCs w:val="20"/>
          <w:lang w:val="es-MX"/>
        </w:rPr>
      </w:pPr>
      <w:r w:rsidRPr="003E4922">
        <w:rPr>
          <w:b/>
          <w:bCs/>
          <w:sz w:val="20"/>
          <w:szCs w:val="20"/>
          <w:lang w:val="es-MX"/>
        </w:rPr>
        <w:t xml:space="preserve">Día </w:t>
      </w:r>
      <w:proofErr w:type="gramStart"/>
      <w:r>
        <w:rPr>
          <w:b/>
          <w:bCs/>
          <w:sz w:val="20"/>
          <w:szCs w:val="20"/>
          <w:lang w:val="es-MX"/>
        </w:rPr>
        <w:t>10.</w:t>
      </w:r>
      <w:r w:rsidR="009D3E0B">
        <w:rPr>
          <w:b/>
          <w:bCs/>
          <w:sz w:val="20"/>
          <w:szCs w:val="20"/>
          <w:lang w:val="es-MX"/>
        </w:rPr>
        <w:t>Montreal</w:t>
      </w:r>
      <w:proofErr w:type="gramEnd"/>
      <w:r w:rsidR="009D3E0B">
        <w:rPr>
          <w:b/>
          <w:bCs/>
          <w:sz w:val="20"/>
          <w:szCs w:val="20"/>
          <w:lang w:val="es-MX"/>
        </w:rPr>
        <w:t xml:space="preserve">-Toronto </w:t>
      </w:r>
      <w:r w:rsidR="009D3E0B" w:rsidRPr="009D3E0B">
        <w:rPr>
          <w:b/>
          <w:bCs/>
          <w:color w:val="EE0000"/>
          <w:sz w:val="20"/>
          <w:szCs w:val="20"/>
          <w:lang w:val="es-MX"/>
        </w:rPr>
        <w:t>(Vía Rail)</w:t>
      </w:r>
    </w:p>
    <w:p w:rsidR="00400389" w:rsidRPr="0074517B" w:rsidRDefault="005638DD" w:rsidP="00271128">
      <w:pPr>
        <w:jc w:val="both"/>
        <w:rPr>
          <w:sz w:val="20"/>
          <w:szCs w:val="20"/>
          <w:lang w:val="es-ES"/>
        </w:rPr>
      </w:pPr>
      <w:r w:rsidRPr="005638DD">
        <w:rPr>
          <w:sz w:val="20"/>
          <w:szCs w:val="20"/>
        </w:rPr>
        <w:t xml:space="preserve">Hoy es el día de su partida de Montreal para Toronto a bordo de The </w:t>
      </w:r>
      <w:proofErr w:type="spellStart"/>
      <w:r w:rsidRPr="005638DD">
        <w:rPr>
          <w:sz w:val="20"/>
          <w:szCs w:val="20"/>
        </w:rPr>
        <w:t>Corridor</w:t>
      </w:r>
      <w:proofErr w:type="spellEnd"/>
      <w:r w:rsidRPr="005638DD">
        <w:rPr>
          <w:sz w:val="20"/>
          <w:szCs w:val="20"/>
        </w:rPr>
        <w:t xml:space="preserve">. Después de llegar a la estación ferroviaria Union Station de Toronto, sus vacaciones han llegado a su final. </w:t>
      </w:r>
      <w:proofErr w:type="spellStart"/>
      <w:r w:rsidRPr="005638DD">
        <w:rPr>
          <w:sz w:val="20"/>
          <w:szCs w:val="20"/>
        </w:rPr>
        <w:t>Transportese</w:t>
      </w:r>
      <w:proofErr w:type="spellEnd"/>
      <w:r w:rsidRPr="005638DD">
        <w:rPr>
          <w:sz w:val="20"/>
          <w:szCs w:val="20"/>
        </w:rPr>
        <w:t xml:space="preserve"> por su cuenta hasta el Aeropuerto Internacional de Toronto a tiempo de presentarse para su vuelo de vuelta a casa</w:t>
      </w:r>
    </w:p>
    <w:p w:rsidR="002F055E" w:rsidRDefault="002F055E" w:rsidP="00271128">
      <w:pPr>
        <w:jc w:val="both"/>
        <w:rPr>
          <w:b/>
          <w:bCs/>
          <w:sz w:val="20"/>
          <w:szCs w:val="20"/>
          <w:lang w:val="es-ES"/>
        </w:rPr>
      </w:pPr>
    </w:p>
    <w:p w:rsidR="005638DD" w:rsidRDefault="005638DD" w:rsidP="00271128">
      <w:pPr>
        <w:jc w:val="both"/>
        <w:rPr>
          <w:b/>
          <w:bCs/>
          <w:sz w:val="20"/>
          <w:szCs w:val="20"/>
          <w:lang w:val="es-ES"/>
        </w:rPr>
      </w:pPr>
    </w:p>
    <w:p w:rsidR="00271128" w:rsidRDefault="00271128" w:rsidP="00271128">
      <w:pPr>
        <w:jc w:val="both"/>
        <w:rPr>
          <w:b/>
          <w:bCs/>
          <w:sz w:val="20"/>
          <w:szCs w:val="20"/>
          <w:lang w:val="es-ES"/>
        </w:rPr>
      </w:pPr>
      <w:r w:rsidRPr="00A032D8">
        <w:rPr>
          <w:b/>
          <w:bCs/>
          <w:sz w:val="20"/>
          <w:szCs w:val="20"/>
          <w:lang w:val="es-ES"/>
        </w:rPr>
        <w:t>FIN DE NUESTROS SERVICIOS</w:t>
      </w:r>
    </w:p>
    <w:p w:rsidR="00271128" w:rsidRDefault="00271128" w:rsidP="00271128">
      <w:pPr>
        <w:jc w:val="both"/>
        <w:rPr>
          <w:b/>
          <w:bCs/>
          <w:sz w:val="20"/>
          <w:szCs w:val="20"/>
          <w:lang w:val="es-ES"/>
        </w:rPr>
      </w:pPr>
    </w:p>
    <w:p w:rsidR="005638DD" w:rsidRDefault="005638DD" w:rsidP="00271128">
      <w:pPr>
        <w:jc w:val="both"/>
        <w:rPr>
          <w:b/>
          <w:bCs/>
          <w:sz w:val="20"/>
          <w:szCs w:val="20"/>
          <w:lang w:val="es-ES"/>
        </w:rPr>
      </w:pPr>
    </w:p>
    <w:p w:rsidR="0074517B" w:rsidRDefault="0074517B" w:rsidP="00271128">
      <w:pPr>
        <w:jc w:val="both"/>
        <w:rPr>
          <w:b/>
          <w:bCs/>
          <w:sz w:val="20"/>
          <w:szCs w:val="20"/>
          <w:lang w:val="es-ES"/>
        </w:rPr>
      </w:pPr>
    </w:p>
    <w:p w:rsidR="0074517B" w:rsidRDefault="0074517B" w:rsidP="00271128">
      <w:pPr>
        <w:jc w:val="both"/>
        <w:rPr>
          <w:b/>
          <w:bCs/>
          <w:sz w:val="20"/>
          <w:szCs w:val="20"/>
          <w:lang w:val="es-ES"/>
        </w:rPr>
      </w:pPr>
    </w:p>
    <w:p w:rsidR="0074517B" w:rsidRDefault="0074517B" w:rsidP="00271128">
      <w:pPr>
        <w:jc w:val="both"/>
        <w:rPr>
          <w:b/>
          <w:bCs/>
          <w:sz w:val="20"/>
          <w:szCs w:val="20"/>
          <w:lang w:val="es-ES"/>
        </w:rPr>
      </w:pPr>
    </w:p>
    <w:p w:rsidR="00271128" w:rsidRPr="001F24D5" w:rsidRDefault="00271128" w:rsidP="00271128">
      <w:pPr>
        <w:jc w:val="both"/>
        <w:rPr>
          <w:b/>
          <w:bCs/>
          <w:sz w:val="20"/>
          <w:szCs w:val="20"/>
          <w:lang w:val="es-ES"/>
        </w:rPr>
      </w:pPr>
    </w:p>
    <w:p w:rsidR="00271128" w:rsidRPr="00B56B0D" w:rsidRDefault="00271128" w:rsidP="0027112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0AEEA21" wp14:editId="0158D4BA">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71128" w:rsidRPr="00F74623" w:rsidRDefault="00271128" w:rsidP="0027112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EEA21"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71128" w:rsidRPr="00F74623" w:rsidRDefault="00271128" w:rsidP="00271128">
                      <w:pPr>
                        <w:jc w:val="center"/>
                        <w:rPr>
                          <w:b/>
                          <w:i/>
                          <w:lang w:val="es-ES"/>
                        </w:rPr>
                      </w:pPr>
                      <w:r w:rsidRPr="00F74623">
                        <w:rPr>
                          <w:b/>
                          <w:i/>
                          <w:lang w:val="es-ES"/>
                        </w:rPr>
                        <w:t>JULIÁ TOURS INCLUYE:</w:t>
                      </w:r>
                    </w:p>
                  </w:txbxContent>
                </v:textbox>
                <w10:wrap type="square"/>
              </v:rect>
            </w:pict>
          </mc:Fallback>
        </mc:AlternateContent>
      </w:r>
    </w:p>
    <w:p w:rsidR="00271128" w:rsidRPr="00B56B0D" w:rsidRDefault="00271128" w:rsidP="00271128">
      <w:pPr>
        <w:rPr>
          <w:sz w:val="20"/>
          <w:szCs w:val="20"/>
          <w:lang w:val="es-ES"/>
        </w:rPr>
      </w:pP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Alojamiento por 9 noches</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 xml:space="preserve">Bus turístico de Toronto (hop </w:t>
      </w:r>
      <w:proofErr w:type="spellStart"/>
      <w:r w:rsidRPr="00B37BDA">
        <w:rPr>
          <w:sz w:val="20"/>
          <w:szCs w:val="20"/>
        </w:rPr>
        <w:t>on</w:t>
      </w:r>
      <w:proofErr w:type="spellEnd"/>
      <w:r w:rsidRPr="00B37BDA">
        <w:rPr>
          <w:sz w:val="20"/>
          <w:szCs w:val="20"/>
        </w:rPr>
        <w:t>/hop off) en inglés (válido por 24 horas)</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Admisión a la CN Tower.</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Tour a Niagara Falls (incluye almuerzo y “</w:t>
      </w:r>
      <w:proofErr w:type="spellStart"/>
      <w:r w:rsidRPr="00B37BDA">
        <w:rPr>
          <w:sz w:val="20"/>
          <w:szCs w:val="20"/>
        </w:rPr>
        <w:t>Voyage</w:t>
      </w:r>
      <w:proofErr w:type="spellEnd"/>
      <w:r w:rsidRPr="00B37BDA">
        <w:rPr>
          <w:sz w:val="20"/>
          <w:szCs w:val="20"/>
        </w:rPr>
        <w:t xml:space="preserve"> </w:t>
      </w:r>
      <w:proofErr w:type="spellStart"/>
      <w:r w:rsidRPr="00B37BDA">
        <w:rPr>
          <w:sz w:val="20"/>
          <w:szCs w:val="20"/>
        </w:rPr>
        <w:t>to</w:t>
      </w:r>
      <w:proofErr w:type="spellEnd"/>
      <w:r w:rsidRPr="00B37BDA">
        <w:rPr>
          <w:sz w:val="20"/>
          <w:szCs w:val="20"/>
        </w:rPr>
        <w:t xml:space="preserve"> </w:t>
      </w:r>
      <w:proofErr w:type="spellStart"/>
      <w:r w:rsidRPr="00B37BDA">
        <w:rPr>
          <w:sz w:val="20"/>
          <w:szCs w:val="20"/>
        </w:rPr>
        <w:t>the</w:t>
      </w:r>
      <w:proofErr w:type="spellEnd"/>
      <w:r w:rsidRPr="00B37BDA">
        <w:rPr>
          <w:sz w:val="20"/>
          <w:szCs w:val="20"/>
        </w:rPr>
        <w:t xml:space="preserve"> Falls”) </w:t>
      </w:r>
      <w:r w:rsidRPr="00B37BDA">
        <w:rPr>
          <w:b/>
          <w:bCs/>
          <w:color w:val="EE0000"/>
          <w:sz w:val="20"/>
          <w:szCs w:val="20"/>
        </w:rPr>
        <w:t>(inglés)</w:t>
      </w:r>
      <w:r w:rsidRPr="00B37BDA">
        <w:rPr>
          <w:color w:val="EE0000"/>
          <w:sz w:val="20"/>
          <w:szCs w:val="20"/>
        </w:rPr>
        <w:t xml:space="preserve"> </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(10 horas) (</w:t>
      </w:r>
      <w:proofErr w:type="spellStart"/>
      <w:r w:rsidRPr="00B37BDA">
        <w:rPr>
          <w:sz w:val="20"/>
          <w:szCs w:val="20"/>
        </w:rPr>
        <w:t>Voyage</w:t>
      </w:r>
      <w:proofErr w:type="spellEnd"/>
      <w:r w:rsidRPr="00B37BDA">
        <w:rPr>
          <w:sz w:val="20"/>
          <w:szCs w:val="20"/>
        </w:rPr>
        <w:t xml:space="preserve"> </w:t>
      </w:r>
      <w:proofErr w:type="spellStart"/>
      <w:r w:rsidRPr="00B37BDA">
        <w:rPr>
          <w:sz w:val="20"/>
          <w:szCs w:val="20"/>
        </w:rPr>
        <w:t>to</w:t>
      </w:r>
      <w:proofErr w:type="spellEnd"/>
      <w:r w:rsidRPr="00B37BDA">
        <w:rPr>
          <w:sz w:val="20"/>
          <w:szCs w:val="20"/>
        </w:rPr>
        <w:t xml:space="preserve"> </w:t>
      </w:r>
      <w:proofErr w:type="spellStart"/>
      <w:r w:rsidRPr="00B37BDA">
        <w:rPr>
          <w:sz w:val="20"/>
          <w:szCs w:val="20"/>
        </w:rPr>
        <w:t>the</w:t>
      </w:r>
      <w:proofErr w:type="spellEnd"/>
      <w:r w:rsidRPr="00B37BDA">
        <w:rPr>
          <w:sz w:val="20"/>
          <w:szCs w:val="20"/>
        </w:rPr>
        <w:t xml:space="preserve"> Falls es substituido por Journey Behind </w:t>
      </w:r>
      <w:proofErr w:type="spellStart"/>
      <w:r w:rsidRPr="00B37BDA">
        <w:rPr>
          <w:sz w:val="20"/>
          <w:szCs w:val="20"/>
        </w:rPr>
        <w:t>the</w:t>
      </w:r>
      <w:proofErr w:type="spellEnd"/>
      <w:r w:rsidRPr="00B37BDA">
        <w:rPr>
          <w:sz w:val="20"/>
          <w:szCs w:val="20"/>
        </w:rPr>
        <w:t xml:space="preserve"> Falls durante la temporada baja).</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 xml:space="preserve"> Via Rail - The </w:t>
      </w:r>
      <w:proofErr w:type="spellStart"/>
      <w:r w:rsidRPr="00B37BDA">
        <w:rPr>
          <w:sz w:val="20"/>
          <w:szCs w:val="20"/>
        </w:rPr>
        <w:t>Corridor</w:t>
      </w:r>
      <w:proofErr w:type="spellEnd"/>
      <w:r w:rsidRPr="00B37BDA">
        <w:rPr>
          <w:sz w:val="20"/>
          <w:szCs w:val="20"/>
        </w:rPr>
        <w:t xml:space="preserve"> - Toronto a Ottawa (Economy Class)</w:t>
      </w:r>
    </w:p>
    <w:p w:rsidR="00B37BDA" w:rsidRPr="003669F4" w:rsidRDefault="00B37BDA" w:rsidP="003669F4">
      <w:pPr>
        <w:pStyle w:val="Prrafodelista"/>
        <w:numPr>
          <w:ilvl w:val="0"/>
          <w:numId w:val="2"/>
        </w:numPr>
        <w:spacing w:after="160" w:line="259" w:lineRule="auto"/>
        <w:rPr>
          <w:sz w:val="20"/>
          <w:szCs w:val="20"/>
        </w:rPr>
      </w:pPr>
      <w:r w:rsidRPr="00B37BDA">
        <w:rPr>
          <w:sz w:val="20"/>
          <w:szCs w:val="20"/>
        </w:rPr>
        <w:t xml:space="preserve">Bus turístico de Ottawa (hop </w:t>
      </w:r>
      <w:proofErr w:type="spellStart"/>
      <w:r w:rsidRPr="00B37BDA">
        <w:rPr>
          <w:sz w:val="20"/>
          <w:szCs w:val="20"/>
        </w:rPr>
        <w:t>on</w:t>
      </w:r>
      <w:proofErr w:type="spellEnd"/>
      <w:r w:rsidRPr="00B37BDA">
        <w:rPr>
          <w:sz w:val="20"/>
          <w:szCs w:val="20"/>
        </w:rPr>
        <w:t xml:space="preserve">/hop off) (1 mayo - 27 oct) o admisión al </w:t>
      </w:r>
      <w:r w:rsidRPr="003669F4">
        <w:rPr>
          <w:sz w:val="20"/>
          <w:szCs w:val="20"/>
        </w:rPr>
        <w:t xml:space="preserve">Canadian </w:t>
      </w:r>
      <w:proofErr w:type="spellStart"/>
      <w:r w:rsidRPr="003669F4">
        <w:rPr>
          <w:sz w:val="20"/>
          <w:szCs w:val="20"/>
        </w:rPr>
        <w:t>Museum</w:t>
      </w:r>
      <w:proofErr w:type="spellEnd"/>
      <w:r w:rsidRPr="003669F4">
        <w:rPr>
          <w:sz w:val="20"/>
          <w:szCs w:val="20"/>
        </w:rPr>
        <w:t xml:space="preserve"> </w:t>
      </w:r>
      <w:proofErr w:type="spellStart"/>
      <w:r w:rsidRPr="003669F4">
        <w:rPr>
          <w:sz w:val="20"/>
          <w:szCs w:val="20"/>
        </w:rPr>
        <w:t>of</w:t>
      </w:r>
      <w:proofErr w:type="spellEnd"/>
      <w:r w:rsidRPr="003669F4">
        <w:rPr>
          <w:sz w:val="20"/>
          <w:szCs w:val="20"/>
        </w:rPr>
        <w:t xml:space="preserve"> </w:t>
      </w:r>
      <w:proofErr w:type="spellStart"/>
      <w:r w:rsidRPr="003669F4">
        <w:rPr>
          <w:sz w:val="20"/>
          <w:szCs w:val="20"/>
        </w:rPr>
        <w:t>History</w:t>
      </w:r>
      <w:proofErr w:type="spellEnd"/>
      <w:r w:rsidRPr="003669F4">
        <w:rPr>
          <w:sz w:val="20"/>
          <w:szCs w:val="20"/>
        </w:rPr>
        <w:t xml:space="preserve"> and War (28 oct - 5 </w:t>
      </w:r>
      <w:proofErr w:type="spellStart"/>
      <w:r w:rsidRPr="003669F4">
        <w:rPr>
          <w:sz w:val="20"/>
          <w:szCs w:val="20"/>
        </w:rPr>
        <w:t>apr</w:t>
      </w:r>
      <w:proofErr w:type="spellEnd"/>
      <w:r w:rsidRPr="003669F4">
        <w:rPr>
          <w:sz w:val="20"/>
          <w:szCs w:val="20"/>
        </w:rPr>
        <w:t>) (Día 5)</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 xml:space="preserve"> Via Rail - The </w:t>
      </w:r>
      <w:proofErr w:type="spellStart"/>
      <w:r w:rsidRPr="00B37BDA">
        <w:rPr>
          <w:sz w:val="20"/>
          <w:szCs w:val="20"/>
        </w:rPr>
        <w:t>Corridor</w:t>
      </w:r>
      <w:proofErr w:type="spellEnd"/>
      <w:r w:rsidRPr="00B37BDA">
        <w:rPr>
          <w:sz w:val="20"/>
          <w:szCs w:val="20"/>
        </w:rPr>
        <w:t xml:space="preserve"> - Ottawa a Quebec City (Economy Class) </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 xml:space="preserve"> Tour privado a pie de Quebec City (español) (2.5 horas)</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 xml:space="preserve">Via Rail - The </w:t>
      </w:r>
      <w:proofErr w:type="spellStart"/>
      <w:r w:rsidRPr="00B37BDA">
        <w:rPr>
          <w:sz w:val="20"/>
          <w:szCs w:val="20"/>
        </w:rPr>
        <w:t>Corridor</w:t>
      </w:r>
      <w:proofErr w:type="spellEnd"/>
      <w:r w:rsidRPr="00B37BDA">
        <w:rPr>
          <w:sz w:val="20"/>
          <w:szCs w:val="20"/>
        </w:rPr>
        <w:t xml:space="preserve"> - Quebec City a Montreal (Economy Class).</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 xml:space="preserve"> Tour privado de Montreal (</w:t>
      </w:r>
      <w:r w:rsidRPr="002D31FC">
        <w:rPr>
          <w:b/>
          <w:bCs/>
          <w:color w:val="EE0000"/>
          <w:sz w:val="20"/>
          <w:szCs w:val="20"/>
        </w:rPr>
        <w:t>español)</w:t>
      </w:r>
      <w:r w:rsidRPr="002D31FC">
        <w:rPr>
          <w:color w:val="EE0000"/>
          <w:sz w:val="20"/>
          <w:szCs w:val="20"/>
        </w:rPr>
        <w:t xml:space="preserve"> </w:t>
      </w:r>
      <w:r w:rsidRPr="00B37BDA">
        <w:rPr>
          <w:sz w:val="20"/>
          <w:szCs w:val="20"/>
        </w:rPr>
        <w:t>(3 horas)</w:t>
      </w:r>
    </w:p>
    <w:p w:rsidR="00B37BDA" w:rsidRPr="00B37BDA" w:rsidRDefault="00B37BDA" w:rsidP="00B37BDA">
      <w:pPr>
        <w:pStyle w:val="Prrafodelista"/>
        <w:numPr>
          <w:ilvl w:val="0"/>
          <w:numId w:val="2"/>
        </w:numPr>
        <w:spacing w:after="160" w:line="259" w:lineRule="auto"/>
        <w:rPr>
          <w:sz w:val="20"/>
          <w:szCs w:val="20"/>
        </w:rPr>
      </w:pPr>
      <w:r w:rsidRPr="00B37BDA">
        <w:rPr>
          <w:sz w:val="20"/>
          <w:szCs w:val="20"/>
        </w:rPr>
        <w:t xml:space="preserve">• Via Rail - The </w:t>
      </w:r>
      <w:proofErr w:type="spellStart"/>
      <w:r w:rsidRPr="00B37BDA">
        <w:rPr>
          <w:sz w:val="20"/>
          <w:szCs w:val="20"/>
        </w:rPr>
        <w:t>Corridor</w:t>
      </w:r>
      <w:proofErr w:type="spellEnd"/>
      <w:r w:rsidRPr="00B37BDA">
        <w:rPr>
          <w:sz w:val="20"/>
          <w:szCs w:val="20"/>
        </w:rPr>
        <w:t xml:space="preserve"> - Montreal a Toronto (Economy Class)</w:t>
      </w:r>
    </w:p>
    <w:p w:rsidR="006D47BB" w:rsidRDefault="00B37BDA" w:rsidP="00B37BDA">
      <w:pPr>
        <w:pStyle w:val="Prrafodelista"/>
        <w:numPr>
          <w:ilvl w:val="0"/>
          <w:numId w:val="2"/>
        </w:numPr>
        <w:spacing w:after="160" w:line="259" w:lineRule="auto"/>
        <w:rPr>
          <w:sz w:val="20"/>
          <w:szCs w:val="20"/>
        </w:rPr>
      </w:pPr>
      <w:r w:rsidRPr="00B37BDA">
        <w:rPr>
          <w:sz w:val="20"/>
          <w:szCs w:val="20"/>
        </w:rPr>
        <w:t>• Las tasas provinciales y las tasas federales</w:t>
      </w:r>
    </w:p>
    <w:p w:rsidR="00271128" w:rsidRPr="0097173D" w:rsidRDefault="00271128" w:rsidP="00482915">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271128" w:rsidRPr="0097173D" w:rsidRDefault="00271128" w:rsidP="00271128">
      <w:pPr>
        <w:rPr>
          <w:sz w:val="20"/>
          <w:szCs w:val="20"/>
        </w:rPr>
      </w:pPr>
    </w:p>
    <w:p w:rsidR="00271128" w:rsidRDefault="00271128" w:rsidP="00271128">
      <w:pPr>
        <w:ind w:left="567"/>
        <w:rPr>
          <w:b/>
        </w:rPr>
      </w:pPr>
      <w:r w:rsidRPr="00B56B0D">
        <w:rPr>
          <w:b/>
        </w:rPr>
        <w:t>NO Incluye</w:t>
      </w:r>
    </w:p>
    <w:p w:rsidR="00121784" w:rsidRPr="00B56B0D" w:rsidRDefault="00121784" w:rsidP="00271128">
      <w:pPr>
        <w:ind w:left="567"/>
        <w:rPr>
          <w:b/>
        </w:rPr>
      </w:pPr>
    </w:p>
    <w:p w:rsidR="00271128" w:rsidRDefault="00271128" w:rsidP="00271128">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271128" w:rsidRPr="00A661A7" w:rsidRDefault="00271128" w:rsidP="00271128">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271128" w:rsidRPr="00A6750D" w:rsidRDefault="00271128" w:rsidP="00271128">
      <w:pPr>
        <w:pStyle w:val="Prrafodelista"/>
        <w:numPr>
          <w:ilvl w:val="0"/>
          <w:numId w:val="1"/>
        </w:numPr>
        <w:spacing w:after="160" w:line="259" w:lineRule="auto"/>
        <w:rPr>
          <w:sz w:val="20"/>
          <w:szCs w:val="20"/>
        </w:rPr>
      </w:pPr>
      <w:r w:rsidRPr="00A6750D">
        <w:rPr>
          <w:sz w:val="20"/>
          <w:szCs w:val="20"/>
        </w:rPr>
        <w:t>Ningún servicio no especificado</w:t>
      </w:r>
    </w:p>
    <w:p w:rsidR="00271128" w:rsidRPr="00A6750D" w:rsidRDefault="00271128" w:rsidP="00271128">
      <w:pPr>
        <w:pStyle w:val="Prrafodelista"/>
        <w:numPr>
          <w:ilvl w:val="0"/>
          <w:numId w:val="1"/>
        </w:numPr>
        <w:spacing w:after="160" w:line="259" w:lineRule="auto"/>
        <w:rPr>
          <w:sz w:val="20"/>
          <w:szCs w:val="20"/>
        </w:rPr>
      </w:pPr>
      <w:r w:rsidRPr="00A6750D">
        <w:rPr>
          <w:sz w:val="20"/>
          <w:szCs w:val="20"/>
        </w:rPr>
        <w:t>Gastos personales</w:t>
      </w:r>
    </w:p>
    <w:p w:rsidR="00271128" w:rsidRDefault="00271128" w:rsidP="00271128">
      <w:pPr>
        <w:pStyle w:val="Prrafodelista"/>
        <w:numPr>
          <w:ilvl w:val="0"/>
          <w:numId w:val="1"/>
        </w:numPr>
        <w:spacing w:after="160" w:line="259" w:lineRule="auto"/>
        <w:rPr>
          <w:sz w:val="20"/>
          <w:szCs w:val="20"/>
        </w:rPr>
      </w:pPr>
      <w:r w:rsidRPr="00A6750D">
        <w:rPr>
          <w:sz w:val="20"/>
          <w:szCs w:val="20"/>
        </w:rPr>
        <w:t>Propinas</w:t>
      </w:r>
    </w:p>
    <w:p w:rsidR="00271128" w:rsidRDefault="00271128" w:rsidP="00271128">
      <w:pPr>
        <w:rPr>
          <w:sz w:val="20"/>
          <w:szCs w:val="20"/>
        </w:rPr>
      </w:pPr>
    </w:p>
    <w:p w:rsidR="004827CD" w:rsidRPr="00D334F1" w:rsidRDefault="004827CD" w:rsidP="00271128">
      <w:pPr>
        <w:rPr>
          <w:sz w:val="20"/>
          <w:szCs w:val="20"/>
        </w:rPr>
      </w:pPr>
    </w:p>
    <w:p w:rsidR="00271128" w:rsidRPr="00610343" w:rsidRDefault="00271128" w:rsidP="00271128">
      <w:pPr>
        <w:rPr>
          <w:rFonts w:cstheme="minorHAnsi"/>
          <w:b/>
          <w:sz w:val="20"/>
          <w:szCs w:val="22"/>
          <w:u w:val="single"/>
          <w:lang w:val="pt-PT"/>
        </w:rPr>
      </w:pPr>
      <w:r w:rsidRPr="00610343">
        <w:rPr>
          <w:rFonts w:cstheme="minorHAnsi"/>
          <w:b/>
          <w:sz w:val="20"/>
          <w:szCs w:val="22"/>
          <w:highlight w:val="yellow"/>
          <w:u w:val="single"/>
          <w:lang w:val="pt-PT"/>
        </w:rPr>
        <w:t>SE REQUIERE eTA O VISA  PARA INGRESAR A CANADÁ.</w:t>
      </w:r>
    </w:p>
    <w:p w:rsidR="00271128" w:rsidRDefault="00271128" w:rsidP="00271128">
      <w:pPr>
        <w:rPr>
          <w:rFonts w:cstheme="minorHAnsi"/>
          <w:b/>
          <w:sz w:val="20"/>
          <w:szCs w:val="22"/>
          <w:u w:val="single"/>
          <w:lang w:val="pt-PT"/>
        </w:rPr>
      </w:pPr>
    </w:p>
    <w:p w:rsidR="00271128" w:rsidRDefault="00271128" w:rsidP="00271128">
      <w:pPr>
        <w:rPr>
          <w:rFonts w:cstheme="minorHAnsi"/>
          <w:b/>
          <w:sz w:val="20"/>
          <w:szCs w:val="22"/>
          <w:u w:val="single"/>
          <w:lang w:val="pt-PT"/>
        </w:rPr>
      </w:pPr>
    </w:p>
    <w:p w:rsidR="00271128" w:rsidRDefault="00271128" w:rsidP="00271128">
      <w:pPr>
        <w:rPr>
          <w:rFonts w:eastAsia="Calibri" w:cs="Tahoma"/>
          <w:b/>
          <w:color w:val="000000" w:themeColor="text1"/>
        </w:rPr>
      </w:pPr>
    </w:p>
    <w:p w:rsidR="00132E3F" w:rsidRDefault="00132E3F" w:rsidP="00271128">
      <w:pPr>
        <w:rPr>
          <w:rFonts w:eastAsia="Calibri" w:cs="Tahoma"/>
          <w:b/>
          <w:bCs/>
          <w:color w:val="EE0000"/>
          <w:sz w:val="20"/>
          <w:szCs w:val="20"/>
          <w:lang w:val="es-MX"/>
        </w:rPr>
      </w:pPr>
    </w:p>
    <w:p w:rsidR="008F5B87" w:rsidRDefault="008F5B87" w:rsidP="00271128">
      <w:pPr>
        <w:rPr>
          <w:rFonts w:eastAsia="Calibri" w:cs="Tahoma"/>
          <w:b/>
          <w:bCs/>
          <w:color w:val="EE0000"/>
          <w:sz w:val="20"/>
          <w:szCs w:val="20"/>
          <w:lang w:val="es-MX"/>
        </w:rPr>
      </w:pPr>
    </w:p>
    <w:p w:rsidR="008F5B87" w:rsidRDefault="008F5B87" w:rsidP="00271128">
      <w:pPr>
        <w:rPr>
          <w:rFonts w:eastAsia="Calibri" w:cs="Tahoma"/>
          <w:b/>
          <w:bCs/>
          <w:color w:val="EE0000"/>
          <w:sz w:val="20"/>
          <w:szCs w:val="20"/>
          <w:lang w:val="es-MX"/>
        </w:rPr>
      </w:pPr>
    </w:p>
    <w:p w:rsidR="008F5B87" w:rsidRDefault="008F5B87" w:rsidP="00271128">
      <w:pPr>
        <w:rPr>
          <w:rFonts w:eastAsia="Calibri" w:cs="Tahoma"/>
          <w:b/>
          <w:bCs/>
          <w:color w:val="EE0000"/>
          <w:sz w:val="20"/>
          <w:szCs w:val="20"/>
          <w:lang w:val="es-MX"/>
        </w:rPr>
      </w:pPr>
    </w:p>
    <w:p w:rsidR="008F5B87" w:rsidRDefault="008F5B87" w:rsidP="00271128">
      <w:pPr>
        <w:rPr>
          <w:rFonts w:eastAsia="Calibri" w:cs="Tahoma"/>
          <w:b/>
          <w:bCs/>
          <w:color w:val="EE0000"/>
          <w:sz w:val="20"/>
          <w:szCs w:val="20"/>
          <w:lang w:val="es-MX"/>
        </w:rPr>
      </w:pPr>
    </w:p>
    <w:tbl>
      <w:tblPr>
        <w:tblW w:w="6378" w:type="dxa"/>
        <w:jc w:val="center"/>
        <w:tblCellMar>
          <w:left w:w="70" w:type="dxa"/>
          <w:right w:w="70" w:type="dxa"/>
        </w:tblCellMar>
        <w:tblLook w:val="04A0" w:firstRow="1" w:lastRow="0" w:firstColumn="1" w:lastColumn="0" w:noHBand="0" w:noVBand="1"/>
      </w:tblPr>
      <w:tblGrid>
        <w:gridCol w:w="2605"/>
        <w:gridCol w:w="733"/>
        <w:gridCol w:w="733"/>
        <w:gridCol w:w="733"/>
        <w:gridCol w:w="733"/>
        <w:gridCol w:w="841"/>
      </w:tblGrid>
      <w:tr w:rsidR="008F5B87" w:rsidRPr="008F5B87" w:rsidTr="00541135">
        <w:trPr>
          <w:trHeight w:val="288"/>
          <w:jc w:val="center"/>
        </w:trPr>
        <w:tc>
          <w:tcPr>
            <w:tcW w:w="6378"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F5B87" w:rsidRPr="008F5B87" w:rsidRDefault="008F5B87" w:rsidP="008F5B87">
            <w:pPr>
              <w:jc w:val="center"/>
              <w:rPr>
                <w:rFonts w:ascii="Calibri" w:eastAsia="Times New Roman" w:hAnsi="Calibri" w:cs="Calibri"/>
                <w:b/>
                <w:bCs/>
                <w:color w:val="FFFFFF"/>
                <w:sz w:val="18"/>
                <w:szCs w:val="18"/>
                <w:lang w:val="es-MX" w:eastAsia="es-MX"/>
              </w:rPr>
            </w:pPr>
            <w:r w:rsidRPr="008F5B87">
              <w:rPr>
                <w:rFonts w:ascii="Calibri" w:eastAsia="Times New Roman" w:hAnsi="Calibri" w:cs="Calibri"/>
                <w:b/>
                <w:bCs/>
                <w:color w:val="FFFFFF"/>
                <w:sz w:val="18"/>
                <w:szCs w:val="18"/>
                <w:lang w:val="es-MX" w:eastAsia="es-MX"/>
              </w:rPr>
              <w:t xml:space="preserve">TARIFAS EN USD POR PERSONA </w:t>
            </w:r>
          </w:p>
        </w:tc>
      </w:tr>
      <w:tr w:rsidR="008F5B87" w:rsidRPr="008F5B87" w:rsidTr="00541135">
        <w:trPr>
          <w:trHeight w:val="288"/>
          <w:jc w:val="center"/>
        </w:trPr>
        <w:tc>
          <w:tcPr>
            <w:tcW w:w="4071" w:type="dxa"/>
            <w:gridSpan w:val="3"/>
            <w:tcBorders>
              <w:top w:val="single" w:sz="4" w:space="0" w:color="auto"/>
              <w:left w:val="single" w:sz="8" w:space="0" w:color="auto"/>
              <w:bottom w:val="single" w:sz="4" w:space="0" w:color="auto"/>
              <w:right w:val="single" w:sz="4" w:space="0" w:color="auto"/>
            </w:tcBorders>
            <w:noWrap/>
            <w:vAlign w:val="center"/>
            <w:hideMark/>
          </w:tcPr>
          <w:p w:rsidR="008F5B87" w:rsidRPr="008F5B87" w:rsidRDefault="008F5B87" w:rsidP="008F5B87">
            <w:pP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 xml:space="preserve">SERVICIOS TERRESTRES EXCLUSIVAMENTE </w:t>
            </w:r>
          </w:p>
        </w:tc>
        <w:tc>
          <w:tcPr>
            <w:tcW w:w="2307" w:type="dxa"/>
            <w:gridSpan w:val="3"/>
            <w:tcBorders>
              <w:top w:val="single" w:sz="4" w:space="0" w:color="auto"/>
              <w:left w:val="nil"/>
              <w:bottom w:val="single" w:sz="4" w:space="0" w:color="auto"/>
              <w:right w:val="single" w:sz="8" w:space="0" w:color="000000"/>
            </w:tcBorders>
            <w:noWrap/>
            <w:vAlign w:val="center"/>
            <w:hideMark/>
          </w:tcPr>
          <w:p w:rsidR="008F5B87" w:rsidRPr="008F5B87" w:rsidRDefault="008F5B87" w:rsidP="008F5B87">
            <w:pPr>
              <w:jc w:val="cente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 xml:space="preserve">MINIMO 2 PASAJEROS </w:t>
            </w:r>
          </w:p>
        </w:tc>
      </w:tr>
      <w:tr w:rsidR="008F5B87" w:rsidRPr="008F5B87" w:rsidTr="00541135">
        <w:trPr>
          <w:trHeight w:val="288"/>
          <w:jc w:val="center"/>
        </w:trPr>
        <w:tc>
          <w:tcPr>
            <w:tcW w:w="6378"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F5B87" w:rsidRPr="004B18D8" w:rsidRDefault="004B18D8" w:rsidP="004B18D8">
            <w:pPr>
              <w:jc w:val="center"/>
              <w:rPr>
                <w:rFonts w:ascii="Calibri" w:hAnsi="Calibri" w:cs="Calibri"/>
                <w:b/>
                <w:bCs/>
                <w:color w:val="FFFFFF"/>
                <w:sz w:val="18"/>
                <w:szCs w:val="18"/>
                <w:lang w:val="es-MX"/>
              </w:rPr>
            </w:pPr>
            <w:r>
              <w:rPr>
                <w:rFonts w:ascii="Calibri" w:hAnsi="Calibri" w:cs="Calibri"/>
                <w:b/>
                <w:bCs/>
                <w:color w:val="FFFFFF"/>
                <w:sz w:val="18"/>
                <w:szCs w:val="18"/>
              </w:rPr>
              <w:t>1 mayo, 2026 - 5 abril, 2027</w:t>
            </w:r>
          </w:p>
        </w:tc>
      </w:tr>
      <w:tr w:rsidR="008F5B87" w:rsidRPr="008F5B87" w:rsidTr="00541135">
        <w:trPr>
          <w:trHeight w:val="288"/>
          <w:jc w:val="center"/>
        </w:trPr>
        <w:tc>
          <w:tcPr>
            <w:tcW w:w="260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F5B87" w:rsidRPr="008F5B87" w:rsidRDefault="008F5B87" w:rsidP="008F5B87">
            <w:pPr>
              <w:rPr>
                <w:rFonts w:ascii="Calibri" w:eastAsia="Times New Roman" w:hAnsi="Calibri" w:cs="Calibri"/>
                <w:b/>
                <w:bCs/>
                <w:color w:val="FFFFFF"/>
                <w:sz w:val="18"/>
                <w:szCs w:val="18"/>
                <w:lang w:val="es-MX" w:eastAsia="es-MX"/>
              </w:rPr>
            </w:pPr>
            <w:r w:rsidRPr="008F5B87">
              <w:rPr>
                <w:rFonts w:ascii="Calibri" w:eastAsia="Times New Roman" w:hAnsi="Calibri" w:cs="Calibri"/>
                <w:b/>
                <w:bCs/>
                <w:color w:val="FFFFFF"/>
                <w:sz w:val="18"/>
                <w:szCs w:val="18"/>
                <w:lang w:val="es-MX" w:eastAsia="es-MX"/>
              </w:rPr>
              <w:t xml:space="preserve">CATEGORÍA </w:t>
            </w:r>
          </w:p>
        </w:tc>
        <w:tc>
          <w:tcPr>
            <w:tcW w:w="733" w:type="dxa"/>
            <w:tcBorders>
              <w:top w:val="nil"/>
              <w:left w:val="nil"/>
              <w:bottom w:val="single" w:sz="4" w:space="0" w:color="auto"/>
              <w:right w:val="single" w:sz="4" w:space="0" w:color="auto"/>
            </w:tcBorders>
            <w:shd w:val="clear" w:color="000000" w:fill="000000"/>
            <w:noWrap/>
            <w:vAlign w:val="center"/>
            <w:hideMark/>
          </w:tcPr>
          <w:p w:rsidR="008F5B87" w:rsidRPr="008F5B87" w:rsidRDefault="008F5B87" w:rsidP="008F5B87">
            <w:pPr>
              <w:jc w:val="center"/>
              <w:rPr>
                <w:rFonts w:ascii="Calibri" w:eastAsia="Times New Roman" w:hAnsi="Calibri" w:cs="Calibri"/>
                <w:b/>
                <w:bCs/>
                <w:color w:val="FFFFFF"/>
                <w:sz w:val="18"/>
                <w:szCs w:val="18"/>
                <w:lang w:val="es-MX" w:eastAsia="es-MX"/>
              </w:rPr>
            </w:pPr>
            <w:r w:rsidRPr="008F5B87">
              <w:rPr>
                <w:rFonts w:ascii="Calibri" w:eastAsia="Times New Roman" w:hAnsi="Calibri" w:cs="Calibri"/>
                <w:b/>
                <w:bCs/>
                <w:color w:val="FFFFFF"/>
                <w:sz w:val="18"/>
                <w:szCs w:val="18"/>
                <w:lang w:val="es-MX" w:eastAsia="es-MX"/>
              </w:rPr>
              <w:t xml:space="preserve">DBL </w:t>
            </w:r>
          </w:p>
        </w:tc>
        <w:tc>
          <w:tcPr>
            <w:tcW w:w="733" w:type="dxa"/>
            <w:tcBorders>
              <w:top w:val="nil"/>
              <w:left w:val="nil"/>
              <w:bottom w:val="single" w:sz="4" w:space="0" w:color="auto"/>
              <w:right w:val="single" w:sz="4" w:space="0" w:color="auto"/>
            </w:tcBorders>
            <w:shd w:val="clear" w:color="000000" w:fill="000000"/>
            <w:noWrap/>
            <w:vAlign w:val="center"/>
            <w:hideMark/>
          </w:tcPr>
          <w:p w:rsidR="008F5B87" w:rsidRPr="008F5B87" w:rsidRDefault="008F5B87" w:rsidP="008F5B87">
            <w:pPr>
              <w:jc w:val="center"/>
              <w:rPr>
                <w:rFonts w:ascii="Calibri" w:eastAsia="Times New Roman" w:hAnsi="Calibri" w:cs="Calibri"/>
                <w:b/>
                <w:bCs/>
                <w:color w:val="FFFFFF"/>
                <w:sz w:val="18"/>
                <w:szCs w:val="18"/>
                <w:lang w:val="es-MX" w:eastAsia="es-MX"/>
              </w:rPr>
            </w:pPr>
            <w:r w:rsidRPr="008F5B87">
              <w:rPr>
                <w:rFonts w:ascii="Calibri" w:eastAsia="Times New Roman" w:hAnsi="Calibri" w:cs="Calibri"/>
                <w:b/>
                <w:bCs/>
                <w:color w:val="FFFFFF"/>
                <w:sz w:val="18"/>
                <w:szCs w:val="18"/>
                <w:lang w:val="es-MX" w:eastAsia="es-MX"/>
              </w:rPr>
              <w:t>TPL</w:t>
            </w:r>
          </w:p>
        </w:tc>
        <w:tc>
          <w:tcPr>
            <w:tcW w:w="733" w:type="dxa"/>
            <w:tcBorders>
              <w:top w:val="nil"/>
              <w:left w:val="nil"/>
              <w:bottom w:val="single" w:sz="4" w:space="0" w:color="auto"/>
              <w:right w:val="single" w:sz="4" w:space="0" w:color="auto"/>
            </w:tcBorders>
            <w:shd w:val="clear" w:color="000000" w:fill="000000"/>
            <w:noWrap/>
            <w:vAlign w:val="center"/>
            <w:hideMark/>
          </w:tcPr>
          <w:p w:rsidR="008F5B87" w:rsidRPr="008F5B87" w:rsidRDefault="008F5B87" w:rsidP="008F5B87">
            <w:pPr>
              <w:jc w:val="center"/>
              <w:rPr>
                <w:rFonts w:ascii="Calibri" w:eastAsia="Times New Roman" w:hAnsi="Calibri" w:cs="Calibri"/>
                <w:b/>
                <w:bCs/>
                <w:color w:val="FFFFFF"/>
                <w:sz w:val="18"/>
                <w:szCs w:val="18"/>
                <w:lang w:val="es-MX" w:eastAsia="es-MX"/>
              </w:rPr>
            </w:pPr>
            <w:r w:rsidRPr="008F5B87">
              <w:rPr>
                <w:rFonts w:ascii="Calibri" w:eastAsia="Times New Roman" w:hAnsi="Calibri" w:cs="Calibri"/>
                <w:b/>
                <w:bCs/>
                <w:color w:val="FFFFFF"/>
                <w:sz w:val="18"/>
                <w:szCs w:val="18"/>
                <w:lang w:val="es-MX" w:eastAsia="es-MX"/>
              </w:rPr>
              <w:t>CPL</w:t>
            </w:r>
          </w:p>
        </w:tc>
        <w:tc>
          <w:tcPr>
            <w:tcW w:w="733" w:type="dxa"/>
            <w:tcBorders>
              <w:top w:val="nil"/>
              <w:left w:val="nil"/>
              <w:bottom w:val="single" w:sz="4" w:space="0" w:color="auto"/>
              <w:right w:val="single" w:sz="4" w:space="0" w:color="auto"/>
            </w:tcBorders>
            <w:shd w:val="clear" w:color="000000" w:fill="000000"/>
            <w:noWrap/>
            <w:vAlign w:val="center"/>
            <w:hideMark/>
          </w:tcPr>
          <w:p w:rsidR="008F5B87" w:rsidRPr="008F5B87" w:rsidRDefault="008F5B87" w:rsidP="008F5B87">
            <w:pPr>
              <w:jc w:val="center"/>
              <w:rPr>
                <w:rFonts w:ascii="Calibri" w:eastAsia="Times New Roman" w:hAnsi="Calibri" w:cs="Calibri"/>
                <w:b/>
                <w:bCs/>
                <w:color w:val="FFFFFF"/>
                <w:sz w:val="18"/>
                <w:szCs w:val="18"/>
                <w:lang w:val="es-MX" w:eastAsia="es-MX"/>
              </w:rPr>
            </w:pPr>
            <w:r w:rsidRPr="008F5B87">
              <w:rPr>
                <w:rFonts w:ascii="Calibri" w:eastAsia="Times New Roman" w:hAnsi="Calibri" w:cs="Calibri"/>
                <w:b/>
                <w:bCs/>
                <w:color w:val="FFFFFF"/>
                <w:sz w:val="18"/>
                <w:szCs w:val="18"/>
                <w:lang w:val="es-MX" w:eastAsia="es-MX"/>
              </w:rPr>
              <w:t>SGL</w:t>
            </w:r>
          </w:p>
        </w:tc>
        <w:tc>
          <w:tcPr>
            <w:tcW w:w="841" w:type="dxa"/>
            <w:tcBorders>
              <w:top w:val="nil"/>
              <w:left w:val="nil"/>
              <w:bottom w:val="single" w:sz="4" w:space="0" w:color="auto"/>
              <w:right w:val="single" w:sz="8" w:space="0" w:color="auto"/>
            </w:tcBorders>
            <w:shd w:val="clear" w:color="000000" w:fill="000000"/>
            <w:vAlign w:val="center"/>
            <w:hideMark/>
          </w:tcPr>
          <w:p w:rsidR="008F5B87" w:rsidRPr="008F5B87" w:rsidRDefault="008F5B87" w:rsidP="008F5B87">
            <w:pPr>
              <w:jc w:val="center"/>
              <w:rPr>
                <w:rFonts w:ascii="Calibri" w:eastAsia="Times New Roman" w:hAnsi="Calibri" w:cs="Calibri"/>
                <w:b/>
                <w:bCs/>
                <w:color w:val="FFFFFF"/>
                <w:sz w:val="18"/>
                <w:szCs w:val="18"/>
                <w:lang w:val="es-MX" w:eastAsia="es-MX"/>
              </w:rPr>
            </w:pPr>
            <w:r w:rsidRPr="008F5B87">
              <w:rPr>
                <w:rFonts w:ascii="Calibri" w:eastAsia="Times New Roman" w:hAnsi="Calibri" w:cs="Calibri"/>
                <w:b/>
                <w:bCs/>
                <w:color w:val="FFFFFF"/>
                <w:sz w:val="18"/>
                <w:szCs w:val="18"/>
                <w:lang w:val="es-MX" w:eastAsia="es-MX"/>
              </w:rPr>
              <w:t>MNR</w:t>
            </w:r>
          </w:p>
        </w:tc>
      </w:tr>
      <w:tr w:rsidR="008F5B87" w:rsidRPr="008F5B87" w:rsidTr="00541135">
        <w:trPr>
          <w:trHeight w:val="288"/>
          <w:jc w:val="center"/>
        </w:trPr>
        <w:tc>
          <w:tcPr>
            <w:tcW w:w="2605" w:type="dxa"/>
            <w:tcBorders>
              <w:top w:val="single" w:sz="4" w:space="0" w:color="auto"/>
              <w:left w:val="single" w:sz="8" w:space="0" w:color="auto"/>
              <w:bottom w:val="single" w:sz="4" w:space="0" w:color="auto"/>
              <w:right w:val="single" w:sz="4" w:space="0" w:color="auto"/>
            </w:tcBorders>
            <w:noWrap/>
            <w:vAlign w:val="center"/>
            <w:hideMark/>
          </w:tcPr>
          <w:p w:rsidR="008F5B87" w:rsidRPr="008F5B87" w:rsidRDefault="008F5B87" w:rsidP="008F5B87">
            <w:pP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TURISTA</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2945</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2465</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2194</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4842</w:t>
            </w:r>
          </w:p>
        </w:tc>
        <w:tc>
          <w:tcPr>
            <w:tcW w:w="841" w:type="dxa"/>
            <w:tcBorders>
              <w:top w:val="nil"/>
              <w:left w:val="nil"/>
              <w:bottom w:val="single" w:sz="4" w:space="0" w:color="auto"/>
              <w:right w:val="single" w:sz="8" w:space="0" w:color="auto"/>
            </w:tcBorders>
            <w:noWrap/>
            <w:vAlign w:val="center"/>
            <w:hideMark/>
          </w:tcPr>
          <w:p w:rsidR="008F5B87" w:rsidRPr="008F5B87" w:rsidRDefault="008F5B87" w:rsidP="008F5B87">
            <w:pPr>
              <w:jc w:val="cente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827</w:t>
            </w:r>
          </w:p>
        </w:tc>
      </w:tr>
      <w:tr w:rsidR="008F5B87" w:rsidRPr="008F5B87" w:rsidTr="00541135">
        <w:trPr>
          <w:trHeight w:val="336"/>
          <w:jc w:val="center"/>
        </w:trPr>
        <w:tc>
          <w:tcPr>
            <w:tcW w:w="2605" w:type="dxa"/>
            <w:tcBorders>
              <w:top w:val="single" w:sz="4" w:space="0" w:color="auto"/>
              <w:left w:val="single" w:sz="8" w:space="0" w:color="auto"/>
              <w:bottom w:val="single" w:sz="4" w:space="0" w:color="auto"/>
              <w:right w:val="single" w:sz="4" w:space="0" w:color="auto"/>
            </w:tcBorders>
            <w:noWrap/>
            <w:vAlign w:val="center"/>
            <w:hideMark/>
          </w:tcPr>
          <w:p w:rsidR="008F5B87" w:rsidRPr="008F5B87" w:rsidRDefault="008F5B87" w:rsidP="008F5B87">
            <w:pPr>
              <w:rPr>
                <w:rFonts w:ascii="Calibri" w:eastAsia="Times New Roman" w:hAnsi="Calibri" w:cs="Calibri"/>
                <w:i/>
                <w:iCs/>
                <w:color w:val="FF0000"/>
                <w:sz w:val="18"/>
                <w:szCs w:val="18"/>
                <w:lang w:val="es-MX" w:eastAsia="es-MX"/>
              </w:rPr>
            </w:pPr>
            <w:proofErr w:type="spellStart"/>
            <w:r w:rsidRPr="008F5B87">
              <w:rPr>
                <w:rFonts w:ascii="Calibri" w:eastAsia="Times New Roman" w:hAnsi="Calibri" w:cs="Calibri"/>
                <w:i/>
                <w:iCs/>
                <w:color w:val="FF0000"/>
                <w:sz w:val="18"/>
                <w:szCs w:val="18"/>
                <w:lang w:val="es-MX" w:eastAsia="es-MX"/>
              </w:rPr>
              <w:t>Sup</w:t>
            </w:r>
            <w:proofErr w:type="spellEnd"/>
            <w:r w:rsidRPr="008F5B87">
              <w:rPr>
                <w:rFonts w:ascii="Calibri" w:eastAsia="Times New Roman" w:hAnsi="Calibri" w:cs="Calibri"/>
                <w:i/>
                <w:iCs/>
                <w:color w:val="FF0000"/>
                <w:sz w:val="18"/>
                <w:szCs w:val="18"/>
                <w:lang w:val="es-MX" w:eastAsia="es-MX"/>
              </w:rPr>
              <w:t xml:space="preserve"> 1-25 </w:t>
            </w:r>
            <w:proofErr w:type="gramStart"/>
            <w:r w:rsidRPr="008F5B87">
              <w:rPr>
                <w:rFonts w:ascii="Calibri" w:eastAsia="Times New Roman" w:hAnsi="Calibri" w:cs="Calibri"/>
                <w:i/>
                <w:iCs/>
                <w:color w:val="FF0000"/>
                <w:sz w:val="18"/>
                <w:szCs w:val="18"/>
                <w:lang w:val="es-MX" w:eastAsia="es-MX"/>
              </w:rPr>
              <w:t>Mayo</w:t>
            </w:r>
            <w:proofErr w:type="gramEnd"/>
            <w:r w:rsidRPr="008F5B87">
              <w:rPr>
                <w:rFonts w:ascii="Calibri" w:eastAsia="Times New Roman" w:hAnsi="Calibri" w:cs="Calibri"/>
                <w:i/>
                <w:iCs/>
                <w:color w:val="FF0000"/>
                <w:sz w:val="18"/>
                <w:szCs w:val="18"/>
                <w:lang w:val="es-MX" w:eastAsia="es-MX"/>
              </w:rPr>
              <w:t>/17 Jul-27 Oct</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130</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78</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57</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269</w:t>
            </w:r>
          </w:p>
        </w:tc>
        <w:tc>
          <w:tcPr>
            <w:tcW w:w="841" w:type="dxa"/>
            <w:vMerge w:val="restart"/>
            <w:tcBorders>
              <w:top w:val="nil"/>
              <w:left w:val="single" w:sz="4" w:space="0" w:color="auto"/>
              <w:bottom w:val="single" w:sz="4" w:space="0" w:color="000000"/>
              <w:right w:val="single" w:sz="8"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N/A</w:t>
            </w:r>
          </w:p>
        </w:tc>
      </w:tr>
      <w:tr w:rsidR="008F5B87" w:rsidRPr="008F5B87" w:rsidTr="00541135">
        <w:trPr>
          <w:trHeight w:val="300"/>
          <w:jc w:val="center"/>
        </w:trPr>
        <w:tc>
          <w:tcPr>
            <w:tcW w:w="2605" w:type="dxa"/>
            <w:tcBorders>
              <w:top w:val="single" w:sz="4" w:space="0" w:color="auto"/>
              <w:left w:val="single" w:sz="8" w:space="0" w:color="auto"/>
              <w:bottom w:val="single" w:sz="4" w:space="0" w:color="auto"/>
              <w:right w:val="single" w:sz="4" w:space="0" w:color="auto"/>
            </w:tcBorders>
            <w:noWrap/>
            <w:vAlign w:val="center"/>
            <w:hideMark/>
          </w:tcPr>
          <w:p w:rsidR="008F5B87" w:rsidRPr="008F5B87" w:rsidRDefault="008F5B87" w:rsidP="008F5B87">
            <w:pPr>
              <w:rPr>
                <w:rFonts w:ascii="Calibri" w:eastAsia="Times New Roman" w:hAnsi="Calibri" w:cs="Calibri"/>
                <w:i/>
                <w:iCs/>
                <w:color w:val="FF0000"/>
                <w:sz w:val="18"/>
                <w:szCs w:val="18"/>
                <w:lang w:val="es-MX" w:eastAsia="es-MX"/>
              </w:rPr>
            </w:pPr>
            <w:proofErr w:type="spellStart"/>
            <w:r w:rsidRPr="008F5B87">
              <w:rPr>
                <w:rFonts w:ascii="Calibri" w:eastAsia="Times New Roman" w:hAnsi="Calibri" w:cs="Calibri"/>
                <w:i/>
                <w:iCs/>
                <w:color w:val="FF0000"/>
                <w:sz w:val="18"/>
                <w:szCs w:val="18"/>
                <w:lang w:val="es-MX" w:eastAsia="es-MX"/>
              </w:rPr>
              <w:t>Sup</w:t>
            </w:r>
            <w:proofErr w:type="spellEnd"/>
            <w:r w:rsidRPr="008F5B87">
              <w:rPr>
                <w:rFonts w:ascii="Calibri" w:eastAsia="Times New Roman" w:hAnsi="Calibri" w:cs="Calibri"/>
                <w:i/>
                <w:iCs/>
                <w:color w:val="FF0000"/>
                <w:sz w:val="18"/>
                <w:szCs w:val="18"/>
                <w:lang w:val="es-MX" w:eastAsia="es-MX"/>
              </w:rPr>
              <w:t xml:space="preserve"> 28-31 Oct</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119</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73</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47</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238</w:t>
            </w:r>
          </w:p>
        </w:tc>
        <w:tc>
          <w:tcPr>
            <w:tcW w:w="841" w:type="dxa"/>
            <w:vMerge/>
            <w:tcBorders>
              <w:top w:val="nil"/>
              <w:left w:val="single" w:sz="4" w:space="0" w:color="auto"/>
              <w:bottom w:val="single" w:sz="4" w:space="0" w:color="000000"/>
              <w:right w:val="single" w:sz="8" w:space="0" w:color="auto"/>
            </w:tcBorders>
            <w:vAlign w:val="center"/>
            <w:hideMark/>
          </w:tcPr>
          <w:p w:rsidR="008F5B87" w:rsidRPr="008F5B87" w:rsidRDefault="008F5B87" w:rsidP="008F5B87">
            <w:pPr>
              <w:rPr>
                <w:rFonts w:ascii="Calibri" w:eastAsia="Times New Roman" w:hAnsi="Calibri" w:cs="Calibri"/>
                <w:i/>
                <w:iCs/>
                <w:color w:val="FF0000"/>
                <w:sz w:val="18"/>
                <w:szCs w:val="18"/>
                <w:lang w:val="es-MX" w:eastAsia="es-MX"/>
              </w:rPr>
            </w:pPr>
          </w:p>
        </w:tc>
      </w:tr>
      <w:tr w:rsidR="008F5B87" w:rsidRPr="008F5B87" w:rsidTr="00541135">
        <w:trPr>
          <w:trHeight w:val="300"/>
          <w:jc w:val="center"/>
        </w:trPr>
        <w:tc>
          <w:tcPr>
            <w:tcW w:w="2605" w:type="dxa"/>
            <w:tcBorders>
              <w:top w:val="single" w:sz="4" w:space="0" w:color="auto"/>
              <w:left w:val="single" w:sz="8" w:space="0" w:color="auto"/>
              <w:bottom w:val="single" w:sz="4" w:space="0" w:color="auto"/>
              <w:right w:val="single" w:sz="4" w:space="0" w:color="auto"/>
            </w:tcBorders>
            <w:noWrap/>
            <w:vAlign w:val="center"/>
            <w:hideMark/>
          </w:tcPr>
          <w:p w:rsidR="008F5B87" w:rsidRPr="008F5B87" w:rsidRDefault="008F5B87" w:rsidP="008F5B87">
            <w:pPr>
              <w:rPr>
                <w:rFonts w:ascii="Calibri" w:eastAsia="Times New Roman" w:hAnsi="Calibri" w:cs="Calibri"/>
                <w:b/>
                <w:bCs/>
                <w:i/>
                <w:iCs/>
                <w:sz w:val="18"/>
                <w:szCs w:val="18"/>
                <w:lang w:val="es-MX" w:eastAsia="es-MX"/>
              </w:rPr>
            </w:pPr>
            <w:r w:rsidRPr="008F5B87">
              <w:rPr>
                <w:rFonts w:ascii="Calibri" w:eastAsia="Times New Roman" w:hAnsi="Calibri" w:cs="Calibri"/>
                <w:b/>
                <w:bCs/>
                <w:i/>
                <w:iCs/>
                <w:sz w:val="18"/>
                <w:szCs w:val="18"/>
                <w:lang w:val="es-MX" w:eastAsia="es-MX"/>
              </w:rPr>
              <w:t>PRIMERA</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b/>
                <w:bCs/>
                <w:i/>
                <w:iCs/>
                <w:sz w:val="18"/>
                <w:szCs w:val="18"/>
                <w:lang w:val="es-MX" w:eastAsia="es-MX"/>
              </w:rPr>
            </w:pPr>
            <w:r w:rsidRPr="008F5B87">
              <w:rPr>
                <w:rFonts w:ascii="Calibri" w:eastAsia="Times New Roman" w:hAnsi="Calibri" w:cs="Calibri"/>
                <w:b/>
                <w:bCs/>
                <w:i/>
                <w:iCs/>
                <w:sz w:val="18"/>
                <w:szCs w:val="18"/>
                <w:lang w:val="es-MX" w:eastAsia="es-MX"/>
              </w:rPr>
              <w:t>3241</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b/>
                <w:bCs/>
                <w:i/>
                <w:iCs/>
                <w:sz w:val="18"/>
                <w:szCs w:val="18"/>
                <w:lang w:val="es-MX" w:eastAsia="es-MX"/>
              </w:rPr>
            </w:pPr>
            <w:r w:rsidRPr="008F5B87">
              <w:rPr>
                <w:rFonts w:ascii="Calibri" w:eastAsia="Times New Roman" w:hAnsi="Calibri" w:cs="Calibri"/>
                <w:b/>
                <w:bCs/>
                <w:i/>
                <w:iCs/>
                <w:sz w:val="18"/>
                <w:szCs w:val="18"/>
                <w:lang w:val="es-MX" w:eastAsia="es-MX"/>
              </w:rPr>
              <w:t>2641</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b/>
                <w:bCs/>
                <w:i/>
                <w:iCs/>
                <w:sz w:val="18"/>
                <w:szCs w:val="18"/>
                <w:lang w:val="es-MX" w:eastAsia="es-MX"/>
              </w:rPr>
            </w:pPr>
            <w:r w:rsidRPr="008F5B87">
              <w:rPr>
                <w:rFonts w:ascii="Calibri" w:eastAsia="Times New Roman" w:hAnsi="Calibri" w:cs="Calibri"/>
                <w:b/>
                <w:bCs/>
                <w:i/>
                <w:iCs/>
                <w:sz w:val="18"/>
                <w:szCs w:val="18"/>
                <w:lang w:val="es-MX" w:eastAsia="es-MX"/>
              </w:rPr>
              <w:t>2329</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b/>
                <w:bCs/>
                <w:i/>
                <w:iCs/>
                <w:sz w:val="18"/>
                <w:szCs w:val="18"/>
                <w:lang w:val="es-MX" w:eastAsia="es-MX"/>
              </w:rPr>
            </w:pPr>
            <w:r w:rsidRPr="008F5B87">
              <w:rPr>
                <w:rFonts w:ascii="Calibri" w:eastAsia="Times New Roman" w:hAnsi="Calibri" w:cs="Calibri"/>
                <w:b/>
                <w:bCs/>
                <w:i/>
                <w:iCs/>
                <w:sz w:val="18"/>
                <w:szCs w:val="18"/>
                <w:lang w:val="es-MX" w:eastAsia="es-MX"/>
              </w:rPr>
              <w:t>5438</w:t>
            </w:r>
          </w:p>
        </w:tc>
        <w:tc>
          <w:tcPr>
            <w:tcW w:w="841" w:type="dxa"/>
            <w:tcBorders>
              <w:top w:val="nil"/>
              <w:left w:val="nil"/>
              <w:bottom w:val="single" w:sz="4" w:space="0" w:color="auto"/>
              <w:right w:val="single" w:sz="8" w:space="0" w:color="auto"/>
            </w:tcBorders>
            <w:noWrap/>
            <w:vAlign w:val="center"/>
            <w:hideMark/>
          </w:tcPr>
          <w:p w:rsidR="008F5B87" w:rsidRPr="008F5B87" w:rsidRDefault="008F5B87" w:rsidP="008F5B87">
            <w:pPr>
              <w:jc w:val="center"/>
              <w:rPr>
                <w:rFonts w:ascii="Calibri" w:eastAsia="Times New Roman" w:hAnsi="Calibri" w:cs="Calibri"/>
                <w:b/>
                <w:bCs/>
                <w:i/>
                <w:iCs/>
                <w:sz w:val="18"/>
                <w:szCs w:val="18"/>
                <w:lang w:val="es-MX" w:eastAsia="es-MX"/>
              </w:rPr>
            </w:pPr>
            <w:r w:rsidRPr="008F5B87">
              <w:rPr>
                <w:rFonts w:ascii="Calibri" w:eastAsia="Times New Roman" w:hAnsi="Calibri" w:cs="Calibri"/>
                <w:b/>
                <w:bCs/>
                <w:i/>
                <w:iCs/>
                <w:sz w:val="18"/>
                <w:szCs w:val="18"/>
                <w:lang w:val="es-MX" w:eastAsia="es-MX"/>
              </w:rPr>
              <w:t>811</w:t>
            </w:r>
          </w:p>
        </w:tc>
      </w:tr>
      <w:tr w:rsidR="008F5B87" w:rsidRPr="008F5B87" w:rsidTr="00541135">
        <w:trPr>
          <w:trHeight w:val="288"/>
          <w:jc w:val="center"/>
        </w:trPr>
        <w:tc>
          <w:tcPr>
            <w:tcW w:w="2605" w:type="dxa"/>
            <w:tcBorders>
              <w:top w:val="single" w:sz="4" w:space="0" w:color="auto"/>
              <w:left w:val="single" w:sz="8" w:space="0" w:color="auto"/>
              <w:bottom w:val="single" w:sz="4" w:space="0" w:color="auto"/>
              <w:right w:val="single" w:sz="4" w:space="0" w:color="auto"/>
            </w:tcBorders>
            <w:noWrap/>
            <w:vAlign w:val="center"/>
            <w:hideMark/>
          </w:tcPr>
          <w:p w:rsidR="008F5B87" w:rsidRPr="008F5B87" w:rsidRDefault="008F5B87" w:rsidP="008F5B87">
            <w:pPr>
              <w:rPr>
                <w:rFonts w:ascii="Calibri" w:eastAsia="Times New Roman" w:hAnsi="Calibri" w:cs="Calibri"/>
                <w:i/>
                <w:iCs/>
                <w:color w:val="FF0000"/>
                <w:sz w:val="18"/>
                <w:szCs w:val="18"/>
                <w:lang w:val="es-MX" w:eastAsia="es-MX"/>
              </w:rPr>
            </w:pPr>
            <w:proofErr w:type="spellStart"/>
            <w:r w:rsidRPr="008F5B87">
              <w:rPr>
                <w:rFonts w:ascii="Calibri" w:eastAsia="Times New Roman" w:hAnsi="Calibri" w:cs="Calibri"/>
                <w:i/>
                <w:iCs/>
                <w:color w:val="FF0000"/>
                <w:sz w:val="18"/>
                <w:szCs w:val="18"/>
                <w:lang w:val="es-MX" w:eastAsia="es-MX"/>
              </w:rPr>
              <w:t>Sup</w:t>
            </w:r>
            <w:proofErr w:type="spellEnd"/>
            <w:r w:rsidRPr="008F5B87">
              <w:rPr>
                <w:rFonts w:ascii="Calibri" w:eastAsia="Times New Roman" w:hAnsi="Calibri" w:cs="Calibri"/>
                <w:i/>
                <w:iCs/>
                <w:color w:val="FF0000"/>
                <w:sz w:val="18"/>
                <w:szCs w:val="18"/>
                <w:lang w:val="es-MX" w:eastAsia="es-MX"/>
              </w:rPr>
              <w:t xml:space="preserve"> 1-25 </w:t>
            </w:r>
            <w:proofErr w:type="gramStart"/>
            <w:r w:rsidRPr="008F5B87">
              <w:rPr>
                <w:rFonts w:ascii="Calibri" w:eastAsia="Times New Roman" w:hAnsi="Calibri" w:cs="Calibri"/>
                <w:i/>
                <w:iCs/>
                <w:color w:val="FF0000"/>
                <w:sz w:val="18"/>
                <w:szCs w:val="18"/>
                <w:lang w:val="es-MX" w:eastAsia="es-MX"/>
              </w:rPr>
              <w:t>Mayo</w:t>
            </w:r>
            <w:proofErr w:type="gramEnd"/>
            <w:r w:rsidRPr="008F5B87">
              <w:rPr>
                <w:rFonts w:ascii="Calibri" w:eastAsia="Times New Roman" w:hAnsi="Calibri" w:cs="Calibri"/>
                <w:i/>
                <w:iCs/>
                <w:color w:val="FF0000"/>
                <w:sz w:val="18"/>
                <w:szCs w:val="18"/>
                <w:lang w:val="es-MX" w:eastAsia="es-MX"/>
              </w:rPr>
              <w:t>/17 Jul-27 Oct</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187</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130</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98</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378</w:t>
            </w:r>
          </w:p>
        </w:tc>
        <w:tc>
          <w:tcPr>
            <w:tcW w:w="841" w:type="dxa"/>
            <w:vMerge w:val="restart"/>
            <w:tcBorders>
              <w:top w:val="nil"/>
              <w:left w:val="single" w:sz="4" w:space="0" w:color="auto"/>
              <w:bottom w:val="single" w:sz="4" w:space="0" w:color="000000"/>
              <w:right w:val="single" w:sz="8"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N/A</w:t>
            </w:r>
          </w:p>
        </w:tc>
      </w:tr>
      <w:tr w:rsidR="008F5B87" w:rsidRPr="008F5B87" w:rsidTr="00541135">
        <w:trPr>
          <w:trHeight w:val="300"/>
          <w:jc w:val="center"/>
        </w:trPr>
        <w:tc>
          <w:tcPr>
            <w:tcW w:w="2605" w:type="dxa"/>
            <w:tcBorders>
              <w:top w:val="single" w:sz="4" w:space="0" w:color="auto"/>
              <w:left w:val="single" w:sz="8" w:space="0" w:color="auto"/>
              <w:bottom w:val="single" w:sz="4" w:space="0" w:color="auto"/>
              <w:right w:val="single" w:sz="4" w:space="0" w:color="auto"/>
            </w:tcBorders>
            <w:noWrap/>
            <w:vAlign w:val="center"/>
            <w:hideMark/>
          </w:tcPr>
          <w:p w:rsidR="008F5B87" w:rsidRPr="008F5B87" w:rsidRDefault="008F5B87" w:rsidP="008F5B87">
            <w:pPr>
              <w:rPr>
                <w:rFonts w:ascii="Calibri" w:eastAsia="Times New Roman" w:hAnsi="Calibri" w:cs="Calibri"/>
                <w:i/>
                <w:iCs/>
                <w:color w:val="FF0000"/>
                <w:sz w:val="18"/>
                <w:szCs w:val="18"/>
                <w:lang w:val="es-MX" w:eastAsia="es-MX"/>
              </w:rPr>
            </w:pPr>
            <w:proofErr w:type="spellStart"/>
            <w:r w:rsidRPr="008F5B87">
              <w:rPr>
                <w:rFonts w:ascii="Calibri" w:eastAsia="Times New Roman" w:hAnsi="Calibri" w:cs="Calibri"/>
                <w:i/>
                <w:iCs/>
                <w:color w:val="FF0000"/>
                <w:sz w:val="18"/>
                <w:szCs w:val="18"/>
                <w:lang w:val="es-MX" w:eastAsia="es-MX"/>
              </w:rPr>
              <w:t>Sup</w:t>
            </w:r>
            <w:proofErr w:type="spellEnd"/>
            <w:r w:rsidRPr="008F5B87">
              <w:rPr>
                <w:rFonts w:ascii="Calibri" w:eastAsia="Times New Roman" w:hAnsi="Calibri" w:cs="Calibri"/>
                <w:i/>
                <w:iCs/>
                <w:color w:val="FF0000"/>
                <w:sz w:val="18"/>
                <w:szCs w:val="18"/>
                <w:lang w:val="es-MX" w:eastAsia="es-MX"/>
              </w:rPr>
              <w:t xml:space="preserve"> 28-31 Oct</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161</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98</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88</w:t>
            </w:r>
          </w:p>
        </w:tc>
        <w:tc>
          <w:tcPr>
            <w:tcW w:w="733" w:type="dxa"/>
            <w:tcBorders>
              <w:top w:val="nil"/>
              <w:left w:val="nil"/>
              <w:bottom w:val="single" w:sz="4" w:space="0" w:color="auto"/>
              <w:right w:val="single" w:sz="4" w:space="0" w:color="auto"/>
            </w:tcBorders>
            <w:noWrap/>
            <w:vAlign w:val="center"/>
            <w:hideMark/>
          </w:tcPr>
          <w:p w:rsidR="008F5B87" w:rsidRPr="008F5B87" w:rsidRDefault="008F5B87" w:rsidP="008F5B87">
            <w:pPr>
              <w:jc w:val="center"/>
              <w:rPr>
                <w:rFonts w:ascii="Calibri" w:eastAsia="Times New Roman" w:hAnsi="Calibri" w:cs="Calibri"/>
                <w:i/>
                <w:iCs/>
                <w:color w:val="FF0000"/>
                <w:sz w:val="18"/>
                <w:szCs w:val="18"/>
                <w:lang w:val="es-MX" w:eastAsia="es-MX"/>
              </w:rPr>
            </w:pPr>
            <w:r w:rsidRPr="008F5B87">
              <w:rPr>
                <w:rFonts w:ascii="Calibri" w:eastAsia="Times New Roman" w:hAnsi="Calibri" w:cs="Calibri"/>
                <w:i/>
                <w:iCs/>
                <w:color w:val="FF0000"/>
                <w:sz w:val="18"/>
                <w:szCs w:val="18"/>
                <w:lang w:val="es-MX" w:eastAsia="es-MX"/>
              </w:rPr>
              <w:t>321</w:t>
            </w:r>
          </w:p>
        </w:tc>
        <w:tc>
          <w:tcPr>
            <w:tcW w:w="841" w:type="dxa"/>
            <w:vMerge/>
            <w:tcBorders>
              <w:top w:val="nil"/>
              <w:left w:val="single" w:sz="4" w:space="0" w:color="auto"/>
              <w:bottom w:val="single" w:sz="4" w:space="0" w:color="000000"/>
              <w:right w:val="single" w:sz="8" w:space="0" w:color="auto"/>
            </w:tcBorders>
            <w:vAlign w:val="center"/>
            <w:hideMark/>
          </w:tcPr>
          <w:p w:rsidR="008F5B87" w:rsidRPr="008F5B87" w:rsidRDefault="008F5B87" w:rsidP="008F5B87">
            <w:pPr>
              <w:rPr>
                <w:rFonts w:ascii="Calibri" w:eastAsia="Times New Roman" w:hAnsi="Calibri" w:cs="Calibri"/>
                <w:i/>
                <w:iCs/>
                <w:color w:val="FF0000"/>
                <w:sz w:val="18"/>
                <w:szCs w:val="18"/>
                <w:lang w:val="es-MX" w:eastAsia="es-MX"/>
              </w:rPr>
            </w:pPr>
          </w:p>
        </w:tc>
      </w:tr>
      <w:tr w:rsidR="008F5B87" w:rsidRPr="008F5B87" w:rsidTr="00541135">
        <w:trPr>
          <w:trHeight w:val="300"/>
          <w:jc w:val="center"/>
        </w:trPr>
        <w:tc>
          <w:tcPr>
            <w:tcW w:w="6378" w:type="dxa"/>
            <w:gridSpan w:val="6"/>
            <w:tcBorders>
              <w:top w:val="nil"/>
              <w:left w:val="single" w:sz="8" w:space="0" w:color="auto"/>
              <w:bottom w:val="single" w:sz="8" w:space="0" w:color="auto"/>
              <w:right w:val="single" w:sz="8" w:space="0" w:color="000000"/>
            </w:tcBorders>
            <w:noWrap/>
            <w:vAlign w:val="center"/>
            <w:hideMark/>
          </w:tcPr>
          <w:p w:rsidR="008F5B87" w:rsidRPr="008F5B87" w:rsidRDefault="008F5B87" w:rsidP="008F5B87">
            <w:pPr>
              <w:jc w:val="center"/>
              <w:rPr>
                <w:rFonts w:ascii="Calibri" w:eastAsia="Times New Roman" w:hAnsi="Calibri" w:cs="Calibri"/>
                <w:b/>
                <w:bCs/>
                <w:sz w:val="18"/>
                <w:szCs w:val="18"/>
                <w:lang w:val="es-MX" w:eastAsia="es-MX"/>
              </w:rPr>
            </w:pPr>
            <w:r w:rsidRPr="008F5B87">
              <w:rPr>
                <w:rFonts w:ascii="Calibri" w:eastAsia="Times New Roman" w:hAnsi="Calibri" w:cs="Calibri"/>
                <w:b/>
                <w:bCs/>
                <w:sz w:val="18"/>
                <w:szCs w:val="18"/>
                <w:lang w:val="es-MX" w:eastAsia="es-MX"/>
              </w:rPr>
              <w:t>MNR HASTA 11 AÑOS, MAXIMO 02 MENORES POR HABITACION</w:t>
            </w:r>
          </w:p>
        </w:tc>
      </w:tr>
      <w:tr w:rsidR="008F5B87" w:rsidRPr="008F5B87" w:rsidTr="00541135">
        <w:trPr>
          <w:trHeight w:val="300"/>
          <w:jc w:val="center"/>
        </w:trPr>
        <w:tc>
          <w:tcPr>
            <w:tcW w:w="6378" w:type="dxa"/>
            <w:gridSpan w:val="6"/>
            <w:tcBorders>
              <w:top w:val="single" w:sz="8" w:space="0" w:color="auto"/>
              <w:left w:val="single" w:sz="8" w:space="0" w:color="auto"/>
              <w:bottom w:val="single" w:sz="8" w:space="0" w:color="auto"/>
              <w:right w:val="single" w:sz="8" w:space="0" w:color="000000"/>
            </w:tcBorders>
            <w:noWrap/>
            <w:vAlign w:val="center"/>
            <w:hideMark/>
          </w:tcPr>
          <w:p w:rsidR="008F5B87" w:rsidRPr="008F5B87" w:rsidRDefault="008F5B87" w:rsidP="008F5B87">
            <w:pPr>
              <w:jc w:val="center"/>
              <w:rPr>
                <w:rFonts w:ascii="Calibri" w:eastAsia="Times New Roman" w:hAnsi="Calibri" w:cs="Calibri"/>
                <w:b/>
                <w:bCs/>
                <w:sz w:val="18"/>
                <w:szCs w:val="18"/>
                <w:lang w:val="es-MX" w:eastAsia="es-MX"/>
              </w:rPr>
            </w:pPr>
            <w:r w:rsidRPr="008F5B87">
              <w:rPr>
                <w:rFonts w:ascii="Calibri" w:eastAsia="Times New Roman" w:hAnsi="Calibri" w:cs="Calibri"/>
                <w:b/>
                <w:bCs/>
                <w:sz w:val="18"/>
                <w:szCs w:val="18"/>
                <w:lang w:val="es-MX" w:eastAsia="es-MX"/>
              </w:rPr>
              <w:t>NO APLICA EN FERIAS, CARNAVAL, SEMANA SANTA, NAVIDAD Y FIN DE AÑO</w:t>
            </w:r>
          </w:p>
        </w:tc>
      </w:tr>
      <w:tr w:rsidR="008F5B87" w:rsidRPr="008F5B87" w:rsidTr="00541135">
        <w:trPr>
          <w:trHeight w:val="300"/>
          <w:jc w:val="center"/>
        </w:trPr>
        <w:tc>
          <w:tcPr>
            <w:tcW w:w="6378" w:type="dxa"/>
            <w:gridSpan w:val="6"/>
            <w:tcBorders>
              <w:top w:val="single" w:sz="8" w:space="0" w:color="auto"/>
              <w:left w:val="single" w:sz="8" w:space="0" w:color="auto"/>
              <w:bottom w:val="single" w:sz="8" w:space="0" w:color="auto"/>
              <w:right w:val="single" w:sz="8" w:space="0" w:color="000000"/>
            </w:tcBorders>
            <w:noWrap/>
            <w:vAlign w:val="center"/>
            <w:hideMark/>
          </w:tcPr>
          <w:p w:rsidR="008F5B87" w:rsidRPr="008F5B87" w:rsidRDefault="008F5B87" w:rsidP="008F5B87">
            <w:pPr>
              <w:jc w:val="center"/>
              <w:rPr>
                <w:rFonts w:ascii="Calibri" w:eastAsia="Times New Roman" w:hAnsi="Calibri" w:cs="Calibri"/>
                <w:b/>
                <w:bCs/>
                <w:color w:val="000000"/>
                <w:sz w:val="18"/>
                <w:szCs w:val="18"/>
                <w:lang w:val="es-MX" w:eastAsia="es-MX"/>
              </w:rPr>
            </w:pPr>
            <w:r w:rsidRPr="008F5B87">
              <w:rPr>
                <w:rFonts w:ascii="Calibri" w:eastAsia="Times New Roman" w:hAnsi="Calibri" w:cs="Calibri"/>
                <w:b/>
                <w:bCs/>
                <w:color w:val="000000"/>
                <w:sz w:val="18"/>
                <w:szCs w:val="18"/>
                <w:lang w:val="es-MX" w:eastAsia="es-MX"/>
              </w:rPr>
              <w:t xml:space="preserve">TARIFAS SUJETAS A DISPONIBILIDAD Y CAMBIO SIN PREVIO AVISO </w:t>
            </w:r>
          </w:p>
        </w:tc>
      </w:tr>
    </w:tbl>
    <w:p w:rsidR="008F5B87" w:rsidRDefault="008F5B87" w:rsidP="00271128">
      <w:pPr>
        <w:rPr>
          <w:rFonts w:eastAsia="Calibri" w:cs="Tahoma"/>
          <w:b/>
          <w:bCs/>
          <w:color w:val="EE0000"/>
          <w:sz w:val="20"/>
          <w:szCs w:val="20"/>
          <w:lang w:val="es-MX"/>
        </w:rPr>
      </w:pPr>
    </w:p>
    <w:p w:rsidR="008F5B87" w:rsidRDefault="008F5B87" w:rsidP="00271128">
      <w:pPr>
        <w:rPr>
          <w:rFonts w:eastAsia="Calibri" w:cs="Tahoma"/>
          <w:b/>
          <w:bCs/>
          <w:color w:val="EE0000"/>
          <w:sz w:val="20"/>
          <w:szCs w:val="20"/>
          <w:lang w:val="es-MX"/>
        </w:rPr>
      </w:pPr>
    </w:p>
    <w:tbl>
      <w:tblPr>
        <w:tblW w:w="5519" w:type="dxa"/>
        <w:jc w:val="center"/>
        <w:tblCellMar>
          <w:left w:w="70" w:type="dxa"/>
          <w:right w:w="70" w:type="dxa"/>
        </w:tblCellMar>
        <w:tblLook w:val="04A0" w:firstRow="1" w:lastRow="0" w:firstColumn="1" w:lastColumn="0" w:noHBand="0" w:noVBand="1"/>
      </w:tblPr>
      <w:tblGrid>
        <w:gridCol w:w="1051"/>
        <w:gridCol w:w="996"/>
        <w:gridCol w:w="3472"/>
      </w:tblGrid>
      <w:tr w:rsidR="0026161F" w:rsidRPr="0026161F" w:rsidTr="0026161F">
        <w:trPr>
          <w:trHeight w:val="288"/>
          <w:jc w:val="center"/>
        </w:trPr>
        <w:tc>
          <w:tcPr>
            <w:tcW w:w="5519"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6161F" w:rsidRPr="0026161F" w:rsidRDefault="0026161F" w:rsidP="0026161F">
            <w:pPr>
              <w:jc w:val="center"/>
              <w:rPr>
                <w:rFonts w:ascii="Calibri" w:eastAsia="Times New Roman" w:hAnsi="Calibri" w:cs="Calibri"/>
                <w:b/>
                <w:bCs/>
                <w:color w:val="FFFFFF"/>
                <w:sz w:val="18"/>
                <w:szCs w:val="18"/>
                <w:lang w:val="es-MX" w:eastAsia="es-MX"/>
              </w:rPr>
            </w:pPr>
            <w:r w:rsidRPr="0026161F">
              <w:rPr>
                <w:rFonts w:ascii="Calibri" w:eastAsia="Times New Roman" w:hAnsi="Calibri" w:cs="Calibri"/>
                <w:b/>
                <w:bCs/>
                <w:color w:val="FFFFFF"/>
                <w:sz w:val="18"/>
                <w:szCs w:val="18"/>
                <w:lang w:val="es-MX" w:eastAsia="es-MX"/>
              </w:rPr>
              <w:t xml:space="preserve">HOTELES PREVISTOS O SIMILARES </w:t>
            </w:r>
          </w:p>
        </w:tc>
      </w:tr>
      <w:tr w:rsidR="0026161F" w:rsidRPr="0026161F" w:rsidTr="0026161F">
        <w:trPr>
          <w:trHeight w:val="288"/>
          <w:jc w:val="center"/>
        </w:trPr>
        <w:tc>
          <w:tcPr>
            <w:tcW w:w="1051" w:type="dxa"/>
            <w:tcBorders>
              <w:top w:val="nil"/>
              <w:left w:val="single" w:sz="8" w:space="0" w:color="auto"/>
              <w:bottom w:val="single" w:sz="4" w:space="0" w:color="auto"/>
              <w:right w:val="single" w:sz="4" w:space="0" w:color="auto"/>
            </w:tcBorders>
            <w:shd w:val="clear" w:color="000000" w:fill="000000"/>
            <w:noWrap/>
            <w:vAlign w:val="center"/>
            <w:hideMark/>
          </w:tcPr>
          <w:p w:rsidR="0026161F" w:rsidRPr="0026161F" w:rsidRDefault="0026161F" w:rsidP="0026161F">
            <w:pPr>
              <w:rPr>
                <w:rFonts w:ascii="Calibri" w:eastAsia="Times New Roman" w:hAnsi="Calibri" w:cs="Calibri"/>
                <w:b/>
                <w:bCs/>
                <w:color w:val="FFFFFF"/>
                <w:sz w:val="18"/>
                <w:szCs w:val="18"/>
                <w:lang w:val="es-MX" w:eastAsia="es-MX"/>
              </w:rPr>
            </w:pPr>
            <w:r w:rsidRPr="0026161F">
              <w:rPr>
                <w:rFonts w:ascii="Calibri" w:eastAsia="Times New Roman" w:hAnsi="Calibri" w:cs="Calibri"/>
                <w:b/>
                <w:bCs/>
                <w:color w:val="FFFFFF"/>
                <w:sz w:val="18"/>
                <w:szCs w:val="18"/>
                <w:lang w:val="es-MX" w:eastAsia="es-MX"/>
              </w:rPr>
              <w:t>Categoría</w:t>
            </w:r>
          </w:p>
        </w:tc>
        <w:tc>
          <w:tcPr>
            <w:tcW w:w="996" w:type="dxa"/>
            <w:tcBorders>
              <w:top w:val="nil"/>
              <w:left w:val="nil"/>
              <w:bottom w:val="single" w:sz="4" w:space="0" w:color="auto"/>
              <w:right w:val="single" w:sz="4" w:space="0" w:color="auto"/>
            </w:tcBorders>
            <w:shd w:val="clear" w:color="000000" w:fill="000000"/>
            <w:noWrap/>
            <w:vAlign w:val="center"/>
            <w:hideMark/>
          </w:tcPr>
          <w:p w:rsidR="0026161F" w:rsidRPr="0026161F" w:rsidRDefault="0026161F" w:rsidP="0026161F">
            <w:pPr>
              <w:rPr>
                <w:rFonts w:ascii="Calibri" w:eastAsia="Times New Roman" w:hAnsi="Calibri" w:cs="Calibri"/>
                <w:b/>
                <w:bCs/>
                <w:color w:val="FFFFFF"/>
                <w:sz w:val="18"/>
                <w:szCs w:val="18"/>
                <w:lang w:val="es-MX" w:eastAsia="es-MX"/>
              </w:rPr>
            </w:pPr>
            <w:r w:rsidRPr="0026161F">
              <w:rPr>
                <w:rFonts w:ascii="Calibri" w:eastAsia="Times New Roman" w:hAnsi="Calibri" w:cs="Calibri"/>
                <w:b/>
                <w:bCs/>
                <w:color w:val="FFFFFF"/>
                <w:sz w:val="18"/>
                <w:szCs w:val="18"/>
                <w:lang w:val="es-MX" w:eastAsia="es-MX"/>
              </w:rPr>
              <w:t>Ciudad</w:t>
            </w:r>
          </w:p>
        </w:tc>
        <w:tc>
          <w:tcPr>
            <w:tcW w:w="3472" w:type="dxa"/>
            <w:tcBorders>
              <w:top w:val="nil"/>
              <w:left w:val="nil"/>
              <w:bottom w:val="single" w:sz="4" w:space="0" w:color="auto"/>
              <w:right w:val="single" w:sz="8" w:space="0" w:color="auto"/>
            </w:tcBorders>
            <w:shd w:val="clear" w:color="000000" w:fill="000000"/>
            <w:noWrap/>
            <w:vAlign w:val="center"/>
            <w:hideMark/>
          </w:tcPr>
          <w:p w:rsidR="0026161F" w:rsidRPr="0026161F" w:rsidRDefault="0026161F" w:rsidP="0026161F">
            <w:pPr>
              <w:rPr>
                <w:rFonts w:ascii="Calibri" w:eastAsia="Times New Roman" w:hAnsi="Calibri" w:cs="Calibri"/>
                <w:b/>
                <w:bCs/>
                <w:color w:val="FFFFFF"/>
                <w:sz w:val="18"/>
                <w:szCs w:val="18"/>
                <w:lang w:val="es-MX" w:eastAsia="es-MX"/>
              </w:rPr>
            </w:pPr>
            <w:r w:rsidRPr="0026161F">
              <w:rPr>
                <w:rFonts w:ascii="Calibri" w:eastAsia="Times New Roman" w:hAnsi="Calibri" w:cs="Calibri"/>
                <w:b/>
                <w:bCs/>
                <w:color w:val="FFFFFF"/>
                <w:sz w:val="18"/>
                <w:szCs w:val="18"/>
                <w:lang w:val="es-MX" w:eastAsia="es-MX"/>
              </w:rPr>
              <w:t>Hotel</w:t>
            </w:r>
          </w:p>
        </w:tc>
      </w:tr>
      <w:tr w:rsidR="0026161F" w:rsidRPr="0026161F" w:rsidTr="0026161F">
        <w:trPr>
          <w:trHeight w:val="288"/>
          <w:jc w:val="center"/>
        </w:trPr>
        <w:tc>
          <w:tcPr>
            <w:tcW w:w="1051" w:type="dxa"/>
            <w:vMerge w:val="restart"/>
            <w:tcBorders>
              <w:top w:val="nil"/>
              <w:left w:val="single" w:sz="8" w:space="0" w:color="auto"/>
              <w:bottom w:val="single" w:sz="4" w:space="0" w:color="000000"/>
              <w:right w:val="single" w:sz="4" w:space="0" w:color="auto"/>
            </w:tcBorders>
            <w:noWrap/>
            <w:vAlign w:val="center"/>
            <w:hideMark/>
          </w:tcPr>
          <w:p w:rsidR="0026161F" w:rsidRPr="0026161F" w:rsidRDefault="0026161F" w:rsidP="0026161F">
            <w:pPr>
              <w:jc w:val="cente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TURISTA</w:t>
            </w:r>
          </w:p>
        </w:tc>
        <w:tc>
          <w:tcPr>
            <w:tcW w:w="996" w:type="dxa"/>
            <w:tcBorders>
              <w:top w:val="nil"/>
              <w:left w:val="nil"/>
              <w:bottom w:val="single" w:sz="4" w:space="0" w:color="auto"/>
              <w:right w:val="single" w:sz="4"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Toronto</w:t>
            </w:r>
          </w:p>
        </w:tc>
        <w:tc>
          <w:tcPr>
            <w:tcW w:w="3472" w:type="dxa"/>
            <w:tcBorders>
              <w:top w:val="nil"/>
              <w:left w:val="nil"/>
              <w:bottom w:val="single" w:sz="4" w:space="0" w:color="auto"/>
              <w:right w:val="single" w:sz="8"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Chelsea Hotel</w:t>
            </w:r>
          </w:p>
        </w:tc>
      </w:tr>
      <w:tr w:rsidR="0026161F" w:rsidRPr="0026161F" w:rsidTr="0026161F">
        <w:trPr>
          <w:trHeight w:val="288"/>
          <w:jc w:val="center"/>
        </w:trPr>
        <w:tc>
          <w:tcPr>
            <w:tcW w:w="1051" w:type="dxa"/>
            <w:vMerge/>
            <w:tcBorders>
              <w:top w:val="nil"/>
              <w:left w:val="single" w:sz="8" w:space="0" w:color="auto"/>
              <w:bottom w:val="single" w:sz="4" w:space="0" w:color="000000"/>
              <w:right w:val="single" w:sz="4"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p>
        </w:tc>
        <w:tc>
          <w:tcPr>
            <w:tcW w:w="996" w:type="dxa"/>
            <w:tcBorders>
              <w:top w:val="nil"/>
              <w:left w:val="nil"/>
              <w:bottom w:val="single" w:sz="4" w:space="0" w:color="auto"/>
              <w:right w:val="single" w:sz="4"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Ottawa</w:t>
            </w:r>
          </w:p>
        </w:tc>
        <w:tc>
          <w:tcPr>
            <w:tcW w:w="3472" w:type="dxa"/>
            <w:tcBorders>
              <w:top w:val="nil"/>
              <w:left w:val="nil"/>
              <w:bottom w:val="single" w:sz="4" w:space="0" w:color="auto"/>
              <w:right w:val="single" w:sz="8"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Lord Elgin</w:t>
            </w:r>
          </w:p>
        </w:tc>
      </w:tr>
      <w:tr w:rsidR="0026161F" w:rsidRPr="0026161F" w:rsidTr="0026161F">
        <w:trPr>
          <w:trHeight w:val="288"/>
          <w:jc w:val="center"/>
        </w:trPr>
        <w:tc>
          <w:tcPr>
            <w:tcW w:w="1051" w:type="dxa"/>
            <w:vMerge/>
            <w:tcBorders>
              <w:top w:val="nil"/>
              <w:left w:val="single" w:sz="8" w:space="0" w:color="auto"/>
              <w:bottom w:val="single" w:sz="4" w:space="0" w:color="000000"/>
              <w:right w:val="single" w:sz="4"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p>
        </w:tc>
        <w:tc>
          <w:tcPr>
            <w:tcW w:w="996" w:type="dxa"/>
            <w:tcBorders>
              <w:top w:val="nil"/>
              <w:left w:val="nil"/>
              <w:bottom w:val="single" w:sz="4" w:space="0" w:color="auto"/>
              <w:right w:val="single" w:sz="4"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Quebec</w:t>
            </w:r>
          </w:p>
        </w:tc>
        <w:tc>
          <w:tcPr>
            <w:tcW w:w="3472" w:type="dxa"/>
            <w:tcBorders>
              <w:top w:val="nil"/>
              <w:left w:val="nil"/>
              <w:bottom w:val="single" w:sz="4" w:space="0" w:color="auto"/>
              <w:right w:val="single" w:sz="8"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Hotel Le Concorde Quebec</w:t>
            </w:r>
          </w:p>
        </w:tc>
      </w:tr>
      <w:tr w:rsidR="0026161F" w:rsidRPr="0026161F" w:rsidTr="0026161F">
        <w:trPr>
          <w:trHeight w:val="336"/>
          <w:jc w:val="center"/>
        </w:trPr>
        <w:tc>
          <w:tcPr>
            <w:tcW w:w="1051" w:type="dxa"/>
            <w:vMerge/>
            <w:tcBorders>
              <w:top w:val="nil"/>
              <w:left w:val="single" w:sz="8" w:space="0" w:color="auto"/>
              <w:bottom w:val="single" w:sz="4" w:space="0" w:color="000000"/>
              <w:right w:val="single" w:sz="4"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p>
        </w:tc>
        <w:tc>
          <w:tcPr>
            <w:tcW w:w="996" w:type="dxa"/>
            <w:tcBorders>
              <w:top w:val="nil"/>
              <w:left w:val="nil"/>
              <w:bottom w:val="single" w:sz="4" w:space="0" w:color="auto"/>
              <w:right w:val="single" w:sz="4"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Montreal</w:t>
            </w:r>
          </w:p>
        </w:tc>
        <w:tc>
          <w:tcPr>
            <w:tcW w:w="3472" w:type="dxa"/>
            <w:tcBorders>
              <w:top w:val="nil"/>
              <w:left w:val="nil"/>
              <w:bottom w:val="single" w:sz="4" w:space="0" w:color="auto"/>
              <w:right w:val="single" w:sz="8"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Best Western Ville Marie Hotel and Suites</w:t>
            </w:r>
          </w:p>
        </w:tc>
      </w:tr>
      <w:tr w:rsidR="0026161F" w:rsidRPr="0026161F" w:rsidTr="0026161F">
        <w:trPr>
          <w:trHeight w:val="300"/>
          <w:jc w:val="center"/>
        </w:trPr>
        <w:tc>
          <w:tcPr>
            <w:tcW w:w="1051" w:type="dxa"/>
            <w:vMerge w:val="restart"/>
            <w:tcBorders>
              <w:top w:val="nil"/>
              <w:left w:val="single" w:sz="8" w:space="0" w:color="auto"/>
              <w:bottom w:val="single" w:sz="8" w:space="0" w:color="000000"/>
              <w:right w:val="single" w:sz="4" w:space="0" w:color="auto"/>
            </w:tcBorders>
            <w:noWrap/>
            <w:vAlign w:val="center"/>
            <w:hideMark/>
          </w:tcPr>
          <w:p w:rsidR="0026161F" w:rsidRPr="0026161F" w:rsidRDefault="0026161F" w:rsidP="0026161F">
            <w:pPr>
              <w:jc w:val="cente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PRIMERA</w:t>
            </w:r>
          </w:p>
        </w:tc>
        <w:tc>
          <w:tcPr>
            <w:tcW w:w="996" w:type="dxa"/>
            <w:tcBorders>
              <w:top w:val="nil"/>
              <w:left w:val="nil"/>
              <w:bottom w:val="single" w:sz="4" w:space="0" w:color="auto"/>
              <w:right w:val="single" w:sz="4"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Toronto</w:t>
            </w:r>
          </w:p>
        </w:tc>
        <w:tc>
          <w:tcPr>
            <w:tcW w:w="3472" w:type="dxa"/>
            <w:tcBorders>
              <w:top w:val="nil"/>
              <w:left w:val="nil"/>
              <w:bottom w:val="single" w:sz="4" w:space="0" w:color="auto"/>
              <w:right w:val="single" w:sz="8"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Kimpton Saint George</w:t>
            </w:r>
          </w:p>
        </w:tc>
      </w:tr>
      <w:tr w:rsidR="0026161F" w:rsidRPr="0026161F" w:rsidTr="0026161F">
        <w:trPr>
          <w:trHeight w:val="300"/>
          <w:jc w:val="center"/>
        </w:trPr>
        <w:tc>
          <w:tcPr>
            <w:tcW w:w="1051" w:type="dxa"/>
            <w:vMerge/>
            <w:tcBorders>
              <w:top w:val="nil"/>
              <w:left w:val="single" w:sz="8" w:space="0" w:color="auto"/>
              <w:bottom w:val="single" w:sz="8" w:space="0" w:color="000000"/>
              <w:right w:val="single" w:sz="4"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p>
        </w:tc>
        <w:tc>
          <w:tcPr>
            <w:tcW w:w="996" w:type="dxa"/>
            <w:tcBorders>
              <w:top w:val="nil"/>
              <w:left w:val="nil"/>
              <w:bottom w:val="single" w:sz="4" w:space="0" w:color="auto"/>
              <w:right w:val="single" w:sz="4"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Ottawa</w:t>
            </w:r>
          </w:p>
        </w:tc>
        <w:tc>
          <w:tcPr>
            <w:tcW w:w="3472" w:type="dxa"/>
            <w:tcBorders>
              <w:top w:val="nil"/>
              <w:left w:val="nil"/>
              <w:bottom w:val="single" w:sz="4" w:space="0" w:color="auto"/>
              <w:right w:val="single" w:sz="8"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ALT Hotel Ottawa</w:t>
            </w:r>
          </w:p>
        </w:tc>
      </w:tr>
      <w:tr w:rsidR="0026161F" w:rsidRPr="0026161F" w:rsidTr="0026161F">
        <w:trPr>
          <w:trHeight w:val="288"/>
          <w:jc w:val="center"/>
        </w:trPr>
        <w:tc>
          <w:tcPr>
            <w:tcW w:w="1051" w:type="dxa"/>
            <w:vMerge/>
            <w:tcBorders>
              <w:top w:val="nil"/>
              <w:left w:val="single" w:sz="8" w:space="0" w:color="auto"/>
              <w:bottom w:val="single" w:sz="8" w:space="0" w:color="000000"/>
              <w:right w:val="single" w:sz="4"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p>
        </w:tc>
        <w:tc>
          <w:tcPr>
            <w:tcW w:w="996" w:type="dxa"/>
            <w:tcBorders>
              <w:top w:val="nil"/>
              <w:left w:val="nil"/>
              <w:bottom w:val="single" w:sz="4" w:space="0" w:color="auto"/>
              <w:right w:val="single" w:sz="4"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Quebec</w:t>
            </w:r>
          </w:p>
        </w:tc>
        <w:tc>
          <w:tcPr>
            <w:tcW w:w="3472" w:type="dxa"/>
            <w:tcBorders>
              <w:top w:val="nil"/>
              <w:left w:val="nil"/>
              <w:bottom w:val="single" w:sz="4" w:space="0" w:color="auto"/>
              <w:right w:val="single" w:sz="8"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Hotel Chateau Laurier Quebec</w:t>
            </w:r>
          </w:p>
        </w:tc>
      </w:tr>
      <w:tr w:rsidR="0026161F" w:rsidRPr="0026161F" w:rsidTr="0026161F">
        <w:trPr>
          <w:trHeight w:val="300"/>
          <w:jc w:val="center"/>
        </w:trPr>
        <w:tc>
          <w:tcPr>
            <w:tcW w:w="1051" w:type="dxa"/>
            <w:vMerge/>
            <w:tcBorders>
              <w:top w:val="nil"/>
              <w:left w:val="single" w:sz="8" w:space="0" w:color="auto"/>
              <w:bottom w:val="single" w:sz="8" w:space="0" w:color="000000"/>
              <w:right w:val="single" w:sz="4" w:space="0" w:color="auto"/>
            </w:tcBorders>
            <w:vAlign w:val="center"/>
            <w:hideMark/>
          </w:tcPr>
          <w:p w:rsidR="0026161F" w:rsidRPr="0026161F" w:rsidRDefault="0026161F" w:rsidP="0026161F">
            <w:pPr>
              <w:rPr>
                <w:rFonts w:ascii="Calibri" w:eastAsia="Times New Roman" w:hAnsi="Calibri" w:cs="Calibri"/>
                <w:color w:val="000000"/>
                <w:sz w:val="18"/>
                <w:szCs w:val="18"/>
                <w:lang w:val="es-MX" w:eastAsia="es-MX"/>
              </w:rPr>
            </w:pPr>
          </w:p>
        </w:tc>
        <w:tc>
          <w:tcPr>
            <w:tcW w:w="996" w:type="dxa"/>
            <w:tcBorders>
              <w:top w:val="nil"/>
              <w:left w:val="nil"/>
              <w:bottom w:val="single" w:sz="8" w:space="0" w:color="auto"/>
              <w:right w:val="single" w:sz="4" w:space="0" w:color="auto"/>
            </w:tcBorders>
            <w:noWrap/>
            <w:vAlign w:val="center"/>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Montreal</w:t>
            </w:r>
          </w:p>
        </w:tc>
        <w:tc>
          <w:tcPr>
            <w:tcW w:w="3472" w:type="dxa"/>
            <w:tcBorders>
              <w:top w:val="nil"/>
              <w:left w:val="nil"/>
              <w:bottom w:val="single" w:sz="8" w:space="0" w:color="auto"/>
              <w:right w:val="single" w:sz="8" w:space="0" w:color="auto"/>
            </w:tcBorders>
            <w:noWrap/>
            <w:vAlign w:val="bottom"/>
            <w:hideMark/>
          </w:tcPr>
          <w:p w:rsidR="0026161F" w:rsidRPr="0026161F" w:rsidRDefault="0026161F" w:rsidP="0026161F">
            <w:pPr>
              <w:rPr>
                <w:rFonts w:ascii="Calibri" w:eastAsia="Times New Roman" w:hAnsi="Calibri" w:cs="Calibri"/>
                <w:color w:val="000000"/>
                <w:sz w:val="18"/>
                <w:szCs w:val="18"/>
                <w:lang w:val="es-MX" w:eastAsia="es-MX"/>
              </w:rPr>
            </w:pPr>
            <w:r w:rsidRPr="0026161F">
              <w:rPr>
                <w:rFonts w:ascii="Calibri" w:eastAsia="Times New Roman" w:hAnsi="Calibri" w:cs="Calibri"/>
                <w:color w:val="000000"/>
                <w:sz w:val="18"/>
                <w:szCs w:val="18"/>
                <w:lang w:val="es-MX" w:eastAsia="es-MX"/>
              </w:rPr>
              <w:t xml:space="preserve">Sens Hotel </w:t>
            </w:r>
          </w:p>
        </w:tc>
      </w:tr>
    </w:tbl>
    <w:p w:rsidR="0026161F" w:rsidRDefault="0026161F" w:rsidP="00271128">
      <w:pPr>
        <w:rPr>
          <w:rFonts w:eastAsia="Calibri" w:cs="Tahoma"/>
          <w:b/>
          <w:bCs/>
          <w:color w:val="EE0000"/>
          <w:sz w:val="20"/>
          <w:szCs w:val="20"/>
          <w:lang w:val="es-MX"/>
        </w:rPr>
      </w:pPr>
    </w:p>
    <w:p w:rsidR="008F5B87" w:rsidRPr="00B56923" w:rsidRDefault="008F5B87" w:rsidP="00271128">
      <w:pPr>
        <w:rPr>
          <w:rFonts w:eastAsia="Calibri" w:cs="Tahoma"/>
          <w:b/>
          <w:color w:val="000000" w:themeColor="text1"/>
          <w:sz w:val="20"/>
          <w:szCs w:val="20"/>
        </w:rPr>
      </w:pPr>
    </w:p>
    <w:p w:rsidR="00347BB2" w:rsidRDefault="00347BB2" w:rsidP="00271128">
      <w:pPr>
        <w:rPr>
          <w:rFonts w:eastAsia="Calibri" w:cs="Tahoma"/>
          <w:b/>
          <w:color w:val="000000" w:themeColor="text1"/>
        </w:rPr>
      </w:pPr>
    </w:p>
    <w:p w:rsidR="0026161F" w:rsidRDefault="0026161F" w:rsidP="00271128">
      <w:pPr>
        <w:rPr>
          <w:rFonts w:eastAsia="Calibri" w:cs="Tahoma"/>
          <w:b/>
          <w:color w:val="000000" w:themeColor="text1"/>
        </w:rPr>
      </w:pPr>
    </w:p>
    <w:p w:rsidR="0026161F" w:rsidRDefault="0026161F" w:rsidP="00271128">
      <w:pPr>
        <w:rPr>
          <w:rFonts w:eastAsia="Calibri" w:cs="Tahoma"/>
          <w:b/>
          <w:color w:val="000000" w:themeColor="text1"/>
        </w:rPr>
      </w:pPr>
    </w:p>
    <w:p w:rsidR="0026161F" w:rsidRDefault="0026161F" w:rsidP="00271128">
      <w:pPr>
        <w:rPr>
          <w:rFonts w:eastAsia="Calibri" w:cs="Tahoma"/>
          <w:b/>
          <w:color w:val="000000" w:themeColor="text1"/>
        </w:rPr>
      </w:pPr>
    </w:p>
    <w:p w:rsidR="0026161F" w:rsidRDefault="0026161F" w:rsidP="00271128">
      <w:pPr>
        <w:rPr>
          <w:rFonts w:eastAsia="Calibri" w:cs="Tahoma"/>
          <w:b/>
          <w:color w:val="000000" w:themeColor="text1"/>
        </w:rPr>
      </w:pPr>
    </w:p>
    <w:p w:rsidR="00271128" w:rsidRPr="00173D5B" w:rsidRDefault="00271128" w:rsidP="00271128">
      <w:pPr>
        <w:rPr>
          <w:rFonts w:eastAsia="Calibri" w:cs="Tahoma"/>
          <w:color w:val="000000" w:themeColor="text1"/>
        </w:rPr>
      </w:pPr>
      <w:r w:rsidRPr="00173D5B">
        <w:rPr>
          <w:rFonts w:eastAsia="Calibri" w:cs="Tahoma"/>
          <w:b/>
          <w:color w:val="000000" w:themeColor="text1"/>
        </w:rPr>
        <w:t>NOTAS IMPORTANTES:</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271128" w:rsidRPr="003C6B80" w:rsidRDefault="00271128" w:rsidP="00271128">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271128" w:rsidRDefault="00271128" w:rsidP="00271128">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271128" w:rsidRDefault="00271128" w:rsidP="00271128">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271128" w:rsidRPr="003C6B80" w:rsidRDefault="00271128" w:rsidP="00271128">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5263A1" w:rsidRDefault="00271128" w:rsidP="00271128">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435EEC" w:rsidRPr="00435EEC" w:rsidRDefault="00435EEC" w:rsidP="00435EEC">
      <w:pPr>
        <w:pStyle w:val="Prrafodelista"/>
        <w:numPr>
          <w:ilvl w:val="0"/>
          <w:numId w:val="5"/>
        </w:numPr>
        <w:spacing w:after="160" w:line="259" w:lineRule="auto"/>
        <w:rPr>
          <w:sz w:val="20"/>
          <w:szCs w:val="20"/>
          <w:lang w:val="es-MX"/>
        </w:rPr>
      </w:pPr>
      <w:r w:rsidRPr="00435EEC">
        <w:rPr>
          <w:sz w:val="20"/>
          <w:szCs w:val="20"/>
          <w:lang w:val="es-MX"/>
        </w:rPr>
        <w:t xml:space="preserve">Salidas 13-17 mayo no están disponibles debido al Grand Prix en Montreal. </w:t>
      </w:r>
    </w:p>
    <w:p w:rsidR="00435EEC" w:rsidRPr="00435EEC" w:rsidRDefault="00435EEC" w:rsidP="00435EEC">
      <w:pPr>
        <w:pStyle w:val="Prrafodelista"/>
        <w:numPr>
          <w:ilvl w:val="0"/>
          <w:numId w:val="5"/>
        </w:numPr>
        <w:spacing w:after="160" w:line="259" w:lineRule="auto"/>
        <w:rPr>
          <w:sz w:val="20"/>
          <w:szCs w:val="20"/>
          <w:lang w:val="es-MX"/>
        </w:rPr>
      </w:pPr>
      <w:r w:rsidRPr="00435EEC">
        <w:rPr>
          <w:sz w:val="20"/>
          <w:szCs w:val="20"/>
          <w:lang w:val="es-MX"/>
        </w:rPr>
        <w:t xml:space="preserve">Salidas 18-21 mayo no están disponibles debido al Ottawa </w:t>
      </w:r>
      <w:proofErr w:type="spellStart"/>
      <w:r w:rsidRPr="00435EEC">
        <w:rPr>
          <w:sz w:val="20"/>
          <w:szCs w:val="20"/>
          <w:lang w:val="es-MX"/>
        </w:rPr>
        <w:t>Race</w:t>
      </w:r>
      <w:proofErr w:type="spellEnd"/>
      <w:r w:rsidRPr="00435EEC">
        <w:rPr>
          <w:sz w:val="20"/>
          <w:szCs w:val="20"/>
          <w:lang w:val="es-MX"/>
        </w:rPr>
        <w:t xml:space="preserve"> </w:t>
      </w:r>
      <w:proofErr w:type="spellStart"/>
      <w:r w:rsidRPr="00435EEC">
        <w:rPr>
          <w:sz w:val="20"/>
          <w:szCs w:val="20"/>
          <w:lang w:val="es-MX"/>
        </w:rPr>
        <w:t>Weekend</w:t>
      </w:r>
      <w:proofErr w:type="spellEnd"/>
      <w:r w:rsidRPr="00435EEC">
        <w:rPr>
          <w:sz w:val="20"/>
          <w:szCs w:val="20"/>
          <w:lang w:val="es-MX"/>
        </w:rPr>
        <w:t xml:space="preserve">. </w:t>
      </w:r>
    </w:p>
    <w:p w:rsidR="00435EEC" w:rsidRPr="00435EEC" w:rsidRDefault="00435EEC" w:rsidP="00435EEC">
      <w:pPr>
        <w:pStyle w:val="Prrafodelista"/>
        <w:numPr>
          <w:ilvl w:val="0"/>
          <w:numId w:val="5"/>
        </w:numPr>
        <w:spacing w:after="160" w:line="259" w:lineRule="auto"/>
        <w:rPr>
          <w:sz w:val="20"/>
          <w:szCs w:val="20"/>
          <w:lang w:val="es-MX"/>
        </w:rPr>
      </w:pPr>
      <w:r w:rsidRPr="00435EEC">
        <w:rPr>
          <w:sz w:val="20"/>
          <w:szCs w:val="20"/>
          <w:lang w:val="es-MX"/>
        </w:rPr>
        <w:t xml:space="preserve">Salidas 26 mayo - 16 jul no están disponibles debido a la FIFA World Cup en Toronto. Salidas 23-26 jul no están disponibles debido al </w:t>
      </w:r>
      <w:proofErr w:type="spellStart"/>
      <w:r w:rsidRPr="00435EEC">
        <w:rPr>
          <w:sz w:val="20"/>
          <w:szCs w:val="20"/>
          <w:lang w:val="es-MX"/>
        </w:rPr>
        <w:t>Osheaga</w:t>
      </w:r>
      <w:proofErr w:type="spellEnd"/>
      <w:r w:rsidRPr="00435EEC">
        <w:rPr>
          <w:sz w:val="20"/>
          <w:szCs w:val="20"/>
          <w:lang w:val="es-MX"/>
        </w:rPr>
        <w:t xml:space="preserve"> Festival en Montreal. Salidas 27-28 jun no están disponibles debido al Canada Day. </w:t>
      </w:r>
    </w:p>
    <w:p w:rsidR="00435EEC" w:rsidRPr="00435EEC" w:rsidRDefault="00435EEC" w:rsidP="00435EEC">
      <w:pPr>
        <w:pStyle w:val="Prrafodelista"/>
        <w:numPr>
          <w:ilvl w:val="0"/>
          <w:numId w:val="5"/>
        </w:numPr>
        <w:spacing w:after="160" w:line="259" w:lineRule="auto"/>
        <w:rPr>
          <w:sz w:val="20"/>
          <w:szCs w:val="20"/>
          <w:lang w:val="es-MX"/>
        </w:rPr>
      </w:pPr>
      <w:r w:rsidRPr="00435EEC">
        <w:rPr>
          <w:sz w:val="20"/>
          <w:szCs w:val="20"/>
          <w:lang w:val="es-MX"/>
        </w:rPr>
        <w:t xml:space="preserve">Salidas 28-31 jul no están disponibles debido al </w:t>
      </w:r>
      <w:proofErr w:type="spellStart"/>
      <w:r w:rsidRPr="00435EEC">
        <w:rPr>
          <w:sz w:val="20"/>
          <w:szCs w:val="20"/>
          <w:lang w:val="es-MX"/>
        </w:rPr>
        <w:t>Ironman</w:t>
      </w:r>
      <w:proofErr w:type="spellEnd"/>
      <w:r w:rsidRPr="00435EEC">
        <w:rPr>
          <w:sz w:val="20"/>
          <w:szCs w:val="20"/>
          <w:lang w:val="es-MX"/>
        </w:rPr>
        <w:t xml:space="preserve"> </w:t>
      </w:r>
      <w:proofErr w:type="spellStart"/>
      <w:r w:rsidRPr="00435EEC">
        <w:rPr>
          <w:sz w:val="20"/>
          <w:szCs w:val="20"/>
          <w:lang w:val="es-MX"/>
        </w:rPr>
        <w:t>Triathlon</w:t>
      </w:r>
      <w:proofErr w:type="spellEnd"/>
      <w:r w:rsidRPr="00435EEC">
        <w:rPr>
          <w:sz w:val="20"/>
          <w:szCs w:val="20"/>
          <w:lang w:val="es-MX"/>
        </w:rPr>
        <w:t xml:space="preserve"> en Ottawa. </w:t>
      </w:r>
    </w:p>
    <w:p w:rsidR="00435EEC" w:rsidRPr="00435EEC" w:rsidRDefault="00435EEC" w:rsidP="00435EEC">
      <w:pPr>
        <w:pStyle w:val="Prrafodelista"/>
        <w:numPr>
          <w:ilvl w:val="0"/>
          <w:numId w:val="5"/>
        </w:numPr>
        <w:spacing w:after="160" w:line="259" w:lineRule="auto"/>
        <w:rPr>
          <w:sz w:val="20"/>
          <w:szCs w:val="20"/>
          <w:lang w:val="es-MX"/>
        </w:rPr>
      </w:pPr>
      <w:r w:rsidRPr="00435EEC">
        <w:rPr>
          <w:sz w:val="20"/>
          <w:szCs w:val="20"/>
          <w:lang w:val="es-MX"/>
        </w:rPr>
        <w:t xml:space="preserve">Salidas 17 dic - 1 ene no están disponibles debido a Christmas/New </w:t>
      </w:r>
      <w:proofErr w:type="spellStart"/>
      <w:r w:rsidRPr="00435EEC">
        <w:rPr>
          <w:sz w:val="20"/>
          <w:szCs w:val="20"/>
          <w:lang w:val="es-MX"/>
        </w:rPr>
        <w:t>Year</w:t>
      </w:r>
      <w:proofErr w:type="spellEnd"/>
      <w:r w:rsidRPr="00435EEC">
        <w:rPr>
          <w:sz w:val="20"/>
          <w:szCs w:val="20"/>
          <w:lang w:val="es-MX"/>
        </w:rPr>
        <w:t xml:space="preserve"> </w:t>
      </w:r>
      <w:proofErr w:type="spellStart"/>
      <w:r w:rsidRPr="00435EEC">
        <w:rPr>
          <w:sz w:val="20"/>
          <w:szCs w:val="20"/>
          <w:lang w:val="es-MX"/>
        </w:rPr>
        <w:t>holidays</w:t>
      </w:r>
      <w:proofErr w:type="spellEnd"/>
      <w:r w:rsidRPr="00435EEC">
        <w:rPr>
          <w:sz w:val="20"/>
          <w:szCs w:val="20"/>
          <w:lang w:val="es-MX"/>
        </w:rPr>
        <w:t>. Salidas 10 oct, 25 marzo no están disponibles debido a cierres en Niagara Falls</w:t>
      </w:r>
    </w:p>
    <w:p w:rsidR="00435EEC" w:rsidRPr="00840353" w:rsidRDefault="00435EEC" w:rsidP="00435EEC">
      <w:pPr>
        <w:pStyle w:val="Prrafodelista"/>
        <w:spacing w:after="160" w:line="259" w:lineRule="auto"/>
        <w:rPr>
          <w:sz w:val="20"/>
          <w:szCs w:val="20"/>
        </w:rPr>
      </w:pPr>
    </w:p>
    <w:sectPr w:rsidR="00435EEC" w:rsidRPr="00840353"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63B2" w:rsidRDefault="006B63B2" w:rsidP="005F0E08">
      <w:r>
        <w:separator/>
      </w:r>
    </w:p>
  </w:endnote>
  <w:endnote w:type="continuationSeparator" w:id="0">
    <w:p w:rsidR="006B63B2" w:rsidRDefault="006B63B2"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63B2" w:rsidRDefault="006B63B2" w:rsidP="005F0E08">
      <w:r>
        <w:separator/>
      </w:r>
    </w:p>
  </w:footnote>
  <w:footnote w:type="continuationSeparator" w:id="0">
    <w:p w:rsidR="006B63B2" w:rsidRDefault="006B63B2"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A8E8140">
          <wp:simplePos x="0" y="0"/>
          <wp:positionH relativeFrom="column">
            <wp:posOffset>-540385</wp:posOffset>
          </wp:positionH>
          <wp:positionV relativeFrom="paragraph">
            <wp:posOffset>-440690</wp:posOffset>
          </wp:positionV>
          <wp:extent cx="7762875" cy="10038424"/>
          <wp:effectExtent l="0" t="0" r="0" b="1270"/>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97"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102AB1"/>
    <w:multiLevelType w:val="multilevel"/>
    <w:tmpl w:val="E63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2080002A"/>
    <w:multiLevelType w:val="multilevel"/>
    <w:tmpl w:val="D752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31341"/>
    <w:multiLevelType w:val="multilevel"/>
    <w:tmpl w:val="8C62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10"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53307F"/>
    <w:multiLevelType w:val="hybridMultilevel"/>
    <w:tmpl w:val="52004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F42C2B"/>
    <w:multiLevelType w:val="multilevel"/>
    <w:tmpl w:val="4B1E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11"/>
  </w:num>
  <w:num w:numId="2" w16cid:durableId="1612934490">
    <w:abstractNumId w:val="1"/>
  </w:num>
  <w:num w:numId="3" w16cid:durableId="1153526543">
    <w:abstractNumId w:val="2"/>
  </w:num>
  <w:num w:numId="4" w16cid:durableId="373772255">
    <w:abstractNumId w:val="5"/>
  </w:num>
  <w:num w:numId="5" w16cid:durableId="1722633397">
    <w:abstractNumId w:val="15"/>
  </w:num>
  <w:num w:numId="6" w16cid:durableId="717241064">
    <w:abstractNumId w:val="0"/>
  </w:num>
  <w:num w:numId="7" w16cid:durableId="1694771410">
    <w:abstractNumId w:val="10"/>
  </w:num>
  <w:num w:numId="8" w16cid:durableId="1501896020">
    <w:abstractNumId w:val="12"/>
  </w:num>
  <w:num w:numId="9" w16cid:durableId="264001763">
    <w:abstractNumId w:val="9"/>
  </w:num>
  <w:num w:numId="10" w16cid:durableId="331878582">
    <w:abstractNumId w:val="4"/>
  </w:num>
  <w:num w:numId="11" w16cid:durableId="1209143171">
    <w:abstractNumId w:val="8"/>
  </w:num>
  <w:num w:numId="12" w16cid:durableId="537668013">
    <w:abstractNumId w:val="14"/>
  </w:num>
  <w:num w:numId="13" w16cid:durableId="1941838670">
    <w:abstractNumId w:val="3"/>
  </w:num>
  <w:num w:numId="14" w16cid:durableId="963541910">
    <w:abstractNumId w:val="7"/>
  </w:num>
  <w:num w:numId="15" w16cid:durableId="787240357">
    <w:abstractNumId w:val="6"/>
  </w:num>
  <w:num w:numId="16" w16cid:durableId="3194335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26910"/>
    <w:rsid w:val="00030263"/>
    <w:rsid w:val="00030388"/>
    <w:rsid w:val="000404C0"/>
    <w:rsid w:val="00040AE7"/>
    <w:rsid w:val="0005471F"/>
    <w:rsid w:val="000552EF"/>
    <w:rsid w:val="00055D2F"/>
    <w:rsid w:val="000657A0"/>
    <w:rsid w:val="00070116"/>
    <w:rsid w:val="00071332"/>
    <w:rsid w:val="0007497E"/>
    <w:rsid w:val="0009548E"/>
    <w:rsid w:val="00096BA9"/>
    <w:rsid w:val="000B7ABB"/>
    <w:rsid w:val="000C0CC9"/>
    <w:rsid w:val="000C1048"/>
    <w:rsid w:val="000C2447"/>
    <w:rsid w:val="000C46DA"/>
    <w:rsid w:val="000C7BE9"/>
    <w:rsid w:val="000D074A"/>
    <w:rsid w:val="000E2500"/>
    <w:rsid w:val="000E5642"/>
    <w:rsid w:val="000F1F6C"/>
    <w:rsid w:val="000F4A19"/>
    <w:rsid w:val="000F582D"/>
    <w:rsid w:val="000F73B2"/>
    <w:rsid w:val="000F7B55"/>
    <w:rsid w:val="00100544"/>
    <w:rsid w:val="001022FD"/>
    <w:rsid w:val="00121784"/>
    <w:rsid w:val="0012713F"/>
    <w:rsid w:val="00127B5D"/>
    <w:rsid w:val="00131407"/>
    <w:rsid w:val="00132E3F"/>
    <w:rsid w:val="00136189"/>
    <w:rsid w:val="001506E0"/>
    <w:rsid w:val="001514BB"/>
    <w:rsid w:val="001711AE"/>
    <w:rsid w:val="0017219B"/>
    <w:rsid w:val="001878CB"/>
    <w:rsid w:val="0019283F"/>
    <w:rsid w:val="001A55F7"/>
    <w:rsid w:val="001B4016"/>
    <w:rsid w:val="001C2ADE"/>
    <w:rsid w:val="001D160C"/>
    <w:rsid w:val="001D2305"/>
    <w:rsid w:val="001D5C44"/>
    <w:rsid w:val="001E690B"/>
    <w:rsid w:val="001F008C"/>
    <w:rsid w:val="001F7FBE"/>
    <w:rsid w:val="00202D25"/>
    <w:rsid w:val="002033B3"/>
    <w:rsid w:val="002162B8"/>
    <w:rsid w:val="00260D9D"/>
    <w:rsid w:val="0026161F"/>
    <w:rsid w:val="0027072A"/>
    <w:rsid w:val="00271128"/>
    <w:rsid w:val="00272F0D"/>
    <w:rsid w:val="00280D5D"/>
    <w:rsid w:val="00284918"/>
    <w:rsid w:val="0028768F"/>
    <w:rsid w:val="002905AA"/>
    <w:rsid w:val="00291E1A"/>
    <w:rsid w:val="002A21CE"/>
    <w:rsid w:val="002A49A5"/>
    <w:rsid w:val="002C3A29"/>
    <w:rsid w:val="002D31FC"/>
    <w:rsid w:val="002D3482"/>
    <w:rsid w:val="002E3F0D"/>
    <w:rsid w:val="002F03C6"/>
    <w:rsid w:val="002F055E"/>
    <w:rsid w:val="00300289"/>
    <w:rsid w:val="00301777"/>
    <w:rsid w:val="003065A2"/>
    <w:rsid w:val="00306C56"/>
    <w:rsid w:val="00311233"/>
    <w:rsid w:val="0031452C"/>
    <w:rsid w:val="00325519"/>
    <w:rsid w:val="003265F6"/>
    <w:rsid w:val="00326833"/>
    <w:rsid w:val="0033060A"/>
    <w:rsid w:val="003357FB"/>
    <w:rsid w:val="00344538"/>
    <w:rsid w:val="00346120"/>
    <w:rsid w:val="00347BB2"/>
    <w:rsid w:val="00351058"/>
    <w:rsid w:val="003558E0"/>
    <w:rsid w:val="0036446C"/>
    <w:rsid w:val="003669F4"/>
    <w:rsid w:val="00372CA5"/>
    <w:rsid w:val="003738E8"/>
    <w:rsid w:val="00374044"/>
    <w:rsid w:val="003C484F"/>
    <w:rsid w:val="003C5050"/>
    <w:rsid w:val="003D5052"/>
    <w:rsid w:val="003D613D"/>
    <w:rsid w:val="003D6491"/>
    <w:rsid w:val="003D6F0C"/>
    <w:rsid w:val="003E4922"/>
    <w:rsid w:val="003E523D"/>
    <w:rsid w:val="003E566F"/>
    <w:rsid w:val="003F3C43"/>
    <w:rsid w:val="003F6E09"/>
    <w:rsid w:val="00400389"/>
    <w:rsid w:val="00412363"/>
    <w:rsid w:val="00423148"/>
    <w:rsid w:val="0042520A"/>
    <w:rsid w:val="004334FA"/>
    <w:rsid w:val="00435EEC"/>
    <w:rsid w:val="004407CA"/>
    <w:rsid w:val="0045536F"/>
    <w:rsid w:val="00456F6C"/>
    <w:rsid w:val="0046375E"/>
    <w:rsid w:val="00476840"/>
    <w:rsid w:val="004827CD"/>
    <w:rsid w:val="00482915"/>
    <w:rsid w:val="0048704A"/>
    <w:rsid w:val="0049205B"/>
    <w:rsid w:val="004968BB"/>
    <w:rsid w:val="0049767A"/>
    <w:rsid w:val="004A1C1C"/>
    <w:rsid w:val="004A3F0E"/>
    <w:rsid w:val="004B091A"/>
    <w:rsid w:val="004B18D8"/>
    <w:rsid w:val="004C1F0B"/>
    <w:rsid w:val="004C795D"/>
    <w:rsid w:val="004D3D8A"/>
    <w:rsid w:val="004E26FA"/>
    <w:rsid w:val="004E35B6"/>
    <w:rsid w:val="004E5C38"/>
    <w:rsid w:val="004F67FB"/>
    <w:rsid w:val="00502FE2"/>
    <w:rsid w:val="005044BA"/>
    <w:rsid w:val="005057BF"/>
    <w:rsid w:val="0050647B"/>
    <w:rsid w:val="00506863"/>
    <w:rsid w:val="00511237"/>
    <w:rsid w:val="0052144D"/>
    <w:rsid w:val="005252D1"/>
    <w:rsid w:val="005263A1"/>
    <w:rsid w:val="005278A5"/>
    <w:rsid w:val="00530FEB"/>
    <w:rsid w:val="0053794D"/>
    <w:rsid w:val="00537B8D"/>
    <w:rsid w:val="00541135"/>
    <w:rsid w:val="005443B7"/>
    <w:rsid w:val="00550C67"/>
    <w:rsid w:val="00551B5F"/>
    <w:rsid w:val="00560BC2"/>
    <w:rsid w:val="005627C6"/>
    <w:rsid w:val="0056336E"/>
    <w:rsid w:val="005638DD"/>
    <w:rsid w:val="0057615F"/>
    <w:rsid w:val="00581285"/>
    <w:rsid w:val="005856E4"/>
    <w:rsid w:val="00586FEA"/>
    <w:rsid w:val="00592103"/>
    <w:rsid w:val="005A4D5D"/>
    <w:rsid w:val="005B2D38"/>
    <w:rsid w:val="005C253A"/>
    <w:rsid w:val="005D5A6E"/>
    <w:rsid w:val="005D670C"/>
    <w:rsid w:val="005E50F1"/>
    <w:rsid w:val="005E524D"/>
    <w:rsid w:val="005F0E08"/>
    <w:rsid w:val="005F16AB"/>
    <w:rsid w:val="005F1D10"/>
    <w:rsid w:val="005F3D00"/>
    <w:rsid w:val="00600BE7"/>
    <w:rsid w:val="0060281D"/>
    <w:rsid w:val="0060621A"/>
    <w:rsid w:val="00614ECF"/>
    <w:rsid w:val="00616067"/>
    <w:rsid w:val="00616D28"/>
    <w:rsid w:val="0062027B"/>
    <w:rsid w:val="00621717"/>
    <w:rsid w:val="00626FD8"/>
    <w:rsid w:val="00632CEC"/>
    <w:rsid w:val="006400B6"/>
    <w:rsid w:val="006442C0"/>
    <w:rsid w:val="00655330"/>
    <w:rsid w:val="00657615"/>
    <w:rsid w:val="0066195A"/>
    <w:rsid w:val="006670C6"/>
    <w:rsid w:val="00684937"/>
    <w:rsid w:val="006A1A45"/>
    <w:rsid w:val="006A2CEB"/>
    <w:rsid w:val="006B0322"/>
    <w:rsid w:val="006B2912"/>
    <w:rsid w:val="006B3C4E"/>
    <w:rsid w:val="006B63B2"/>
    <w:rsid w:val="006B72DB"/>
    <w:rsid w:val="006D2AC1"/>
    <w:rsid w:val="006D47BB"/>
    <w:rsid w:val="006D4C32"/>
    <w:rsid w:val="006F42BA"/>
    <w:rsid w:val="007001DE"/>
    <w:rsid w:val="00703BB6"/>
    <w:rsid w:val="00704C8C"/>
    <w:rsid w:val="00713E8D"/>
    <w:rsid w:val="0072176B"/>
    <w:rsid w:val="0072384B"/>
    <w:rsid w:val="0074517B"/>
    <w:rsid w:val="00747905"/>
    <w:rsid w:val="00750EA8"/>
    <w:rsid w:val="007608CA"/>
    <w:rsid w:val="00760F2C"/>
    <w:rsid w:val="007616DB"/>
    <w:rsid w:val="00763659"/>
    <w:rsid w:val="0076774E"/>
    <w:rsid w:val="0078180D"/>
    <w:rsid w:val="007850F2"/>
    <w:rsid w:val="0079497A"/>
    <w:rsid w:val="00797CC0"/>
    <w:rsid w:val="007B39D4"/>
    <w:rsid w:val="007D35B1"/>
    <w:rsid w:val="007F3F2A"/>
    <w:rsid w:val="007F608A"/>
    <w:rsid w:val="008003C5"/>
    <w:rsid w:val="00804985"/>
    <w:rsid w:val="008054D2"/>
    <w:rsid w:val="008102E1"/>
    <w:rsid w:val="008111BC"/>
    <w:rsid w:val="008124A9"/>
    <w:rsid w:val="008168C3"/>
    <w:rsid w:val="00821063"/>
    <w:rsid w:val="00826DEB"/>
    <w:rsid w:val="0082753D"/>
    <w:rsid w:val="00833CBF"/>
    <w:rsid w:val="00840353"/>
    <w:rsid w:val="00840BB3"/>
    <w:rsid w:val="00842423"/>
    <w:rsid w:val="00855D96"/>
    <w:rsid w:val="0086138D"/>
    <w:rsid w:val="00863768"/>
    <w:rsid w:val="00880E5B"/>
    <w:rsid w:val="00884EFB"/>
    <w:rsid w:val="00894C7C"/>
    <w:rsid w:val="008957D4"/>
    <w:rsid w:val="008A14DA"/>
    <w:rsid w:val="008A4F1E"/>
    <w:rsid w:val="008A516E"/>
    <w:rsid w:val="008A59F6"/>
    <w:rsid w:val="008A624F"/>
    <w:rsid w:val="008A668C"/>
    <w:rsid w:val="008B2980"/>
    <w:rsid w:val="008B38C1"/>
    <w:rsid w:val="008C1D6F"/>
    <w:rsid w:val="008C1DDC"/>
    <w:rsid w:val="008C2881"/>
    <w:rsid w:val="008C41F3"/>
    <w:rsid w:val="008C6864"/>
    <w:rsid w:val="008C6EFA"/>
    <w:rsid w:val="008D258C"/>
    <w:rsid w:val="008D4FD6"/>
    <w:rsid w:val="008F19A0"/>
    <w:rsid w:val="008F1F47"/>
    <w:rsid w:val="008F23B1"/>
    <w:rsid w:val="008F3661"/>
    <w:rsid w:val="008F5B87"/>
    <w:rsid w:val="00900E7D"/>
    <w:rsid w:val="00903C07"/>
    <w:rsid w:val="00910866"/>
    <w:rsid w:val="00913840"/>
    <w:rsid w:val="00914081"/>
    <w:rsid w:val="009240ED"/>
    <w:rsid w:val="00931DAD"/>
    <w:rsid w:val="00937EC1"/>
    <w:rsid w:val="00957950"/>
    <w:rsid w:val="00966D6D"/>
    <w:rsid w:val="00972460"/>
    <w:rsid w:val="00973B42"/>
    <w:rsid w:val="00974AA5"/>
    <w:rsid w:val="0097705A"/>
    <w:rsid w:val="00977949"/>
    <w:rsid w:val="00980294"/>
    <w:rsid w:val="00985ED2"/>
    <w:rsid w:val="00991C41"/>
    <w:rsid w:val="009A7F5F"/>
    <w:rsid w:val="009C4BD3"/>
    <w:rsid w:val="009D28AB"/>
    <w:rsid w:val="009D3E0B"/>
    <w:rsid w:val="009D727D"/>
    <w:rsid w:val="009E1444"/>
    <w:rsid w:val="009E6DF3"/>
    <w:rsid w:val="009F1E8B"/>
    <w:rsid w:val="009F222E"/>
    <w:rsid w:val="00A00BE0"/>
    <w:rsid w:val="00A0324B"/>
    <w:rsid w:val="00A116BB"/>
    <w:rsid w:val="00A129A3"/>
    <w:rsid w:val="00A14D90"/>
    <w:rsid w:val="00A16ADC"/>
    <w:rsid w:val="00A24277"/>
    <w:rsid w:val="00A26FC4"/>
    <w:rsid w:val="00A5338E"/>
    <w:rsid w:val="00A54C83"/>
    <w:rsid w:val="00A61265"/>
    <w:rsid w:val="00A6143B"/>
    <w:rsid w:val="00A62700"/>
    <w:rsid w:val="00A66B9B"/>
    <w:rsid w:val="00A706B4"/>
    <w:rsid w:val="00A72A54"/>
    <w:rsid w:val="00A74538"/>
    <w:rsid w:val="00A80C98"/>
    <w:rsid w:val="00A901EF"/>
    <w:rsid w:val="00A909A8"/>
    <w:rsid w:val="00A90EB6"/>
    <w:rsid w:val="00A9660A"/>
    <w:rsid w:val="00AA03D9"/>
    <w:rsid w:val="00AA3006"/>
    <w:rsid w:val="00AA4692"/>
    <w:rsid w:val="00AA52E6"/>
    <w:rsid w:val="00AA5E2E"/>
    <w:rsid w:val="00AA61AF"/>
    <w:rsid w:val="00AB1FFD"/>
    <w:rsid w:val="00AC018A"/>
    <w:rsid w:val="00AC1AA5"/>
    <w:rsid w:val="00AC7D48"/>
    <w:rsid w:val="00AE5391"/>
    <w:rsid w:val="00AE6053"/>
    <w:rsid w:val="00AF3E8F"/>
    <w:rsid w:val="00AF577D"/>
    <w:rsid w:val="00B00FF8"/>
    <w:rsid w:val="00B01CEC"/>
    <w:rsid w:val="00B130FE"/>
    <w:rsid w:val="00B1776A"/>
    <w:rsid w:val="00B20C9A"/>
    <w:rsid w:val="00B2340A"/>
    <w:rsid w:val="00B27EB4"/>
    <w:rsid w:val="00B37BDA"/>
    <w:rsid w:val="00B40249"/>
    <w:rsid w:val="00B45C36"/>
    <w:rsid w:val="00B47062"/>
    <w:rsid w:val="00B503AA"/>
    <w:rsid w:val="00B523A2"/>
    <w:rsid w:val="00B553AD"/>
    <w:rsid w:val="00B56923"/>
    <w:rsid w:val="00B61D4B"/>
    <w:rsid w:val="00B67493"/>
    <w:rsid w:val="00B701E2"/>
    <w:rsid w:val="00B712C5"/>
    <w:rsid w:val="00B71AA5"/>
    <w:rsid w:val="00B75EDA"/>
    <w:rsid w:val="00B830CD"/>
    <w:rsid w:val="00B85370"/>
    <w:rsid w:val="00B9267F"/>
    <w:rsid w:val="00B97365"/>
    <w:rsid w:val="00BA523B"/>
    <w:rsid w:val="00BB3DF8"/>
    <w:rsid w:val="00BB4440"/>
    <w:rsid w:val="00BC1E17"/>
    <w:rsid w:val="00BD48A8"/>
    <w:rsid w:val="00BE24E5"/>
    <w:rsid w:val="00BE2FAF"/>
    <w:rsid w:val="00BE5EC6"/>
    <w:rsid w:val="00BE7F60"/>
    <w:rsid w:val="00BF5C2D"/>
    <w:rsid w:val="00C02D71"/>
    <w:rsid w:val="00C0521B"/>
    <w:rsid w:val="00C12855"/>
    <w:rsid w:val="00C12A19"/>
    <w:rsid w:val="00C13C2A"/>
    <w:rsid w:val="00C14011"/>
    <w:rsid w:val="00C22721"/>
    <w:rsid w:val="00C24CF2"/>
    <w:rsid w:val="00C27175"/>
    <w:rsid w:val="00C36F9A"/>
    <w:rsid w:val="00C44A21"/>
    <w:rsid w:val="00C44E84"/>
    <w:rsid w:val="00C47548"/>
    <w:rsid w:val="00C53107"/>
    <w:rsid w:val="00C53531"/>
    <w:rsid w:val="00C6554B"/>
    <w:rsid w:val="00C709BD"/>
    <w:rsid w:val="00C70B5D"/>
    <w:rsid w:val="00C761FE"/>
    <w:rsid w:val="00C86D24"/>
    <w:rsid w:val="00C87137"/>
    <w:rsid w:val="00C97A2A"/>
    <w:rsid w:val="00CA1E03"/>
    <w:rsid w:val="00CA2D11"/>
    <w:rsid w:val="00CA58AA"/>
    <w:rsid w:val="00CA7797"/>
    <w:rsid w:val="00CC243F"/>
    <w:rsid w:val="00CC50F8"/>
    <w:rsid w:val="00CC6764"/>
    <w:rsid w:val="00CD7ABD"/>
    <w:rsid w:val="00CE3213"/>
    <w:rsid w:val="00CE45E1"/>
    <w:rsid w:val="00CE4D6B"/>
    <w:rsid w:val="00CF3B2D"/>
    <w:rsid w:val="00CF3BBD"/>
    <w:rsid w:val="00CF45DD"/>
    <w:rsid w:val="00D0203C"/>
    <w:rsid w:val="00D14CCC"/>
    <w:rsid w:val="00D21D8A"/>
    <w:rsid w:val="00D2528C"/>
    <w:rsid w:val="00D26905"/>
    <w:rsid w:val="00D341ED"/>
    <w:rsid w:val="00D34C92"/>
    <w:rsid w:val="00D365F8"/>
    <w:rsid w:val="00D46CC1"/>
    <w:rsid w:val="00D5454C"/>
    <w:rsid w:val="00D56183"/>
    <w:rsid w:val="00D61859"/>
    <w:rsid w:val="00D71EFF"/>
    <w:rsid w:val="00D776C9"/>
    <w:rsid w:val="00D82070"/>
    <w:rsid w:val="00D82F8B"/>
    <w:rsid w:val="00D86D98"/>
    <w:rsid w:val="00D8781E"/>
    <w:rsid w:val="00D94DDB"/>
    <w:rsid w:val="00D97A5A"/>
    <w:rsid w:val="00DA11B0"/>
    <w:rsid w:val="00DA4C93"/>
    <w:rsid w:val="00DA70FE"/>
    <w:rsid w:val="00DB5D4E"/>
    <w:rsid w:val="00DD26CB"/>
    <w:rsid w:val="00DD5B07"/>
    <w:rsid w:val="00DE0E41"/>
    <w:rsid w:val="00DE2B8F"/>
    <w:rsid w:val="00DF79CE"/>
    <w:rsid w:val="00E17ED5"/>
    <w:rsid w:val="00E206E2"/>
    <w:rsid w:val="00E25653"/>
    <w:rsid w:val="00E26D77"/>
    <w:rsid w:val="00E322CA"/>
    <w:rsid w:val="00E368B6"/>
    <w:rsid w:val="00E36FC4"/>
    <w:rsid w:val="00E373E6"/>
    <w:rsid w:val="00E37B0E"/>
    <w:rsid w:val="00E5484E"/>
    <w:rsid w:val="00E548F5"/>
    <w:rsid w:val="00E811F0"/>
    <w:rsid w:val="00E82E6E"/>
    <w:rsid w:val="00E95636"/>
    <w:rsid w:val="00EA527F"/>
    <w:rsid w:val="00EA797F"/>
    <w:rsid w:val="00EB775B"/>
    <w:rsid w:val="00EC022E"/>
    <w:rsid w:val="00EC3E0B"/>
    <w:rsid w:val="00EE0F2D"/>
    <w:rsid w:val="00EE69DD"/>
    <w:rsid w:val="00EE704A"/>
    <w:rsid w:val="00EF1A4F"/>
    <w:rsid w:val="00EF4880"/>
    <w:rsid w:val="00EF6EB6"/>
    <w:rsid w:val="00F00BE8"/>
    <w:rsid w:val="00F13A0C"/>
    <w:rsid w:val="00F13C06"/>
    <w:rsid w:val="00F14249"/>
    <w:rsid w:val="00F23A2E"/>
    <w:rsid w:val="00F23C5D"/>
    <w:rsid w:val="00F31317"/>
    <w:rsid w:val="00F33AAA"/>
    <w:rsid w:val="00F4246E"/>
    <w:rsid w:val="00F43C6E"/>
    <w:rsid w:val="00F53D98"/>
    <w:rsid w:val="00F5409C"/>
    <w:rsid w:val="00F553E5"/>
    <w:rsid w:val="00F65B1F"/>
    <w:rsid w:val="00F77DCA"/>
    <w:rsid w:val="00FB2045"/>
    <w:rsid w:val="00FB3214"/>
    <w:rsid w:val="00FB6B18"/>
    <w:rsid w:val="00FC7FDA"/>
    <w:rsid w:val="00FD1FD3"/>
    <w:rsid w:val="00FD6C83"/>
    <w:rsid w:val="00FE05D6"/>
    <w:rsid w:val="00FE0E9D"/>
    <w:rsid w:val="00FE42DF"/>
    <w:rsid w:val="00FF0346"/>
    <w:rsid w:val="00FF17D0"/>
    <w:rsid w:val="00FF214F"/>
    <w:rsid w:val="00FF46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Fuerte">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 w:type="character" w:styleId="Hipervnculo">
    <w:name w:val="Hyperlink"/>
    <w:basedOn w:val="Fuentedeprrafopredeter"/>
    <w:uiPriority w:val="99"/>
    <w:unhideWhenUsed/>
    <w:rsid w:val="003D6491"/>
    <w:rPr>
      <w:color w:val="467886" w:themeColor="hyperlink"/>
      <w:u w:val="single"/>
    </w:rPr>
  </w:style>
  <w:style w:type="character" w:styleId="Mencinsinresolver">
    <w:name w:val="Unresolved Mention"/>
    <w:basedOn w:val="Fuentedeprrafopredeter"/>
    <w:uiPriority w:val="99"/>
    <w:semiHidden/>
    <w:unhideWhenUsed/>
    <w:rsid w:val="003D6491"/>
    <w:rPr>
      <w:color w:val="605E5C"/>
      <w:shd w:val="clear" w:color="auto" w:fill="E1DFDD"/>
    </w:rPr>
  </w:style>
  <w:style w:type="paragraph" w:styleId="NormalWeb">
    <w:name w:val="Normal (Web)"/>
    <w:basedOn w:val="Normal"/>
    <w:uiPriority w:val="99"/>
    <w:semiHidden/>
    <w:unhideWhenUsed/>
    <w:rsid w:val="00EE70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132">
      <w:bodyDiv w:val="1"/>
      <w:marLeft w:val="0"/>
      <w:marRight w:val="0"/>
      <w:marTop w:val="0"/>
      <w:marBottom w:val="0"/>
      <w:divBdr>
        <w:top w:val="none" w:sz="0" w:space="0" w:color="auto"/>
        <w:left w:val="none" w:sz="0" w:space="0" w:color="auto"/>
        <w:bottom w:val="none" w:sz="0" w:space="0" w:color="auto"/>
        <w:right w:val="none" w:sz="0" w:space="0" w:color="auto"/>
      </w:divBdr>
    </w:div>
    <w:div w:id="102581312">
      <w:bodyDiv w:val="1"/>
      <w:marLeft w:val="0"/>
      <w:marRight w:val="0"/>
      <w:marTop w:val="0"/>
      <w:marBottom w:val="0"/>
      <w:divBdr>
        <w:top w:val="none" w:sz="0" w:space="0" w:color="auto"/>
        <w:left w:val="none" w:sz="0" w:space="0" w:color="auto"/>
        <w:bottom w:val="none" w:sz="0" w:space="0" w:color="auto"/>
        <w:right w:val="none" w:sz="0" w:space="0" w:color="auto"/>
      </w:divBdr>
    </w:div>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252974271">
      <w:bodyDiv w:val="1"/>
      <w:marLeft w:val="0"/>
      <w:marRight w:val="0"/>
      <w:marTop w:val="0"/>
      <w:marBottom w:val="0"/>
      <w:divBdr>
        <w:top w:val="none" w:sz="0" w:space="0" w:color="auto"/>
        <w:left w:val="none" w:sz="0" w:space="0" w:color="auto"/>
        <w:bottom w:val="none" w:sz="0" w:space="0" w:color="auto"/>
        <w:right w:val="none" w:sz="0" w:space="0" w:color="auto"/>
      </w:divBdr>
    </w:div>
    <w:div w:id="266545128">
      <w:bodyDiv w:val="1"/>
      <w:marLeft w:val="0"/>
      <w:marRight w:val="0"/>
      <w:marTop w:val="0"/>
      <w:marBottom w:val="0"/>
      <w:divBdr>
        <w:top w:val="none" w:sz="0" w:space="0" w:color="auto"/>
        <w:left w:val="none" w:sz="0" w:space="0" w:color="auto"/>
        <w:bottom w:val="none" w:sz="0" w:space="0" w:color="auto"/>
        <w:right w:val="none" w:sz="0" w:space="0" w:color="auto"/>
      </w:divBdr>
    </w:div>
    <w:div w:id="275455664">
      <w:bodyDiv w:val="1"/>
      <w:marLeft w:val="0"/>
      <w:marRight w:val="0"/>
      <w:marTop w:val="0"/>
      <w:marBottom w:val="0"/>
      <w:divBdr>
        <w:top w:val="none" w:sz="0" w:space="0" w:color="auto"/>
        <w:left w:val="none" w:sz="0" w:space="0" w:color="auto"/>
        <w:bottom w:val="none" w:sz="0" w:space="0" w:color="auto"/>
        <w:right w:val="none" w:sz="0" w:space="0" w:color="auto"/>
      </w:divBdr>
    </w:div>
    <w:div w:id="317926578">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1355413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56795860">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496724782">
      <w:bodyDiv w:val="1"/>
      <w:marLeft w:val="0"/>
      <w:marRight w:val="0"/>
      <w:marTop w:val="0"/>
      <w:marBottom w:val="0"/>
      <w:divBdr>
        <w:top w:val="none" w:sz="0" w:space="0" w:color="auto"/>
        <w:left w:val="none" w:sz="0" w:space="0" w:color="auto"/>
        <w:bottom w:val="none" w:sz="0" w:space="0" w:color="auto"/>
        <w:right w:val="none" w:sz="0" w:space="0" w:color="auto"/>
      </w:divBdr>
    </w:div>
    <w:div w:id="505441651">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16135363">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664935368">
      <w:bodyDiv w:val="1"/>
      <w:marLeft w:val="0"/>
      <w:marRight w:val="0"/>
      <w:marTop w:val="0"/>
      <w:marBottom w:val="0"/>
      <w:divBdr>
        <w:top w:val="none" w:sz="0" w:space="0" w:color="auto"/>
        <w:left w:val="none" w:sz="0" w:space="0" w:color="auto"/>
        <w:bottom w:val="none" w:sz="0" w:space="0" w:color="auto"/>
        <w:right w:val="none" w:sz="0" w:space="0" w:color="auto"/>
      </w:divBdr>
    </w:div>
    <w:div w:id="686904234">
      <w:bodyDiv w:val="1"/>
      <w:marLeft w:val="0"/>
      <w:marRight w:val="0"/>
      <w:marTop w:val="0"/>
      <w:marBottom w:val="0"/>
      <w:divBdr>
        <w:top w:val="none" w:sz="0" w:space="0" w:color="auto"/>
        <w:left w:val="none" w:sz="0" w:space="0" w:color="auto"/>
        <w:bottom w:val="none" w:sz="0" w:space="0" w:color="auto"/>
        <w:right w:val="none" w:sz="0" w:space="0" w:color="auto"/>
      </w:divBdr>
    </w:div>
    <w:div w:id="698702991">
      <w:bodyDiv w:val="1"/>
      <w:marLeft w:val="0"/>
      <w:marRight w:val="0"/>
      <w:marTop w:val="0"/>
      <w:marBottom w:val="0"/>
      <w:divBdr>
        <w:top w:val="none" w:sz="0" w:space="0" w:color="auto"/>
        <w:left w:val="none" w:sz="0" w:space="0" w:color="auto"/>
        <w:bottom w:val="none" w:sz="0" w:space="0" w:color="auto"/>
        <w:right w:val="none" w:sz="0" w:space="0" w:color="auto"/>
      </w:divBdr>
    </w:div>
    <w:div w:id="701244057">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3728467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883296051">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970552107">
      <w:bodyDiv w:val="1"/>
      <w:marLeft w:val="0"/>
      <w:marRight w:val="0"/>
      <w:marTop w:val="0"/>
      <w:marBottom w:val="0"/>
      <w:divBdr>
        <w:top w:val="none" w:sz="0" w:space="0" w:color="auto"/>
        <w:left w:val="none" w:sz="0" w:space="0" w:color="auto"/>
        <w:bottom w:val="none" w:sz="0" w:space="0" w:color="auto"/>
        <w:right w:val="none" w:sz="0" w:space="0" w:color="auto"/>
      </w:divBdr>
    </w:div>
    <w:div w:id="1003238253">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7335477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199930952">
      <w:bodyDiv w:val="1"/>
      <w:marLeft w:val="0"/>
      <w:marRight w:val="0"/>
      <w:marTop w:val="0"/>
      <w:marBottom w:val="0"/>
      <w:divBdr>
        <w:top w:val="none" w:sz="0" w:space="0" w:color="auto"/>
        <w:left w:val="none" w:sz="0" w:space="0" w:color="auto"/>
        <w:bottom w:val="none" w:sz="0" w:space="0" w:color="auto"/>
        <w:right w:val="none" w:sz="0" w:space="0" w:color="auto"/>
      </w:divBdr>
    </w:div>
    <w:div w:id="1215503632">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18782355">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5412081">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336765712">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476490528">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05916780">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68903572">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696611560">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20262858">
      <w:bodyDiv w:val="1"/>
      <w:marLeft w:val="0"/>
      <w:marRight w:val="0"/>
      <w:marTop w:val="0"/>
      <w:marBottom w:val="0"/>
      <w:divBdr>
        <w:top w:val="none" w:sz="0" w:space="0" w:color="auto"/>
        <w:left w:val="none" w:sz="0" w:space="0" w:color="auto"/>
        <w:bottom w:val="none" w:sz="0" w:space="0" w:color="auto"/>
        <w:right w:val="none" w:sz="0" w:space="0" w:color="auto"/>
      </w:divBdr>
    </w:div>
    <w:div w:id="183082404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1890994087">
      <w:bodyDiv w:val="1"/>
      <w:marLeft w:val="0"/>
      <w:marRight w:val="0"/>
      <w:marTop w:val="0"/>
      <w:marBottom w:val="0"/>
      <w:divBdr>
        <w:top w:val="none" w:sz="0" w:space="0" w:color="auto"/>
        <w:left w:val="none" w:sz="0" w:space="0" w:color="auto"/>
        <w:bottom w:val="none" w:sz="0" w:space="0" w:color="auto"/>
        <w:right w:val="none" w:sz="0" w:space="0" w:color="auto"/>
      </w:divBdr>
    </w:div>
    <w:div w:id="1949310062">
      <w:bodyDiv w:val="1"/>
      <w:marLeft w:val="0"/>
      <w:marRight w:val="0"/>
      <w:marTop w:val="0"/>
      <w:marBottom w:val="0"/>
      <w:divBdr>
        <w:top w:val="none" w:sz="0" w:space="0" w:color="auto"/>
        <w:left w:val="none" w:sz="0" w:space="0" w:color="auto"/>
        <w:bottom w:val="none" w:sz="0" w:space="0" w:color="auto"/>
        <w:right w:val="none" w:sz="0" w:space="0" w:color="auto"/>
      </w:divBdr>
    </w:div>
    <w:div w:id="2003773683">
      <w:bodyDiv w:val="1"/>
      <w:marLeft w:val="0"/>
      <w:marRight w:val="0"/>
      <w:marTop w:val="0"/>
      <w:marBottom w:val="0"/>
      <w:divBdr>
        <w:top w:val="none" w:sz="0" w:space="0" w:color="auto"/>
        <w:left w:val="none" w:sz="0" w:space="0" w:color="auto"/>
        <w:bottom w:val="none" w:sz="0" w:space="0" w:color="auto"/>
        <w:right w:val="none" w:sz="0" w:space="0" w:color="auto"/>
      </w:divBdr>
    </w:div>
    <w:div w:id="2015841149">
      <w:bodyDiv w:val="1"/>
      <w:marLeft w:val="0"/>
      <w:marRight w:val="0"/>
      <w:marTop w:val="0"/>
      <w:marBottom w:val="0"/>
      <w:divBdr>
        <w:top w:val="none" w:sz="0" w:space="0" w:color="auto"/>
        <w:left w:val="none" w:sz="0" w:space="0" w:color="auto"/>
        <w:bottom w:val="none" w:sz="0" w:space="0" w:color="auto"/>
        <w:right w:val="none" w:sz="0" w:space="0" w:color="auto"/>
      </w:divBdr>
    </w:div>
    <w:div w:id="201977417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 w:id="2044861997">
      <w:bodyDiv w:val="1"/>
      <w:marLeft w:val="0"/>
      <w:marRight w:val="0"/>
      <w:marTop w:val="0"/>
      <w:marBottom w:val="0"/>
      <w:divBdr>
        <w:top w:val="none" w:sz="0" w:space="0" w:color="auto"/>
        <w:left w:val="none" w:sz="0" w:space="0" w:color="auto"/>
        <w:bottom w:val="none" w:sz="0" w:space="0" w:color="auto"/>
        <w:right w:val="none" w:sz="0" w:space="0" w:color="auto"/>
      </w:divBdr>
    </w:div>
    <w:div w:id="2083329458">
      <w:bodyDiv w:val="1"/>
      <w:marLeft w:val="0"/>
      <w:marRight w:val="0"/>
      <w:marTop w:val="0"/>
      <w:marBottom w:val="0"/>
      <w:divBdr>
        <w:top w:val="none" w:sz="0" w:space="0" w:color="auto"/>
        <w:left w:val="none" w:sz="0" w:space="0" w:color="auto"/>
        <w:bottom w:val="none" w:sz="0" w:space="0" w:color="auto"/>
        <w:right w:val="none" w:sz="0" w:space="0" w:color="auto"/>
      </w:divBdr>
    </w:div>
    <w:div w:id="2115518501">
      <w:bodyDiv w:val="1"/>
      <w:marLeft w:val="0"/>
      <w:marRight w:val="0"/>
      <w:marTop w:val="0"/>
      <w:marBottom w:val="0"/>
      <w:divBdr>
        <w:top w:val="none" w:sz="0" w:space="0" w:color="auto"/>
        <w:left w:val="none" w:sz="0" w:space="0" w:color="auto"/>
        <w:bottom w:val="none" w:sz="0" w:space="0" w:color="auto"/>
        <w:right w:val="none" w:sz="0" w:space="0" w:color="auto"/>
      </w:divBdr>
    </w:div>
    <w:div w:id="21292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1355</Words>
  <Characters>7458</Characters>
  <Application>Microsoft Office Word</Application>
  <DocSecurity>0</DocSecurity>
  <Lines>62</Lines>
  <Paragraphs>17</Paragraphs>
  <ScaleCrop>false</ScaleCrop>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2026-02-11T21:28:00Z</dcterms:created>
  <dcterms:modified xsi:type="dcterms:W3CDTF">2026-02-11T21:28:00Z</dcterms:modified>
</cp:coreProperties>
</file>