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1D65" w:rsidRPr="00E84683" w:rsidRDefault="00B81D65" w:rsidP="00B81D65">
      <w:pPr>
        <w:spacing w:after="0" w:line="240" w:lineRule="auto"/>
        <w:jc w:val="center"/>
        <w:rPr>
          <w:rFonts w:ascii="Calibri" w:hAnsi="Calibri" w:cs="Calibri"/>
          <w:b/>
          <w:bCs/>
          <w:sz w:val="72"/>
          <w:szCs w:val="72"/>
        </w:rPr>
      </w:pPr>
      <w:r w:rsidRPr="00E84683">
        <w:rPr>
          <w:rFonts w:ascii="Calibri" w:hAnsi="Calibri" w:cs="Calibri"/>
          <w:b/>
          <w:bCs/>
          <w:sz w:val="72"/>
          <w:szCs w:val="72"/>
        </w:rPr>
        <w:t>Joyas del Pac</w:t>
      </w:r>
      <w:r w:rsidR="00E84683" w:rsidRPr="00E84683">
        <w:rPr>
          <w:rFonts w:ascii="Calibri" w:hAnsi="Calibri" w:cs="Calibri"/>
          <w:b/>
          <w:bCs/>
          <w:sz w:val="72"/>
          <w:szCs w:val="72"/>
        </w:rPr>
        <w:t>í</w:t>
      </w:r>
      <w:r w:rsidRPr="00E84683">
        <w:rPr>
          <w:rFonts w:ascii="Calibri" w:hAnsi="Calibri" w:cs="Calibri"/>
          <w:b/>
          <w:bCs/>
          <w:sz w:val="72"/>
          <w:szCs w:val="72"/>
        </w:rPr>
        <w:t>fico</w:t>
      </w:r>
    </w:p>
    <w:p w:rsidR="00B81D65" w:rsidRPr="00E84683" w:rsidRDefault="00B81D65" w:rsidP="00E84683">
      <w:pPr>
        <w:spacing w:after="0" w:line="240" w:lineRule="auto"/>
        <w:jc w:val="center"/>
        <w:rPr>
          <w:rFonts w:ascii="Calibri" w:hAnsi="Calibri" w:cs="Calibri"/>
          <w:b/>
          <w:bCs/>
          <w:sz w:val="32"/>
          <w:szCs w:val="32"/>
        </w:rPr>
      </w:pPr>
      <w:r w:rsidRPr="00E84683">
        <w:rPr>
          <w:rFonts w:ascii="Calibri" w:hAnsi="Calibri" w:cs="Calibri"/>
          <w:b/>
          <w:bCs/>
          <w:sz w:val="32"/>
          <w:szCs w:val="32"/>
        </w:rPr>
        <w:t>06 días / 05 noches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sz w:val="20"/>
          <w:szCs w:val="20"/>
        </w:rPr>
        <w:t xml:space="preserve">Llegadas: </w:t>
      </w:r>
      <w:r w:rsidR="00E84683" w:rsidRPr="00E84683">
        <w:rPr>
          <w:rFonts w:ascii="Calibri" w:hAnsi="Calibri" w:cs="Calibri"/>
          <w:sz w:val="20"/>
          <w:szCs w:val="20"/>
        </w:rPr>
        <w:t>Específicas</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1. San Francisco</w:t>
      </w:r>
      <w:r w:rsidRPr="00E84683">
        <w:rPr>
          <w:rFonts w:ascii="Calibri" w:hAnsi="Calibri" w:cs="Calibri"/>
          <w:sz w:val="20"/>
          <w:szCs w:val="20"/>
        </w:rPr>
        <w:t xml:space="preserve"> </w:t>
      </w:r>
    </w:p>
    <w:p w:rsidR="00B81D65" w:rsidRDefault="001F7945" w:rsidP="00B81D65">
      <w:pPr>
        <w:spacing w:after="0" w:line="240" w:lineRule="auto"/>
        <w:jc w:val="both"/>
        <w:rPr>
          <w:rFonts w:ascii="Calibri" w:hAnsi="Calibri" w:cs="Calibri"/>
          <w:sz w:val="20"/>
          <w:szCs w:val="20"/>
        </w:rPr>
      </w:pPr>
      <w:r w:rsidRPr="00E84683">
        <w:rPr>
          <w:rFonts w:ascii="Calibri" w:eastAsia="Calibri" w:hAnsi="Calibri" w:cs="Calibri"/>
          <w:sz w:val="20"/>
        </w:rPr>
        <w:t>Llegada y traslado al hotel.</w:t>
      </w:r>
      <w:r>
        <w:rPr>
          <w:rFonts w:ascii="Calibri" w:eastAsia="Calibri" w:hAnsi="Calibri" w:cs="Calibri"/>
          <w:sz w:val="20"/>
        </w:rPr>
        <w:t xml:space="preserve"> </w:t>
      </w:r>
      <w:r w:rsidRPr="00887C3F">
        <w:rPr>
          <w:rFonts w:ascii="Calibri" w:hAnsi="Calibri" w:cs="Calibri"/>
          <w:sz w:val="20"/>
          <w:szCs w:val="20"/>
        </w:rPr>
        <w:t xml:space="preserve">Resto del día libre para actividades personales. </w:t>
      </w:r>
      <w:r w:rsidRPr="00887C3F">
        <w:rPr>
          <w:rFonts w:ascii="Calibri" w:hAnsi="Calibri" w:cs="Calibri"/>
          <w:b/>
          <w:bCs/>
          <w:sz w:val="20"/>
          <w:szCs w:val="20"/>
        </w:rPr>
        <w:t>Alojamiento</w:t>
      </w:r>
      <w:r w:rsidRPr="00887C3F">
        <w:rPr>
          <w:rFonts w:ascii="Calibri" w:hAnsi="Calibri" w:cs="Calibri"/>
          <w:sz w:val="20"/>
          <w:szCs w:val="20"/>
        </w:rPr>
        <w:t>.</w:t>
      </w:r>
    </w:p>
    <w:p w:rsidR="001F7945" w:rsidRPr="001F7945" w:rsidRDefault="001F7945" w:rsidP="00B81D65">
      <w:pPr>
        <w:spacing w:after="0" w:line="240" w:lineRule="auto"/>
        <w:jc w:val="both"/>
        <w:rPr>
          <w:rFonts w:ascii="Calibri" w:hAnsi="Calibri" w:cs="Calibri"/>
          <w:sz w:val="20"/>
          <w:szCs w:val="20"/>
        </w:rPr>
      </w:pPr>
    </w:p>
    <w:p w:rsidR="00B81D65" w:rsidRPr="001F7945" w:rsidRDefault="00B81D65" w:rsidP="00B81D65">
      <w:pPr>
        <w:spacing w:after="0" w:line="240" w:lineRule="auto"/>
        <w:jc w:val="both"/>
        <w:rPr>
          <w:rFonts w:ascii="Calibri" w:hAnsi="Calibri" w:cs="Calibri"/>
          <w:sz w:val="20"/>
          <w:szCs w:val="20"/>
        </w:rPr>
      </w:pPr>
      <w:r w:rsidRPr="001F7945">
        <w:rPr>
          <w:rFonts w:ascii="Calibri" w:hAnsi="Calibri" w:cs="Calibri"/>
          <w:b/>
          <w:bCs/>
          <w:sz w:val="20"/>
          <w:szCs w:val="20"/>
        </w:rPr>
        <w:t>Dia 2. San Francisco</w:t>
      </w:r>
      <w:r w:rsidRPr="001F7945">
        <w:rPr>
          <w:rFonts w:ascii="Calibri" w:hAnsi="Calibri" w:cs="Calibri"/>
          <w:sz w:val="20"/>
          <w:szCs w:val="20"/>
        </w:rPr>
        <w:t xml:space="preserve"> </w:t>
      </w:r>
      <w:r w:rsidR="00E84683" w:rsidRPr="001F7945">
        <w:rPr>
          <w:rFonts w:ascii="Calibri" w:hAnsi="Calibri" w:cs="Calibri"/>
          <w:i/>
          <w:iCs/>
          <w:sz w:val="20"/>
          <w:szCs w:val="20"/>
        </w:rPr>
        <w:t>(City tour)</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w:t>
      </w:r>
      <w:r w:rsidR="00E84683" w:rsidRPr="00E84683">
        <w:rPr>
          <w:rFonts w:ascii="Calibri" w:hAnsi="Calibri" w:cs="Calibri"/>
          <w:sz w:val="20"/>
          <w:szCs w:val="20"/>
        </w:rPr>
        <w:t>mañana</w:t>
      </w:r>
      <w:r w:rsidRPr="00E84683">
        <w:rPr>
          <w:rFonts w:ascii="Calibri" w:hAnsi="Calibri" w:cs="Calibri"/>
          <w:sz w:val="20"/>
          <w:szCs w:val="20"/>
        </w:rPr>
        <w:t xml:space="preserve"> iniciamos la visita de esta hermosa ciudad, incluyendo la zona del centro comercial y financiero, con paradas en el Centro </w:t>
      </w:r>
      <w:r w:rsidR="00E84683" w:rsidRPr="00E84683">
        <w:rPr>
          <w:rFonts w:ascii="Calibri" w:hAnsi="Calibri" w:cs="Calibri"/>
          <w:sz w:val="20"/>
          <w:szCs w:val="20"/>
        </w:rPr>
        <w:t>Cívico</w:t>
      </w:r>
      <w:r w:rsidRPr="00E84683">
        <w:rPr>
          <w:rFonts w:ascii="Calibri" w:hAnsi="Calibri" w:cs="Calibri"/>
          <w:sz w:val="20"/>
          <w:szCs w:val="20"/>
        </w:rPr>
        <w:t xml:space="preserve">, Twin </w:t>
      </w:r>
      <w:proofErr w:type="spellStart"/>
      <w:r w:rsidRPr="00E84683">
        <w:rPr>
          <w:rFonts w:ascii="Calibri" w:hAnsi="Calibri" w:cs="Calibri"/>
          <w:sz w:val="20"/>
          <w:szCs w:val="20"/>
        </w:rPr>
        <w:t>Peaks</w:t>
      </w:r>
      <w:proofErr w:type="spellEnd"/>
      <w:r w:rsidRPr="00E84683">
        <w:rPr>
          <w:rFonts w:ascii="Calibri" w:hAnsi="Calibri" w:cs="Calibri"/>
          <w:sz w:val="20"/>
          <w:szCs w:val="20"/>
        </w:rPr>
        <w:t xml:space="preserve">, Golden Gate Park, el famoso puente Golden Gate y finalizando en el </w:t>
      </w:r>
      <w:proofErr w:type="spellStart"/>
      <w:r w:rsidRPr="00E84683">
        <w:rPr>
          <w:rFonts w:ascii="Calibri" w:hAnsi="Calibri" w:cs="Calibri"/>
          <w:sz w:val="20"/>
          <w:szCs w:val="20"/>
        </w:rPr>
        <w:t>Fisherman's</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Wharf</w:t>
      </w:r>
      <w:proofErr w:type="spellEnd"/>
      <w:r w:rsidRPr="00E84683">
        <w:rPr>
          <w:rFonts w:ascii="Calibri" w:hAnsi="Calibri" w:cs="Calibri"/>
          <w:sz w:val="20"/>
          <w:szCs w:val="20"/>
        </w:rPr>
        <w:t xml:space="preserve">. Para los que quieran seguir andando por su cuenta </w:t>
      </w:r>
      <w:r w:rsidR="00E84683" w:rsidRPr="00E84683">
        <w:rPr>
          <w:rFonts w:ascii="Calibri" w:hAnsi="Calibri" w:cs="Calibri"/>
          <w:sz w:val="20"/>
          <w:szCs w:val="20"/>
        </w:rPr>
        <w:t>podrán</w:t>
      </w:r>
      <w:r w:rsidRPr="00E84683">
        <w:rPr>
          <w:rFonts w:ascii="Calibri" w:hAnsi="Calibri" w:cs="Calibri"/>
          <w:sz w:val="20"/>
          <w:szCs w:val="20"/>
        </w:rPr>
        <w:t xml:space="preserve"> quedarse en </w:t>
      </w:r>
      <w:proofErr w:type="spellStart"/>
      <w:r w:rsidRPr="00E84683">
        <w:rPr>
          <w:rFonts w:ascii="Calibri" w:hAnsi="Calibri" w:cs="Calibri"/>
          <w:sz w:val="20"/>
          <w:szCs w:val="20"/>
        </w:rPr>
        <w:t>Fisherman's</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Wharf</w:t>
      </w:r>
      <w:proofErr w:type="spellEnd"/>
      <w:r w:rsidRPr="00E84683">
        <w:rPr>
          <w:rFonts w:ascii="Calibri" w:hAnsi="Calibri" w:cs="Calibri"/>
          <w:sz w:val="20"/>
          <w:szCs w:val="20"/>
        </w:rPr>
        <w:t xml:space="preserve"> y añadir un crucero Alcatraz o </w:t>
      </w:r>
      <w:r w:rsidR="00E84683" w:rsidRPr="00E84683">
        <w:rPr>
          <w:rFonts w:ascii="Calibri" w:hAnsi="Calibri" w:cs="Calibri"/>
          <w:sz w:val="20"/>
          <w:szCs w:val="20"/>
        </w:rPr>
        <w:t>Sausalito. (</w:t>
      </w:r>
      <w:r w:rsidRPr="00E84683">
        <w:rPr>
          <w:rFonts w:ascii="Calibri" w:hAnsi="Calibri" w:cs="Calibri"/>
          <w:sz w:val="20"/>
          <w:szCs w:val="20"/>
        </w:rPr>
        <w:t xml:space="preserve">Para añadir Alcatraz, recomendamos hacerlo </w:t>
      </w:r>
      <w:r w:rsidR="00F772F9">
        <w:rPr>
          <w:rFonts w:ascii="Calibri" w:hAnsi="Calibri" w:cs="Calibri"/>
          <w:sz w:val="20"/>
          <w:szCs w:val="20"/>
        </w:rPr>
        <w:t>4</w:t>
      </w:r>
      <w:r w:rsidRPr="00E84683">
        <w:rPr>
          <w:rFonts w:ascii="Calibri" w:hAnsi="Calibri" w:cs="Calibri"/>
          <w:sz w:val="20"/>
          <w:szCs w:val="20"/>
        </w:rPr>
        <w:t xml:space="preserve">0 </w:t>
      </w:r>
      <w:r w:rsidR="00E84683" w:rsidRPr="00E84683">
        <w:rPr>
          <w:rFonts w:ascii="Calibri" w:hAnsi="Calibri" w:cs="Calibri"/>
          <w:sz w:val="20"/>
          <w:szCs w:val="20"/>
        </w:rPr>
        <w:t>días</w:t>
      </w:r>
      <w:r w:rsidRPr="00E84683">
        <w:rPr>
          <w:rFonts w:ascii="Calibri" w:hAnsi="Calibri" w:cs="Calibri"/>
          <w:sz w:val="20"/>
          <w:szCs w:val="20"/>
        </w:rPr>
        <w:t xml:space="preserve"> antes de su viaje ya que se agota la entrada con mucha </w:t>
      </w:r>
      <w:r w:rsidR="00E84683" w:rsidRPr="00E84683">
        <w:rPr>
          <w:rFonts w:ascii="Calibri" w:hAnsi="Calibri" w:cs="Calibri"/>
          <w:sz w:val="20"/>
          <w:szCs w:val="20"/>
        </w:rPr>
        <w:t>antelación</w:t>
      </w:r>
      <w:r w:rsidRPr="00E84683">
        <w:rPr>
          <w:rFonts w:ascii="Calibri" w:hAnsi="Calibri" w:cs="Calibri"/>
          <w:sz w:val="20"/>
          <w:szCs w:val="20"/>
        </w:rPr>
        <w:t xml:space="preserve">). Tarde libre.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3.</w:t>
      </w:r>
      <w:r w:rsidRPr="00E84683">
        <w:rPr>
          <w:rFonts w:ascii="Calibri" w:hAnsi="Calibri" w:cs="Calibri"/>
          <w:sz w:val="20"/>
          <w:szCs w:val="20"/>
        </w:rPr>
        <w:t xml:space="preserve"> </w:t>
      </w:r>
      <w:r w:rsidRPr="00E84683">
        <w:rPr>
          <w:rFonts w:ascii="Calibri" w:hAnsi="Calibri" w:cs="Calibri"/>
          <w:b/>
          <w:bCs/>
          <w:sz w:val="20"/>
          <w:szCs w:val="20"/>
        </w:rPr>
        <w:t xml:space="preserve">San Francisco </w:t>
      </w:r>
      <w:r w:rsidR="00E84683" w:rsidRPr="00E84683">
        <w:rPr>
          <w:rFonts w:ascii="Calibri" w:hAnsi="Calibri" w:cs="Calibri"/>
          <w:b/>
          <w:bCs/>
          <w:sz w:val="20"/>
          <w:szCs w:val="20"/>
        </w:rPr>
        <w:t>–</w:t>
      </w:r>
      <w:r w:rsidRPr="00E84683">
        <w:rPr>
          <w:rFonts w:ascii="Calibri" w:hAnsi="Calibri" w:cs="Calibri"/>
          <w:b/>
          <w:bCs/>
          <w:sz w:val="20"/>
          <w:szCs w:val="20"/>
        </w:rPr>
        <w:t xml:space="preserve"> Monterey </w:t>
      </w:r>
      <w:r w:rsidR="00E84683" w:rsidRPr="00E84683">
        <w:rPr>
          <w:rFonts w:ascii="Calibri" w:hAnsi="Calibri" w:cs="Calibri"/>
          <w:b/>
          <w:bCs/>
          <w:sz w:val="20"/>
          <w:szCs w:val="20"/>
        </w:rPr>
        <w:t>–</w:t>
      </w:r>
      <w:r w:rsidRPr="00E84683">
        <w:rPr>
          <w:rFonts w:ascii="Calibri" w:hAnsi="Calibri" w:cs="Calibri"/>
          <w:b/>
          <w:bCs/>
          <w:sz w:val="20"/>
          <w:szCs w:val="20"/>
        </w:rPr>
        <w:t xml:space="preserve"> Carmel </w:t>
      </w:r>
      <w:r w:rsidR="00E84683" w:rsidRPr="00E84683">
        <w:rPr>
          <w:rFonts w:ascii="Calibri" w:hAnsi="Calibri" w:cs="Calibri"/>
          <w:b/>
          <w:bCs/>
          <w:sz w:val="20"/>
          <w:szCs w:val="20"/>
        </w:rPr>
        <w:t>–</w:t>
      </w:r>
      <w:r w:rsidRPr="00E84683">
        <w:rPr>
          <w:rFonts w:ascii="Calibri" w:hAnsi="Calibri" w:cs="Calibri"/>
          <w:b/>
          <w:bCs/>
          <w:sz w:val="20"/>
          <w:szCs w:val="20"/>
        </w:rPr>
        <w:t xml:space="preserve"> Lompoc</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para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w:t>
      </w:r>
      <w:r w:rsidR="00E84683" w:rsidRPr="00E84683">
        <w:rPr>
          <w:rFonts w:ascii="Calibri" w:hAnsi="Calibri" w:cs="Calibri"/>
          <w:sz w:val="20"/>
          <w:szCs w:val="20"/>
        </w:rPr>
        <w:t>galerías</w:t>
      </w:r>
      <w:r w:rsidRPr="00E84683">
        <w:rPr>
          <w:rFonts w:ascii="Calibri" w:hAnsi="Calibri" w:cs="Calibri"/>
          <w:sz w:val="20"/>
          <w:szCs w:val="20"/>
        </w:rPr>
        <w:t xml:space="preserve"> de arte, restaurantes y tiendas </w:t>
      </w:r>
      <w:r w:rsidR="00E84683" w:rsidRPr="00E84683">
        <w:rPr>
          <w:rFonts w:ascii="Calibri" w:hAnsi="Calibri" w:cs="Calibri"/>
          <w:sz w:val="20"/>
          <w:szCs w:val="20"/>
        </w:rPr>
        <w:t>típicas</w:t>
      </w:r>
      <w:r w:rsidRPr="00E84683">
        <w:rPr>
          <w:rFonts w:ascii="Calibri" w:hAnsi="Calibri" w:cs="Calibri"/>
          <w:sz w:val="20"/>
          <w:szCs w:val="20"/>
        </w:rPr>
        <w:t xml:space="preserve"> de esta zona pesquera. Continuamos hacia el sur hasta llegar a nuestro hotel. </w:t>
      </w:r>
      <w:r w:rsidRPr="00E84683">
        <w:rPr>
          <w:rFonts w:ascii="Calibri" w:hAnsi="Calibri" w:cs="Calibri"/>
          <w:b/>
          <w:bCs/>
          <w:sz w:val="20"/>
          <w:szCs w:val="20"/>
        </w:rPr>
        <w:t>Alojamiento.</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4.</w:t>
      </w:r>
      <w:r w:rsidRPr="00E84683">
        <w:rPr>
          <w:rFonts w:ascii="Calibri" w:hAnsi="Calibri" w:cs="Calibri"/>
          <w:sz w:val="20"/>
          <w:szCs w:val="20"/>
        </w:rPr>
        <w:t xml:space="preserve"> </w:t>
      </w:r>
      <w:r w:rsidRPr="00E84683">
        <w:rPr>
          <w:rFonts w:ascii="Calibri" w:hAnsi="Calibri" w:cs="Calibri"/>
          <w:b/>
          <w:bCs/>
          <w:sz w:val="20"/>
          <w:szCs w:val="20"/>
        </w:rPr>
        <w:t xml:space="preserve">Lompoc </w:t>
      </w:r>
      <w:r w:rsidR="00E84683" w:rsidRPr="00E84683">
        <w:rPr>
          <w:rFonts w:ascii="Calibri" w:hAnsi="Calibri" w:cs="Calibri"/>
          <w:b/>
          <w:bCs/>
          <w:sz w:val="20"/>
          <w:szCs w:val="20"/>
        </w:rPr>
        <w:t>–</w:t>
      </w:r>
      <w:r w:rsidRPr="00E84683">
        <w:rPr>
          <w:rFonts w:ascii="Calibri" w:hAnsi="Calibri" w:cs="Calibri"/>
          <w:b/>
          <w:bCs/>
          <w:sz w:val="20"/>
          <w:szCs w:val="20"/>
        </w:rPr>
        <w:t xml:space="preserve"> Santa Barbara </w:t>
      </w:r>
      <w:r w:rsidR="00E84683" w:rsidRPr="00E84683">
        <w:rPr>
          <w:rFonts w:ascii="Calibri" w:hAnsi="Calibri" w:cs="Calibri"/>
          <w:b/>
          <w:bCs/>
          <w:sz w:val="20"/>
          <w:szCs w:val="20"/>
        </w:rPr>
        <w:t>–</w:t>
      </w:r>
      <w:r w:rsidRPr="00E84683">
        <w:rPr>
          <w:rFonts w:ascii="Calibri" w:hAnsi="Calibri" w:cs="Calibri"/>
          <w:b/>
          <w:bCs/>
          <w:sz w:val="20"/>
          <w:szCs w:val="20"/>
        </w:rPr>
        <w:t xml:space="preserve"> Los </w:t>
      </w:r>
      <w:r w:rsidR="00E84683" w:rsidRPr="00E84683">
        <w:rPr>
          <w:rFonts w:ascii="Calibri" w:hAnsi="Calibri" w:cs="Calibri"/>
          <w:b/>
          <w:bCs/>
          <w:sz w:val="20"/>
          <w:szCs w:val="20"/>
        </w:rPr>
        <w:t>Ángeles</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A la llegada a Los Ángeles iniciaremos el tour de la ciudad pasando por las áreas de mayor interés; iniciaremos en </w:t>
      </w:r>
      <w:proofErr w:type="spellStart"/>
      <w:r w:rsidRPr="00E84683">
        <w:rPr>
          <w:rFonts w:ascii="Calibri" w:hAnsi="Calibri" w:cs="Calibri"/>
          <w:sz w:val="20"/>
          <w:szCs w:val="20"/>
        </w:rPr>
        <w:t>Bervelly</w:t>
      </w:r>
      <w:proofErr w:type="spellEnd"/>
      <w:r w:rsidRPr="00E84683">
        <w:rPr>
          <w:rFonts w:ascii="Calibri" w:hAnsi="Calibri" w:cs="Calibri"/>
          <w:sz w:val="20"/>
          <w:szCs w:val="20"/>
        </w:rPr>
        <w:t xml:space="preserve"> Hill con oportunidad de caminar por Rodeo Drive, después nos dirigiremos a Hollywood donde apreciaremos el Teatro Dolby (entrega de los </w:t>
      </w:r>
      <w:proofErr w:type="spellStart"/>
      <w:r w:rsidRPr="00E84683">
        <w:rPr>
          <w:rFonts w:ascii="Calibri" w:hAnsi="Calibri" w:cs="Calibri"/>
          <w:sz w:val="20"/>
          <w:szCs w:val="20"/>
        </w:rPr>
        <w:t>Oscars</w:t>
      </w:r>
      <w:proofErr w:type="spellEnd"/>
      <w:r w:rsidRPr="00E84683">
        <w:rPr>
          <w:rFonts w:ascii="Calibri" w:hAnsi="Calibri" w:cs="Calibri"/>
          <w:sz w:val="20"/>
          <w:szCs w:val="20"/>
        </w:rPr>
        <w:t xml:space="preserve">), el Teatro Chino, la Avenida de las Estrellas y </w:t>
      </w:r>
      <w:proofErr w:type="spellStart"/>
      <w:r w:rsidRPr="00E84683">
        <w:rPr>
          <w:rFonts w:ascii="Calibri" w:hAnsi="Calibri" w:cs="Calibri"/>
          <w:sz w:val="20"/>
          <w:szCs w:val="20"/>
        </w:rPr>
        <w:t>Sunset</w:t>
      </w:r>
      <w:proofErr w:type="spellEnd"/>
      <w:r w:rsidRPr="00E84683">
        <w:rPr>
          <w:rFonts w:ascii="Calibri" w:hAnsi="Calibri" w:cs="Calibri"/>
          <w:sz w:val="20"/>
          <w:szCs w:val="20"/>
        </w:rPr>
        <w:t xml:space="preserve"> </w:t>
      </w:r>
      <w:proofErr w:type="spellStart"/>
      <w:r w:rsidRPr="00E84683">
        <w:rPr>
          <w:rFonts w:ascii="Calibri" w:hAnsi="Calibri" w:cs="Calibri"/>
          <w:sz w:val="20"/>
          <w:szCs w:val="20"/>
        </w:rPr>
        <w:t>Blvd</w:t>
      </w:r>
      <w:proofErr w:type="spellEnd"/>
      <w:r w:rsidRPr="00E84683">
        <w:rPr>
          <w:rFonts w:ascii="Calibri" w:hAnsi="Calibri" w:cs="Calibri"/>
          <w:sz w:val="20"/>
          <w:szCs w:val="20"/>
        </w:rPr>
        <w:t xml:space="preserve"> (tiempo para almorzar). A continuación, nos dirigiremos al </w:t>
      </w:r>
      <w:proofErr w:type="spellStart"/>
      <w:r w:rsidRPr="00E84683">
        <w:rPr>
          <w:rFonts w:ascii="Calibri" w:hAnsi="Calibri" w:cs="Calibri"/>
          <w:sz w:val="20"/>
          <w:szCs w:val="20"/>
        </w:rPr>
        <w:t>Downtown</w:t>
      </w:r>
      <w:proofErr w:type="spellEnd"/>
      <w:r w:rsidRPr="00E84683">
        <w:rPr>
          <w:rFonts w:ascii="Calibri" w:hAnsi="Calibri" w:cs="Calibri"/>
          <w:sz w:val="20"/>
          <w:szCs w:val="20"/>
        </w:rPr>
        <w:t xml:space="preserve">, Distrito Financiero, </w:t>
      </w:r>
      <w:proofErr w:type="spellStart"/>
      <w:r w:rsidRPr="00E84683">
        <w:rPr>
          <w:rFonts w:ascii="Calibri" w:hAnsi="Calibri" w:cs="Calibri"/>
          <w:sz w:val="20"/>
          <w:szCs w:val="20"/>
        </w:rPr>
        <w:t>Dorothy</w:t>
      </w:r>
      <w:proofErr w:type="spellEnd"/>
      <w:r w:rsidRPr="00E84683">
        <w:rPr>
          <w:rFonts w:ascii="Calibri" w:hAnsi="Calibri" w:cs="Calibri"/>
          <w:sz w:val="20"/>
          <w:szCs w:val="20"/>
        </w:rPr>
        <w:t xml:space="preserve"> Chandler </w:t>
      </w:r>
      <w:proofErr w:type="spellStart"/>
      <w:r w:rsidRPr="00E84683">
        <w:rPr>
          <w:rFonts w:ascii="Calibri" w:hAnsi="Calibri" w:cs="Calibri"/>
          <w:sz w:val="20"/>
          <w:szCs w:val="20"/>
        </w:rPr>
        <w:t>Pavillion</w:t>
      </w:r>
      <w:proofErr w:type="spellEnd"/>
      <w:r w:rsidRPr="00E84683">
        <w:rPr>
          <w:rFonts w:ascii="Calibri" w:hAnsi="Calibri" w:cs="Calibri"/>
          <w:sz w:val="20"/>
          <w:szCs w:val="20"/>
        </w:rPr>
        <w:t xml:space="preserve"> y Plaza Olvera. Regreso al hotel.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Dia 5. Los Ángeles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 xml:space="preserve">Desayuno. </w:t>
      </w:r>
      <w:r w:rsidRPr="00E84683">
        <w:rPr>
          <w:rFonts w:ascii="Calibri" w:hAnsi="Calibri" w:cs="Calibri"/>
          <w:sz w:val="20"/>
          <w:szCs w:val="20"/>
        </w:rPr>
        <w:t>D</w:t>
      </w:r>
      <w:r w:rsidR="00E84683" w:rsidRPr="00E84683">
        <w:rPr>
          <w:rFonts w:ascii="Calibri" w:hAnsi="Calibri" w:cs="Calibri"/>
          <w:sz w:val="20"/>
          <w:szCs w:val="20"/>
        </w:rPr>
        <w:t>í</w:t>
      </w:r>
      <w:r w:rsidRPr="00E84683">
        <w:rPr>
          <w:rFonts w:ascii="Calibri" w:hAnsi="Calibri" w:cs="Calibri"/>
          <w:sz w:val="20"/>
          <w:szCs w:val="20"/>
        </w:rPr>
        <w:t xml:space="preserve">a </w:t>
      </w:r>
      <w:r w:rsidR="00E84683" w:rsidRPr="00E84683">
        <w:rPr>
          <w:rFonts w:ascii="Calibri" w:hAnsi="Calibri" w:cs="Calibri"/>
          <w:sz w:val="20"/>
          <w:szCs w:val="20"/>
        </w:rPr>
        <w:t>l</w:t>
      </w:r>
      <w:r w:rsidRPr="00E84683">
        <w:rPr>
          <w:rFonts w:ascii="Calibri" w:hAnsi="Calibri" w:cs="Calibri"/>
          <w:sz w:val="20"/>
          <w:szCs w:val="20"/>
        </w:rPr>
        <w:t>ibre</w:t>
      </w:r>
      <w:r w:rsidR="00E84683" w:rsidRPr="00E84683">
        <w:rPr>
          <w:rFonts w:ascii="Calibri" w:hAnsi="Calibri" w:cs="Calibri"/>
          <w:sz w:val="20"/>
          <w:szCs w:val="20"/>
        </w:rPr>
        <w:t xml:space="preserve"> para disfrutas de la ciudad</w:t>
      </w:r>
      <w:r w:rsidRPr="00E84683">
        <w:rPr>
          <w:rFonts w:ascii="Calibri" w:hAnsi="Calibri" w:cs="Calibri"/>
          <w:b/>
          <w:bCs/>
          <w:sz w:val="20"/>
          <w:szCs w:val="20"/>
        </w:rPr>
        <w:t>. 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 xml:space="preserve">Dia 6. Los Ángeles </w:t>
      </w:r>
    </w:p>
    <w:p w:rsidR="00B81D65" w:rsidRPr="00E84683" w:rsidRDefault="00E84683" w:rsidP="00E84683">
      <w:pPr>
        <w:jc w:val="both"/>
        <w:rPr>
          <w:rFonts w:ascii="Calibri" w:eastAsia="Calibri" w:hAnsi="Calibri" w:cs="Calibri"/>
          <w:sz w:val="20"/>
          <w:szCs w:val="21"/>
        </w:rPr>
      </w:pPr>
      <w:r w:rsidRPr="00E84683">
        <w:rPr>
          <w:rFonts w:ascii="Calibri" w:hAnsi="Calibri" w:cs="Calibri"/>
          <w:b/>
          <w:bCs/>
          <w:sz w:val="20"/>
          <w:szCs w:val="20"/>
          <w:lang w:val="es-ES"/>
        </w:rPr>
        <w:t>Desayuno.</w:t>
      </w:r>
      <w:r w:rsidRPr="00E84683">
        <w:rPr>
          <w:rFonts w:ascii="Calibri" w:hAnsi="Calibri" w:cs="Calibri"/>
          <w:sz w:val="20"/>
          <w:szCs w:val="20"/>
          <w:lang w:val="es-ES"/>
        </w:rPr>
        <w:t xml:space="preserve"> A la hora indicada traslado al </w:t>
      </w:r>
      <w:r w:rsidRPr="00E84683">
        <w:rPr>
          <w:rFonts w:ascii="Calibri" w:eastAsia="Calibri" w:hAnsi="Calibri" w:cs="Calibri"/>
          <w:sz w:val="20"/>
          <w:szCs w:val="21"/>
        </w:rPr>
        <w:t>aeropuerto para abordar vuelo de regreso a ciudad de origen.</w:t>
      </w:r>
    </w:p>
    <w:p w:rsidR="00ED0277" w:rsidRPr="00E84683" w:rsidRDefault="00B81D65" w:rsidP="00E84683">
      <w:pPr>
        <w:spacing w:after="0" w:line="240" w:lineRule="auto"/>
        <w:jc w:val="both"/>
        <w:rPr>
          <w:rFonts w:ascii="Calibri" w:hAnsi="Calibri" w:cs="Calibri"/>
          <w:b/>
          <w:bCs/>
          <w:sz w:val="20"/>
          <w:szCs w:val="20"/>
        </w:rPr>
      </w:pPr>
      <w:r w:rsidRPr="00B81D65">
        <w:rPr>
          <w:rFonts w:ascii="Calibri" w:hAnsi="Calibri" w:cs="Calibri"/>
          <w:b/>
          <w:bCs/>
          <w:sz w:val="20"/>
          <w:szCs w:val="20"/>
        </w:rPr>
        <w:t>FIN DE NUESTROS SERVICIOS</w:t>
      </w:r>
    </w:p>
    <w:p w:rsidR="00ED0277" w:rsidRPr="00ED0277" w:rsidRDefault="00ED0277" w:rsidP="00ED0277">
      <w:pPr>
        <w:jc w:val="both"/>
        <w:rPr>
          <w:rFonts w:ascii="Calibri" w:hAnsi="Calibri" w:cs="Calibri"/>
          <w:sz w:val="20"/>
          <w:szCs w:val="20"/>
        </w:rPr>
      </w:pPr>
      <w:r w:rsidRPr="00ED0277">
        <w:rPr>
          <w:rFonts w:ascii="Calibri" w:hAnsi="Calibri" w:cs="Calibri"/>
          <w:b/>
          <w:noProof/>
          <w:sz w:val="20"/>
          <w:szCs w:val="20"/>
          <w:lang w:eastAsia="es-MX"/>
        </w:rPr>
        <w:lastRenderedPageBreak/>
        <mc:AlternateContent>
          <mc:Choice Requires="wps">
            <w:drawing>
              <wp:anchor distT="0" distB="0" distL="114300" distR="114300" simplePos="0" relativeHeight="251659264" behindDoc="0" locked="0" layoutInCell="1" allowOverlap="1" wp14:anchorId="3D3CA46C" wp14:editId="5A7C95E1">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0277" w:rsidRPr="00F74623" w:rsidRDefault="00ED0277" w:rsidP="00ED02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CA46C"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D0277" w:rsidRPr="00F74623" w:rsidRDefault="00ED0277" w:rsidP="00ED0277">
                      <w:pPr>
                        <w:jc w:val="center"/>
                        <w:rPr>
                          <w:b/>
                          <w:i/>
                          <w:lang w:val="es-ES"/>
                        </w:rPr>
                      </w:pPr>
                      <w:r w:rsidRPr="00F74623">
                        <w:rPr>
                          <w:b/>
                          <w:i/>
                          <w:lang w:val="es-ES"/>
                        </w:rPr>
                        <w:t>JULIÁ TOURS INCLUYE:</w:t>
                      </w:r>
                    </w:p>
                  </w:txbxContent>
                </v:textbox>
                <w10:wrap type="square"/>
              </v:rect>
            </w:pict>
          </mc:Fallback>
        </mc:AlternateContent>
      </w:r>
    </w:p>
    <w:p w:rsidR="00ED0277" w:rsidRPr="00ED0277" w:rsidRDefault="00ED0277" w:rsidP="00ED0277">
      <w:pPr>
        <w:jc w:val="both"/>
        <w:rPr>
          <w:rFonts w:ascii="Calibri" w:hAnsi="Calibri" w:cs="Calibri"/>
          <w:sz w:val="20"/>
          <w:szCs w:val="20"/>
        </w:rPr>
      </w:pPr>
    </w:p>
    <w:p w:rsidR="00ED0277" w:rsidRPr="00ED0277" w:rsidRDefault="00ED0277" w:rsidP="00ED0277">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02 noches de alojamiento en San Francisco</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01 noche de alojamiento en Lompoc</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 noches en Los Ángeles</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 xml:space="preserve">05 desayunos </w:t>
      </w:r>
    </w:p>
    <w:p w:rsidR="00E84683" w:rsidRPr="00ED0277" w:rsidRDefault="00E84683"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el itinerario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ED0277" w:rsidRPr="00ED0277" w:rsidRDefault="00ED0277" w:rsidP="00ED0277">
      <w:pPr>
        <w:ind w:left="567"/>
        <w:jc w:val="both"/>
        <w:rPr>
          <w:rFonts w:ascii="Calibri" w:hAnsi="Calibri" w:cs="Calibri"/>
          <w:b/>
        </w:rPr>
      </w:pPr>
      <w:r w:rsidRPr="00ED0277">
        <w:rPr>
          <w:rFonts w:ascii="Calibri" w:hAnsi="Calibri" w:cs="Calibri"/>
          <w:b/>
        </w:rPr>
        <w:t>NO Incluye</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E84683">
        <w:rPr>
          <w:rFonts w:ascii="Calibri" w:hAnsi="Calibri" w:cs="Calibri"/>
          <w:sz w:val="20"/>
          <w:szCs w:val="20"/>
        </w:rPr>
        <w:t xml:space="preserve"> o domésticos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6881" w:type="dxa"/>
        <w:jc w:val="center"/>
        <w:tblCellMar>
          <w:left w:w="70" w:type="dxa"/>
          <w:right w:w="70" w:type="dxa"/>
        </w:tblCellMar>
        <w:tblLook w:val="04A0" w:firstRow="1" w:lastRow="0" w:firstColumn="1" w:lastColumn="0" w:noHBand="0" w:noVBand="1"/>
      </w:tblPr>
      <w:tblGrid>
        <w:gridCol w:w="2033"/>
        <w:gridCol w:w="855"/>
        <w:gridCol w:w="855"/>
        <w:gridCol w:w="855"/>
        <w:gridCol w:w="855"/>
        <w:gridCol w:w="1428"/>
      </w:tblGrid>
      <w:tr w:rsidR="00571499" w:rsidRPr="00571499" w:rsidTr="00571499">
        <w:trPr>
          <w:trHeight w:val="300"/>
          <w:jc w:val="center"/>
        </w:trPr>
        <w:tc>
          <w:tcPr>
            <w:tcW w:w="688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 xml:space="preserve">TARIFAS EN USD POR PERSONA </w:t>
            </w:r>
          </w:p>
        </w:tc>
      </w:tr>
      <w:tr w:rsidR="00571499" w:rsidRPr="00571499" w:rsidTr="00571499">
        <w:trPr>
          <w:trHeight w:val="288"/>
          <w:jc w:val="center"/>
        </w:trPr>
        <w:tc>
          <w:tcPr>
            <w:tcW w:w="3743" w:type="dxa"/>
            <w:gridSpan w:val="3"/>
            <w:tcBorders>
              <w:top w:val="single" w:sz="4" w:space="0" w:color="auto"/>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b/>
                <w:bCs/>
                <w:color w:val="000000"/>
                <w:kern w:val="0"/>
                <w:sz w:val="18"/>
                <w:szCs w:val="18"/>
                <w:lang w:eastAsia="es-MX"/>
                <w14:ligatures w14:val="none"/>
              </w:rPr>
            </w:pPr>
            <w:r w:rsidRPr="00571499">
              <w:rPr>
                <w:rFonts w:ascii="Calibri" w:eastAsia="Times New Roman" w:hAnsi="Calibri" w:cs="Calibri"/>
                <w:b/>
                <w:bCs/>
                <w:color w:val="000000"/>
                <w:kern w:val="0"/>
                <w:sz w:val="18"/>
                <w:szCs w:val="18"/>
                <w:lang w:eastAsia="es-MX"/>
                <w14:ligatures w14:val="none"/>
              </w:rPr>
              <w:t xml:space="preserve">SERVICIOS TERRESTRES EXCLUSIVAMENTE </w:t>
            </w:r>
          </w:p>
        </w:tc>
        <w:tc>
          <w:tcPr>
            <w:tcW w:w="3138" w:type="dxa"/>
            <w:gridSpan w:val="3"/>
            <w:tcBorders>
              <w:top w:val="single" w:sz="4" w:space="0" w:color="auto"/>
              <w:left w:val="nil"/>
              <w:bottom w:val="single" w:sz="4" w:space="0" w:color="auto"/>
              <w:right w:val="single" w:sz="8" w:space="0" w:color="000000"/>
            </w:tcBorders>
            <w:noWrap/>
            <w:vAlign w:val="center"/>
            <w:hideMark/>
          </w:tcPr>
          <w:p w:rsidR="00571499" w:rsidRPr="00571499" w:rsidRDefault="00571499" w:rsidP="00571499">
            <w:pPr>
              <w:spacing w:after="0" w:line="240" w:lineRule="auto"/>
              <w:jc w:val="right"/>
              <w:rPr>
                <w:rFonts w:ascii="Calibri" w:eastAsia="Times New Roman" w:hAnsi="Calibri" w:cs="Calibri"/>
                <w:b/>
                <w:bCs/>
                <w:color w:val="000000"/>
                <w:kern w:val="0"/>
                <w:sz w:val="18"/>
                <w:szCs w:val="18"/>
                <w:lang w:eastAsia="es-MX"/>
                <w14:ligatures w14:val="none"/>
              </w:rPr>
            </w:pPr>
            <w:r w:rsidRPr="00571499">
              <w:rPr>
                <w:rFonts w:ascii="Calibri" w:eastAsia="Times New Roman" w:hAnsi="Calibri" w:cs="Calibri"/>
                <w:b/>
                <w:bCs/>
                <w:color w:val="000000"/>
                <w:kern w:val="0"/>
                <w:sz w:val="18"/>
                <w:szCs w:val="18"/>
                <w:lang w:eastAsia="es-MX"/>
                <w14:ligatures w14:val="none"/>
              </w:rPr>
              <w:t xml:space="preserve">MINIMO 2 PASAJEROS </w:t>
            </w:r>
          </w:p>
        </w:tc>
      </w:tr>
      <w:tr w:rsidR="00571499" w:rsidRPr="00571499" w:rsidTr="00571499">
        <w:trPr>
          <w:trHeight w:val="288"/>
          <w:jc w:val="center"/>
        </w:trPr>
        <w:tc>
          <w:tcPr>
            <w:tcW w:w="688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07 MAY 2026 - 29 ABR 2027</w:t>
            </w:r>
          </w:p>
        </w:tc>
      </w:tr>
      <w:tr w:rsidR="00571499" w:rsidRPr="00571499" w:rsidTr="00571499">
        <w:trPr>
          <w:trHeight w:val="288"/>
          <w:jc w:val="center"/>
        </w:trPr>
        <w:tc>
          <w:tcPr>
            <w:tcW w:w="203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71499" w:rsidRPr="00571499" w:rsidRDefault="00571499" w:rsidP="00571499">
            <w:pPr>
              <w:spacing w:after="0" w:line="240" w:lineRule="auto"/>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 xml:space="preserve">CATEGORÍA </w:t>
            </w:r>
          </w:p>
        </w:tc>
        <w:tc>
          <w:tcPr>
            <w:tcW w:w="855" w:type="dxa"/>
            <w:tcBorders>
              <w:top w:val="nil"/>
              <w:left w:val="nil"/>
              <w:bottom w:val="single" w:sz="4" w:space="0" w:color="auto"/>
              <w:right w:val="single" w:sz="4" w:space="0" w:color="auto"/>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 xml:space="preserve">DBL </w:t>
            </w:r>
          </w:p>
        </w:tc>
        <w:tc>
          <w:tcPr>
            <w:tcW w:w="855" w:type="dxa"/>
            <w:tcBorders>
              <w:top w:val="nil"/>
              <w:left w:val="nil"/>
              <w:bottom w:val="single" w:sz="4" w:space="0" w:color="auto"/>
              <w:right w:val="single" w:sz="4" w:space="0" w:color="auto"/>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TPL</w:t>
            </w:r>
          </w:p>
        </w:tc>
        <w:tc>
          <w:tcPr>
            <w:tcW w:w="855" w:type="dxa"/>
            <w:tcBorders>
              <w:top w:val="nil"/>
              <w:left w:val="nil"/>
              <w:bottom w:val="single" w:sz="4" w:space="0" w:color="auto"/>
              <w:right w:val="single" w:sz="4" w:space="0" w:color="auto"/>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CPL</w:t>
            </w:r>
          </w:p>
        </w:tc>
        <w:tc>
          <w:tcPr>
            <w:tcW w:w="855" w:type="dxa"/>
            <w:tcBorders>
              <w:top w:val="nil"/>
              <w:left w:val="nil"/>
              <w:bottom w:val="single" w:sz="4" w:space="0" w:color="auto"/>
              <w:right w:val="single" w:sz="4" w:space="0" w:color="auto"/>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SGL</w:t>
            </w:r>
          </w:p>
        </w:tc>
        <w:tc>
          <w:tcPr>
            <w:tcW w:w="1428" w:type="dxa"/>
            <w:tcBorders>
              <w:top w:val="nil"/>
              <w:left w:val="nil"/>
              <w:bottom w:val="single" w:sz="4" w:space="0" w:color="auto"/>
              <w:right w:val="single" w:sz="8" w:space="0" w:color="auto"/>
            </w:tcBorders>
            <w:shd w:val="clear" w:color="000000" w:fill="000000"/>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MNR</w:t>
            </w:r>
          </w:p>
        </w:tc>
      </w:tr>
      <w:tr w:rsidR="00571499" w:rsidRPr="00571499" w:rsidTr="00571499">
        <w:trPr>
          <w:trHeight w:val="300"/>
          <w:jc w:val="center"/>
        </w:trPr>
        <w:tc>
          <w:tcPr>
            <w:tcW w:w="2033" w:type="dxa"/>
            <w:tcBorders>
              <w:top w:val="single" w:sz="4" w:space="0" w:color="auto"/>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TURISTA </w:t>
            </w:r>
          </w:p>
        </w:tc>
        <w:tc>
          <w:tcPr>
            <w:tcW w:w="855" w:type="dxa"/>
            <w:tcBorders>
              <w:top w:val="nil"/>
              <w:left w:val="nil"/>
              <w:bottom w:val="single" w:sz="4" w:space="0" w:color="auto"/>
              <w:right w:val="single" w:sz="4" w:space="0" w:color="auto"/>
            </w:tcBorders>
            <w:noWrap/>
            <w:vAlign w:val="center"/>
            <w:hideMark/>
          </w:tcPr>
          <w:p w:rsidR="00571499" w:rsidRPr="00571499" w:rsidRDefault="00571499" w:rsidP="00571499">
            <w:pPr>
              <w:spacing w:after="0" w:line="240" w:lineRule="auto"/>
              <w:jc w:val="center"/>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1594</w:t>
            </w:r>
          </w:p>
        </w:tc>
        <w:tc>
          <w:tcPr>
            <w:tcW w:w="855" w:type="dxa"/>
            <w:tcBorders>
              <w:top w:val="nil"/>
              <w:left w:val="nil"/>
              <w:bottom w:val="single" w:sz="4" w:space="0" w:color="auto"/>
              <w:right w:val="single" w:sz="4" w:space="0" w:color="auto"/>
            </w:tcBorders>
            <w:noWrap/>
            <w:vAlign w:val="center"/>
            <w:hideMark/>
          </w:tcPr>
          <w:p w:rsidR="00571499" w:rsidRPr="00571499" w:rsidRDefault="00571499" w:rsidP="00571499">
            <w:pPr>
              <w:spacing w:after="0" w:line="240" w:lineRule="auto"/>
              <w:jc w:val="center"/>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1482</w:t>
            </w:r>
          </w:p>
        </w:tc>
        <w:tc>
          <w:tcPr>
            <w:tcW w:w="855" w:type="dxa"/>
            <w:tcBorders>
              <w:top w:val="nil"/>
              <w:left w:val="nil"/>
              <w:bottom w:val="single" w:sz="4" w:space="0" w:color="auto"/>
              <w:right w:val="single" w:sz="4" w:space="0" w:color="auto"/>
            </w:tcBorders>
            <w:noWrap/>
            <w:vAlign w:val="center"/>
            <w:hideMark/>
          </w:tcPr>
          <w:p w:rsidR="00571499" w:rsidRPr="00571499" w:rsidRDefault="00571499" w:rsidP="00571499">
            <w:pPr>
              <w:spacing w:after="0" w:line="240" w:lineRule="auto"/>
              <w:jc w:val="center"/>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1400</w:t>
            </w:r>
          </w:p>
        </w:tc>
        <w:tc>
          <w:tcPr>
            <w:tcW w:w="855" w:type="dxa"/>
            <w:tcBorders>
              <w:top w:val="nil"/>
              <w:left w:val="nil"/>
              <w:bottom w:val="single" w:sz="4" w:space="0" w:color="auto"/>
              <w:right w:val="single" w:sz="4" w:space="0" w:color="auto"/>
            </w:tcBorders>
            <w:noWrap/>
            <w:vAlign w:val="center"/>
            <w:hideMark/>
          </w:tcPr>
          <w:p w:rsidR="00571499" w:rsidRPr="00571499" w:rsidRDefault="00571499" w:rsidP="00571499">
            <w:pPr>
              <w:spacing w:after="0" w:line="240" w:lineRule="auto"/>
              <w:jc w:val="center"/>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2320</w:t>
            </w:r>
          </w:p>
        </w:tc>
        <w:tc>
          <w:tcPr>
            <w:tcW w:w="1428"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jc w:val="center"/>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865</w:t>
            </w:r>
          </w:p>
        </w:tc>
      </w:tr>
      <w:tr w:rsidR="00571499" w:rsidRPr="00571499" w:rsidTr="00571499">
        <w:trPr>
          <w:trHeight w:val="300"/>
          <w:jc w:val="center"/>
        </w:trPr>
        <w:tc>
          <w:tcPr>
            <w:tcW w:w="6881" w:type="dxa"/>
            <w:gridSpan w:val="6"/>
            <w:tcBorders>
              <w:top w:val="single" w:sz="8" w:space="0" w:color="auto"/>
              <w:left w:val="single" w:sz="8" w:space="0" w:color="auto"/>
              <w:bottom w:val="single" w:sz="8" w:space="0" w:color="auto"/>
              <w:right w:val="single" w:sz="8" w:space="0" w:color="000000"/>
            </w:tcBorders>
            <w:noWrap/>
            <w:vAlign w:val="center"/>
            <w:hideMark/>
          </w:tcPr>
          <w:p w:rsidR="00571499" w:rsidRPr="00571499" w:rsidRDefault="00571499" w:rsidP="00571499">
            <w:pPr>
              <w:spacing w:after="0" w:line="240" w:lineRule="auto"/>
              <w:jc w:val="center"/>
              <w:rPr>
                <w:rFonts w:ascii="Calibri" w:eastAsia="Times New Roman" w:hAnsi="Calibri" w:cs="Calibri"/>
                <w:b/>
                <w:bCs/>
                <w:kern w:val="0"/>
                <w:sz w:val="18"/>
                <w:szCs w:val="18"/>
                <w:lang w:eastAsia="es-MX"/>
                <w14:ligatures w14:val="none"/>
              </w:rPr>
            </w:pPr>
            <w:r w:rsidRPr="00571499">
              <w:rPr>
                <w:rFonts w:ascii="Calibri" w:eastAsia="Times New Roman" w:hAnsi="Calibri" w:cs="Calibri"/>
                <w:b/>
                <w:bCs/>
                <w:kern w:val="0"/>
                <w:sz w:val="18"/>
                <w:szCs w:val="18"/>
                <w:lang w:eastAsia="es-MX"/>
                <w14:ligatures w14:val="none"/>
              </w:rPr>
              <w:t>MNR 0 a 11 AÑOS MAXIMO 02 MENORES POR HABITACION</w:t>
            </w:r>
          </w:p>
        </w:tc>
      </w:tr>
      <w:tr w:rsidR="00571499" w:rsidRPr="00571499" w:rsidTr="00571499">
        <w:trPr>
          <w:trHeight w:val="300"/>
          <w:jc w:val="center"/>
        </w:trPr>
        <w:tc>
          <w:tcPr>
            <w:tcW w:w="6881" w:type="dxa"/>
            <w:gridSpan w:val="6"/>
            <w:tcBorders>
              <w:top w:val="single" w:sz="8" w:space="0" w:color="auto"/>
              <w:left w:val="single" w:sz="8" w:space="0" w:color="auto"/>
              <w:bottom w:val="single" w:sz="8" w:space="0" w:color="auto"/>
              <w:right w:val="single" w:sz="8" w:space="0" w:color="000000"/>
            </w:tcBorders>
            <w:noWrap/>
            <w:vAlign w:val="center"/>
            <w:hideMark/>
          </w:tcPr>
          <w:p w:rsidR="00571499" w:rsidRPr="00571499" w:rsidRDefault="00571499" w:rsidP="00571499">
            <w:pPr>
              <w:spacing w:after="0" w:line="240" w:lineRule="auto"/>
              <w:jc w:val="center"/>
              <w:rPr>
                <w:rFonts w:ascii="Calibri" w:eastAsia="Times New Roman" w:hAnsi="Calibri" w:cs="Calibri"/>
                <w:b/>
                <w:bCs/>
                <w:kern w:val="0"/>
                <w:sz w:val="18"/>
                <w:szCs w:val="18"/>
                <w:lang w:eastAsia="es-MX"/>
                <w14:ligatures w14:val="none"/>
              </w:rPr>
            </w:pPr>
            <w:r w:rsidRPr="00571499">
              <w:rPr>
                <w:rFonts w:ascii="Calibri" w:eastAsia="Times New Roman" w:hAnsi="Calibri" w:cs="Calibri"/>
                <w:b/>
                <w:bCs/>
                <w:kern w:val="0"/>
                <w:sz w:val="18"/>
                <w:szCs w:val="18"/>
                <w:lang w:eastAsia="es-MX"/>
                <w14:ligatures w14:val="none"/>
              </w:rPr>
              <w:t>NO APLICA EN FERIAS, EVENTOS ESPECIALES, SEMANA SANTA, NAVIDAD Y FIN DE AÑO</w:t>
            </w:r>
          </w:p>
        </w:tc>
      </w:tr>
      <w:tr w:rsidR="00571499" w:rsidRPr="00571499" w:rsidTr="00571499">
        <w:trPr>
          <w:trHeight w:val="300"/>
          <w:jc w:val="center"/>
        </w:trPr>
        <w:tc>
          <w:tcPr>
            <w:tcW w:w="6881" w:type="dxa"/>
            <w:gridSpan w:val="6"/>
            <w:tcBorders>
              <w:top w:val="single" w:sz="8" w:space="0" w:color="auto"/>
              <w:left w:val="single" w:sz="8" w:space="0" w:color="auto"/>
              <w:bottom w:val="single" w:sz="8" w:space="0" w:color="auto"/>
              <w:right w:val="single" w:sz="8" w:space="0" w:color="000000"/>
            </w:tcBorders>
            <w:noWrap/>
            <w:vAlign w:val="center"/>
            <w:hideMark/>
          </w:tcPr>
          <w:p w:rsidR="00571499" w:rsidRPr="00571499" w:rsidRDefault="00571499" w:rsidP="00571499">
            <w:pPr>
              <w:spacing w:after="0" w:line="240" w:lineRule="auto"/>
              <w:jc w:val="center"/>
              <w:rPr>
                <w:rFonts w:ascii="Calibri" w:eastAsia="Times New Roman" w:hAnsi="Calibri" w:cs="Calibri"/>
                <w:b/>
                <w:bCs/>
                <w:color w:val="000000"/>
                <w:kern w:val="0"/>
                <w:sz w:val="18"/>
                <w:szCs w:val="18"/>
                <w:lang w:eastAsia="es-MX"/>
                <w14:ligatures w14:val="none"/>
              </w:rPr>
            </w:pPr>
            <w:r w:rsidRPr="00571499">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D0277" w:rsidRDefault="00ED0277" w:rsidP="00ED0277">
      <w:pPr>
        <w:spacing w:after="0" w:line="240" w:lineRule="auto"/>
        <w:jc w:val="both"/>
        <w:rPr>
          <w:rFonts w:ascii="Calibri" w:hAnsi="Calibri" w:cs="Calibri"/>
          <w:b/>
          <w:sz w:val="20"/>
          <w:szCs w:val="20"/>
        </w:rPr>
      </w:pPr>
    </w:p>
    <w:p w:rsidR="00571499" w:rsidRDefault="00571499"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571499" w:rsidRPr="00571499" w:rsidTr="00571499">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 xml:space="preserve">Fechas de Operación </w:t>
            </w:r>
          </w:p>
        </w:tc>
      </w:tr>
      <w:tr w:rsidR="00571499" w:rsidRPr="00571499" w:rsidTr="00571499">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2026</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 xml:space="preserve">Mayo </w:t>
            </w:r>
          </w:p>
        </w:tc>
        <w:tc>
          <w:tcPr>
            <w:tcW w:w="1393" w:type="dxa"/>
            <w:tcBorders>
              <w:top w:val="nil"/>
              <w:left w:val="nil"/>
              <w:bottom w:val="single" w:sz="4" w:space="0" w:color="auto"/>
              <w:right w:val="single" w:sz="8"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07,14,21,28</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Junio</w:t>
            </w:r>
          </w:p>
        </w:tc>
        <w:tc>
          <w:tcPr>
            <w:tcW w:w="1393" w:type="dxa"/>
            <w:tcBorders>
              <w:top w:val="nil"/>
              <w:left w:val="nil"/>
              <w:bottom w:val="single" w:sz="4" w:space="0" w:color="auto"/>
              <w:right w:val="single" w:sz="8"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04.11.18.25</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Julio</w:t>
            </w:r>
          </w:p>
        </w:tc>
        <w:tc>
          <w:tcPr>
            <w:tcW w:w="1393" w:type="dxa"/>
            <w:tcBorders>
              <w:top w:val="nil"/>
              <w:left w:val="nil"/>
              <w:bottom w:val="single" w:sz="4" w:space="0" w:color="auto"/>
              <w:right w:val="single" w:sz="8"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02,09,16,23,30</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Agosto</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06,13,20,27</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Septiembre</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03,10,17,24</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Octubre</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01,15,29</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 xml:space="preserve">Noviembre </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12,26</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 xml:space="preserve">Diciembre </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10,17</w:t>
            </w:r>
          </w:p>
        </w:tc>
      </w:tr>
      <w:tr w:rsidR="00571499" w:rsidRPr="00571499" w:rsidTr="00571499">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2027</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Enero</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14,28</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 xml:space="preserve">Febrero </w:t>
            </w:r>
          </w:p>
        </w:tc>
        <w:tc>
          <w:tcPr>
            <w:tcW w:w="1393" w:type="dxa"/>
            <w:tcBorders>
              <w:top w:val="nil"/>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11,25</w:t>
            </w:r>
          </w:p>
        </w:tc>
      </w:tr>
      <w:tr w:rsidR="00571499" w:rsidRPr="00571499" w:rsidTr="00571499">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Marzo</w:t>
            </w:r>
          </w:p>
        </w:tc>
        <w:tc>
          <w:tcPr>
            <w:tcW w:w="1393" w:type="dxa"/>
            <w:tcBorders>
              <w:top w:val="nil"/>
              <w:left w:val="nil"/>
              <w:bottom w:val="single" w:sz="4" w:space="0" w:color="auto"/>
              <w:right w:val="single" w:sz="8"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11,25</w:t>
            </w:r>
          </w:p>
        </w:tc>
      </w:tr>
      <w:tr w:rsidR="00571499" w:rsidRPr="00571499" w:rsidTr="00571499">
        <w:trPr>
          <w:trHeight w:val="300"/>
          <w:jc w:val="center"/>
        </w:trPr>
        <w:tc>
          <w:tcPr>
            <w:tcW w:w="1087" w:type="dxa"/>
            <w:tcBorders>
              <w:top w:val="nil"/>
              <w:left w:val="single" w:sz="8" w:space="0" w:color="auto"/>
              <w:bottom w:val="single" w:sz="8" w:space="0" w:color="auto"/>
              <w:right w:val="single" w:sz="4"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 xml:space="preserve">Abril </w:t>
            </w:r>
          </w:p>
        </w:tc>
        <w:tc>
          <w:tcPr>
            <w:tcW w:w="1393" w:type="dxa"/>
            <w:tcBorders>
              <w:top w:val="nil"/>
              <w:left w:val="nil"/>
              <w:bottom w:val="single" w:sz="8" w:space="0" w:color="auto"/>
              <w:right w:val="single" w:sz="8" w:space="0" w:color="auto"/>
            </w:tcBorders>
            <w:noWrap/>
            <w:vAlign w:val="bottom"/>
            <w:hideMark/>
          </w:tcPr>
          <w:p w:rsidR="00571499" w:rsidRPr="00571499" w:rsidRDefault="00571499" w:rsidP="00571499">
            <w:pPr>
              <w:spacing w:after="0" w:line="240" w:lineRule="auto"/>
              <w:rPr>
                <w:rFonts w:ascii="Calibri" w:eastAsia="Times New Roman" w:hAnsi="Calibri" w:cs="Calibri"/>
                <w:kern w:val="0"/>
                <w:sz w:val="18"/>
                <w:szCs w:val="18"/>
                <w:lang w:eastAsia="es-MX"/>
                <w14:ligatures w14:val="none"/>
              </w:rPr>
            </w:pPr>
            <w:r w:rsidRPr="00571499">
              <w:rPr>
                <w:rFonts w:ascii="Calibri" w:eastAsia="Times New Roman" w:hAnsi="Calibri" w:cs="Calibri"/>
                <w:kern w:val="0"/>
                <w:sz w:val="18"/>
                <w:szCs w:val="18"/>
                <w:lang w:eastAsia="es-MX"/>
                <w14:ligatures w14:val="none"/>
              </w:rPr>
              <w:t>08,22,29</w:t>
            </w:r>
          </w:p>
        </w:tc>
      </w:tr>
    </w:tbl>
    <w:p w:rsidR="00571499" w:rsidRDefault="00571499" w:rsidP="00ED0277">
      <w:pPr>
        <w:spacing w:after="0" w:line="240" w:lineRule="auto"/>
        <w:jc w:val="both"/>
        <w:rPr>
          <w:rFonts w:ascii="Calibri" w:hAnsi="Calibri" w:cs="Calibri"/>
          <w:b/>
          <w:sz w:val="20"/>
          <w:szCs w:val="20"/>
        </w:rPr>
      </w:pPr>
    </w:p>
    <w:tbl>
      <w:tblPr>
        <w:tblW w:w="5860" w:type="dxa"/>
        <w:jc w:val="center"/>
        <w:tblCellMar>
          <w:left w:w="70" w:type="dxa"/>
          <w:right w:w="70" w:type="dxa"/>
        </w:tblCellMar>
        <w:tblLook w:val="04A0" w:firstRow="1" w:lastRow="0" w:firstColumn="1" w:lastColumn="0" w:noHBand="0" w:noVBand="1"/>
      </w:tblPr>
      <w:tblGrid>
        <w:gridCol w:w="1008"/>
        <w:gridCol w:w="1377"/>
        <w:gridCol w:w="3475"/>
      </w:tblGrid>
      <w:tr w:rsidR="00571499" w:rsidRPr="00571499" w:rsidTr="00571499">
        <w:trPr>
          <w:trHeight w:val="300"/>
          <w:jc w:val="center"/>
        </w:trPr>
        <w:tc>
          <w:tcPr>
            <w:tcW w:w="58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71499" w:rsidRPr="00571499" w:rsidRDefault="00571499" w:rsidP="00571499">
            <w:pPr>
              <w:spacing w:after="0" w:line="240" w:lineRule="auto"/>
              <w:jc w:val="center"/>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 xml:space="preserve">HOTELES PREVISTOS O SIMILARES </w:t>
            </w:r>
          </w:p>
        </w:tc>
      </w:tr>
      <w:tr w:rsidR="00571499" w:rsidRPr="00571499" w:rsidTr="00571499">
        <w:trPr>
          <w:trHeight w:val="288"/>
          <w:jc w:val="center"/>
        </w:trPr>
        <w:tc>
          <w:tcPr>
            <w:tcW w:w="1008" w:type="dxa"/>
            <w:tcBorders>
              <w:top w:val="nil"/>
              <w:left w:val="single" w:sz="8" w:space="0" w:color="auto"/>
              <w:bottom w:val="nil"/>
              <w:right w:val="single" w:sz="4" w:space="0" w:color="auto"/>
            </w:tcBorders>
            <w:shd w:val="clear" w:color="000000" w:fill="000000"/>
            <w:noWrap/>
            <w:vAlign w:val="center"/>
            <w:hideMark/>
          </w:tcPr>
          <w:p w:rsidR="00571499" w:rsidRPr="00571499" w:rsidRDefault="00571499" w:rsidP="00571499">
            <w:pPr>
              <w:spacing w:after="0" w:line="240" w:lineRule="auto"/>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Categoría</w:t>
            </w:r>
          </w:p>
        </w:tc>
        <w:tc>
          <w:tcPr>
            <w:tcW w:w="1377" w:type="dxa"/>
            <w:tcBorders>
              <w:top w:val="nil"/>
              <w:left w:val="nil"/>
              <w:bottom w:val="nil"/>
              <w:right w:val="single" w:sz="4" w:space="0" w:color="auto"/>
            </w:tcBorders>
            <w:shd w:val="clear" w:color="000000" w:fill="000000"/>
            <w:noWrap/>
            <w:vAlign w:val="center"/>
            <w:hideMark/>
          </w:tcPr>
          <w:p w:rsidR="00571499" w:rsidRPr="00571499" w:rsidRDefault="00571499" w:rsidP="00571499">
            <w:pPr>
              <w:spacing w:after="0" w:line="240" w:lineRule="auto"/>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Ciudad</w:t>
            </w:r>
          </w:p>
        </w:tc>
        <w:tc>
          <w:tcPr>
            <w:tcW w:w="3475" w:type="dxa"/>
            <w:tcBorders>
              <w:top w:val="nil"/>
              <w:left w:val="nil"/>
              <w:bottom w:val="nil"/>
              <w:right w:val="single" w:sz="8" w:space="0" w:color="auto"/>
            </w:tcBorders>
            <w:shd w:val="clear" w:color="000000" w:fill="000000"/>
            <w:noWrap/>
            <w:vAlign w:val="center"/>
            <w:hideMark/>
          </w:tcPr>
          <w:p w:rsidR="00571499" w:rsidRPr="00571499" w:rsidRDefault="00571499" w:rsidP="00571499">
            <w:pPr>
              <w:spacing w:after="0" w:line="240" w:lineRule="auto"/>
              <w:rPr>
                <w:rFonts w:ascii="Calibri" w:eastAsia="Times New Roman" w:hAnsi="Calibri" w:cs="Calibri"/>
                <w:b/>
                <w:bCs/>
                <w:color w:val="FFFFFF"/>
                <w:kern w:val="0"/>
                <w:sz w:val="18"/>
                <w:szCs w:val="18"/>
                <w:lang w:eastAsia="es-MX"/>
                <w14:ligatures w14:val="none"/>
              </w:rPr>
            </w:pPr>
            <w:r w:rsidRPr="00571499">
              <w:rPr>
                <w:rFonts w:ascii="Calibri" w:eastAsia="Times New Roman" w:hAnsi="Calibri" w:cs="Calibri"/>
                <w:b/>
                <w:bCs/>
                <w:color w:val="FFFFFF"/>
                <w:kern w:val="0"/>
                <w:sz w:val="18"/>
                <w:szCs w:val="18"/>
                <w:lang w:eastAsia="es-MX"/>
                <w14:ligatures w14:val="none"/>
              </w:rPr>
              <w:t>Hotel</w:t>
            </w:r>
          </w:p>
        </w:tc>
      </w:tr>
      <w:tr w:rsidR="00571499" w:rsidRPr="00571499" w:rsidTr="00571499">
        <w:trPr>
          <w:trHeight w:val="288"/>
          <w:jc w:val="center"/>
        </w:trPr>
        <w:tc>
          <w:tcPr>
            <w:tcW w:w="1008" w:type="dxa"/>
            <w:vMerge w:val="restart"/>
            <w:tcBorders>
              <w:top w:val="single" w:sz="4" w:space="0" w:color="auto"/>
              <w:left w:val="single" w:sz="8" w:space="0" w:color="auto"/>
              <w:bottom w:val="single" w:sz="8" w:space="0" w:color="000000"/>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TURISTA </w:t>
            </w:r>
          </w:p>
        </w:tc>
        <w:tc>
          <w:tcPr>
            <w:tcW w:w="1377" w:type="dxa"/>
            <w:tcBorders>
              <w:top w:val="single" w:sz="4" w:space="0" w:color="auto"/>
              <w:left w:val="nil"/>
              <w:bottom w:val="single" w:sz="4"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San Francisco </w:t>
            </w:r>
          </w:p>
        </w:tc>
        <w:tc>
          <w:tcPr>
            <w:tcW w:w="3475" w:type="dxa"/>
            <w:tcBorders>
              <w:top w:val="single" w:sz="4" w:space="0" w:color="auto"/>
              <w:left w:val="nil"/>
              <w:bottom w:val="single" w:sz="4"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Hilton San Francisco </w:t>
            </w:r>
            <w:proofErr w:type="spellStart"/>
            <w:r w:rsidRPr="00571499">
              <w:rPr>
                <w:rFonts w:ascii="Calibri" w:eastAsia="Times New Roman" w:hAnsi="Calibri" w:cs="Calibri"/>
                <w:color w:val="000000"/>
                <w:kern w:val="0"/>
                <w:sz w:val="18"/>
                <w:szCs w:val="18"/>
                <w:lang w:eastAsia="es-MX"/>
                <w14:ligatures w14:val="none"/>
              </w:rPr>
              <w:t>Union</w:t>
            </w:r>
            <w:proofErr w:type="spellEnd"/>
            <w:r w:rsidRPr="00571499">
              <w:rPr>
                <w:rFonts w:ascii="Calibri" w:eastAsia="Times New Roman" w:hAnsi="Calibri" w:cs="Calibri"/>
                <w:color w:val="000000"/>
                <w:kern w:val="0"/>
                <w:sz w:val="18"/>
                <w:szCs w:val="18"/>
                <w:lang w:eastAsia="es-MX"/>
                <w14:ligatures w14:val="none"/>
              </w:rPr>
              <w:t xml:space="preserve"> Square</w:t>
            </w:r>
          </w:p>
        </w:tc>
      </w:tr>
      <w:tr w:rsidR="00571499" w:rsidRPr="00571499" w:rsidTr="00571499">
        <w:trPr>
          <w:trHeight w:val="288"/>
          <w:jc w:val="center"/>
        </w:trPr>
        <w:tc>
          <w:tcPr>
            <w:tcW w:w="1008" w:type="dxa"/>
            <w:vMerge/>
            <w:tcBorders>
              <w:top w:val="single" w:sz="4" w:space="0" w:color="auto"/>
              <w:left w:val="single" w:sz="8" w:space="0" w:color="auto"/>
              <w:bottom w:val="single" w:sz="8" w:space="0" w:color="000000"/>
              <w:right w:val="single" w:sz="4" w:space="0" w:color="auto"/>
            </w:tcBorders>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p>
        </w:tc>
        <w:tc>
          <w:tcPr>
            <w:tcW w:w="1377" w:type="dxa"/>
            <w:tcBorders>
              <w:top w:val="nil"/>
              <w:left w:val="nil"/>
              <w:bottom w:val="nil"/>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Lompoc </w:t>
            </w:r>
          </w:p>
        </w:tc>
        <w:tc>
          <w:tcPr>
            <w:tcW w:w="3475" w:type="dxa"/>
            <w:tcBorders>
              <w:top w:val="nil"/>
              <w:left w:val="nil"/>
              <w:bottom w:val="nil"/>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Holiday </w:t>
            </w:r>
            <w:proofErr w:type="spellStart"/>
            <w:r w:rsidRPr="00571499">
              <w:rPr>
                <w:rFonts w:ascii="Calibri" w:eastAsia="Times New Roman" w:hAnsi="Calibri" w:cs="Calibri"/>
                <w:color w:val="000000"/>
                <w:kern w:val="0"/>
                <w:sz w:val="18"/>
                <w:szCs w:val="18"/>
                <w:lang w:eastAsia="es-MX"/>
                <w14:ligatures w14:val="none"/>
              </w:rPr>
              <w:t>Inn</w:t>
            </w:r>
            <w:proofErr w:type="spellEnd"/>
            <w:r w:rsidRPr="00571499">
              <w:rPr>
                <w:rFonts w:ascii="Calibri" w:eastAsia="Times New Roman" w:hAnsi="Calibri" w:cs="Calibri"/>
                <w:color w:val="000000"/>
                <w:kern w:val="0"/>
                <w:sz w:val="18"/>
                <w:szCs w:val="18"/>
                <w:lang w:eastAsia="es-MX"/>
                <w14:ligatures w14:val="none"/>
              </w:rPr>
              <w:t xml:space="preserve"> Express Lompoc</w:t>
            </w:r>
          </w:p>
        </w:tc>
      </w:tr>
      <w:tr w:rsidR="00571499" w:rsidRPr="00571499" w:rsidTr="00571499">
        <w:trPr>
          <w:trHeight w:val="300"/>
          <w:jc w:val="center"/>
        </w:trPr>
        <w:tc>
          <w:tcPr>
            <w:tcW w:w="1008" w:type="dxa"/>
            <w:vMerge/>
            <w:tcBorders>
              <w:top w:val="single" w:sz="4" w:space="0" w:color="auto"/>
              <w:left w:val="single" w:sz="8" w:space="0" w:color="auto"/>
              <w:bottom w:val="single" w:sz="8" w:space="0" w:color="000000"/>
              <w:right w:val="single" w:sz="4" w:space="0" w:color="auto"/>
            </w:tcBorders>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p>
        </w:tc>
        <w:tc>
          <w:tcPr>
            <w:tcW w:w="1377" w:type="dxa"/>
            <w:tcBorders>
              <w:top w:val="single" w:sz="4" w:space="0" w:color="auto"/>
              <w:left w:val="nil"/>
              <w:bottom w:val="single" w:sz="8" w:space="0" w:color="auto"/>
              <w:right w:val="single" w:sz="4"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 xml:space="preserve">Los Ángeles </w:t>
            </w:r>
          </w:p>
        </w:tc>
        <w:tc>
          <w:tcPr>
            <w:tcW w:w="3475" w:type="dxa"/>
            <w:tcBorders>
              <w:top w:val="single" w:sz="4" w:space="0" w:color="auto"/>
              <w:left w:val="nil"/>
              <w:bottom w:val="single" w:sz="8" w:space="0" w:color="auto"/>
              <w:right w:val="single" w:sz="8" w:space="0" w:color="auto"/>
            </w:tcBorders>
            <w:noWrap/>
            <w:vAlign w:val="center"/>
            <w:hideMark/>
          </w:tcPr>
          <w:p w:rsidR="00571499" w:rsidRPr="00571499" w:rsidRDefault="00571499" w:rsidP="00571499">
            <w:pPr>
              <w:spacing w:after="0" w:line="240" w:lineRule="auto"/>
              <w:rPr>
                <w:rFonts w:ascii="Calibri" w:eastAsia="Times New Roman" w:hAnsi="Calibri" w:cs="Calibri"/>
                <w:color w:val="000000"/>
                <w:kern w:val="0"/>
                <w:sz w:val="18"/>
                <w:szCs w:val="18"/>
                <w:lang w:eastAsia="es-MX"/>
                <w14:ligatures w14:val="none"/>
              </w:rPr>
            </w:pPr>
            <w:r w:rsidRPr="00571499">
              <w:rPr>
                <w:rFonts w:ascii="Calibri" w:eastAsia="Times New Roman" w:hAnsi="Calibri" w:cs="Calibri"/>
                <w:color w:val="000000"/>
                <w:kern w:val="0"/>
                <w:sz w:val="18"/>
                <w:szCs w:val="18"/>
                <w:lang w:eastAsia="es-MX"/>
                <w14:ligatures w14:val="none"/>
              </w:rPr>
              <w:t>Westin Bonaventure Hotel</w:t>
            </w:r>
          </w:p>
        </w:tc>
      </w:tr>
    </w:tbl>
    <w:p w:rsidR="00571499" w:rsidRDefault="00571499" w:rsidP="00ED0277">
      <w:pPr>
        <w:spacing w:after="0" w:line="240" w:lineRule="auto"/>
        <w:jc w:val="both"/>
        <w:rPr>
          <w:rFonts w:ascii="Calibri" w:hAnsi="Calibri" w:cs="Calibri"/>
          <w:b/>
          <w:sz w:val="20"/>
          <w:szCs w:val="20"/>
        </w:rPr>
      </w:pPr>
    </w:p>
    <w:p w:rsidR="00E84683" w:rsidRPr="00ED0277" w:rsidRDefault="00E84683" w:rsidP="00ED0277">
      <w:pPr>
        <w:spacing w:after="0" w:line="240" w:lineRule="auto"/>
        <w:jc w:val="both"/>
        <w:rPr>
          <w:rFonts w:ascii="Calibri" w:hAnsi="Calibri" w:cs="Calibri"/>
          <w:b/>
          <w:sz w:val="20"/>
          <w:szCs w:val="20"/>
        </w:rPr>
      </w:pPr>
    </w:p>
    <w:p w:rsidR="00ED0277" w:rsidRDefault="00ED0277" w:rsidP="00ED0277">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E37087" w:rsidRPr="00E37087" w:rsidRDefault="00E37087" w:rsidP="00E37087">
      <w:pPr>
        <w:spacing w:after="0" w:line="240" w:lineRule="auto"/>
        <w:jc w:val="center"/>
        <w:rPr>
          <w:rFonts w:ascii="Calibri" w:eastAsia="Calibri" w:hAnsi="Calibri" w:cs="Calibri"/>
          <w:color w:val="00B050"/>
          <w:lang w:val="pt-PT"/>
        </w:rPr>
      </w:pPr>
      <w:r w:rsidRPr="00E37087">
        <w:rPr>
          <w:rFonts w:ascii="Calibri" w:eastAsia="Calibri" w:hAnsi="Calibri" w:cs="Calibri"/>
          <w:b/>
          <w:color w:val="00B050"/>
          <w:lang w:val="pt-PT"/>
        </w:rPr>
        <w:t>Requiere visa para Estado Unidos</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ED0277" w:rsidRP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ED0277" w:rsidRPr="00ED0277" w:rsidRDefault="00ED0277" w:rsidP="00ED0277">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ED0277" w:rsidRPr="00064298" w:rsidRDefault="00E84683" w:rsidP="00B81D6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sectPr w:rsidR="00ED0277" w:rsidRPr="0006429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2194" w:rsidRDefault="00FB2194" w:rsidP="00F249CA">
      <w:pPr>
        <w:spacing w:after="0" w:line="240" w:lineRule="auto"/>
      </w:pPr>
      <w:r>
        <w:separator/>
      </w:r>
    </w:p>
  </w:endnote>
  <w:endnote w:type="continuationSeparator" w:id="0">
    <w:p w:rsidR="00FB2194" w:rsidRDefault="00FB2194"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2194" w:rsidRDefault="00FB2194" w:rsidP="00F249CA">
      <w:pPr>
        <w:spacing w:after="0" w:line="240" w:lineRule="auto"/>
      </w:pPr>
      <w:r>
        <w:separator/>
      </w:r>
    </w:p>
  </w:footnote>
  <w:footnote w:type="continuationSeparator" w:id="0">
    <w:p w:rsidR="00FB2194" w:rsidRDefault="00FB2194"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1DA38548" wp14:editId="253CEFAD">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28C" w:rsidRDefault="004002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64298"/>
    <w:rsid w:val="00107DE2"/>
    <w:rsid w:val="0016559C"/>
    <w:rsid w:val="001E3498"/>
    <w:rsid w:val="001F7945"/>
    <w:rsid w:val="002E4985"/>
    <w:rsid w:val="002E61BF"/>
    <w:rsid w:val="003E487D"/>
    <w:rsid w:val="0040028C"/>
    <w:rsid w:val="00465744"/>
    <w:rsid w:val="0047298D"/>
    <w:rsid w:val="004F708D"/>
    <w:rsid w:val="00571499"/>
    <w:rsid w:val="00591EF9"/>
    <w:rsid w:val="006E6711"/>
    <w:rsid w:val="007101CB"/>
    <w:rsid w:val="00737F72"/>
    <w:rsid w:val="00785056"/>
    <w:rsid w:val="00812F75"/>
    <w:rsid w:val="0085432B"/>
    <w:rsid w:val="008A668C"/>
    <w:rsid w:val="008D3C0B"/>
    <w:rsid w:val="00963677"/>
    <w:rsid w:val="009B0106"/>
    <w:rsid w:val="00A030AA"/>
    <w:rsid w:val="00A339C5"/>
    <w:rsid w:val="00AF11A5"/>
    <w:rsid w:val="00B43F0E"/>
    <w:rsid w:val="00B81D65"/>
    <w:rsid w:val="00B828E8"/>
    <w:rsid w:val="00B830CD"/>
    <w:rsid w:val="00B91F69"/>
    <w:rsid w:val="00B93291"/>
    <w:rsid w:val="00C331A3"/>
    <w:rsid w:val="00C63EED"/>
    <w:rsid w:val="00CD5DB9"/>
    <w:rsid w:val="00E37087"/>
    <w:rsid w:val="00E7215B"/>
    <w:rsid w:val="00E84683"/>
    <w:rsid w:val="00EB0CC6"/>
    <w:rsid w:val="00ED0277"/>
    <w:rsid w:val="00EF7996"/>
    <w:rsid w:val="00F249CA"/>
    <w:rsid w:val="00F62193"/>
    <w:rsid w:val="00F727E9"/>
    <w:rsid w:val="00F772F9"/>
    <w:rsid w:val="00F91678"/>
    <w:rsid w:val="00FB2194"/>
    <w:rsid w:val="00FB26E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201C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B81D65"/>
    <w:rPr>
      <w:color w:val="467886" w:themeColor="hyperlink"/>
      <w:u w:val="single"/>
    </w:rPr>
  </w:style>
  <w:style w:type="character" w:styleId="Mencinsinresolver">
    <w:name w:val="Unresolved Mention"/>
    <w:basedOn w:val="Fuentedeprrafopredeter"/>
    <w:uiPriority w:val="99"/>
    <w:semiHidden/>
    <w:unhideWhenUsed/>
    <w:rsid w:val="00B81D65"/>
    <w:rPr>
      <w:color w:val="605E5C"/>
      <w:shd w:val="clear" w:color="auto" w:fill="E1DFDD"/>
    </w:rPr>
  </w:style>
  <w:style w:type="paragraph" w:styleId="Textosinformato">
    <w:name w:val="Plain Text"/>
    <w:basedOn w:val="Normal"/>
    <w:link w:val="TextosinformatoCar"/>
    <w:unhideWhenUsed/>
    <w:rsid w:val="00E8468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846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44584">
      <w:bodyDiv w:val="1"/>
      <w:marLeft w:val="0"/>
      <w:marRight w:val="0"/>
      <w:marTop w:val="0"/>
      <w:marBottom w:val="0"/>
      <w:divBdr>
        <w:top w:val="none" w:sz="0" w:space="0" w:color="auto"/>
        <w:left w:val="none" w:sz="0" w:space="0" w:color="auto"/>
        <w:bottom w:val="none" w:sz="0" w:space="0" w:color="auto"/>
        <w:right w:val="none" w:sz="0" w:space="0" w:color="auto"/>
      </w:divBdr>
    </w:div>
    <w:div w:id="212083245">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942031461">
      <w:bodyDiv w:val="1"/>
      <w:marLeft w:val="0"/>
      <w:marRight w:val="0"/>
      <w:marTop w:val="0"/>
      <w:marBottom w:val="0"/>
      <w:divBdr>
        <w:top w:val="none" w:sz="0" w:space="0" w:color="auto"/>
        <w:left w:val="none" w:sz="0" w:space="0" w:color="auto"/>
        <w:bottom w:val="none" w:sz="0" w:space="0" w:color="auto"/>
        <w:right w:val="none" w:sz="0" w:space="0" w:color="auto"/>
      </w:divBdr>
    </w:div>
    <w:div w:id="1311515664">
      <w:bodyDiv w:val="1"/>
      <w:marLeft w:val="0"/>
      <w:marRight w:val="0"/>
      <w:marTop w:val="0"/>
      <w:marBottom w:val="0"/>
      <w:divBdr>
        <w:top w:val="none" w:sz="0" w:space="0" w:color="auto"/>
        <w:left w:val="none" w:sz="0" w:space="0" w:color="auto"/>
        <w:bottom w:val="none" w:sz="0" w:space="0" w:color="auto"/>
        <w:right w:val="none" w:sz="0" w:space="0" w:color="auto"/>
      </w:divBdr>
    </w:div>
    <w:div w:id="1375811070">
      <w:bodyDiv w:val="1"/>
      <w:marLeft w:val="0"/>
      <w:marRight w:val="0"/>
      <w:marTop w:val="0"/>
      <w:marBottom w:val="0"/>
      <w:divBdr>
        <w:top w:val="none" w:sz="0" w:space="0" w:color="auto"/>
        <w:left w:val="none" w:sz="0" w:space="0" w:color="auto"/>
        <w:bottom w:val="none" w:sz="0" w:space="0" w:color="auto"/>
        <w:right w:val="none" w:sz="0" w:space="0" w:color="auto"/>
      </w:divBdr>
    </w:div>
    <w:div w:id="195135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712</Words>
  <Characters>3921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2025-12-16T16:06:00Z</dcterms:created>
  <dcterms:modified xsi:type="dcterms:W3CDTF">2025-12-16T16:06:00Z</dcterms:modified>
</cp:coreProperties>
</file>