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24E4" w:rsidRDefault="008824E4" w:rsidP="008824E4">
      <w:pPr>
        <w:jc w:val="center"/>
        <w:rPr>
          <w:b/>
          <w:sz w:val="72"/>
          <w:szCs w:val="72"/>
          <w:lang w:val="es-ES"/>
        </w:rPr>
      </w:pPr>
      <w:r w:rsidRPr="008D3240">
        <w:rPr>
          <w:b/>
          <w:sz w:val="72"/>
          <w:szCs w:val="72"/>
          <w:lang w:val="es-ES"/>
        </w:rPr>
        <w:t>Querétaro</w:t>
      </w:r>
      <w:r w:rsidR="006F6A01">
        <w:rPr>
          <w:b/>
          <w:sz w:val="72"/>
          <w:szCs w:val="72"/>
          <w:lang w:val="es-ES"/>
        </w:rPr>
        <w:t xml:space="preserve"> </w:t>
      </w:r>
      <w:r w:rsidR="008B5FE6">
        <w:rPr>
          <w:b/>
          <w:sz w:val="72"/>
          <w:szCs w:val="72"/>
          <w:lang w:val="es-ES"/>
        </w:rPr>
        <w:t>Romántico</w:t>
      </w:r>
    </w:p>
    <w:p w:rsidR="005D43C2" w:rsidRDefault="008824E4" w:rsidP="00970B01">
      <w:pPr>
        <w:jc w:val="center"/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 xml:space="preserve">3 </w:t>
      </w:r>
      <w:r w:rsidRPr="00883B24">
        <w:rPr>
          <w:b/>
          <w:sz w:val="32"/>
          <w:szCs w:val="32"/>
          <w:lang w:val="es-ES"/>
        </w:rPr>
        <w:t>días /</w:t>
      </w:r>
      <w:r>
        <w:rPr>
          <w:b/>
          <w:sz w:val="32"/>
          <w:szCs w:val="32"/>
          <w:lang w:val="es-ES"/>
        </w:rPr>
        <w:t xml:space="preserve"> 2</w:t>
      </w:r>
      <w:r w:rsidRPr="00883B24">
        <w:rPr>
          <w:b/>
          <w:sz w:val="32"/>
          <w:szCs w:val="32"/>
          <w:lang w:val="es-ES"/>
        </w:rPr>
        <w:t xml:space="preserve"> noches</w:t>
      </w:r>
    </w:p>
    <w:p w:rsidR="006748C0" w:rsidRDefault="006748C0" w:rsidP="00970B01">
      <w:pPr>
        <w:jc w:val="center"/>
        <w:rPr>
          <w:b/>
          <w:sz w:val="32"/>
          <w:szCs w:val="32"/>
          <w:lang w:val="es-ES"/>
        </w:rPr>
      </w:pPr>
    </w:p>
    <w:p w:rsidR="006748C0" w:rsidRDefault="006748C0" w:rsidP="008824E4">
      <w:pPr>
        <w:pStyle w:val="Textosinformato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Salidas: </w:t>
      </w:r>
      <w:proofErr w:type="gramStart"/>
      <w:r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Jueves</w:t>
      </w:r>
      <w:proofErr w:type="gramEnd"/>
      <w:r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 a Domingo.</w:t>
      </w:r>
    </w:p>
    <w:p w:rsidR="005D43C2" w:rsidRDefault="005D43C2" w:rsidP="008824E4">
      <w:pPr>
        <w:pStyle w:val="Textosinformato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</w:pPr>
      <w:r w:rsidRPr="005D43C2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Día 1</w:t>
      </w:r>
      <w:r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. Q</w:t>
      </w:r>
      <w:r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ab/>
        <w:t>UERÉTAR</w:t>
      </w:r>
      <w:r w:rsidR="001C77CF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O</w:t>
      </w:r>
      <w:r w:rsidR="008B5FE6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.</w:t>
      </w:r>
    </w:p>
    <w:p w:rsidR="005D43C2" w:rsidRPr="008B5FE6" w:rsidRDefault="008B5FE6" w:rsidP="008B5FE6">
      <w:pPr>
        <w:jc w:val="both"/>
        <w:rPr>
          <w:rFonts w:cstheme="minorHAnsi"/>
          <w:b/>
          <w:color w:val="FF0000"/>
          <w:sz w:val="20"/>
          <w:szCs w:val="20"/>
        </w:rPr>
      </w:pPr>
      <w:r w:rsidRPr="008B5FE6">
        <w:rPr>
          <w:rFonts w:cstheme="minorHAnsi"/>
          <w:color w:val="0E2841" w:themeColor="text2"/>
          <w:sz w:val="20"/>
          <w:szCs w:val="20"/>
        </w:rPr>
        <w:t>Llegada por su cuenta 15:00</w:t>
      </w:r>
      <w:r w:rsidRPr="008B5FE6">
        <w:rPr>
          <w:rFonts w:cstheme="minorHAnsi"/>
          <w:b/>
          <w:color w:val="0E2841" w:themeColor="text2"/>
          <w:sz w:val="20"/>
          <w:szCs w:val="20"/>
        </w:rPr>
        <w:t xml:space="preserve">hrs. </w:t>
      </w:r>
      <w:proofErr w:type="spellStart"/>
      <w:r w:rsidRPr="008B5FE6">
        <w:rPr>
          <w:rFonts w:cstheme="minorHAnsi"/>
          <w:b/>
          <w:color w:val="0E2841" w:themeColor="text2"/>
          <w:sz w:val="20"/>
          <w:szCs w:val="20"/>
        </w:rPr>
        <w:t>check</w:t>
      </w:r>
      <w:proofErr w:type="spellEnd"/>
      <w:r w:rsidRPr="008B5FE6">
        <w:rPr>
          <w:rFonts w:cstheme="minorHAnsi"/>
          <w:b/>
          <w:color w:val="0E2841" w:themeColor="text2"/>
          <w:sz w:val="20"/>
          <w:szCs w:val="20"/>
        </w:rPr>
        <w:t xml:space="preserve"> in</w:t>
      </w:r>
      <w:r w:rsidRPr="008B5FE6">
        <w:rPr>
          <w:rFonts w:cstheme="minorHAnsi"/>
          <w:color w:val="0E2841" w:themeColor="text2"/>
          <w:sz w:val="20"/>
          <w:szCs w:val="20"/>
        </w:rPr>
        <w:t xml:space="preserve"> en el hotel. Por la tarde podrán disfrutar del </w:t>
      </w:r>
      <w:r w:rsidRPr="008B5FE6">
        <w:rPr>
          <w:rFonts w:cstheme="minorHAnsi"/>
          <w:b/>
          <w:color w:val="0E2841" w:themeColor="text2"/>
          <w:sz w:val="20"/>
          <w:szCs w:val="20"/>
        </w:rPr>
        <w:t xml:space="preserve">jacuzzi </w:t>
      </w:r>
      <w:r w:rsidRPr="008B5FE6">
        <w:rPr>
          <w:rFonts w:cstheme="minorHAnsi"/>
          <w:color w:val="0E2841" w:themeColor="text2"/>
          <w:sz w:val="20"/>
          <w:szCs w:val="20"/>
        </w:rPr>
        <w:t xml:space="preserve">por 40 minutos (previa reservación). Por la noche la habitación estará decorada románticamente donde podrán disfrutar de un momento encantador relajante acompañado de </w:t>
      </w:r>
      <w:bookmarkStart w:id="0" w:name="_Hlk184313184"/>
      <w:r w:rsidRPr="008B5FE6">
        <w:rPr>
          <w:rFonts w:cstheme="minorHAnsi"/>
          <w:color w:val="0E2841" w:themeColor="text2"/>
          <w:sz w:val="20"/>
          <w:szCs w:val="20"/>
        </w:rPr>
        <w:t>una botella de vino y caja de chocolates</w:t>
      </w:r>
      <w:bookmarkEnd w:id="0"/>
      <w:r w:rsidR="005D43C2" w:rsidRPr="008B5FE6">
        <w:rPr>
          <w:rFonts w:eastAsia="Calibri" w:cstheme="minorHAnsi"/>
          <w:sz w:val="20"/>
          <w:szCs w:val="20"/>
          <w:lang w:val="es-MX"/>
        </w:rPr>
        <w:t xml:space="preserve">. </w:t>
      </w:r>
      <w:r w:rsidR="009D3686" w:rsidRPr="008B5FE6">
        <w:rPr>
          <w:rFonts w:eastAsia="Calibri" w:cstheme="minorHAnsi"/>
          <w:b/>
          <w:bCs/>
          <w:sz w:val="20"/>
          <w:szCs w:val="20"/>
          <w:lang w:val="es-MX"/>
        </w:rPr>
        <w:t>Alojamiento.</w:t>
      </w:r>
    </w:p>
    <w:p w:rsidR="008824E4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</w:pPr>
    </w:p>
    <w:p w:rsidR="008824E4" w:rsidRPr="00714A66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DÍA 2. </w:t>
      </w:r>
      <w:r w:rsidRPr="008D3240">
        <w:rPr>
          <w:rFonts w:asciiTheme="minorHAnsi" w:eastAsia="Calibri" w:hAnsiTheme="minorHAnsi" w:cstheme="minorHAnsi"/>
          <w:b/>
          <w:sz w:val="20"/>
          <w:szCs w:val="20"/>
          <w:lang w:val="es-MX"/>
        </w:rPr>
        <w:t>QUERÉTARO</w:t>
      </w:r>
      <w:r w:rsidR="008B5FE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CITY TOUR.</w:t>
      </w:r>
    </w:p>
    <w:p w:rsidR="008824E4" w:rsidRPr="008B5FE6" w:rsidRDefault="008824E4" w:rsidP="008B5FE6">
      <w:pPr>
        <w:jc w:val="both"/>
        <w:rPr>
          <w:rFonts w:cstheme="minorHAnsi"/>
          <w:color w:val="0E2841" w:themeColor="text2"/>
          <w:sz w:val="20"/>
          <w:szCs w:val="20"/>
        </w:rPr>
      </w:pPr>
      <w:r w:rsidRPr="008B5FE6">
        <w:rPr>
          <w:rFonts w:eastAsia="Calibri" w:cstheme="minorHAnsi"/>
          <w:b/>
          <w:sz w:val="20"/>
          <w:szCs w:val="20"/>
          <w:lang w:val="es-MX"/>
        </w:rPr>
        <w:t>Desayuno.</w:t>
      </w:r>
      <w:r w:rsidRPr="008B5FE6">
        <w:rPr>
          <w:rFonts w:eastAsia="Calibri" w:cstheme="minorHAnsi"/>
          <w:bCs/>
          <w:sz w:val="20"/>
          <w:szCs w:val="20"/>
          <w:lang w:val="es-MX"/>
        </w:rPr>
        <w:t xml:space="preserve"> </w:t>
      </w:r>
      <w:r w:rsidR="008B5FE6" w:rsidRPr="008B5FE6">
        <w:rPr>
          <w:rFonts w:eastAsia="Calibri" w:cstheme="minorHAnsi"/>
          <w:bCs/>
          <w:sz w:val="20"/>
          <w:szCs w:val="20"/>
          <w:lang w:val="es-MX"/>
        </w:rPr>
        <w:t xml:space="preserve">09:00 </w:t>
      </w:r>
      <w:r w:rsidR="008B5FE6">
        <w:rPr>
          <w:rFonts w:eastAsia="Calibri" w:cstheme="minorHAnsi"/>
          <w:bCs/>
          <w:sz w:val="20"/>
          <w:szCs w:val="20"/>
          <w:lang w:val="es-MX"/>
        </w:rPr>
        <w:t>Posteriormente i</w:t>
      </w:r>
      <w:r w:rsidR="008B5FE6" w:rsidRPr="008B5FE6">
        <w:rPr>
          <w:rFonts w:eastAsia="Calibri" w:cstheme="minorHAnsi"/>
          <w:bCs/>
          <w:sz w:val="20"/>
          <w:szCs w:val="20"/>
          <w:lang w:val="es-MX"/>
        </w:rPr>
        <w:t>niciamos City tour,</w:t>
      </w:r>
      <w:r w:rsidR="008B5FE6" w:rsidRPr="008B5FE6">
        <w:rPr>
          <w:rFonts w:cstheme="minorHAnsi"/>
          <w:color w:val="0E2841" w:themeColor="text2"/>
          <w:sz w:val="20"/>
          <w:szCs w:val="20"/>
        </w:rPr>
        <w:t xml:space="preserve"> se recorrerán las hermosas calles virreinales del Centro Histórico de Querétaro a bordo de una diligencia en compañía de un anfitrión quien les compartirá historias y anécdotas de la ciudad, conocerán monumentos emblemáticos que serán su mejor spot para sus fotos instagrameables. Por la tarde, los espera deleitarse con un </w:t>
      </w:r>
      <w:r w:rsidR="008B5FE6" w:rsidRPr="008B5FE6">
        <w:rPr>
          <w:rFonts w:cstheme="minorHAnsi"/>
          <w:b/>
          <w:color w:val="0E2841" w:themeColor="text2"/>
          <w:sz w:val="20"/>
          <w:szCs w:val="20"/>
        </w:rPr>
        <w:t>masaje en pareja</w:t>
      </w:r>
      <w:r w:rsidR="008B5FE6" w:rsidRPr="008B5FE6">
        <w:rPr>
          <w:rFonts w:cstheme="minorHAnsi"/>
          <w:color w:val="0E2841" w:themeColor="text2"/>
          <w:sz w:val="20"/>
          <w:szCs w:val="20"/>
        </w:rPr>
        <w:t xml:space="preserve"> (previa reservación). </w:t>
      </w:r>
      <w:r w:rsidRPr="008B5FE6">
        <w:rPr>
          <w:rFonts w:eastAsia="Calibri" w:cstheme="minorHAnsi"/>
          <w:bCs/>
          <w:sz w:val="20"/>
          <w:szCs w:val="20"/>
          <w:lang w:val="es-MX"/>
        </w:rPr>
        <w:t xml:space="preserve"> </w:t>
      </w:r>
      <w:r w:rsidRPr="008B5FE6">
        <w:rPr>
          <w:rFonts w:eastAsia="Calibri" w:cstheme="minorHAnsi"/>
          <w:b/>
          <w:sz w:val="20"/>
          <w:szCs w:val="20"/>
          <w:lang w:val="es-MX"/>
        </w:rPr>
        <w:t>Alojamiento.</w:t>
      </w:r>
    </w:p>
    <w:p w:rsidR="008824E4" w:rsidRPr="00AE50AA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:rsidR="008824E4" w:rsidRPr="00714A66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714A66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A 3.</w:t>
      </w:r>
      <w:r w:rsidRPr="008D3240">
        <w:t xml:space="preserve"> </w:t>
      </w:r>
      <w:r w:rsidRPr="008D3240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QUERÉTARO </w:t>
      </w:r>
    </w:p>
    <w:p w:rsidR="008824E4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 w:rsidRPr="008D3240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Desayuno. </w:t>
      </w:r>
      <w:r w:rsidRPr="008D3240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Check </w:t>
      </w:r>
      <w:proofErr w:type="spellStart"/>
      <w:r w:rsidRPr="008D3240">
        <w:rPr>
          <w:rFonts w:asciiTheme="minorHAnsi" w:eastAsia="Calibri" w:hAnsiTheme="minorHAnsi" w:cstheme="minorHAnsi"/>
          <w:sz w:val="20"/>
          <w:szCs w:val="20"/>
          <w:lang w:val="es-MX"/>
        </w:rPr>
        <w:t>out</w:t>
      </w:r>
      <w:proofErr w:type="spellEnd"/>
      <w:r w:rsidRPr="008D3240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en el </w:t>
      </w:r>
      <w:r w:rsidR="00917251" w:rsidRPr="008D3240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traslado </w:t>
      </w:r>
      <w:r w:rsidR="00917251">
        <w:rPr>
          <w:rFonts w:asciiTheme="minorHAnsi" w:eastAsia="Calibri" w:hAnsiTheme="minorHAnsi" w:cstheme="minorHAnsi"/>
          <w:sz w:val="20"/>
          <w:szCs w:val="20"/>
          <w:lang w:val="es-MX"/>
        </w:rPr>
        <w:t>por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cuenta del pasajero </w:t>
      </w:r>
      <w:r w:rsidRPr="008D3240">
        <w:rPr>
          <w:rFonts w:asciiTheme="minorHAnsi" w:eastAsia="Calibri" w:hAnsiTheme="minorHAnsi" w:cstheme="minorHAnsi"/>
          <w:sz w:val="20"/>
          <w:szCs w:val="20"/>
          <w:lang w:val="es-MX"/>
        </w:rPr>
        <w:t>a la Terminal de Autobuses de Querétaro.</w:t>
      </w:r>
    </w:p>
    <w:p w:rsidR="008824E4" w:rsidRPr="00714A66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:rsidR="008824E4" w:rsidRDefault="008824E4" w:rsidP="008824E4">
      <w:pPr>
        <w:pStyle w:val="Textosinformato"/>
        <w:jc w:val="center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5B3A5A">
        <w:rPr>
          <w:rFonts w:asciiTheme="minorHAnsi" w:eastAsia="Calibri" w:hAnsiTheme="minorHAnsi" w:cstheme="minorHAnsi"/>
          <w:b/>
          <w:sz w:val="20"/>
          <w:szCs w:val="20"/>
          <w:lang w:val="es-MX"/>
        </w:rPr>
        <w:t>FIN DE NUESTROS SERVICIOS</w:t>
      </w:r>
    </w:p>
    <w:p w:rsidR="0095674D" w:rsidRDefault="0095674D" w:rsidP="008824E4">
      <w:pPr>
        <w:pStyle w:val="Textosinformato"/>
        <w:jc w:val="center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:rsidR="0095674D" w:rsidRDefault="0095674D" w:rsidP="006748C0">
      <w:pPr>
        <w:pStyle w:val="Textosinformato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:rsidR="0095674D" w:rsidRPr="008D3240" w:rsidRDefault="0095674D" w:rsidP="008824E4">
      <w:pPr>
        <w:pStyle w:val="Textosinformato"/>
        <w:jc w:val="center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:rsidR="008824E4" w:rsidRPr="00B56B0D" w:rsidRDefault="008824E4" w:rsidP="008824E4">
      <w:pPr>
        <w:rPr>
          <w:sz w:val="20"/>
          <w:szCs w:val="20"/>
          <w:lang w:val="es-ES"/>
        </w:rPr>
      </w:pPr>
      <w:r>
        <w:rPr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4872C" wp14:editId="5AE2AA01">
                <wp:simplePos x="0" y="0"/>
                <wp:positionH relativeFrom="column">
                  <wp:posOffset>344805</wp:posOffset>
                </wp:positionH>
                <wp:positionV relativeFrom="paragraph">
                  <wp:posOffset>10160</wp:posOffset>
                </wp:positionV>
                <wp:extent cx="1628775" cy="265430"/>
                <wp:effectExtent l="0" t="0" r="28575" b="20320"/>
                <wp:wrapSquare wrapText="bothSides"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4E4" w:rsidRPr="00F74623" w:rsidRDefault="008824E4" w:rsidP="008824E4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>JULIÁ TOURS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A4872C" id="Rectángulo 4" o:spid="_x0000_s1026" style="position:absolute;margin-left:27.15pt;margin-top:.8pt;width:128.25pt;height:2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" fillcolor="black [3200]" strokecolor="black [1600]" strokeweight="1pt">
                <v:textbox>
                  <w:txbxContent>
                    <w:p w:rsidR="008824E4" w:rsidRPr="00F74623" w:rsidRDefault="008824E4" w:rsidP="008824E4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F74623">
                        <w:rPr>
                          <w:b/>
                          <w:i/>
                          <w:lang w:val="es-ES"/>
                        </w:rPr>
                        <w:t>JULIÁ TOURS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8824E4" w:rsidRPr="00B56B0D" w:rsidRDefault="008824E4" w:rsidP="008824E4">
      <w:pPr>
        <w:rPr>
          <w:sz w:val="20"/>
          <w:szCs w:val="20"/>
          <w:lang w:val="es-ES"/>
        </w:rPr>
      </w:pPr>
    </w:p>
    <w:p w:rsidR="008824E4" w:rsidRPr="00121DCD" w:rsidRDefault="00C01E02" w:rsidP="008B5FE6">
      <w:pPr>
        <w:pStyle w:val="Prrafodelista"/>
        <w:numPr>
          <w:ilvl w:val="0"/>
          <w:numId w:val="14"/>
        </w:numPr>
        <w:spacing w:after="160" w:line="259" w:lineRule="auto"/>
        <w:jc w:val="both"/>
        <w:rPr>
          <w:rFonts w:eastAsia="Calibri" w:cstheme="minorHAnsi"/>
          <w:color w:val="000000" w:themeColor="text1"/>
          <w:sz w:val="20"/>
          <w:szCs w:val="21"/>
        </w:rPr>
      </w:pPr>
      <w:r>
        <w:rPr>
          <w:rFonts w:eastAsia="Calibri" w:cstheme="minorHAnsi"/>
          <w:color w:val="000000" w:themeColor="text1"/>
          <w:sz w:val="20"/>
          <w:szCs w:val="21"/>
        </w:rPr>
        <w:t xml:space="preserve">2 noches de alojamiento en Santiago de </w:t>
      </w:r>
      <w:r w:rsidR="00FF7799">
        <w:rPr>
          <w:rFonts w:eastAsia="Calibri" w:cstheme="minorHAnsi"/>
          <w:color w:val="000000" w:themeColor="text1"/>
          <w:sz w:val="20"/>
          <w:szCs w:val="21"/>
        </w:rPr>
        <w:t>Querétaro</w:t>
      </w:r>
    </w:p>
    <w:p w:rsidR="008824E4" w:rsidRPr="008D3240" w:rsidRDefault="008824E4" w:rsidP="008B5FE6">
      <w:pPr>
        <w:pStyle w:val="Prrafodelista"/>
        <w:numPr>
          <w:ilvl w:val="0"/>
          <w:numId w:val="14"/>
        </w:numPr>
        <w:spacing w:after="160" w:line="259" w:lineRule="auto"/>
        <w:jc w:val="both"/>
        <w:rPr>
          <w:rFonts w:eastAsia="Calibri" w:cstheme="minorHAnsi"/>
          <w:color w:val="000000" w:themeColor="text1"/>
          <w:sz w:val="20"/>
          <w:szCs w:val="21"/>
        </w:rPr>
      </w:pPr>
      <w:r w:rsidRPr="008D3240">
        <w:rPr>
          <w:rFonts w:eastAsia="Calibri" w:cstheme="minorHAnsi"/>
          <w:color w:val="000000" w:themeColor="text1"/>
          <w:sz w:val="20"/>
          <w:szCs w:val="21"/>
        </w:rPr>
        <w:t>Transporte en unidades con aire acondicionado durante todo el recorrido.</w:t>
      </w:r>
    </w:p>
    <w:p w:rsidR="008824E4" w:rsidRDefault="008824E4" w:rsidP="008B5FE6">
      <w:pPr>
        <w:pStyle w:val="Prrafodelista"/>
        <w:numPr>
          <w:ilvl w:val="0"/>
          <w:numId w:val="14"/>
        </w:numPr>
        <w:spacing w:after="160" w:line="259" w:lineRule="auto"/>
        <w:jc w:val="both"/>
        <w:rPr>
          <w:rFonts w:eastAsia="Calibri" w:cstheme="minorHAnsi"/>
          <w:color w:val="000000" w:themeColor="text1"/>
          <w:sz w:val="20"/>
          <w:szCs w:val="21"/>
        </w:rPr>
      </w:pPr>
      <w:r w:rsidRPr="008D3240">
        <w:rPr>
          <w:rFonts w:eastAsia="Calibri" w:cstheme="minorHAnsi"/>
          <w:color w:val="000000" w:themeColor="text1"/>
          <w:sz w:val="20"/>
          <w:szCs w:val="21"/>
        </w:rPr>
        <w:t>Alimentos</w:t>
      </w:r>
      <w:r w:rsidR="000A0BE6">
        <w:rPr>
          <w:rFonts w:eastAsia="Calibri" w:cstheme="minorHAnsi"/>
          <w:color w:val="000000" w:themeColor="text1"/>
          <w:sz w:val="20"/>
          <w:szCs w:val="21"/>
        </w:rPr>
        <w:t xml:space="preserve">: </w:t>
      </w:r>
      <w:r w:rsidRPr="008D3240">
        <w:rPr>
          <w:rFonts w:eastAsia="Calibri" w:cstheme="minorHAnsi"/>
          <w:color w:val="000000" w:themeColor="text1"/>
          <w:sz w:val="20"/>
          <w:szCs w:val="21"/>
        </w:rPr>
        <w:t>2 desayunos</w:t>
      </w:r>
      <w:r w:rsidR="008B5FE6">
        <w:rPr>
          <w:rFonts w:eastAsia="Calibri" w:cstheme="minorHAnsi"/>
          <w:color w:val="000000" w:themeColor="text1"/>
          <w:sz w:val="20"/>
          <w:szCs w:val="21"/>
        </w:rPr>
        <w:t xml:space="preserve"> completos por persona</w:t>
      </w:r>
    </w:p>
    <w:p w:rsidR="008B5FE6" w:rsidRDefault="008B5FE6" w:rsidP="008B5FE6">
      <w:pPr>
        <w:pStyle w:val="Prrafodelista"/>
        <w:numPr>
          <w:ilvl w:val="0"/>
          <w:numId w:val="14"/>
        </w:numPr>
        <w:spacing w:after="160" w:line="259" w:lineRule="auto"/>
        <w:jc w:val="both"/>
        <w:rPr>
          <w:rFonts w:eastAsia="Calibri" w:cstheme="minorHAnsi"/>
          <w:color w:val="000000" w:themeColor="text1"/>
          <w:sz w:val="20"/>
          <w:szCs w:val="21"/>
        </w:rPr>
      </w:pPr>
      <w:r>
        <w:rPr>
          <w:rFonts w:eastAsia="Calibri" w:cstheme="minorHAnsi"/>
          <w:color w:val="000000" w:themeColor="text1"/>
          <w:sz w:val="20"/>
          <w:szCs w:val="21"/>
        </w:rPr>
        <w:t>40 minutos de jacuzzi con previa reservación</w:t>
      </w:r>
    </w:p>
    <w:p w:rsidR="008B5FE6" w:rsidRDefault="008B5FE6" w:rsidP="008B5FE6">
      <w:pPr>
        <w:pStyle w:val="Prrafodelista"/>
        <w:numPr>
          <w:ilvl w:val="0"/>
          <w:numId w:val="14"/>
        </w:numPr>
        <w:spacing w:after="160" w:line="259" w:lineRule="auto"/>
        <w:jc w:val="both"/>
        <w:rPr>
          <w:rFonts w:eastAsia="Calibri" w:cstheme="minorHAnsi"/>
          <w:color w:val="000000" w:themeColor="text1"/>
          <w:sz w:val="20"/>
          <w:szCs w:val="21"/>
        </w:rPr>
      </w:pPr>
      <w:r>
        <w:rPr>
          <w:rFonts w:eastAsia="Calibri" w:cstheme="minorHAnsi"/>
          <w:color w:val="000000" w:themeColor="text1"/>
          <w:sz w:val="20"/>
          <w:szCs w:val="21"/>
        </w:rPr>
        <w:t>Habitación decorada con velas y ramos de rosas</w:t>
      </w:r>
    </w:p>
    <w:p w:rsidR="008B5FE6" w:rsidRDefault="008B5FE6" w:rsidP="008B5FE6">
      <w:pPr>
        <w:pStyle w:val="Prrafodelista"/>
        <w:numPr>
          <w:ilvl w:val="0"/>
          <w:numId w:val="14"/>
        </w:numPr>
        <w:spacing w:after="160" w:line="259" w:lineRule="auto"/>
        <w:jc w:val="both"/>
        <w:rPr>
          <w:rFonts w:eastAsia="Calibri" w:cstheme="minorHAnsi"/>
          <w:color w:val="000000" w:themeColor="text1"/>
          <w:sz w:val="20"/>
          <w:szCs w:val="21"/>
        </w:rPr>
      </w:pPr>
      <w:r>
        <w:rPr>
          <w:rFonts w:eastAsia="Calibri" w:cstheme="minorHAnsi"/>
          <w:color w:val="000000" w:themeColor="text1"/>
          <w:sz w:val="20"/>
          <w:szCs w:val="21"/>
        </w:rPr>
        <w:t>1 vino y caja de chocolates</w:t>
      </w:r>
    </w:p>
    <w:p w:rsidR="008B5FE6" w:rsidRDefault="008B5FE6" w:rsidP="008B5FE6">
      <w:pPr>
        <w:pStyle w:val="Prrafodelista"/>
        <w:numPr>
          <w:ilvl w:val="0"/>
          <w:numId w:val="14"/>
        </w:numPr>
        <w:spacing w:after="160" w:line="259" w:lineRule="auto"/>
        <w:jc w:val="both"/>
        <w:rPr>
          <w:rFonts w:eastAsia="Calibri" w:cstheme="minorHAnsi"/>
          <w:color w:val="000000" w:themeColor="text1"/>
          <w:sz w:val="20"/>
          <w:szCs w:val="21"/>
        </w:rPr>
      </w:pPr>
      <w:r>
        <w:rPr>
          <w:rFonts w:eastAsia="Calibri" w:cstheme="minorHAnsi"/>
          <w:color w:val="000000" w:themeColor="text1"/>
          <w:sz w:val="20"/>
          <w:szCs w:val="21"/>
        </w:rPr>
        <w:t>1 sesión de masaje relajante en pareja</w:t>
      </w:r>
    </w:p>
    <w:p w:rsidR="00C01E02" w:rsidRPr="008B5FE6" w:rsidRDefault="00C01E02" w:rsidP="008B5FE6">
      <w:pPr>
        <w:pStyle w:val="Prrafodelista"/>
        <w:numPr>
          <w:ilvl w:val="0"/>
          <w:numId w:val="14"/>
        </w:numPr>
        <w:spacing w:after="160" w:line="259" w:lineRule="auto"/>
        <w:jc w:val="both"/>
        <w:rPr>
          <w:rFonts w:eastAsia="Calibri" w:cstheme="minorHAnsi"/>
          <w:color w:val="000000" w:themeColor="text1"/>
          <w:sz w:val="20"/>
          <w:szCs w:val="21"/>
        </w:rPr>
      </w:pPr>
      <w:r w:rsidRPr="00C01E02">
        <w:rPr>
          <w:rFonts w:eastAsia="Calibri" w:cstheme="minorHAnsi"/>
          <w:color w:val="000000" w:themeColor="text1"/>
          <w:sz w:val="20"/>
          <w:szCs w:val="21"/>
          <w:lang w:val="es-MX"/>
        </w:rPr>
        <w:t xml:space="preserve">1 </w:t>
      </w:r>
      <w:r w:rsidR="00FF7799" w:rsidRPr="00C01E02">
        <w:rPr>
          <w:rFonts w:eastAsia="Calibri" w:cstheme="minorHAnsi"/>
          <w:color w:val="000000" w:themeColor="text1"/>
          <w:sz w:val="20"/>
          <w:szCs w:val="21"/>
          <w:lang w:val="es-MX"/>
        </w:rPr>
        <w:t>recorrido</w:t>
      </w:r>
      <w:r w:rsidRPr="00C01E02">
        <w:rPr>
          <w:rFonts w:eastAsia="Calibri" w:cstheme="minorHAnsi"/>
          <w:color w:val="000000" w:themeColor="text1"/>
          <w:sz w:val="20"/>
          <w:szCs w:val="21"/>
          <w:lang w:val="es-MX"/>
        </w:rPr>
        <w:t xml:space="preserve"> de Leyendas peatonal con </w:t>
      </w:r>
      <w:r w:rsidR="00CD2644" w:rsidRPr="00C01E02">
        <w:rPr>
          <w:rFonts w:eastAsia="Calibri" w:cstheme="minorHAnsi"/>
          <w:color w:val="000000" w:themeColor="text1"/>
          <w:sz w:val="20"/>
          <w:szCs w:val="21"/>
          <w:lang w:val="es-MX"/>
        </w:rPr>
        <w:t xml:space="preserve">guía </w:t>
      </w:r>
      <w:proofErr w:type="spellStart"/>
      <w:r w:rsidR="00CD2644">
        <w:rPr>
          <w:rFonts w:eastAsia="Calibri" w:cstheme="minorHAnsi"/>
          <w:color w:val="000000" w:themeColor="text1"/>
          <w:sz w:val="20"/>
          <w:szCs w:val="21"/>
          <w:lang w:val="es-MX"/>
        </w:rPr>
        <w:t>ó</w:t>
      </w:r>
      <w:proofErr w:type="spellEnd"/>
      <w:r w:rsidRPr="00C01E02">
        <w:rPr>
          <w:rFonts w:eastAsia="Calibri" w:cstheme="minorHAnsi"/>
          <w:b/>
          <w:bCs/>
          <w:color w:val="000000" w:themeColor="text1"/>
          <w:sz w:val="20"/>
          <w:szCs w:val="21"/>
          <w:lang w:val="es-MX"/>
        </w:rPr>
        <w:t xml:space="preserve"> </w:t>
      </w:r>
      <w:r w:rsidRPr="00C01E02">
        <w:rPr>
          <w:rFonts w:eastAsia="Calibri" w:cstheme="minorHAnsi"/>
          <w:color w:val="000000" w:themeColor="text1"/>
          <w:sz w:val="20"/>
          <w:szCs w:val="21"/>
          <w:lang w:val="es-MX"/>
        </w:rPr>
        <w:t xml:space="preserve">City Tour Nocturno </w:t>
      </w:r>
    </w:p>
    <w:p w:rsidR="008824E4" w:rsidRPr="008B5FE6" w:rsidRDefault="008824E4" w:rsidP="008B5FE6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 w:rsidRPr="00C01E02">
        <w:rPr>
          <w:rFonts w:eastAsia="Calibri" w:cstheme="minorHAnsi"/>
          <w:color w:val="000000" w:themeColor="text1"/>
          <w:sz w:val="20"/>
          <w:szCs w:val="21"/>
          <w:lang w:val="pt-PT"/>
        </w:rPr>
        <w:t>Impuestos de hospedaje e Iva.</w:t>
      </w:r>
    </w:p>
    <w:p w:rsidR="00C01E02" w:rsidRPr="00EF2738" w:rsidRDefault="008824E4" w:rsidP="00C01E02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 w:rsidRPr="008D3240">
        <w:rPr>
          <w:rFonts w:eastAsia="Calibri" w:cstheme="minorHAnsi"/>
          <w:color w:val="000000" w:themeColor="text1"/>
          <w:sz w:val="20"/>
          <w:szCs w:val="21"/>
        </w:rPr>
        <w:t>Seguro de asistencia en viajes.</w:t>
      </w:r>
    </w:p>
    <w:p w:rsidR="008824E4" w:rsidRPr="00B56B0D" w:rsidRDefault="008824E4" w:rsidP="008824E4">
      <w:pPr>
        <w:ind w:left="567"/>
        <w:rPr>
          <w:b/>
        </w:rPr>
      </w:pPr>
      <w:r w:rsidRPr="00B56B0D">
        <w:rPr>
          <w:b/>
        </w:rPr>
        <w:t>NO Incluye</w:t>
      </w:r>
    </w:p>
    <w:p w:rsidR="008824E4" w:rsidRPr="00B56B0D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Vuelos domésticos</w:t>
      </w:r>
    </w:p>
    <w:p w:rsidR="008824E4" w:rsidRPr="00B56B0D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Bebidas en las comidas mencionadas</w:t>
      </w:r>
    </w:p>
    <w:p w:rsidR="008824E4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1E0FB8">
        <w:rPr>
          <w:sz w:val="20"/>
          <w:szCs w:val="20"/>
        </w:rPr>
        <w:t xml:space="preserve">Seguro de asistencia </w:t>
      </w:r>
      <w:r>
        <w:rPr>
          <w:sz w:val="20"/>
          <w:szCs w:val="20"/>
        </w:rPr>
        <w:t>en viaje cobertura COVID</w:t>
      </w:r>
    </w:p>
    <w:p w:rsidR="008824E4" w:rsidRPr="00B56B0D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Ningún servicio no especificado</w:t>
      </w:r>
    </w:p>
    <w:p w:rsidR="008824E4" w:rsidRPr="00B56B0D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Gastos personales</w:t>
      </w:r>
    </w:p>
    <w:p w:rsidR="008824E4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Propinas</w:t>
      </w:r>
    </w:p>
    <w:p w:rsidR="008824E4" w:rsidRDefault="008824E4" w:rsidP="008824E4">
      <w:pPr>
        <w:tabs>
          <w:tab w:val="left" w:pos="851"/>
        </w:tabs>
        <w:rPr>
          <w:sz w:val="20"/>
          <w:szCs w:val="20"/>
        </w:rPr>
      </w:pPr>
    </w:p>
    <w:tbl>
      <w:tblPr>
        <w:tblW w:w="8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9"/>
        <w:gridCol w:w="818"/>
        <w:gridCol w:w="818"/>
        <w:gridCol w:w="818"/>
        <w:gridCol w:w="1387"/>
      </w:tblGrid>
      <w:tr w:rsidR="006748C0" w:rsidRPr="006748C0" w:rsidTr="006748C0">
        <w:trPr>
          <w:trHeight w:val="300"/>
          <w:jc w:val="center"/>
        </w:trPr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PRECIOS EN MXN POR PERSONA</w:t>
            </w:r>
          </w:p>
        </w:tc>
      </w:tr>
      <w:tr w:rsidR="006748C0" w:rsidRPr="006748C0" w:rsidTr="006748C0">
        <w:trPr>
          <w:trHeight w:val="300"/>
          <w:jc w:val="center"/>
        </w:trPr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8C0" w:rsidRPr="006748C0" w:rsidRDefault="006748C0" w:rsidP="006748C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SERVICIOS TERRESTRES EXCLUSIVAMENTE                                         </w:t>
            </w:r>
            <w:proofErr w:type="gramStart"/>
            <w:r w:rsidRPr="00674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  (</w:t>
            </w:r>
            <w:proofErr w:type="gramEnd"/>
            <w:r w:rsidRPr="00674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MIN 2 PAX)</w:t>
            </w:r>
          </w:p>
        </w:tc>
      </w:tr>
      <w:tr w:rsidR="006748C0" w:rsidRPr="006748C0" w:rsidTr="006748C0">
        <w:trPr>
          <w:trHeight w:val="30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6748C0" w:rsidRPr="006748C0" w:rsidRDefault="006748C0" w:rsidP="006748C0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VALIDO HASTA 15 DICIEMBRE 2026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SGL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MNR (2-10)</w:t>
            </w:r>
          </w:p>
        </w:tc>
      </w:tr>
      <w:tr w:rsidR="006748C0" w:rsidRPr="006748C0" w:rsidTr="006748C0">
        <w:trPr>
          <w:trHeight w:val="300"/>
          <w:jc w:val="center"/>
        </w:trPr>
        <w:tc>
          <w:tcPr>
            <w:tcW w:w="42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8C0" w:rsidRPr="006748C0" w:rsidRDefault="006748C0" w:rsidP="006748C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PRIMERA (P)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13,225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13,225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13,225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N/A</w:t>
            </w:r>
          </w:p>
        </w:tc>
      </w:tr>
      <w:tr w:rsidR="006748C0" w:rsidRPr="006748C0" w:rsidTr="006748C0">
        <w:trPr>
          <w:trHeight w:val="300"/>
          <w:jc w:val="center"/>
        </w:trPr>
        <w:tc>
          <w:tcPr>
            <w:tcW w:w="80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CONSULTAR SUPLEMENTO PARA SEMANA SANTA, VERANO, NAVIDAD Y FIN DE AÑO</w:t>
            </w:r>
          </w:p>
        </w:tc>
      </w:tr>
      <w:tr w:rsidR="006748C0" w:rsidRPr="006748C0" w:rsidTr="006748C0">
        <w:trPr>
          <w:trHeight w:val="300"/>
          <w:jc w:val="center"/>
        </w:trPr>
        <w:tc>
          <w:tcPr>
            <w:tcW w:w="806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TARIFAS SUJETAS A DISPONIBILIDAD Y CAMBIO SIN PREVIO AVISO</w:t>
            </w:r>
          </w:p>
        </w:tc>
      </w:tr>
    </w:tbl>
    <w:p w:rsidR="00EF2738" w:rsidRPr="00174927" w:rsidRDefault="00EF2738" w:rsidP="008824E4">
      <w:pPr>
        <w:tabs>
          <w:tab w:val="left" w:pos="851"/>
        </w:tabs>
        <w:rPr>
          <w:sz w:val="20"/>
          <w:szCs w:val="20"/>
        </w:rPr>
      </w:pPr>
    </w:p>
    <w:tbl>
      <w:tblPr>
        <w:tblW w:w="82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3"/>
        <w:gridCol w:w="2796"/>
        <w:gridCol w:w="2722"/>
        <w:gridCol w:w="890"/>
        <w:gridCol w:w="146"/>
      </w:tblGrid>
      <w:tr w:rsidR="006748C0" w:rsidRPr="006748C0" w:rsidTr="006748C0">
        <w:trPr>
          <w:gridAfter w:val="1"/>
          <w:wAfter w:w="16" w:type="dxa"/>
          <w:trHeight w:val="300"/>
          <w:jc w:val="center"/>
        </w:trPr>
        <w:tc>
          <w:tcPr>
            <w:tcW w:w="8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HOTELES PREVISTOS O SIMILARES</w:t>
            </w:r>
          </w:p>
        </w:tc>
      </w:tr>
      <w:tr w:rsidR="006748C0" w:rsidRPr="006748C0" w:rsidTr="006748C0">
        <w:trPr>
          <w:gridAfter w:val="1"/>
          <w:wAfter w:w="16" w:type="dxa"/>
          <w:trHeight w:val="300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NOCHES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CIUDAD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HOTEL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6748C0" w:rsidRPr="006748C0" w:rsidTr="006748C0">
        <w:trPr>
          <w:gridAfter w:val="1"/>
          <w:wAfter w:w="16" w:type="dxa"/>
          <w:trHeight w:val="499"/>
          <w:jc w:val="center"/>
        </w:trPr>
        <w:tc>
          <w:tcPr>
            <w:tcW w:w="18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27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QUERÉTARO</w:t>
            </w:r>
          </w:p>
        </w:tc>
        <w:tc>
          <w:tcPr>
            <w:tcW w:w="27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DOS PATIOS</w:t>
            </w:r>
          </w:p>
        </w:tc>
        <w:tc>
          <w:tcPr>
            <w:tcW w:w="8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74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6748C0" w:rsidRPr="006748C0" w:rsidTr="006748C0">
        <w:trPr>
          <w:trHeight w:val="300"/>
          <w:jc w:val="center"/>
        </w:trPr>
        <w:tc>
          <w:tcPr>
            <w:tcW w:w="18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748C0" w:rsidRPr="006748C0" w:rsidRDefault="006748C0" w:rsidP="006748C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27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8C0" w:rsidRPr="006748C0" w:rsidRDefault="006748C0" w:rsidP="006748C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27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8C0" w:rsidRPr="006748C0" w:rsidRDefault="006748C0" w:rsidP="006748C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8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8C0" w:rsidRPr="006748C0" w:rsidRDefault="006748C0" w:rsidP="006748C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748C0" w:rsidRPr="006748C0" w:rsidRDefault="006748C0" w:rsidP="006748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6748C0" w:rsidRPr="006748C0" w:rsidTr="006748C0">
        <w:trPr>
          <w:trHeight w:val="300"/>
          <w:jc w:val="center"/>
        </w:trPr>
        <w:tc>
          <w:tcPr>
            <w:tcW w:w="18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748C0" w:rsidRPr="006748C0" w:rsidRDefault="006748C0" w:rsidP="006748C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27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8C0" w:rsidRPr="006748C0" w:rsidRDefault="006748C0" w:rsidP="006748C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27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8C0" w:rsidRPr="006748C0" w:rsidRDefault="006748C0" w:rsidP="006748C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8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8C0" w:rsidRPr="006748C0" w:rsidRDefault="006748C0" w:rsidP="006748C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748C0" w:rsidRPr="006748C0" w:rsidRDefault="006748C0" w:rsidP="006748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:rsidR="008824E4" w:rsidRPr="005B3A5A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s-MX"/>
        </w:rPr>
      </w:pPr>
    </w:p>
    <w:p w:rsidR="00B31BD4" w:rsidRDefault="00B31BD4" w:rsidP="008824E4">
      <w:pPr>
        <w:pStyle w:val="Textosinformato"/>
        <w:jc w:val="both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s-MX"/>
        </w:rPr>
      </w:pPr>
    </w:p>
    <w:p w:rsidR="000A0BE6" w:rsidRDefault="000A0BE6" w:rsidP="008824E4">
      <w:pPr>
        <w:pStyle w:val="Textosinformato"/>
        <w:jc w:val="both"/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es-MX"/>
        </w:rPr>
      </w:pPr>
    </w:p>
    <w:p w:rsidR="008824E4" w:rsidRPr="005B3A5A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es-MX"/>
        </w:rPr>
      </w:pPr>
      <w:r w:rsidRPr="005B3A5A"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es-MX"/>
        </w:rPr>
        <w:t>NOTAS IMPORTANTES:</w:t>
      </w:r>
    </w:p>
    <w:p w:rsidR="008824E4" w:rsidRPr="00FB4D81" w:rsidRDefault="008824E4" w:rsidP="00FB4D8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rPr>
          <w:sz w:val="20"/>
          <w:szCs w:val="20"/>
        </w:rPr>
      </w:pPr>
      <w:r w:rsidRPr="00FB4D81">
        <w:rPr>
          <w:sz w:val="20"/>
          <w:szCs w:val="20"/>
        </w:rPr>
        <w:t>Es responsabilidad del pasajero contar con pasaporte vigente, así como visados, vacunas y requisitos necesarios para realizar su viaje.</w:t>
      </w:r>
    </w:p>
    <w:p w:rsidR="008824E4" w:rsidRPr="00FB4D81" w:rsidRDefault="008824E4" w:rsidP="00FB4D8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rPr>
          <w:sz w:val="20"/>
          <w:szCs w:val="20"/>
        </w:rPr>
      </w:pPr>
      <w:r w:rsidRPr="00FB4D81">
        <w:rPr>
          <w:sz w:val="20"/>
          <w:szCs w:val="20"/>
        </w:rPr>
        <w:t xml:space="preserve">Recomendamos viajar bajo la cobertura de una póliza de Seguro. Su ejecutivo puede informarle. </w:t>
      </w:r>
    </w:p>
    <w:p w:rsidR="008824E4" w:rsidRPr="00FB4D81" w:rsidRDefault="008824E4" w:rsidP="00FB4D8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rPr>
          <w:sz w:val="20"/>
          <w:szCs w:val="20"/>
        </w:rPr>
      </w:pPr>
      <w:r w:rsidRPr="00FB4D81">
        <w:rPr>
          <w:sz w:val="20"/>
          <w:szCs w:val="20"/>
        </w:rPr>
        <w:t>El orden de los servicios podría variar según disponibilidad aérea y/o terrestre.</w:t>
      </w:r>
    </w:p>
    <w:p w:rsidR="00BE6D8F" w:rsidRDefault="00BE6D8F" w:rsidP="00FB4D8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 w:rsidRPr="00FB4D81">
        <w:rPr>
          <w:sz w:val="20"/>
          <w:szCs w:val="20"/>
        </w:rPr>
        <w:t xml:space="preserve">Se recomienda </w:t>
      </w:r>
      <w:r w:rsidRPr="00FB4D81">
        <w:rPr>
          <w:sz w:val="20"/>
          <w:szCs w:val="20"/>
          <w:lang w:val="es-MX"/>
        </w:rPr>
        <w:t>reservar con 48 horas de antelación en la ciudad de Querétaro y 72 horas como mínimo para tours fuera de la ciudad.</w:t>
      </w:r>
    </w:p>
    <w:p w:rsidR="002D7E15" w:rsidRPr="00DC6511" w:rsidRDefault="002D7E15" w:rsidP="002D7E15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 w:rsidRPr="00121CE5">
        <w:rPr>
          <w:sz w:val="20"/>
          <w:szCs w:val="20"/>
          <w:lang w:val="es-MX"/>
        </w:rPr>
        <w:t xml:space="preserve">El punto de encuentro para iniciar los recorridos es en el </w:t>
      </w:r>
      <w:r w:rsidRPr="00121CE5">
        <w:rPr>
          <w:b/>
          <w:bCs/>
          <w:sz w:val="20"/>
          <w:szCs w:val="20"/>
          <w:lang w:val="es-MX"/>
        </w:rPr>
        <w:t>Jardín Zenea</w:t>
      </w:r>
      <w:r w:rsidRPr="00121CE5">
        <w:rPr>
          <w:sz w:val="20"/>
          <w:szCs w:val="20"/>
          <w:lang w:val="es-MX"/>
        </w:rPr>
        <w:t xml:space="preserve"> ubicado en Av. Corregidora esquina calle 16 de septiembre, Centro.</w:t>
      </w:r>
      <w:r>
        <w:rPr>
          <w:sz w:val="20"/>
          <w:szCs w:val="20"/>
          <w:lang w:val="es-MX"/>
        </w:rPr>
        <w:t xml:space="preserve"> </w:t>
      </w:r>
      <w:r w:rsidRPr="00121CE5">
        <w:rPr>
          <w:sz w:val="20"/>
          <w:szCs w:val="20"/>
          <w:lang w:val="es-MX"/>
        </w:rPr>
        <w:t>(frente a banco Santander). Llegar 20 minutos antes de la hora estipulada</w:t>
      </w:r>
      <w:r>
        <w:rPr>
          <w:sz w:val="20"/>
          <w:szCs w:val="20"/>
          <w:lang w:val="es-MX"/>
        </w:rPr>
        <w:t xml:space="preserve"> (el operador del destino le reconfirmara el punto de encuentro de cada visita. </w:t>
      </w:r>
    </w:p>
    <w:p w:rsidR="002D7E15" w:rsidRDefault="002D7E15" w:rsidP="002D7E15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 w:rsidRPr="00744E2D">
        <w:rPr>
          <w:sz w:val="20"/>
          <w:szCs w:val="20"/>
          <w:lang w:val="es-MX"/>
        </w:rPr>
        <w:t xml:space="preserve">Los itinerarios pueden sufrir cambios sin previo aviso, debido a condiciones climatológicas de los destinos o por eventos externos </w:t>
      </w:r>
      <w:r>
        <w:rPr>
          <w:sz w:val="20"/>
          <w:szCs w:val="20"/>
          <w:lang w:val="es-MX"/>
        </w:rPr>
        <w:t>al Operador del destino</w:t>
      </w:r>
      <w:r w:rsidRPr="00744E2D">
        <w:rPr>
          <w:sz w:val="20"/>
          <w:szCs w:val="20"/>
          <w:lang w:val="es-MX"/>
        </w:rPr>
        <w:t xml:space="preserve"> que puedan cambiar los lugares a visitar y/o que por pandemia se encuentre algún lugar cerrado.</w:t>
      </w:r>
    </w:p>
    <w:p w:rsidR="002D7E15" w:rsidRDefault="002D7E15" w:rsidP="002D7E15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 w:rsidRPr="00744E2D">
        <w:rPr>
          <w:sz w:val="20"/>
          <w:szCs w:val="20"/>
          <w:lang w:val="es-MX"/>
        </w:rPr>
        <w:t>Recomendación: usar zapatos bajos, gorra, suéter de acuerdo con temporada, bloqueador</w:t>
      </w:r>
      <w:r>
        <w:rPr>
          <w:sz w:val="20"/>
          <w:szCs w:val="20"/>
          <w:lang w:val="es-MX"/>
        </w:rPr>
        <w:t>, etc.</w:t>
      </w:r>
    </w:p>
    <w:p w:rsidR="002D7E15" w:rsidRDefault="002D7E15" w:rsidP="006F6A0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bCs/>
          <w:sz w:val="20"/>
          <w:szCs w:val="20"/>
        </w:rPr>
      </w:pPr>
      <w:r w:rsidRPr="003B4E3D">
        <w:rPr>
          <w:bCs/>
          <w:sz w:val="20"/>
          <w:szCs w:val="20"/>
        </w:rPr>
        <w:t>Precios sujetos a cambios sin previo aviso, no reembolsable.</w:t>
      </w:r>
    </w:p>
    <w:p w:rsidR="006F6A01" w:rsidRDefault="006F6A01" w:rsidP="006F6A0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Se cobra suplemento por traslado del Aeropuerto-Hotel-Aeropuerto.</w:t>
      </w:r>
    </w:p>
    <w:p w:rsidR="0098198A" w:rsidRPr="006F6A01" w:rsidRDefault="0098198A" w:rsidP="006F6A0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bCs/>
          <w:sz w:val="20"/>
          <w:szCs w:val="20"/>
        </w:rPr>
      </w:pPr>
      <w:r w:rsidRPr="0098198A">
        <w:rPr>
          <w:bCs/>
          <w:sz w:val="20"/>
          <w:szCs w:val="20"/>
        </w:rPr>
        <w:t>Tarifas no aplicarán durante el mundial 2026. Consulta suplemento por temporada.</w:t>
      </w:r>
    </w:p>
    <w:p w:rsidR="002D7E15" w:rsidRPr="00FB4D81" w:rsidRDefault="002D7E15" w:rsidP="002D7E15">
      <w:pPr>
        <w:pStyle w:val="Prrafodelista"/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</w:p>
    <w:sectPr w:rsidR="002D7E15" w:rsidRPr="00FB4D81" w:rsidSect="00F249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36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536D" w:rsidRDefault="0088536D" w:rsidP="00F249CA">
      <w:r>
        <w:separator/>
      </w:r>
    </w:p>
  </w:endnote>
  <w:endnote w:type="continuationSeparator" w:id="0">
    <w:p w:rsidR="0088536D" w:rsidRDefault="0088536D" w:rsidP="00F2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 w:rsidP="005C6DE9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536D" w:rsidRDefault="0088536D" w:rsidP="00F249CA">
      <w:r>
        <w:separator/>
      </w:r>
    </w:p>
  </w:footnote>
  <w:footnote w:type="continuationSeparator" w:id="0">
    <w:p w:rsidR="0088536D" w:rsidRDefault="0088536D" w:rsidP="00F2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49CA" w:rsidRDefault="004343D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27DF52" wp14:editId="3FD0F27C">
          <wp:simplePos x="0" y="0"/>
          <wp:positionH relativeFrom="column">
            <wp:posOffset>-530860</wp:posOffset>
          </wp:positionH>
          <wp:positionV relativeFrom="paragraph">
            <wp:posOffset>-431165</wp:posOffset>
          </wp:positionV>
          <wp:extent cx="7791450" cy="10072248"/>
          <wp:effectExtent l="0" t="0" r="0" b="5715"/>
          <wp:wrapNone/>
          <wp:docPr id="709202569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0" cy="10072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248F"/>
    <w:multiLevelType w:val="hybridMultilevel"/>
    <w:tmpl w:val="52307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91435"/>
    <w:multiLevelType w:val="hybridMultilevel"/>
    <w:tmpl w:val="D91ECC2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B40B73"/>
    <w:multiLevelType w:val="hybridMultilevel"/>
    <w:tmpl w:val="25BAD9A8"/>
    <w:lvl w:ilvl="0" w:tplc="5C2C7530">
      <w:start w:val="4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43D759F"/>
    <w:multiLevelType w:val="hybridMultilevel"/>
    <w:tmpl w:val="4C0CCE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D5EA8"/>
    <w:multiLevelType w:val="hybridMultilevel"/>
    <w:tmpl w:val="19B229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363FD"/>
    <w:multiLevelType w:val="hybridMultilevel"/>
    <w:tmpl w:val="50A07C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87ACA"/>
    <w:multiLevelType w:val="hybridMultilevel"/>
    <w:tmpl w:val="F28CAF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7777E"/>
    <w:multiLevelType w:val="hybridMultilevel"/>
    <w:tmpl w:val="B784C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A10D2"/>
    <w:multiLevelType w:val="hybridMultilevel"/>
    <w:tmpl w:val="F350FAC8"/>
    <w:lvl w:ilvl="0" w:tplc="080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5D827F64"/>
    <w:multiLevelType w:val="hybridMultilevel"/>
    <w:tmpl w:val="F97257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A6C01"/>
    <w:multiLevelType w:val="hybridMultilevel"/>
    <w:tmpl w:val="69600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05FEF"/>
    <w:multiLevelType w:val="hybridMultilevel"/>
    <w:tmpl w:val="584E2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22413"/>
    <w:multiLevelType w:val="hybridMultilevel"/>
    <w:tmpl w:val="313AF7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71417F"/>
    <w:multiLevelType w:val="hybridMultilevel"/>
    <w:tmpl w:val="C286FF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D0971"/>
    <w:multiLevelType w:val="hybridMultilevel"/>
    <w:tmpl w:val="EB826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EF0672"/>
    <w:multiLevelType w:val="hybridMultilevel"/>
    <w:tmpl w:val="F88EF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172215">
    <w:abstractNumId w:val="8"/>
  </w:num>
  <w:num w:numId="2" w16cid:durableId="1368263532">
    <w:abstractNumId w:val="2"/>
  </w:num>
  <w:num w:numId="3" w16cid:durableId="1775517593">
    <w:abstractNumId w:val="3"/>
  </w:num>
  <w:num w:numId="4" w16cid:durableId="1507555241">
    <w:abstractNumId w:val="5"/>
  </w:num>
  <w:num w:numId="5" w16cid:durableId="1325164412">
    <w:abstractNumId w:val="1"/>
  </w:num>
  <w:num w:numId="6" w16cid:durableId="1478182869">
    <w:abstractNumId w:val="9"/>
  </w:num>
  <w:num w:numId="7" w16cid:durableId="578907887">
    <w:abstractNumId w:val="14"/>
  </w:num>
  <w:num w:numId="8" w16cid:durableId="406612226">
    <w:abstractNumId w:val="6"/>
  </w:num>
  <w:num w:numId="9" w16cid:durableId="2097238802">
    <w:abstractNumId w:val="7"/>
  </w:num>
  <w:num w:numId="10" w16cid:durableId="800881545">
    <w:abstractNumId w:val="0"/>
  </w:num>
  <w:num w:numId="11" w16cid:durableId="1217668897">
    <w:abstractNumId w:val="15"/>
  </w:num>
  <w:num w:numId="12" w16cid:durableId="826743614">
    <w:abstractNumId w:val="10"/>
  </w:num>
  <w:num w:numId="13" w16cid:durableId="76750454">
    <w:abstractNumId w:val="4"/>
  </w:num>
  <w:num w:numId="14" w16cid:durableId="1150947030">
    <w:abstractNumId w:val="12"/>
  </w:num>
  <w:num w:numId="15" w16cid:durableId="1090278157">
    <w:abstractNumId w:val="11"/>
  </w:num>
  <w:num w:numId="16" w16cid:durableId="13452794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CA"/>
    <w:rsid w:val="00004553"/>
    <w:rsid w:val="00041D42"/>
    <w:rsid w:val="0004480A"/>
    <w:rsid w:val="00050980"/>
    <w:rsid w:val="00053BAE"/>
    <w:rsid w:val="000570EA"/>
    <w:rsid w:val="000A0BE6"/>
    <w:rsid w:val="000A6A7E"/>
    <w:rsid w:val="000B3B20"/>
    <w:rsid w:val="000D0995"/>
    <w:rsid w:val="000E2649"/>
    <w:rsid w:val="001049B9"/>
    <w:rsid w:val="00137144"/>
    <w:rsid w:val="0013734D"/>
    <w:rsid w:val="00167F9B"/>
    <w:rsid w:val="00170DC3"/>
    <w:rsid w:val="00183158"/>
    <w:rsid w:val="001B3C51"/>
    <w:rsid w:val="001C666E"/>
    <w:rsid w:val="001C77CF"/>
    <w:rsid w:val="00216385"/>
    <w:rsid w:val="00260654"/>
    <w:rsid w:val="002D1AFC"/>
    <w:rsid w:val="002D3A47"/>
    <w:rsid w:val="002D7E15"/>
    <w:rsid w:val="002E0116"/>
    <w:rsid w:val="00322871"/>
    <w:rsid w:val="00330FC9"/>
    <w:rsid w:val="003955BE"/>
    <w:rsid w:val="003F1D6A"/>
    <w:rsid w:val="00423D38"/>
    <w:rsid w:val="004343D2"/>
    <w:rsid w:val="00462AA0"/>
    <w:rsid w:val="004A3172"/>
    <w:rsid w:val="004F1EE4"/>
    <w:rsid w:val="005056C5"/>
    <w:rsid w:val="00507620"/>
    <w:rsid w:val="00510F4C"/>
    <w:rsid w:val="00517F98"/>
    <w:rsid w:val="00524DFA"/>
    <w:rsid w:val="00535218"/>
    <w:rsid w:val="00560AB5"/>
    <w:rsid w:val="00567A5F"/>
    <w:rsid w:val="00571A92"/>
    <w:rsid w:val="0058018E"/>
    <w:rsid w:val="005C6DE9"/>
    <w:rsid w:val="005D43C2"/>
    <w:rsid w:val="005D6D56"/>
    <w:rsid w:val="005E02B8"/>
    <w:rsid w:val="006748C0"/>
    <w:rsid w:val="006D7084"/>
    <w:rsid w:val="006F6A01"/>
    <w:rsid w:val="00732282"/>
    <w:rsid w:val="00740DAB"/>
    <w:rsid w:val="00784EDD"/>
    <w:rsid w:val="007970DF"/>
    <w:rsid w:val="007C3A27"/>
    <w:rsid w:val="007C5BC8"/>
    <w:rsid w:val="007D6A43"/>
    <w:rsid w:val="00806EB6"/>
    <w:rsid w:val="008116C0"/>
    <w:rsid w:val="00813FF9"/>
    <w:rsid w:val="008248DC"/>
    <w:rsid w:val="00857581"/>
    <w:rsid w:val="008824E4"/>
    <w:rsid w:val="0088373C"/>
    <w:rsid w:val="0088536D"/>
    <w:rsid w:val="00892386"/>
    <w:rsid w:val="008A668C"/>
    <w:rsid w:val="008B5FE6"/>
    <w:rsid w:val="008F3E19"/>
    <w:rsid w:val="008F4D73"/>
    <w:rsid w:val="00901E19"/>
    <w:rsid w:val="00917251"/>
    <w:rsid w:val="00923C49"/>
    <w:rsid w:val="00940349"/>
    <w:rsid w:val="0095674D"/>
    <w:rsid w:val="009573BC"/>
    <w:rsid w:val="00970B01"/>
    <w:rsid w:val="0098198A"/>
    <w:rsid w:val="00982ACB"/>
    <w:rsid w:val="0099349A"/>
    <w:rsid w:val="00997F79"/>
    <w:rsid w:val="009A0B8A"/>
    <w:rsid w:val="009B0106"/>
    <w:rsid w:val="009B5ABF"/>
    <w:rsid w:val="009C0C9E"/>
    <w:rsid w:val="009D3686"/>
    <w:rsid w:val="009E3CAA"/>
    <w:rsid w:val="009E56F5"/>
    <w:rsid w:val="009E7122"/>
    <w:rsid w:val="009F290B"/>
    <w:rsid w:val="00A30E99"/>
    <w:rsid w:val="00A6486E"/>
    <w:rsid w:val="00A663F3"/>
    <w:rsid w:val="00A765DF"/>
    <w:rsid w:val="00A8377B"/>
    <w:rsid w:val="00A87F11"/>
    <w:rsid w:val="00AB6544"/>
    <w:rsid w:val="00AD2B40"/>
    <w:rsid w:val="00AD3D32"/>
    <w:rsid w:val="00AD5FCD"/>
    <w:rsid w:val="00B31BD4"/>
    <w:rsid w:val="00B43F0E"/>
    <w:rsid w:val="00B64AF6"/>
    <w:rsid w:val="00B72680"/>
    <w:rsid w:val="00B830CD"/>
    <w:rsid w:val="00BA4F0B"/>
    <w:rsid w:val="00BD5581"/>
    <w:rsid w:val="00BE4177"/>
    <w:rsid w:val="00BE6D8F"/>
    <w:rsid w:val="00BF3983"/>
    <w:rsid w:val="00C01E02"/>
    <w:rsid w:val="00C210AC"/>
    <w:rsid w:val="00C268D4"/>
    <w:rsid w:val="00C31E42"/>
    <w:rsid w:val="00C478D0"/>
    <w:rsid w:val="00C55412"/>
    <w:rsid w:val="00C555B9"/>
    <w:rsid w:val="00C92348"/>
    <w:rsid w:val="00C94550"/>
    <w:rsid w:val="00CC10B3"/>
    <w:rsid w:val="00CC6312"/>
    <w:rsid w:val="00CD2644"/>
    <w:rsid w:val="00CF2467"/>
    <w:rsid w:val="00D13343"/>
    <w:rsid w:val="00D60F98"/>
    <w:rsid w:val="00D87E87"/>
    <w:rsid w:val="00DA76BF"/>
    <w:rsid w:val="00DB5104"/>
    <w:rsid w:val="00DC30D9"/>
    <w:rsid w:val="00E3012C"/>
    <w:rsid w:val="00E40065"/>
    <w:rsid w:val="00E4556D"/>
    <w:rsid w:val="00E93BA8"/>
    <w:rsid w:val="00EA416B"/>
    <w:rsid w:val="00EB1229"/>
    <w:rsid w:val="00EC6F05"/>
    <w:rsid w:val="00ED3285"/>
    <w:rsid w:val="00EF2738"/>
    <w:rsid w:val="00F04DF1"/>
    <w:rsid w:val="00F249CA"/>
    <w:rsid w:val="00F323FD"/>
    <w:rsid w:val="00F76EA2"/>
    <w:rsid w:val="00F92ED0"/>
    <w:rsid w:val="00FA5FDC"/>
    <w:rsid w:val="00FB1D88"/>
    <w:rsid w:val="00FB4D81"/>
    <w:rsid w:val="00FC6D7B"/>
    <w:rsid w:val="00FD4975"/>
    <w:rsid w:val="00FE08E2"/>
    <w:rsid w:val="00FE147D"/>
    <w:rsid w:val="00FF7799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419CF6"/>
  <w15:chartTrackingRefBased/>
  <w15:docId w15:val="{7CC66E66-7C84-4A3C-84D8-B3B25114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553"/>
    <w:pPr>
      <w:spacing w:after="0" w:line="240" w:lineRule="auto"/>
    </w:pPr>
    <w:rPr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24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4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4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4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4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49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49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49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49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4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4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4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49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49C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49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49C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49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49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49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4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4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4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4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49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49C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49C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4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49C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49C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249C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49CA"/>
  </w:style>
  <w:style w:type="paragraph" w:styleId="Piedepgina">
    <w:name w:val="footer"/>
    <w:basedOn w:val="Normal"/>
    <w:link w:val="PiedepginaCar"/>
    <w:uiPriority w:val="99"/>
    <w:unhideWhenUsed/>
    <w:rsid w:val="00F249C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49CA"/>
  </w:style>
  <w:style w:type="paragraph" w:styleId="Textosinformato">
    <w:name w:val="Plain Text"/>
    <w:basedOn w:val="Normal"/>
    <w:link w:val="TextosinformatoCar"/>
    <w:unhideWhenUsed/>
    <w:rsid w:val="00004553"/>
    <w:rPr>
      <w:rFonts w:ascii="Courier" w:hAnsi="Courier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004553"/>
    <w:rPr>
      <w:rFonts w:ascii="Courier" w:hAnsi="Courier"/>
      <w:kern w:val="0"/>
      <w:sz w:val="21"/>
      <w:szCs w:val="21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A7BDF-4386-4FC0-83E0-872035961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Borja "JULIA TOURS"</dc:creator>
  <cp:keywords/>
  <dc:description/>
  <cp:lastModifiedBy>Contact Center1 "JULIA TOURS"</cp:lastModifiedBy>
  <cp:revision>1</cp:revision>
  <dcterms:created xsi:type="dcterms:W3CDTF">2026-07-10T23:27:00Z</dcterms:created>
  <dcterms:modified xsi:type="dcterms:W3CDTF">2026-07-10T23:27:00Z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4cf7a86f-b24c-4dc1-b999-54e0a1e68f8b</vt:lpwstr>
  </property>
</Properties>
</file>