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5EE7" w:rsidRPr="00F45EE7" w:rsidRDefault="00F45EE7" w:rsidP="00F45EE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proofErr w:type="spellStart"/>
      <w:r w:rsidRPr="00F45EE7">
        <w:rPr>
          <w:rFonts w:ascii="Calibri" w:hAnsi="Calibri" w:cs="Calibri"/>
          <w:b/>
          <w:sz w:val="72"/>
          <w:szCs w:val="72"/>
          <w:lang w:val="es-ES"/>
        </w:rPr>
        <w:t>Promo</w:t>
      </w:r>
      <w:proofErr w:type="spellEnd"/>
      <w:r w:rsidRPr="00F45EE7">
        <w:rPr>
          <w:rFonts w:ascii="Calibri" w:hAnsi="Calibri" w:cs="Calibri"/>
          <w:b/>
          <w:sz w:val="72"/>
          <w:szCs w:val="72"/>
          <w:lang w:val="es-ES"/>
        </w:rPr>
        <w:t xml:space="preserve"> Sudáfrica 202</w:t>
      </w:r>
      <w:r w:rsidR="00707446">
        <w:rPr>
          <w:rFonts w:ascii="Calibri" w:hAnsi="Calibri" w:cs="Calibri"/>
          <w:b/>
          <w:sz w:val="72"/>
          <w:szCs w:val="72"/>
          <w:lang w:val="es-ES"/>
        </w:rPr>
        <w:t>6</w:t>
      </w:r>
    </w:p>
    <w:p w:rsidR="00F45EE7" w:rsidRPr="00F45EE7" w:rsidRDefault="00F45EE7" w:rsidP="00F45EE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F45EE7">
        <w:rPr>
          <w:rFonts w:ascii="Calibri" w:hAnsi="Calibri" w:cs="Calibri"/>
          <w:b/>
          <w:sz w:val="32"/>
          <w:szCs w:val="32"/>
          <w:lang w:val="es-ES"/>
        </w:rPr>
        <w:t>7 días / 6 noches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Fonts w:ascii="Calibri" w:hAnsi="Calibri" w:cs="Calibri"/>
          <w:sz w:val="20"/>
          <w:szCs w:val="20"/>
          <w:lang w:val="es-ES"/>
        </w:rPr>
        <w:t xml:space="preserve">Llegadas: lunes </w:t>
      </w:r>
    </w:p>
    <w:p w:rsidR="00F45EE7" w:rsidRPr="00F45EE7" w:rsidRDefault="00F45EE7" w:rsidP="00457876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F45EE7" w:rsidRPr="00F45EE7" w:rsidRDefault="00F45EE7" w:rsidP="00457876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F45EE7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Pr="00F45EE7">
        <w:rPr>
          <w:rFonts w:ascii="Calibri" w:eastAsia="Calibri" w:hAnsi="Calibri" w:cs="Calibri"/>
          <w:b/>
          <w:sz w:val="20"/>
          <w:szCs w:val="20"/>
          <w:lang w:val="es-MX"/>
        </w:rPr>
        <w:t>Johannesburgo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  <w:r w:rsidRPr="00F45EE7">
        <w:rPr>
          <w:rFonts w:ascii="Calibri" w:hAnsi="Calibri" w:cs="Calibri"/>
        </w:rPr>
        <w:t xml:space="preserve">Llegada y traslado al hotel con guía/conductor de habla hispana. Resto del día libre.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i/>
          <w:iCs/>
        </w:rPr>
      </w:pPr>
      <w:r w:rsidRPr="00F45EE7">
        <w:rPr>
          <w:rFonts w:ascii="Calibri" w:hAnsi="Calibri" w:cs="Calibri"/>
          <w:i/>
          <w:iCs/>
        </w:rPr>
        <w:t>OPCIONAL:</w:t>
      </w:r>
      <w:r w:rsidRPr="00F45EE7">
        <w:rPr>
          <w:rFonts w:ascii="Calibri" w:hAnsi="Calibri" w:cs="Calibri"/>
          <w:b/>
          <w:bCs/>
          <w:i/>
          <w:iCs/>
        </w:rPr>
        <w:t xml:space="preserve"> </w:t>
      </w:r>
      <w:r w:rsidRPr="00F45EE7">
        <w:rPr>
          <w:rFonts w:ascii="Calibri" w:hAnsi="Calibri" w:cs="Calibri"/>
          <w:i/>
          <w:iCs/>
        </w:rPr>
        <w:t xml:space="preserve">Durante esta excursión podrá ver los edificios históricos en el centro financiero de Johannesburgo, la Casa de Nelson Mandela en Soweto, la calle </w:t>
      </w:r>
      <w:proofErr w:type="spellStart"/>
      <w:r w:rsidRPr="00F45EE7">
        <w:rPr>
          <w:rFonts w:ascii="Calibri" w:hAnsi="Calibri" w:cs="Calibri"/>
          <w:i/>
          <w:iCs/>
        </w:rPr>
        <w:t>Vilakazi</w:t>
      </w:r>
      <w:proofErr w:type="spellEnd"/>
      <w:r w:rsidRPr="00F45EE7">
        <w:rPr>
          <w:rFonts w:ascii="Calibri" w:hAnsi="Calibri" w:cs="Calibri"/>
          <w:i/>
          <w:iCs/>
        </w:rPr>
        <w:t xml:space="preserve"> y Soccer City “</w:t>
      </w:r>
      <w:proofErr w:type="spellStart"/>
      <w:r w:rsidRPr="00F45EE7">
        <w:rPr>
          <w:rFonts w:ascii="Calibri" w:hAnsi="Calibri" w:cs="Calibri"/>
          <w:i/>
          <w:iCs/>
        </w:rPr>
        <w:t>Calabash</w:t>
      </w:r>
      <w:proofErr w:type="spellEnd"/>
      <w:r w:rsidRPr="00F45EE7">
        <w:rPr>
          <w:rFonts w:ascii="Calibri" w:hAnsi="Calibri" w:cs="Calibri"/>
          <w:i/>
          <w:iCs/>
        </w:rPr>
        <w:t xml:space="preserve">”, estadio de fútbol del Mundial 2010. No incluye entradas. Empieza alrededor de las 13hrs. 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2. Johannesburgo – Mpumalanga – Área Del Parque Kruger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eastAsia="Arial" w:hAnsi="Calibri" w:cs="Calibri"/>
          <w:b/>
          <w:sz w:val="20"/>
          <w:szCs w:val="20"/>
          <w:lang w:val="es-MX"/>
        </w:rPr>
        <w:t>Desayuno</w:t>
      </w:r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. Salida hacia el Parque Kruger atravesando la provincia de Mpumalanga, y visitando lugares de impresionante belleza como: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Bourke's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Luck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Potholes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en el Cañón del Río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Blyde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(visitas sujetas a disponibilidad de tiempo y condiciones meteorológicas). Llegada por la tarde al hotel. </w:t>
      </w:r>
      <w:r w:rsidRPr="00F45EE7">
        <w:rPr>
          <w:rFonts w:ascii="Calibri" w:eastAsia="Arial" w:hAnsi="Calibri" w:cs="Calibri"/>
          <w:b/>
          <w:sz w:val="20"/>
          <w:szCs w:val="20"/>
          <w:lang w:val="es-MX"/>
        </w:rPr>
        <w:t>Cena.</w:t>
      </w:r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r w:rsidRPr="00F45EE7">
        <w:rPr>
          <w:rFonts w:ascii="Calibri" w:hAnsi="Calibri" w:cs="Calibri"/>
          <w:b/>
          <w:sz w:val="20"/>
          <w:szCs w:val="20"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3. Área Del Parque Kruger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Box Lunch.</w:t>
      </w:r>
      <w:r w:rsidRPr="00F45EE7">
        <w:rPr>
          <w:rFonts w:ascii="Calibri" w:hAnsi="Calibri" w:cs="Calibri"/>
        </w:rPr>
        <w:t xml:space="preserve"> Safari fotográfico de día completo, regresando al hotel por la tarde.</w:t>
      </w:r>
      <w:r w:rsidRPr="00F45EE7">
        <w:rPr>
          <w:rFonts w:ascii="Calibri" w:hAnsi="Calibri" w:cs="Calibri"/>
          <w:b/>
        </w:rPr>
        <w:t xml:space="preserve"> Cena.</w:t>
      </w:r>
      <w:r w:rsidRPr="00F45EE7">
        <w:rPr>
          <w:rFonts w:ascii="Calibri" w:hAnsi="Calibri" w:cs="Calibri"/>
        </w:rPr>
        <w:t xml:space="preserve">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suppressAutoHyphens/>
        <w:jc w:val="both"/>
        <w:rPr>
          <w:rFonts w:ascii="Calibri" w:eastAsia="Arial" w:hAnsi="Calibri" w:cs="Calibri"/>
          <w:sz w:val="20"/>
          <w:szCs w:val="20"/>
          <w:lang w:val="es-MX"/>
        </w:rPr>
      </w:pPr>
      <w:r w:rsidRPr="00F45EE7">
        <w:rPr>
          <w:rFonts w:ascii="Calibri" w:eastAsia="Arial" w:hAnsi="Calibri" w:cs="Calibri"/>
          <w:b/>
          <w:i/>
          <w:sz w:val="20"/>
          <w:szCs w:val="20"/>
          <w:lang w:val="es-MX"/>
        </w:rPr>
        <w:t>NOTA:</w:t>
      </w:r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 xml:space="preserve"> Safari fotográfico en vehículo abierto 4x4 en las carreteras del Parque Kruger con guía de habla hispana. El guía se irá turnando entre </w:t>
      </w:r>
      <w:proofErr w:type="gramStart"/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>los  vehículos</w:t>
      </w:r>
      <w:proofErr w:type="gramEnd"/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 xml:space="preserve"> en caso de haber más de 09 personas.</w:t>
      </w:r>
    </w:p>
    <w:p w:rsidR="00F45EE7" w:rsidRPr="00F45EE7" w:rsidRDefault="00F45EE7" w:rsidP="00457876">
      <w:pPr>
        <w:suppressAutoHyphens/>
        <w:jc w:val="both"/>
        <w:rPr>
          <w:rFonts w:ascii="Calibri" w:eastAsia="Arial" w:hAnsi="Calibri" w:cs="Calibri"/>
          <w:sz w:val="20"/>
          <w:szCs w:val="20"/>
          <w:lang w:val="es-MX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4. Área Del Parque Kruger – Pretoria – Johannesburgo – Ciudad Del Cabo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Desayuno.</w:t>
      </w:r>
      <w:r w:rsidRPr="00F45EE7">
        <w:rPr>
          <w:rFonts w:ascii="Calibri" w:hAnsi="Calibri" w:cs="Calibri"/>
        </w:rPr>
        <w:t xml:space="preserve"> Visita panorámica de Pretoria incluyendo el “</w:t>
      </w:r>
      <w:proofErr w:type="spellStart"/>
      <w:r w:rsidRPr="00F45EE7">
        <w:rPr>
          <w:rFonts w:ascii="Calibri" w:hAnsi="Calibri" w:cs="Calibri"/>
        </w:rPr>
        <w:t>Church</w:t>
      </w:r>
      <w:proofErr w:type="spellEnd"/>
      <w:r w:rsidRPr="00F45EE7">
        <w:rPr>
          <w:rFonts w:ascii="Calibri" w:hAnsi="Calibri" w:cs="Calibri"/>
        </w:rPr>
        <w:t xml:space="preserve"> Square” y “</w:t>
      </w:r>
      <w:proofErr w:type="spellStart"/>
      <w:r w:rsidRPr="00F45EE7">
        <w:rPr>
          <w:rFonts w:ascii="Calibri" w:hAnsi="Calibri" w:cs="Calibri"/>
        </w:rPr>
        <w:t>Union</w:t>
      </w:r>
      <w:proofErr w:type="spellEnd"/>
      <w:r w:rsidRPr="00F45EE7">
        <w:rPr>
          <w:rFonts w:ascii="Calibri" w:hAnsi="Calibri" w:cs="Calibri"/>
        </w:rPr>
        <w:t xml:space="preserve"> </w:t>
      </w:r>
      <w:proofErr w:type="spellStart"/>
      <w:r w:rsidRPr="00F45EE7">
        <w:rPr>
          <w:rFonts w:ascii="Calibri" w:hAnsi="Calibri" w:cs="Calibri"/>
        </w:rPr>
        <w:t>Buildings</w:t>
      </w:r>
      <w:proofErr w:type="spellEnd"/>
      <w:r w:rsidRPr="00F45EE7">
        <w:rPr>
          <w:rFonts w:ascii="Calibri" w:hAnsi="Calibri" w:cs="Calibri"/>
        </w:rPr>
        <w:t>” (la visita no incluye entrada a los monumentos, sino que se contemplarán en Ruta). Llegada al aeropuerto para tomar el vuelo (</w:t>
      </w:r>
      <w:r w:rsidRPr="00F45EE7">
        <w:rPr>
          <w:rFonts w:ascii="Calibri" w:hAnsi="Calibri" w:cs="Calibri"/>
          <w:i/>
        </w:rPr>
        <w:t>NO incluido, indispensable tomarlo después de las 19:00 horas</w:t>
      </w:r>
      <w:r w:rsidRPr="00F45EE7">
        <w:rPr>
          <w:rFonts w:ascii="Calibri" w:hAnsi="Calibri" w:cs="Calibri"/>
        </w:rPr>
        <w:t xml:space="preserve">) a Ciudad del Cabo. Llegada y traslado al hotel.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5. Ciudad Del Cabo</w:t>
      </w:r>
    </w:p>
    <w:p w:rsidR="00707446" w:rsidRPr="00707446" w:rsidRDefault="00F45EE7" w:rsidP="00707446">
      <w:pPr>
        <w:pStyle w:val="Sinespaciado"/>
        <w:jc w:val="both"/>
        <w:rPr>
          <w:rFonts w:ascii="Calibri" w:hAnsi="Calibri" w:cs="Calibri"/>
          <w:bCs/>
          <w:lang w:val="es-ES_tradnl"/>
        </w:rPr>
      </w:pPr>
      <w:r w:rsidRPr="00F45EE7">
        <w:rPr>
          <w:rFonts w:ascii="Calibri" w:hAnsi="Calibri" w:cs="Calibri"/>
          <w:b/>
        </w:rPr>
        <w:t>Desayuno.</w:t>
      </w:r>
      <w:r w:rsidRPr="00F45EE7">
        <w:rPr>
          <w:rFonts w:ascii="Calibri" w:hAnsi="Calibri" w:cs="Calibri"/>
        </w:rPr>
        <w:t xml:space="preserve"> Excursión de día completo de la Península. </w:t>
      </w:r>
      <w:r w:rsidR="00707446" w:rsidRPr="00707446">
        <w:rPr>
          <w:rFonts w:ascii="Calibri" w:hAnsi="Calibri" w:cs="Calibri"/>
          <w:bCs/>
          <w:lang w:val="es-ES_tradnl"/>
        </w:rPr>
        <w:t>Embárcate en una emocionante excursión de día completo por la Península. Te llevaremos hasta el icónico Cabo de Buena Esperanza, haciendo paradas en la fascinante Isla de las Focas y en una encantadora colonia de pingüinos. Disfrutarás de un delicioso almuerzo en un restaurante local antes de regresar a tu hotel por la tarde. ¡Una experiencia inolvidable te espera! - Nota: Incluye las entradas y el almuerzo SIN bebidas</w:t>
      </w:r>
    </w:p>
    <w:p w:rsidR="00F45EE7" w:rsidRPr="00F45EE7" w:rsidRDefault="00F45EE7" w:rsidP="00707446">
      <w:pPr>
        <w:pStyle w:val="Sinespaciado"/>
        <w:jc w:val="both"/>
        <w:rPr>
          <w:rFonts w:ascii="Calibri" w:hAnsi="Calibri" w:cs="Calibri"/>
        </w:rPr>
      </w:pPr>
      <w:r w:rsidRPr="00F45EE7">
        <w:rPr>
          <w:rFonts w:ascii="Calibri" w:hAnsi="Calibri" w:cs="Calibri"/>
        </w:rPr>
        <w:t xml:space="preserve">Por la tarde regreso al hotel. </w:t>
      </w:r>
      <w:r w:rsidRPr="00F45EE7">
        <w:rPr>
          <w:rFonts w:ascii="Calibri" w:hAnsi="Calibri" w:cs="Calibri"/>
          <w:b/>
        </w:rPr>
        <w:t>Alojamiento.</w:t>
      </w:r>
    </w:p>
    <w:p w:rsidR="00F45EE7" w:rsidRDefault="00F45EE7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Pr="00F45EE7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b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bCs/>
          <w:color w:val="auto"/>
          <w:sz w:val="20"/>
          <w:szCs w:val="20"/>
        </w:rPr>
        <w:t xml:space="preserve">Día 6. </w:t>
      </w:r>
      <w:r w:rsidRPr="00F45EE7">
        <w:rPr>
          <w:rFonts w:ascii="Calibri" w:hAnsi="Calibri" w:cs="Calibri"/>
          <w:b/>
          <w:color w:val="auto"/>
          <w:sz w:val="20"/>
          <w:szCs w:val="20"/>
        </w:rPr>
        <w:t>Ciudad Del Cabo</w:t>
      </w: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color w:val="auto"/>
          <w:sz w:val="20"/>
          <w:szCs w:val="20"/>
        </w:rPr>
        <w:t>Desayuno</w:t>
      </w:r>
      <w:r w:rsidRPr="00F45EE7">
        <w:rPr>
          <w:rFonts w:ascii="Calibri" w:hAnsi="Calibri" w:cs="Calibri"/>
          <w:color w:val="auto"/>
          <w:sz w:val="20"/>
          <w:szCs w:val="20"/>
        </w:rPr>
        <w:t xml:space="preserve">. Día libre para actividades opcionales. </w:t>
      </w:r>
      <w:r w:rsidRPr="00F45EE7">
        <w:rPr>
          <w:rFonts w:ascii="Calibri" w:hAnsi="Calibri" w:cs="Calibri"/>
          <w:b/>
          <w:color w:val="auto"/>
          <w:sz w:val="20"/>
          <w:szCs w:val="20"/>
        </w:rPr>
        <w:t>Alojamiento</w:t>
      </w:r>
      <w:r w:rsidRPr="00F45EE7">
        <w:rPr>
          <w:rFonts w:ascii="Calibri" w:hAnsi="Calibri" w:cs="Calibri"/>
          <w:color w:val="auto"/>
          <w:sz w:val="20"/>
          <w:szCs w:val="20"/>
        </w:rPr>
        <w:t>.</w:t>
      </w: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i/>
          <w:color w:val="auto"/>
          <w:sz w:val="20"/>
          <w:szCs w:val="20"/>
        </w:rPr>
      </w:pPr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>OPCIONAL</w:t>
      </w:r>
      <w:r w:rsidRPr="00F45EE7">
        <w:rPr>
          <w:rFonts w:ascii="Calibri" w:hAnsi="Calibri" w:cs="Calibri"/>
          <w:b/>
          <w:i/>
          <w:color w:val="auto"/>
          <w:sz w:val="20"/>
          <w:szCs w:val="20"/>
        </w:rPr>
        <w:t xml:space="preserve">: </w:t>
      </w:r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 xml:space="preserve">Visitará la Ciudad Madre, el conocido barrio “Bo </w:t>
      </w:r>
      <w:proofErr w:type="spellStart"/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>Kaap</w:t>
      </w:r>
      <w:proofErr w:type="spellEnd"/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>” y sus Museos, así como una de las Bodegas más antiguas de Sudáfrica donde realizará una Cata de Vinos. Almuerzo en un Restaurante local. Por la tarde regreso al hotel.</w:t>
      </w:r>
    </w:p>
    <w:p w:rsidR="00F45EE7" w:rsidRP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</w:p>
    <w:p w:rsidR="00F45EE7" w:rsidRP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>Día 7. Ciudad Del Cabo – México</w:t>
      </w:r>
    </w:p>
    <w:p w:rsidR="00F45EE7" w:rsidRPr="00F45EE7" w:rsidRDefault="00F45EE7" w:rsidP="00457876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Desayuno. </w:t>
      </w:r>
      <w:r w:rsidRPr="00F45EE7">
        <w:rPr>
          <w:rFonts w:ascii="Calibri" w:hAnsi="Calibri" w:cs="Calibri"/>
          <w:sz w:val="20"/>
          <w:szCs w:val="20"/>
        </w:rPr>
        <w:t xml:space="preserve">A la hora prevista, traslado al aeropuerto para tomar </w:t>
      </w:r>
      <w:proofErr w:type="gramStart"/>
      <w:r w:rsidRPr="00F45EE7">
        <w:rPr>
          <w:rFonts w:ascii="Calibri" w:hAnsi="Calibri" w:cs="Calibri"/>
          <w:sz w:val="20"/>
          <w:szCs w:val="20"/>
        </w:rPr>
        <w:t>su  vuelo</w:t>
      </w:r>
      <w:proofErr w:type="gramEnd"/>
      <w:r w:rsidRPr="00F45EE7">
        <w:rPr>
          <w:rFonts w:ascii="Calibri" w:hAnsi="Calibri" w:cs="Calibri"/>
          <w:sz w:val="20"/>
          <w:szCs w:val="20"/>
        </w:rPr>
        <w:t xml:space="preserve"> a casa. </w:t>
      </w:r>
    </w:p>
    <w:p w:rsidR="00F45EE7" w:rsidRPr="00F45EE7" w:rsidRDefault="00F45EE7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45EE7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28274" wp14:editId="42E378E7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EE7" w:rsidRPr="00F74623" w:rsidRDefault="00F45EE7" w:rsidP="00F45EE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28274" id="Rectángulo 4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45EE7" w:rsidRPr="00F74623" w:rsidRDefault="00F45EE7" w:rsidP="00F45EE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Traslados del Aeropuerto a la llegada y salida en Johannesburgo y Ciudad del Cabo con Chofer - Guía de habla CASTELLANA.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Transporte en coche, combi o autobús (dependiendo del número de participantes) con Chofer - Guía de habla CASTELLANA durante todo el viaje.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Entradas al Parque Kruger.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Safari de día completo en Kruger (</w:t>
      </w:r>
      <w:proofErr w:type="spellStart"/>
      <w:r w:rsidRPr="00707446">
        <w:rPr>
          <w:rFonts w:ascii="Calibri" w:hAnsi="Calibri" w:cs="Calibri"/>
          <w:sz w:val="20"/>
          <w:szCs w:val="20"/>
        </w:rPr>
        <w:t>aprox</w:t>
      </w:r>
      <w:proofErr w:type="spellEnd"/>
      <w:r w:rsidRPr="00707446">
        <w:rPr>
          <w:rFonts w:ascii="Calibri" w:hAnsi="Calibri" w:cs="Calibri"/>
          <w:sz w:val="20"/>
          <w:szCs w:val="20"/>
        </w:rPr>
        <w:t xml:space="preserve"> 8hrs) en vehículo 4x4 abierto con guía de habla CASTELLANA.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Alojamiento y desayuno en Johannesburgo y Ciudad del Cabo, en los hoteles especificados.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Alojamiento con Media pensión (desayuno y cena) en la zona del Parque Kruger.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Visitas panorámicas en Mpumalanga, sujetas a disponibilidad de tiempo y condiciones meteorológicas</w:t>
      </w:r>
    </w:p>
    <w:p w:rsid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Visita Panorámica de Pretoria incluyendo el “</w:t>
      </w:r>
      <w:proofErr w:type="spellStart"/>
      <w:r w:rsidRPr="00707446">
        <w:rPr>
          <w:rFonts w:ascii="Calibri" w:hAnsi="Calibri" w:cs="Calibri"/>
          <w:sz w:val="20"/>
          <w:szCs w:val="20"/>
        </w:rPr>
        <w:t>Union</w:t>
      </w:r>
      <w:proofErr w:type="spellEnd"/>
      <w:r w:rsidRPr="00707446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707446">
        <w:rPr>
          <w:rFonts w:ascii="Calibri" w:hAnsi="Calibri" w:cs="Calibri"/>
          <w:sz w:val="20"/>
          <w:szCs w:val="20"/>
        </w:rPr>
        <w:t>Buildings</w:t>
      </w:r>
      <w:proofErr w:type="spellEnd"/>
      <w:r w:rsidRPr="00707446">
        <w:rPr>
          <w:rFonts w:ascii="Calibri" w:hAnsi="Calibri" w:cs="Calibri"/>
          <w:sz w:val="20"/>
          <w:szCs w:val="20"/>
        </w:rPr>
        <w:t>” (sin entradas) con Chofer - Guía de habla CASTELLANA (para aquellos regresando por carretera a Johannesburgo).</w:t>
      </w:r>
    </w:p>
    <w:p w:rsidR="00F45EE7" w:rsidRPr="00707446" w:rsidRDefault="00F45EE7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Seguro de asistencia básico.</w:t>
      </w:r>
    </w:p>
    <w:p w:rsidR="00F45EE7" w:rsidRPr="00F45EE7" w:rsidRDefault="00F45EE7" w:rsidP="00457876">
      <w:pPr>
        <w:jc w:val="both"/>
        <w:rPr>
          <w:rFonts w:ascii="Calibri" w:hAnsi="Calibri" w:cs="Calibri"/>
          <w:b/>
          <w:sz w:val="20"/>
          <w:szCs w:val="20"/>
        </w:rPr>
      </w:pPr>
    </w:p>
    <w:p w:rsidR="00F45EE7" w:rsidRPr="00F45EE7" w:rsidRDefault="00F45EE7" w:rsidP="00457876">
      <w:pPr>
        <w:ind w:left="142"/>
        <w:jc w:val="both"/>
        <w:rPr>
          <w:rFonts w:ascii="Calibri" w:hAnsi="Calibri" w:cs="Calibri"/>
          <w:b/>
          <w:sz w:val="20"/>
          <w:szCs w:val="20"/>
        </w:rPr>
      </w:pPr>
      <w:r w:rsidRPr="00F45EE7">
        <w:rPr>
          <w:rFonts w:ascii="Calibri" w:hAnsi="Calibri" w:cs="Calibri"/>
          <w:b/>
        </w:rPr>
        <w:t>NO Incluye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Vuelos internacionales y domésticos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Excursiones opcionales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Bebidas en las comidas mencionadas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Ningún servicio no especificado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Gastos personales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Propinas</w:t>
      </w: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jc w:val="center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8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7"/>
        <w:gridCol w:w="1490"/>
        <w:gridCol w:w="969"/>
        <w:gridCol w:w="824"/>
      </w:tblGrid>
      <w:tr w:rsidR="00707446" w:rsidRPr="00707446" w:rsidTr="00707446">
        <w:trPr>
          <w:trHeight w:val="300"/>
          <w:jc w:val="center"/>
        </w:trPr>
        <w:tc>
          <w:tcPr>
            <w:tcW w:w="8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8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</w:t>
            </w:r>
            <w:proofErr w:type="gramStart"/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  -</w:t>
            </w:r>
            <w:proofErr w:type="gramEnd"/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15 </w:t>
            </w:r>
            <w:proofErr w:type="gramStart"/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SENCILLA 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1152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1443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721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1224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763</w:t>
            </w:r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1258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1569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781</w:t>
            </w:r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1565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2073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Combo City &amp; Viñedos Regular - </w:t>
            </w:r>
            <w:proofErr w:type="gramStart"/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Español</w:t>
            </w:r>
            <w:proofErr w:type="gram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198</w:t>
            </w:r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Excursión MD Soweto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50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</w:t>
            </w:r>
            <w:proofErr w:type="spellStart"/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Shark</w:t>
            </w:r>
            <w:proofErr w:type="spellEnd"/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Cage </w:t>
            </w:r>
            <w:proofErr w:type="spellStart"/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Diving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293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8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83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707446" w:rsidRDefault="00707446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7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661"/>
        <w:gridCol w:w="3215"/>
      </w:tblGrid>
      <w:tr w:rsidR="00707446" w:rsidRPr="00707446" w:rsidTr="00707446">
        <w:trPr>
          <w:trHeight w:val="300"/>
          <w:jc w:val="center"/>
        </w:trPr>
        <w:tc>
          <w:tcPr>
            <w:tcW w:w="70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6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Peermont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Metcourt</w:t>
            </w:r>
            <w:proofErr w:type="spellEnd"/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247 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Onomo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Foreshore</w:t>
            </w:r>
            <w:proofErr w:type="spellEnd"/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12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6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2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Silverbirch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@ </w:t>
            </w: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Birchwood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Anew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White </w:t>
            </w: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River</w:t>
            </w:r>
            <w:proofErr w:type="spellEnd"/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Fountains</w:t>
            </w:r>
            <w:proofErr w:type="spellEnd"/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12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Silverbirch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Anew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White </w:t>
            </w: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River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Executive 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Cresta Grande</w:t>
            </w:r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07446" w:rsidRPr="00707446" w:rsidRDefault="00707446" w:rsidP="007074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NH </w:t>
            </w: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Sandton</w:t>
            </w:r>
            <w:proofErr w:type="spellEnd"/>
          </w:p>
        </w:tc>
      </w:tr>
      <w:tr w:rsidR="00707446" w:rsidRPr="00707446" w:rsidTr="00707446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Nutgrove</w:t>
            </w:r>
            <w:proofErr w:type="spellEnd"/>
          </w:p>
        </w:tc>
      </w:tr>
      <w:tr w:rsidR="00707446" w:rsidRPr="00707446" w:rsidTr="00707446">
        <w:trPr>
          <w:trHeight w:val="300"/>
          <w:jc w:val="center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07446" w:rsidRPr="00707446" w:rsidRDefault="00707446" w:rsidP="007074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Pepperclub</w:t>
            </w:r>
            <w:proofErr w:type="spellEnd"/>
            <w:r w:rsidRPr="0070744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&amp; Spa</w:t>
            </w:r>
          </w:p>
        </w:tc>
      </w:tr>
    </w:tbl>
    <w:p w:rsidR="00707446" w:rsidRDefault="00707446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457876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F45EE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F45EE7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Requiere visa para Sudáfrica y la vacuna de la fiebre amarilla. </w:t>
      </w:r>
    </w:p>
    <w:p w:rsidR="00F45EE7" w:rsidRPr="00F45EE7" w:rsidRDefault="00F45EE7" w:rsidP="00F45EE7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F45EE7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Se recomienda tratamiento contra la malaria.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F45EE7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F45EE7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F45EE7">
        <w:rPr>
          <w:rFonts w:ascii="Calibri" w:hAnsi="Calibri" w:cs="Calibri"/>
          <w:sz w:val="20"/>
          <w:szCs w:val="20"/>
        </w:rPr>
        <w:t>Check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F45EE7">
        <w:rPr>
          <w:rFonts w:ascii="Calibri" w:hAnsi="Calibri" w:cs="Calibri"/>
          <w:sz w:val="20"/>
          <w:szCs w:val="20"/>
        </w:rPr>
        <w:t>Check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45EE7">
        <w:rPr>
          <w:rFonts w:ascii="Calibri" w:hAnsi="Calibri" w:cs="Calibri"/>
          <w:sz w:val="20"/>
          <w:szCs w:val="20"/>
        </w:rPr>
        <w:t>Out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11:00hrs.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Si el vuelo de Johannesburgo a Ciudad del Cabo es antes de las 19:00hrs, deberán pagar un suplemento para un traslado adicional.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No se recomienda para menores de 6 años. La tarifa de menor 0 - 11 años, compartiendo habitación con dos adultos.</w:t>
      </w:r>
    </w:p>
    <w:p w:rsidR="00F45EE7" w:rsidRPr="00F45EE7" w:rsidRDefault="00F45EE7" w:rsidP="00F45EE7">
      <w:pPr>
        <w:tabs>
          <w:tab w:val="left" w:pos="851"/>
        </w:tabs>
        <w:rPr>
          <w:rFonts w:ascii="Calibri" w:hAnsi="Calibri" w:cs="Calibri"/>
          <w:b/>
          <w:sz w:val="20"/>
          <w:szCs w:val="20"/>
          <w:lang w:val="es-MX"/>
        </w:rPr>
      </w:pPr>
    </w:p>
    <w:p w:rsidR="00F45EE7" w:rsidRPr="00F45EE7" w:rsidRDefault="00F45EE7" w:rsidP="00F45EE7">
      <w:pPr>
        <w:rPr>
          <w:rFonts w:ascii="Calibri" w:hAnsi="Calibri" w:cs="Calibri"/>
          <w:sz w:val="20"/>
          <w:szCs w:val="20"/>
          <w:lang w:val="es-MX"/>
        </w:rPr>
      </w:pPr>
    </w:p>
    <w:p w:rsidR="00F45EE7" w:rsidRPr="00F45EE7" w:rsidRDefault="00F45EE7" w:rsidP="00F45EE7">
      <w:pPr>
        <w:rPr>
          <w:rFonts w:ascii="Calibri" w:hAnsi="Calibri" w:cs="Calibri"/>
          <w:sz w:val="20"/>
          <w:szCs w:val="20"/>
          <w:lang w:val="es-MX"/>
        </w:rPr>
      </w:pPr>
    </w:p>
    <w:p w:rsidR="00794012" w:rsidRPr="00EE0A56" w:rsidRDefault="00794012" w:rsidP="00DD5A30">
      <w:pPr>
        <w:rPr>
          <w:rFonts w:ascii="Calibri" w:hAnsi="Calibri" w:cs="Calibri"/>
          <w:lang w:val="es-MX"/>
        </w:rPr>
      </w:pPr>
    </w:p>
    <w:sectPr w:rsidR="00794012" w:rsidRPr="00EE0A56" w:rsidSect="00B52D6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3778" w:rsidRDefault="001A3778" w:rsidP="00F14741">
      <w:r>
        <w:separator/>
      </w:r>
    </w:p>
  </w:endnote>
  <w:endnote w:type="continuationSeparator" w:id="0">
    <w:p w:rsidR="001A3778" w:rsidRDefault="001A3778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3778" w:rsidRDefault="001A3778" w:rsidP="00F14741">
      <w:r>
        <w:separator/>
      </w:r>
    </w:p>
  </w:footnote>
  <w:footnote w:type="continuationSeparator" w:id="0">
    <w:p w:rsidR="001A3778" w:rsidRDefault="001A3778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CF2E6BE" wp14:editId="5D8AD206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63901" cy="10046327"/>
          <wp:effectExtent l="0" t="0" r="8890" b="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01" cy="10046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674283">
    <w:abstractNumId w:val="0"/>
  </w:num>
  <w:num w:numId="2" w16cid:durableId="721905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40E7C"/>
    <w:rsid w:val="0004295C"/>
    <w:rsid w:val="00072070"/>
    <w:rsid w:val="00097A16"/>
    <w:rsid w:val="000B4AEC"/>
    <w:rsid w:val="000D06E0"/>
    <w:rsid w:val="000E7DF4"/>
    <w:rsid w:val="001A3778"/>
    <w:rsid w:val="001A39F5"/>
    <w:rsid w:val="001E39AB"/>
    <w:rsid w:val="00216C60"/>
    <w:rsid w:val="002A6514"/>
    <w:rsid w:val="002B5662"/>
    <w:rsid w:val="002D5955"/>
    <w:rsid w:val="003B1D55"/>
    <w:rsid w:val="00454284"/>
    <w:rsid w:val="00457876"/>
    <w:rsid w:val="004642C2"/>
    <w:rsid w:val="004821DE"/>
    <w:rsid w:val="004B4429"/>
    <w:rsid w:val="004B7BCA"/>
    <w:rsid w:val="004E10E1"/>
    <w:rsid w:val="004E797F"/>
    <w:rsid w:val="00513267"/>
    <w:rsid w:val="00526FF3"/>
    <w:rsid w:val="005944CB"/>
    <w:rsid w:val="005D22C9"/>
    <w:rsid w:val="005F6090"/>
    <w:rsid w:val="006068C1"/>
    <w:rsid w:val="0064060A"/>
    <w:rsid w:val="0065596E"/>
    <w:rsid w:val="006C1E9E"/>
    <w:rsid w:val="00707446"/>
    <w:rsid w:val="0074675B"/>
    <w:rsid w:val="00794012"/>
    <w:rsid w:val="007B5C8C"/>
    <w:rsid w:val="008661A5"/>
    <w:rsid w:val="008A7A11"/>
    <w:rsid w:val="0093306E"/>
    <w:rsid w:val="00935929"/>
    <w:rsid w:val="00A374D2"/>
    <w:rsid w:val="00A46B9C"/>
    <w:rsid w:val="00AD05A9"/>
    <w:rsid w:val="00AD2348"/>
    <w:rsid w:val="00AD7F47"/>
    <w:rsid w:val="00B35960"/>
    <w:rsid w:val="00B52D6D"/>
    <w:rsid w:val="00B90F3F"/>
    <w:rsid w:val="00C675B8"/>
    <w:rsid w:val="00C93668"/>
    <w:rsid w:val="00CB7136"/>
    <w:rsid w:val="00D17016"/>
    <w:rsid w:val="00D63830"/>
    <w:rsid w:val="00D73758"/>
    <w:rsid w:val="00DA5B0E"/>
    <w:rsid w:val="00DD5A30"/>
    <w:rsid w:val="00DD6F2B"/>
    <w:rsid w:val="00DE77F8"/>
    <w:rsid w:val="00EE0A56"/>
    <w:rsid w:val="00F076F8"/>
    <w:rsid w:val="00F14741"/>
    <w:rsid w:val="00F45EE7"/>
    <w:rsid w:val="00F939E3"/>
    <w:rsid w:val="00FB31D8"/>
    <w:rsid w:val="00FC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EAE20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A56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F45EE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F45EE7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F45EE7"/>
    <w:rPr>
      <w:b/>
      <w:bCs/>
    </w:rPr>
  </w:style>
  <w:style w:type="paragraph" w:styleId="NormalWeb">
    <w:name w:val="Normal (Web)"/>
    <w:basedOn w:val="Normal"/>
    <w:uiPriority w:val="99"/>
    <w:unhideWhenUsed/>
    <w:rsid w:val="00F45E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F45EE7"/>
    <w:pPr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paragraph" w:customStyle="1" w:styleId="Default">
    <w:name w:val="Default"/>
    <w:uiPriority w:val="99"/>
    <w:rsid w:val="00F45E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896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Esperanza Campos "JULIA TOURS"</cp:lastModifiedBy>
  <cp:revision>1</cp:revision>
  <dcterms:created xsi:type="dcterms:W3CDTF">2025-10-22T16:13:00Z</dcterms:created>
  <dcterms:modified xsi:type="dcterms:W3CDTF">2025-10-22T16:13:00Z</dcterms:modified>
</cp:coreProperties>
</file>