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04C2" w:rsidRPr="005F0E31" w:rsidRDefault="008204C2" w:rsidP="008204C2">
      <w:pPr>
        <w:jc w:val="center"/>
        <w:rPr>
          <w:rFonts w:ascii="Calibri" w:hAnsi="Calibri" w:cs="Calibri"/>
          <w:b/>
          <w:sz w:val="32"/>
          <w:szCs w:val="32"/>
          <w:lang w:val="es-ES"/>
        </w:rPr>
      </w:pPr>
      <w:r w:rsidRPr="005F0E31">
        <w:rPr>
          <w:rFonts w:ascii="Calibri" w:hAnsi="Calibri" w:cs="Calibri"/>
          <w:b/>
          <w:sz w:val="72"/>
          <w:szCs w:val="72"/>
          <w:lang w:val="es-ES"/>
        </w:rPr>
        <w:t>Romance en Dubái</w:t>
      </w:r>
    </w:p>
    <w:p w:rsidR="008204C2" w:rsidRPr="005F0E31" w:rsidRDefault="008204C2" w:rsidP="008204C2">
      <w:pPr>
        <w:jc w:val="center"/>
        <w:rPr>
          <w:rFonts w:ascii="Calibri" w:hAnsi="Calibri" w:cs="Calibri"/>
          <w:b/>
          <w:sz w:val="32"/>
          <w:szCs w:val="32"/>
          <w:lang w:val="es-ES"/>
        </w:rPr>
      </w:pPr>
      <w:r w:rsidRPr="005F0E31">
        <w:rPr>
          <w:rFonts w:ascii="Calibri" w:hAnsi="Calibri" w:cs="Calibri"/>
          <w:b/>
          <w:sz w:val="32"/>
          <w:szCs w:val="32"/>
          <w:lang w:val="es-ES"/>
        </w:rPr>
        <w:t>06 días / 05 noches</w:t>
      </w:r>
    </w:p>
    <w:p w:rsidR="008204C2" w:rsidRPr="005F0E31" w:rsidRDefault="008204C2" w:rsidP="008204C2">
      <w:pPr>
        <w:rPr>
          <w:rFonts w:ascii="Calibri" w:hAnsi="Calibri" w:cs="Calibri"/>
          <w:sz w:val="20"/>
          <w:szCs w:val="20"/>
          <w:lang w:val="es-ES"/>
        </w:rPr>
      </w:pPr>
    </w:p>
    <w:p w:rsidR="008204C2" w:rsidRPr="005F0E31" w:rsidRDefault="008204C2" w:rsidP="008204C2">
      <w:pPr>
        <w:jc w:val="both"/>
        <w:rPr>
          <w:rFonts w:ascii="Calibri" w:hAnsi="Calibri" w:cs="Calibri"/>
          <w:sz w:val="20"/>
          <w:szCs w:val="20"/>
          <w:lang w:val="es-ES"/>
        </w:rPr>
      </w:pPr>
      <w:r w:rsidRPr="005F0E31">
        <w:rPr>
          <w:rFonts w:ascii="Calibri" w:hAnsi="Calibri" w:cs="Calibri"/>
          <w:sz w:val="20"/>
          <w:szCs w:val="20"/>
          <w:lang w:val="es-ES"/>
        </w:rPr>
        <w:t>Salidas: Diarias</w:t>
      </w:r>
    </w:p>
    <w:p w:rsidR="008204C2" w:rsidRPr="005F0E31" w:rsidRDefault="008204C2" w:rsidP="008204C2">
      <w:pPr>
        <w:jc w:val="both"/>
        <w:rPr>
          <w:rFonts w:ascii="Calibri" w:hAnsi="Calibri" w:cs="Calibri"/>
          <w:sz w:val="20"/>
          <w:szCs w:val="20"/>
          <w:u w:val="single"/>
          <w:lang w:val="es-ES"/>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Día 1. Dubái</w:t>
      </w:r>
    </w:p>
    <w:p w:rsidR="008204C2" w:rsidRPr="005F0E31" w:rsidRDefault="008204C2" w:rsidP="008204C2">
      <w:pPr>
        <w:jc w:val="both"/>
        <w:rPr>
          <w:rFonts w:ascii="Calibri" w:eastAsia="Arial Unicode MS" w:hAnsi="Calibri" w:cs="Calibri"/>
          <w:b/>
          <w:bCs/>
          <w:iCs/>
          <w:sz w:val="20"/>
          <w:szCs w:val="20"/>
        </w:rPr>
      </w:pPr>
      <w:r w:rsidRPr="005F0E31">
        <w:rPr>
          <w:rFonts w:ascii="Calibri" w:hAnsi="Calibri" w:cs="Calibri"/>
          <w:sz w:val="20"/>
          <w:szCs w:val="20"/>
        </w:rPr>
        <w:t xml:space="preserve">Llegada y traslado al hotel de categoría elegida. </w:t>
      </w:r>
      <w:r w:rsidRPr="005F0E31">
        <w:rPr>
          <w:rFonts w:ascii="Calibri" w:eastAsia="Arial Unicode MS" w:hAnsi="Calibri" w:cs="Calibri"/>
          <w:b/>
          <w:bCs/>
          <w:iCs/>
          <w:sz w:val="20"/>
          <w:szCs w:val="20"/>
        </w:rPr>
        <w:t>Alojamiento.</w:t>
      </w: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 </w:t>
      </w:r>
    </w:p>
    <w:p w:rsidR="008204C2" w:rsidRPr="00BD1F5F" w:rsidRDefault="008204C2" w:rsidP="008204C2">
      <w:pPr>
        <w:jc w:val="both"/>
        <w:rPr>
          <w:rFonts w:ascii="Calibri" w:eastAsia="Arial Unicode MS" w:hAnsi="Calibri" w:cs="Calibri"/>
          <w:i/>
          <w:sz w:val="20"/>
          <w:szCs w:val="20"/>
        </w:rPr>
      </w:pPr>
      <w:r w:rsidRPr="005F0E31">
        <w:rPr>
          <w:rFonts w:ascii="Calibri" w:eastAsia="Arial Unicode MS" w:hAnsi="Calibri" w:cs="Calibri"/>
          <w:b/>
          <w:bCs/>
          <w:iCs/>
          <w:sz w:val="20"/>
          <w:szCs w:val="20"/>
        </w:rPr>
        <w:t xml:space="preserve">Día 2. Dubái </w:t>
      </w:r>
      <w:r w:rsidR="00BD1F5F" w:rsidRPr="00BD1F5F">
        <w:rPr>
          <w:rFonts w:ascii="Calibri" w:eastAsia="Arial Unicode MS" w:hAnsi="Calibri" w:cs="Calibri"/>
          <w:i/>
          <w:sz w:val="20"/>
          <w:szCs w:val="20"/>
        </w:rPr>
        <w:t>(Visita Dubái Clásico)</w:t>
      </w:r>
    </w:p>
    <w:p w:rsidR="008204C2" w:rsidRPr="005F0E31" w:rsidRDefault="008204C2" w:rsidP="008204C2">
      <w:pPr>
        <w:jc w:val="both"/>
        <w:rPr>
          <w:rFonts w:ascii="Calibri" w:eastAsia="Arial Unicode MS" w:hAnsi="Calibri" w:cs="Calibri"/>
          <w:b/>
          <w:bCs/>
          <w:iCs/>
          <w:sz w:val="20"/>
          <w:szCs w:val="20"/>
          <w:lang w:val="es-MX"/>
        </w:rPr>
      </w:pPr>
      <w:r w:rsidRPr="005F0E31">
        <w:rPr>
          <w:rFonts w:ascii="Calibri" w:eastAsia="Arial Unicode MS" w:hAnsi="Calibri" w:cs="Calibri"/>
          <w:b/>
          <w:bCs/>
          <w:iCs/>
          <w:sz w:val="20"/>
          <w:szCs w:val="20"/>
          <w:lang w:val="es-AR"/>
        </w:rPr>
        <w:t>Desayuno buffet.</w:t>
      </w:r>
      <w:r w:rsidRPr="005F0E31">
        <w:rPr>
          <w:rFonts w:ascii="Calibri" w:hAnsi="Calibri" w:cs="Calibri"/>
          <w:color w:val="FFFFFF"/>
          <w:sz w:val="29"/>
          <w:szCs w:val="29"/>
          <w:lang w:val="es-MX"/>
        </w:rPr>
        <w:t xml:space="preserve"> </w:t>
      </w:r>
      <w:r w:rsidRPr="005F0E31">
        <w:rPr>
          <w:rFonts w:ascii="Calibri" w:eastAsia="Arial Unicode MS" w:hAnsi="Calibri" w:cs="Calibri"/>
          <w:iCs/>
          <w:sz w:val="20"/>
          <w:szCs w:val="20"/>
          <w:lang w:val="es-MX"/>
        </w:rPr>
        <w:t xml:space="preserve">Excursión de medio día a Dubái clásico que nos proporcionara una visión de la antigua ciudad de Dubái. Visitaremos la visita por la zona de </w:t>
      </w:r>
      <w:proofErr w:type="spellStart"/>
      <w:r w:rsidRPr="005F0E31">
        <w:rPr>
          <w:rFonts w:ascii="Calibri" w:eastAsia="Arial Unicode MS" w:hAnsi="Calibri" w:cs="Calibri"/>
          <w:iCs/>
          <w:sz w:val="20"/>
          <w:szCs w:val="20"/>
          <w:lang w:val="es-MX"/>
        </w:rPr>
        <w:t>Bastakia</w:t>
      </w:r>
      <w:proofErr w:type="spellEnd"/>
      <w:r w:rsidRPr="005F0E31">
        <w:rPr>
          <w:rFonts w:ascii="Calibri" w:eastAsia="Arial Unicode MS" w:hAnsi="Calibri" w:cs="Calibri"/>
          <w:iCs/>
          <w:sz w:val="20"/>
          <w:szCs w:val="20"/>
          <w:lang w:val="es-MX"/>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Regreso al hotel y tarde libre.</w:t>
      </w:r>
      <w:r w:rsidRPr="005F0E31">
        <w:rPr>
          <w:rFonts w:ascii="Calibri" w:eastAsia="Arial Unicode MS" w:hAnsi="Calibri" w:cs="Calibri"/>
          <w:b/>
          <w:bCs/>
          <w:iCs/>
          <w:sz w:val="20"/>
          <w:szCs w:val="20"/>
          <w:lang w:val="es-MX"/>
        </w:rPr>
        <w:t xml:space="preserve"> Alojamiento. </w:t>
      </w:r>
    </w:p>
    <w:p w:rsidR="008204C2" w:rsidRPr="005F0E31" w:rsidRDefault="008204C2" w:rsidP="008204C2">
      <w:pPr>
        <w:jc w:val="both"/>
        <w:rPr>
          <w:rFonts w:ascii="Calibri" w:eastAsia="Arial Unicode MS" w:hAnsi="Calibri" w:cs="Calibri"/>
          <w:b/>
          <w:bCs/>
          <w:iCs/>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3. Dubái </w:t>
      </w:r>
    </w:p>
    <w:p w:rsidR="008204C2" w:rsidRPr="005F0E31" w:rsidRDefault="008204C2" w:rsidP="008204C2">
      <w:pPr>
        <w:jc w:val="both"/>
        <w:rPr>
          <w:rFonts w:ascii="Calibri" w:hAnsi="Calibri" w:cs="Calibri"/>
          <w:sz w:val="20"/>
          <w:szCs w:val="20"/>
          <w:lang w:val="es-AR"/>
        </w:rPr>
      </w:pPr>
      <w:r w:rsidRPr="005F0E31">
        <w:rPr>
          <w:rFonts w:ascii="Calibri" w:hAnsi="Calibri" w:cs="Calibri"/>
          <w:b/>
          <w:bCs/>
          <w:sz w:val="20"/>
          <w:szCs w:val="20"/>
        </w:rPr>
        <w:t>Desayuno buffet</w:t>
      </w:r>
      <w:r w:rsidRPr="005F0E31">
        <w:rPr>
          <w:rFonts w:ascii="Calibri" w:hAnsi="Calibri" w:cs="Calibri"/>
          <w:sz w:val="20"/>
          <w:szCs w:val="20"/>
        </w:rPr>
        <w:t xml:space="preserve">. </w:t>
      </w:r>
      <w:r w:rsidRPr="005F0E31">
        <w:rPr>
          <w:rFonts w:ascii="Calibri" w:hAnsi="Calibri" w:cs="Calibri"/>
          <w:sz w:val="20"/>
          <w:szCs w:val="20"/>
          <w:lang w:val="es-AR"/>
        </w:rPr>
        <w:t>Día libre</w:t>
      </w:r>
      <w:r w:rsidR="00BD1F5F">
        <w:rPr>
          <w:rFonts w:ascii="Calibri" w:hAnsi="Calibri" w:cs="Calibri"/>
          <w:sz w:val="20"/>
          <w:szCs w:val="20"/>
          <w:lang w:val="es-AR"/>
        </w:rPr>
        <w:t xml:space="preserve"> para disfrutar de la ciudad o tomar alguna visita opcional con costo adicional</w:t>
      </w:r>
      <w:r w:rsidRPr="005F0E31">
        <w:rPr>
          <w:rFonts w:ascii="Calibri" w:hAnsi="Calibri" w:cs="Calibri"/>
          <w:sz w:val="20"/>
          <w:szCs w:val="20"/>
          <w:lang w:val="es-AR"/>
        </w:rPr>
        <w:t xml:space="preserve">. </w:t>
      </w:r>
      <w:r w:rsidRPr="005F0E31">
        <w:rPr>
          <w:rFonts w:ascii="Calibri" w:hAnsi="Calibri" w:cs="Calibri"/>
          <w:b/>
          <w:bCs/>
          <w:sz w:val="20"/>
          <w:szCs w:val="20"/>
          <w:lang w:val="es-AR"/>
        </w:rPr>
        <w:t>Alojamiento</w:t>
      </w:r>
      <w:r w:rsidRPr="005F0E31">
        <w:rPr>
          <w:rFonts w:ascii="Calibri" w:hAnsi="Calibri" w:cs="Calibri"/>
          <w:sz w:val="20"/>
          <w:szCs w:val="20"/>
          <w:lang w:val="es-AR"/>
        </w:rPr>
        <w:t xml:space="preserve">. </w:t>
      </w:r>
    </w:p>
    <w:p w:rsidR="00BD1F5F" w:rsidRDefault="00BD1F5F" w:rsidP="008204C2">
      <w:pPr>
        <w:jc w:val="both"/>
        <w:rPr>
          <w:rFonts w:ascii="Calibri" w:hAnsi="Calibri" w:cs="Calibri"/>
          <w:i/>
          <w:iCs/>
          <w:sz w:val="20"/>
          <w:szCs w:val="20"/>
          <w:lang w:val="es-AR"/>
        </w:rPr>
      </w:pPr>
    </w:p>
    <w:p w:rsidR="008204C2" w:rsidRPr="005F0E31" w:rsidRDefault="00BD1F5F" w:rsidP="008204C2">
      <w:pPr>
        <w:jc w:val="both"/>
        <w:rPr>
          <w:rFonts w:ascii="Calibri" w:hAnsi="Calibri" w:cs="Calibri"/>
          <w:i/>
          <w:iCs/>
          <w:sz w:val="20"/>
          <w:szCs w:val="20"/>
          <w:lang w:val="es-MX"/>
        </w:rPr>
      </w:pPr>
      <w:r>
        <w:rPr>
          <w:rFonts w:ascii="Calibri" w:hAnsi="Calibri" w:cs="Calibri"/>
          <w:i/>
          <w:iCs/>
          <w:sz w:val="20"/>
          <w:szCs w:val="20"/>
          <w:lang w:val="es-AR"/>
        </w:rPr>
        <w:t xml:space="preserve">-Opcional </w:t>
      </w:r>
      <w:r w:rsidR="008204C2" w:rsidRPr="005F0E31">
        <w:rPr>
          <w:rFonts w:ascii="Calibri" w:hAnsi="Calibri" w:cs="Calibri"/>
          <w:i/>
          <w:iCs/>
          <w:sz w:val="20"/>
          <w:szCs w:val="20"/>
          <w:lang w:val="es-AR"/>
        </w:rPr>
        <w:t xml:space="preserve">Excursión </w:t>
      </w:r>
      <w:r w:rsidR="008204C2" w:rsidRPr="005F0E31">
        <w:rPr>
          <w:rFonts w:ascii="Calibri" w:hAnsi="Calibri" w:cs="Calibri"/>
          <w:i/>
          <w:iCs/>
          <w:sz w:val="20"/>
          <w:szCs w:val="20"/>
          <w:lang w:val="es-MX"/>
        </w:rPr>
        <w:t xml:space="preserve">Dubái moderno: que nos concede la oportunidad de conocer la ciudad más desarrollada del planeta, la ciudad del mañana donde hay incomparables proyectos en construcción. Comienza la visita con una visita de </w:t>
      </w:r>
      <w:proofErr w:type="spellStart"/>
      <w:r w:rsidR="008204C2" w:rsidRPr="005F0E31">
        <w:rPr>
          <w:rFonts w:ascii="Calibri" w:hAnsi="Calibri" w:cs="Calibri"/>
          <w:i/>
          <w:iCs/>
          <w:sz w:val="20"/>
          <w:szCs w:val="20"/>
          <w:lang w:val="es-MX"/>
        </w:rPr>
        <w:t>Souk</w:t>
      </w:r>
      <w:proofErr w:type="spellEnd"/>
      <w:r w:rsidR="008204C2" w:rsidRPr="005F0E31">
        <w:rPr>
          <w:rFonts w:ascii="Calibri" w:hAnsi="Calibri" w:cs="Calibri"/>
          <w:i/>
          <w:iCs/>
          <w:sz w:val="20"/>
          <w:szCs w:val="20"/>
          <w:lang w:val="es-MX"/>
        </w:rPr>
        <w:t xml:space="preserve"> </w:t>
      </w:r>
      <w:proofErr w:type="spellStart"/>
      <w:r w:rsidR="008204C2" w:rsidRPr="005F0E31">
        <w:rPr>
          <w:rFonts w:ascii="Calibri" w:hAnsi="Calibri" w:cs="Calibri"/>
          <w:i/>
          <w:iCs/>
          <w:sz w:val="20"/>
          <w:szCs w:val="20"/>
          <w:lang w:val="es-MX"/>
        </w:rPr>
        <w:t>Madinat</w:t>
      </w:r>
      <w:proofErr w:type="spellEnd"/>
      <w:r w:rsidR="008204C2" w:rsidRPr="005F0E31">
        <w:rPr>
          <w:rFonts w:ascii="Calibri" w:hAnsi="Calibri" w:cs="Calibri"/>
          <w:i/>
          <w:iCs/>
          <w:sz w:val="20"/>
          <w:szCs w:val="20"/>
          <w:lang w:val="es-MX"/>
        </w:rPr>
        <w:t xml:space="preserve"> Jumeirah donde podemos admirar las artesanías típicas del país y sacar fotos del icónico hotel de Burj Al </w:t>
      </w:r>
      <w:proofErr w:type="spellStart"/>
      <w:r w:rsidR="008204C2" w:rsidRPr="005F0E31">
        <w:rPr>
          <w:rFonts w:ascii="Calibri" w:hAnsi="Calibri" w:cs="Calibri"/>
          <w:i/>
          <w:iCs/>
          <w:sz w:val="20"/>
          <w:szCs w:val="20"/>
          <w:lang w:val="es-MX"/>
        </w:rPr>
        <w:t>Arab</w:t>
      </w:r>
      <w:proofErr w:type="spellEnd"/>
      <w:r w:rsidR="008204C2" w:rsidRPr="005F0E31">
        <w:rPr>
          <w:rFonts w:ascii="Calibri" w:hAnsi="Calibri" w:cs="Calibri"/>
          <w:i/>
          <w:iCs/>
          <w:sz w:val="20"/>
          <w:szCs w:val="20"/>
          <w:lang w:val="es-MX"/>
        </w:rPr>
        <w:t xml:space="preserve"> (La Vela), el hotel más alto del Mundo. Traslado para la isla de la palmera “Palm Jumeirah” para ver el hotel Atlantis </w:t>
      </w:r>
      <w:proofErr w:type="spellStart"/>
      <w:r w:rsidR="008204C2" w:rsidRPr="005F0E31">
        <w:rPr>
          <w:rFonts w:ascii="Calibri" w:hAnsi="Calibri" w:cs="Calibri"/>
          <w:i/>
          <w:iCs/>
          <w:sz w:val="20"/>
          <w:szCs w:val="20"/>
          <w:lang w:val="es-MX"/>
        </w:rPr>
        <w:t>The</w:t>
      </w:r>
      <w:proofErr w:type="spellEnd"/>
      <w:r w:rsidR="008204C2" w:rsidRPr="005F0E31">
        <w:rPr>
          <w:rFonts w:ascii="Calibri" w:hAnsi="Calibri" w:cs="Calibri"/>
          <w:i/>
          <w:iCs/>
          <w:sz w:val="20"/>
          <w:szCs w:val="20"/>
          <w:lang w:val="es-MX"/>
        </w:rPr>
        <w:t xml:space="preserve"> Palm, regreso en el monorraíl (que nos dará oportunidad de ver toda la palmera con sus ramos), bajar del monorraíl para coger el vehículo que nos llevará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llevarlas al hotel.</w:t>
      </w:r>
    </w:p>
    <w:p w:rsidR="008204C2" w:rsidRPr="005F0E31" w:rsidRDefault="008204C2" w:rsidP="008204C2">
      <w:pPr>
        <w:jc w:val="both"/>
        <w:rPr>
          <w:rFonts w:ascii="Calibri" w:eastAsia="Arial Unicode MS" w:hAnsi="Calibri" w:cs="Calibri"/>
          <w:i/>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4. Dubái </w:t>
      </w:r>
    </w:p>
    <w:p w:rsidR="00BD1F5F" w:rsidRPr="005F0E31" w:rsidRDefault="00BD1F5F" w:rsidP="00BD1F5F">
      <w:pPr>
        <w:jc w:val="both"/>
        <w:rPr>
          <w:rFonts w:ascii="Calibri" w:hAnsi="Calibri" w:cs="Calibri"/>
          <w:sz w:val="20"/>
          <w:szCs w:val="20"/>
          <w:lang w:val="es-AR"/>
        </w:rPr>
      </w:pPr>
      <w:r w:rsidRPr="005F0E31">
        <w:rPr>
          <w:rFonts w:ascii="Calibri" w:hAnsi="Calibri" w:cs="Calibri"/>
          <w:b/>
          <w:bCs/>
          <w:sz w:val="20"/>
          <w:szCs w:val="20"/>
        </w:rPr>
        <w:t>Desayuno buffet</w:t>
      </w:r>
      <w:r w:rsidRPr="005F0E31">
        <w:rPr>
          <w:rFonts w:ascii="Calibri" w:hAnsi="Calibri" w:cs="Calibri"/>
          <w:sz w:val="20"/>
          <w:szCs w:val="20"/>
        </w:rPr>
        <w:t xml:space="preserve">. </w:t>
      </w:r>
      <w:r w:rsidRPr="005F0E31">
        <w:rPr>
          <w:rFonts w:ascii="Calibri" w:hAnsi="Calibri" w:cs="Calibri"/>
          <w:sz w:val="20"/>
          <w:szCs w:val="20"/>
          <w:lang w:val="es-AR"/>
        </w:rPr>
        <w:t>Día libre</w:t>
      </w:r>
      <w:r>
        <w:rPr>
          <w:rFonts w:ascii="Calibri" w:hAnsi="Calibri" w:cs="Calibri"/>
          <w:sz w:val="20"/>
          <w:szCs w:val="20"/>
          <w:lang w:val="es-AR"/>
        </w:rPr>
        <w:t xml:space="preserve"> para disfrutar de la ciudad o tomar alguna visita opcional con costo adicional</w:t>
      </w:r>
      <w:r w:rsidRPr="005F0E31">
        <w:rPr>
          <w:rFonts w:ascii="Calibri" w:hAnsi="Calibri" w:cs="Calibri"/>
          <w:sz w:val="20"/>
          <w:szCs w:val="20"/>
          <w:lang w:val="es-AR"/>
        </w:rPr>
        <w:t xml:space="preserve">. </w:t>
      </w:r>
      <w:r w:rsidRPr="005F0E31">
        <w:rPr>
          <w:rFonts w:ascii="Calibri" w:hAnsi="Calibri" w:cs="Calibri"/>
          <w:b/>
          <w:bCs/>
          <w:sz w:val="20"/>
          <w:szCs w:val="20"/>
          <w:lang w:val="es-AR"/>
        </w:rPr>
        <w:t>Alojamiento</w:t>
      </w:r>
      <w:r w:rsidRPr="005F0E31">
        <w:rPr>
          <w:rFonts w:ascii="Calibri" w:hAnsi="Calibri" w:cs="Calibri"/>
          <w:sz w:val="20"/>
          <w:szCs w:val="20"/>
          <w:lang w:val="es-AR"/>
        </w:rPr>
        <w:t xml:space="preserve">. </w:t>
      </w:r>
    </w:p>
    <w:p w:rsidR="00BD1F5F" w:rsidRDefault="00BD1F5F" w:rsidP="00BD1F5F">
      <w:pPr>
        <w:jc w:val="both"/>
        <w:rPr>
          <w:rFonts w:ascii="Calibri" w:hAnsi="Calibri" w:cs="Calibri"/>
          <w:b/>
          <w:bCs/>
          <w:sz w:val="20"/>
          <w:szCs w:val="20"/>
          <w:lang w:val="es-AR"/>
        </w:rPr>
      </w:pPr>
    </w:p>
    <w:p w:rsidR="008204C2" w:rsidRPr="00BD1F5F" w:rsidRDefault="00BD1F5F" w:rsidP="00BD1F5F">
      <w:pPr>
        <w:jc w:val="both"/>
        <w:rPr>
          <w:rFonts w:ascii="Calibri" w:hAnsi="Calibri" w:cs="Calibri"/>
          <w:i/>
          <w:iCs/>
          <w:sz w:val="20"/>
          <w:szCs w:val="20"/>
          <w:lang w:val="es-MX"/>
        </w:rPr>
      </w:pPr>
      <w:r w:rsidRPr="00BD1F5F">
        <w:rPr>
          <w:rFonts w:ascii="Calibri" w:hAnsi="Calibri" w:cs="Calibri"/>
          <w:i/>
          <w:iCs/>
          <w:sz w:val="20"/>
          <w:szCs w:val="20"/>
          <w:lang w:val="es-AR"/>
        </w:rPr>
        <w:t xml:space="preserve">-Opcional </w:t>
      </w:r>
      <w:r w:rsidR="008204C2" w:rsidRPr="00BD1F5F">
        <w:rPr>
          <w:rFonts w:ascii="Calibri" w:hAnsi="Calibri" w:cs="Calibri"/>
          <w:i/>
          <w:iCs/>
          <w:sz w:val="20"/>
          <w:szCs w:val="20"/>
          <w:lang w:val="es-MX"/>
        </w:rPr>
        <w:t xml:space="preserve">Excursión opcional de día completo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capital de los Emiratos considerado el Manhattan de Medio Oriente y el </w:t>
      </w:r>
      <w:proofErr w:type="spellStart"/>
      <w:r w:rsidR="008204C2" w:rsidRPr="00BD1F5F">
        <w:rPr>
          <w:rFonts w:ascii="Calibri" w:hAnsi="Calibri" w:cs="Calibri"/>
          <w:i/>
          <w:iCs/>
          <w:sz w:val="20"/>
          <w:szCs w:val="20"/>
          <w:lang w:val="es-MX"/>
        </w:rPr>
        <w:t>entro</w:t>
      </w:r>
      <w:proofErr w:type="spellEnd"/>
      <w:r w:rsidR="008204C2" w:rsidRPr="00BD1F5F">
        <w:rPr>
          <w:rFonts w:ascii="Calibri" w:hAnsi="Calibri" w:cs="Calibri"/>
          <w:i/>
          <w:iCs/>
          <w:sz w:val="20"/>
          <w:szCs w:val="20"/>
          <w:lang w:val="es-MX"/>
        </w:rPr>
        <w:t xml:space="preserve"> administrativo del país. Para ir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se pasa por </w:t>
      </w:r>
      <w:proofErr w:type="spellStart"/>
      <w:r w:rsidR="008204C2" w:rsidRPr="00BD1F5F">
        <w:rPr>
          <w:rFonts w:ascii="Calibri" w:hAnsi="Calibri" w:cs="Calibri"/>
          <w:i/>
          <w:iCs/>
          <w:sz w:val="20"/>
          <w:szCs w:val="20"/>
          <w:lang w:val="es-MX"/>
        </w:rPr>
        <w:t>Jebel</w:t>
      </w:r>
      <w:proofErr w:type="spellEnd"/>
      <w:r w:rsidR="008204C2" w:rsidRPr="00BD1F5F">
        <w:rPr>
          <w:rFonts w:ascii="Calibri" w:hAnsi="Calibri" w:cs="Calibri"/>
          <w:i/>
          <w:iCs/>
          <w:sz w:val="20"/>
          <w:szCs w:val="20"/>
          <w:lang w:val="es-MX"/>
        </w:rPr>
        <w:t xml:space="preserve"> Ali y su Zona Franca – el puerto artificial más grande del mundo. Al llegar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se visita la Gran Mezquita del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t>Zayed</w:t>
      </w:r>
      <w:proofErr w:type="spellEnd"/>
      <w:r w:rsidR="008204C2" w:rsidRPr="00BD1F5F">
        <w:rPr>
          <w:rFonts w:ascii="Calibri" w:hAnsi="Calibri" w:cs="Calibri"/>
          <w:i/>
          <w:iCs/>
          <w:sz w:val="20"/>
          <w:szCs w:val="20"/>
          <w:lang w:val="es-MX"/>
        </w:rPr>
        <w:t xml:space="preserve"> que es la tercera más grande del mundo con capacidad de hasta 40 mil personas. Continuar la visita dirigiéndose a la zona moderna AL BATEEN donde están Los Palacios de los </w:t>
      </w:r>
      <w:proofErr w:type="spellStart"/>
      <w:r w:rsidR="008204C2" w:rsidRPr="00BD1F5F">
        <w:rPr>
          <w:rFonts w:ascii="Calibri" w:hAnsi="Calibri" w:cs="Calibri"/>
          <w:i/>
          <w:iCs/>
          <w:sz w:val="20"/>
          <w:szCs w:val="20"/>
          <w:lang w:val="es-MX"/>
        </w:rPr>
        <w:t>Sheiks</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lastRenderedPageBreak/>
        <w:t>Emartis</w:t>
      </w:r>
      <w:proofErr w:type="spellEnd"/>
      <w:r w:rsidR="008204C2" w:rsidRPr="00BD1F5F">
        <w:rPr>
          <w:rFonts w:ascii="Calibri" w:hAnsi="Calibri" w:cs="Calibri"/>
          <w:i/>
          <w:iCs/>
          <w:sz w:val="20"/>
          <w:szCs w:val="20"/>
          <w:lang w:val="es-MX"/>
        </w:rPr>
        <w:t xml:space="preserve"> y también se pasa por el Palacio de residencia del actual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que fue igualmente residencia del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t>Zayed</w:t>
      </w:r>
      <w:proofErr w:type="spellEnd"/>
      <w:r w:rsidR="008204C2" w:rsidRPr="00BD1F5F">
        <w:rPr>
          <w:rFonts w:ascii="Calibri" w:hAnsi="Calibri" w:cs="Calibri"/>
          <w:i/>
          <w:iCs/>
          <w:sz w:val="20"/>
          <w:szCs w:val="20"/>
          <w:lang w:val="es-MX"/>
        </w:rPr>
        <w:t xml:space="preserve">, vamos al paseo marítimo conocido por “el </w:t>
      </w:r>
      <w:proofErr w:type="spellStart"/>
      <w:r w:rsidR="008204C2" w:rsidRPr="00BD1F5F">
        <w:rPr>
          <w:rFonts w:ascii="Calibri" w:hAnsi="Calibri" w:cs="Calibri"/>
          <w:i/>
          <w:iCs/>
          <w:sz w:val="20"/>
          <w:szCs w:val="20"/>
          <w:lang w:val="es-MX"/>
        </w:rPr>
        <w:t>Corniche</w:t>
      </w:r>
      <w:proofErr w:type="spellEnd"/>
      <w:r w:rsidR="008204C2" w:rsidRPr="00BD1F5F">
        <w:rPr>
          <w:rFonts w:ascii="Calibri" w:hAnsi="Calibri" w:cs="Calibri"/>
          <w:i/>
          <w:iCs/>
          <w:sz w:val="20"/>
          <w:szCs w:val="20"/>
          <w:lang w:val="es-MX"/>
        </w:rPr>
        <w:t xml:space="preserve">” donde pueden tomar fotos panorámicas de la ciudad de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luego una panorámica por fuera del hotel “</w:t>
      </w:r>
      <w:proofErr w:type="spellStart"/>
      <w:r w:rsidR="008204C2" w:rsidRPr="00BD1F5F">
        <w:rPr>
          <w:rFonts w:ascii="Calibri" w:hAnsi="Calibri" w:cs="Calibri"/>
          <w:i/>
          <w:iCs/>
          <w:sz w:val="20"/>
          <w:szCs w:val="20"/>
          <w:lang w:val="es-MX"/>
        </w:rPr>
        <w:t>Emirates</w:t>
      </w:r>
      <w:proofErr w:type="spellEnd"/>
      <w:r w:rsidR="008204C2" w:rsidRPr="00BD1F5F">
        <w:rPr>
          <w:rFonts w:ascii="Calibri" w:hAnsi="Calibri" w:cs="Calibri"/>
          <w:i/>
          <w:iCs/>
          <w:sz w:val="20"/>
          <w:szCs w:val="20"/>
          <w:lang w:val="es-MX"/>
        </w:rPr>
        <w:t xml:space="preserve"> Palace” que es el hotel más lujoso del mundo de 7 estrellas, entrada al palacio presidencial “</w:t>
      </w:r>
      <w:proofErr w:type="spellStart"/>
      <w:r w:rsidR="008204C2" w:rsidRPr="00BD1F5F">
        <w:rPr>
          <w:rFonts w:ascii="Calibri" w:hAnsi="Calibri" w:cs="Calibri"/>
          <w:i/>
          <w:iCs/>
          <w:sz w:val="20"/>
          <w:szCs w:val="20"/>
          <w:lang w:val="es-MX"/>
        </w:rPr>
        <w:t>Qasr</w:t>
      </w:r>
      <w:proofErr w:type="spellEnd"/>
      <w:r w:rsidR="008204C2" w:rsidRPr="00BD1F5F">
        <w:rPr>
          <w:rFonts w:ascii="Calibri" w:hAnsi="Calibri" w:cs="Calibri"/>
          <w:i/>
          <w:iCs/>
          <w:sz w:val="20"/>
          <w:szCs w:val="20"/>
          <w:lang w:val="es-MX"/>
        </w:rPr>
        <w:t xml:space="preserve"> Al </w:t>
      </w:r>
      <w:proofErr w:type="spellStart"/>
      <w:r w:rsidR="008204C2" w:rsidRPr="00BD1F5F">
        <w:rPr>
          <w:rFonts w:ascii="Calibri" w:hAnsi="Calibri" w:cs="Calibri"/>
          <w:i/>
          <w:iCs/>
          <w:sz w:val="20"/>
          <w:szCs w:val="20"/>
          <w:lang w:val="es-MX"/>
        </w:rPr>
        <w:t>Watan</w:t>
      </w:r>
      <w:proofErr w:type="spellEnd"/>
      <w:r w:rsidR="008204C2" w:rsidRPr="00BD1F5F">
        <w:rPr>
          <w:rFonts w:ascii="Calibri" w:hAnsi="Calibri" w:cs="Calibri"/>
          <w:i/>
          <w:iCs/>
          <w:sz w:val="20"/>
          <w:szCs w:val="20"/>
          <w:lang w:val="es-MX"/>
        </w:rPr>
        <w:t>”. Almuerzo en un hotel de lujo tipo Intercontinental. Parada para sacar fotos por fuera de parque Ferrari. Regreso a Dubái.</w:t>
      </w:r>
    </w:p>
    <w:p w:rsidR="008204C2" w:rsidRPr="005F0E31" w:rsidRDefault="008204C2" w:rsidP="008204C2">
      <w:pPr>
        <w:jc w:val="both"/>
        <w:rPr>
          <w:rFonts w:ascii="Calibri" w:hAnsi="Calibri" w:cs="Calibri"/>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5. Dubái </w:t>
      </w:r>
      <w:r w:rsidR="00BD1F5F" w:rsidRPr="00BD1F5F">
        <w:rPr>
          <w:rFonts w:ascii="Calibri" w:eastAsia="Arial Unicode MS" w:hAnsi="Calibri" w:cs="Calibri"/>
          <w:i/>
          <w:sz w:val="20"/>
          <w:szCs w:val="20"/>
        </w:rPr>
        <w:t>(Safari por el desierto)</w:t>
      </w:r>
      <w:r w:rsidR="00BD1F5F">
        <w:rPr>
          <w:rFonts w:ascii="Calibri" w:eastAsia="Arial Unicode MS" w:hAnsi="Calibri" w:cs="Calibri"/>
          <w:b/>
          <w:bCs/>
          <w:iCs/>
          <w:sz w:val="20"/>
          <w:szCs w:val="20"/>
        </w:rPr>
        <w:t xml:space="preserve"> </w:t>
      </w:r>
      <w:r w:rsidRPr="005F0E31">
        <w:rPr>
          <w:rFonts w:ascii="Calibri" w:eastAsia="Arial Unicode MS" w:hAnsi="Calibri" w:cs="Calibri"/>
          <w:b/>
          <w:bCs/>
          <w:iCs/>
          <w:sz w:val="20"/>
          <w:szCs w:val="20"/>
        </w:rPr>
        <w:t xml:space="preserve">– Desierto </w:t>
      </w:r>
    </w:p>
    <w:p w:rsidR="008204C2" w:rsidRPr="005F0E31" w:rsidRDefault="008204C2" w:rsidP="008204C2">
      <w:pPr>
        <w:jc w:val="both"/>
        <w:rPr>
          <w:rFonts w:ascii="Calibri" w:hAnsi="Calibri" w:cs="Calibri"/>
          <w:sz w:val="20"/>
          <w:szCs w:val="20"/>
          <w:lang w:val="es-MX"/>
        </w:rPr>
      </w:pPr>
      <w:r w:rsidRPr="005F0E31">
        <w:rPr>
          <w:rFonts w:ascii="Calibri" w:hAnsi="Calibri" w:cs="Calibri"/>
          <w:b/>
          <w:bCs/>
          <w:sz w:val="20"/>
          <w:szCs w:val="20"/>
        </w:rPr>
        <w:t>Desayuno</w:t>
      </w:r>
      <w:r w:rsidR="00BD1F5F">
        <w:rPr>
          <w:rFonts w:ascii="Calibri" w:hAnsi="Calibri" w:cs="Calibri"/>
          <w:b/>
          <w:bCs/>
          <w:sz w:val="20"/>
          <w:szCs w:val="20"/>
        </w:rPr>
        <w:t xml:space="preserve"> buffet</w:t>
      </w:r>
      <w:r w:rsidRPr="005F0E31">
        <w:rPr>
          <w:rFonts w:ascii="Calibri" w:hAnsi="Calibri" w:cs="Calibri"/>
          <w:sz w:val="20"/>
          <w:szCs w:val="20"/>
          <w:lang w:val="es-MX"/>
        </w:rPr>
        <w:t xml:space="preserve">. Por la mañana entre las 07:00 y 07:30 horas, es la recogida del hotel para salir al safari del desierto en </w:t>
      </w:r>
      <w:r w:rsidRPr="00BD1F5F">
        <w:rPr>
          <w:rFonts w:ascii="Calibri" w:hAnsi="Calibri" w:cs="Calibri"/>
          <w:color w:val="000000" w:themeColor="text1"/>
          <w:sz w:val="20"/>
          <w:szCs w:val="20"/>
          <w:lang w:val="es-MX"/>
        </w:rPr>
        <w:t xml:space="preserve">lujosos vehículos 4X4 </w:t>
      </w:r>
      <w:r w:rsidR="00BD1F5F" w:rsidRPr="00BD1F5F">
        <w:rPr>
          <w:rFonts w:ascii="Calibri" w:eastAsia="Calibri" w:hAnsi="Calibri" w:cs="Calibri"/>
          <w:color w:val="000000" w:themeColor="text1"/>
          <w:sz w:val="20"/>
          <w:szCs w:val="20"/>
          <w:lang w:val="es-419"/>
        </w:rPr>
        <w:t>4 (caben hasta 6 personas en cada vehículo)</w:t>
      </w:r>
      <w:r w:rsidR="00BD1F5F" w:rsidRPr="00BD1F5F">
        <w:rPr>
          <w:rFonts w:ascii="Calibri" w:eastAsia="Calibri" w:hAnsi="Calibri" w:cs="Calibri"/>
          <w:color w:val="000000" w:themeColor="text1"/>
          <w:szCs w:val="22"/>
          <w:lang w:val="es-419"/>
        </w:rPr>
        <w:t xml:space="preserve"> </w:t>
      </w:r>
      <w:r w:rsidRPr="005F0E31">
        <w:rPr>
          <w:rFonts w:ascii="Calibri" w:hAnsi="Calibri" w:cs="Calibri"/>
          <w:sz w:val="20"/>
          <w:szCs w:val="20"/>
          <w:lang w:val="es-MX"/>
        </w:rPr>
        <w:t xml:space="preserve">que </w:t>
      </w:r>
      <w:r w:rsidR="00BD1F5F" w:rsidRPr="005F0E31">
        <w:rPr>
          <w:rFonts w:ascii="Calibri" w:hAnsi="Calibri" w:cs="Calibri"/>
          <w:sz w:val="20"/>
          <w:szCs w:val="20"/>
          <w:lang w:val="es-MX"/>
        </w:rPr>
        <w:t>los</w:t>
      </w:r>
      <w:r w:rsidRPr="005F0E31">
        <w:rPr>
          <w:rFonts w:ascii="Calibri" w:hAnsi="Calibri" w:cs="Calibri"/>
          <w:sz w:val="20"/>
          <w:szCs w:val="20"/>
          <w:lang w:val="es-MX"/>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eterna belleza del desierto y hacer </w:t>
      </w:r>
      <w:proofErr w:type="spellStart"/>
      <w:r w:rsidRPr="005F0E31">
        <w:rPr>
          <w:rFonts w:ascii="Calibri" w:hAnsi="Calibri" w:cs="Calibri"/>
          <w:sz w:val="20"/>
          <w:szCs w:val="20"/>
          <w:lang w:val="es-MX"/>
        </w:rPr>
        <w:t>surfing</w:t>
      </w:r>
      <w:proofErr w:type="spellEnd"/>
      <w:r w:rsidRPr="005F0E31">
        <w:rPr>
          <w:rFonts w:ascii="Calibri" w:hAnsi="Calibri" w:cs="Calibri"/>
          <w:sz w:val="20"/>
          <w:szCs w:val="20"/>
          <w:lang w:val="es-MX"/>
        </w:rPr>
        <w:t xml:space="preserve"> en la arena, llegando a campamento beduino para tener descansar y tener refresco. Traslado al hotel </w:t>
      </w:r>
      <w:proofErr w:type="spellStart"/>
      <w:r w:rsidRPr="005F0E31">
        <w:rPr>
          <w:rFonts w:ascii="Calibri" w:hAnsi="Calibri" w:cs="Calibri"/>
          <w:sz w:val="20"/>
          <w:szCs w:val="20"/>
          <w:lang w:val="es-MX"/>
        </w:rPr>
        <w:t>Bab</w:t>
      </w:r>
      <w:proofErr w:type="spellEnd"/>
      <w:r w:rsidRPr="005F0E31">
        <w:rPr>
          <w:rFonts w:ascii="Calibri" w:hAnsi="Calibri" w:cs="Calibri"/>
          <w:sz w:val="20"/>
          <w:szCs w:val="20"/>
          <w:lang w:val="es-MX"/>
        </w:rPr>
        <w:t xml:space="preserve"> Al </w:t>
      </w:r>
      <w:proofErr w:type="spellStart"/>
      <w:r w:rsidRPr="005F0E31">
        <w:rPr>
          <w:rFonts w:ascii="Calibri" w:hAnsi="Calibri" w:cs="Calibri"/>
          <w:sz w:val="20"/>
          <w:szCs w:val="20"/>
          <w:lang w:val="es-MX"/>
        </w:rPr>
        <w:t>Shams</w:t>
      </w:r>
      <w:proofErr w:type="spellEnd"/>
      <w:r w:rsidRPr="005F0E31">
        <w:rPr>
          <w:rFonts w:ascii="Calibri" w:hAnsi="Calibri" w:cs="Calibri"/>
          <w:sz w:val="20"/>
          <w:szCs w:val="20"/>
          <w:lang w:val="es-MX"/>
        </w:rPr>
        <w:t xml:space="preserve"> desierto de Dubái. Tarde libre en el hotel para disfrutar las instalaciones del hotel.</w:t>
      </w:r>
      <w:r w:rsidRPr="005F0E31">
        <w:rPr>
          <w:rFonts w:ascii="Calibri" w:hAnsi="Calibri" w:cs="Calibri"/>
          <w:b/>
          <w:bCs/>
          <w:sz w:val="20"/>
          <w:szCs w:val="20"/>
          <w:lang w:val="es-MX"/>
        </w:rPr>
        <w:t xml:space="preserve"> Cena y alojamiento.</w:t>
      </w:r>
    </w:p>
    <w:p w:rsidR="008204C2" w:rsidRPr="005F0E31" w:rsidRDefault="008204C2" w:rsidP="008204C2">
      <w:pPr>
        <w:jc w:val="both"/>
        <w:rPr>
          <w:rFonts w:ascii="Calibri" w:eastAsia="Arial Unicode MS" w:hAnsi="Calibri" w:cs="Calibri"/>
          <w:b/>
          <w:bCs/>
          <w:iCs/>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Día 6. Dubái</w:t>
      </w:r>
    </w:p>
    <w:p w:rsidR="008204C2" w:rsidRPr="005F0E31" w:rsidRDefault="008204C2" w:rsidP="008204C2">
      <w:pPr>
        <w:jc w:val="both"/>
        <w:rPr>
          <w:rFonts w:ascii="Calibri" w:hAnsi="Calibri" w:cs="Calibri"/>
          <w:b/>
          <w:bCs/>
          <w:sz w:val="20"/>
          <w:szCs w:val="20"/>
          <w:lang w:val="es-ES"/>
        </w:rPr>
      </w:pPr>
      <w:r w:rsidRPr="005F0E31">
        <w:rPr>
          <w:rFonts w:ascii="Calibri" w:hAnsi="Calibri" w:cs="Calibri"/>
          <w:b/>
          <w:bCs/>
          <w:sz w:val="20"/>
          <w:szCs w:val="20"/>
        </w:rPr>
        <w:t>Desayuno</w:t>
      </w:r>
      <w:r w:rsidRPr="005F0E31">
        <w:rPr>
          <w:rFonts w:ascii="Calibri" w:hAnsi="Calibri" w:cs="Calibri"/>
          <w:sz w:val="20"/>
          <w:szCs w:val="20"/>
        </w:rPr>
        <w:t>. A la hora convenida</w:t>
      </w:r>
      <w:r w:rsidRPr="005F0E31">
        <w:rPr>
          <w:rFonts w:ascii="Calibri" w:hAnsi="Calibri" w:cs="Calibri"/>
          <w:sz w:val="20"/>
          <w:szCs w:val="20"/>
          <w:lang w:val="es-ES"/>
        </w:rPr>
        <w:t xml:space="preserve"> traslado al aeropuerto para tomar su vuelo de regreso a México.</w:t>
      </w:r>
      <w:r w:rsidRPr="005F0E31">
        <w:rPr>
          <w:rFonts w:ascii="Calibri" w:hAnsi="Calibri" w:cs="Calibri"/>
          <w:b/>
          <w:bCs/>
          <w:sz w:val="20"/>
          <w:szCs w:val="20"/>
          <w:lang w:val="es-ES"/>
        </w:rPr>
        <w:t xml:space="preserve"> </w:t>
      </w:r>
    </w:p>
    <w:p w:rsidR="008204C2" w:rsidRPr="005F0E31" w:rsidRDefault="008204C2" w:rsidP="008204C2">
      <w:pPr>
        <w:jc w:val="both"/>
        <w:rPr>
          <w:rFonts w:ascii="Calibri" w:hAnsi="Calibri" w:cs="Calibri"/>
          <w:sz w:val="20"/>
          <w:szCs w:val="20"/>
        </w:rPr>
      </w:pPr>
    </w:p>
    <w:p w:rsidR="008204C2" w:rsidRPr="005F0E31" w:rsidRDefault="008204C2" w:rsidP="008204C2">
      <w:pPr>
        <w:autoSpaceDE w:val="0"/>
        <w:autoSpaceDN w:val="0"/>
        <w:adjustRightInd w:val="0"/>
        <w:rPr>
          <w:rFonts w:ascii="Calibri" w:hAnsi="Calibri" w:cs="Calibri"/>
          <w:b/>
          <w:bCs/>
          <w:sz w:val="20"/>
          <w:szCs w:val="20"/>
          <w:lang w:val="es-ES"/>
        </w:rPr>
      </w:pPr>
      <w:r w:rsidRPr="005F0E31">
        <w:rPr>
          <w:rFonts w:ascii="Calibri" w:hAnsi="Calibri" w:cs="Calibri"/>
          <w:b/>
          <w:bCs/>
          <w:sz w:val="20"/>
          <w:szCs w:val="20"/>
          <w:lang w:val="es-ES"/>
        </w:rPr>
        <w:t>FIN DE NUESTROS SERVICIOS.</w:t>
      </w:r>
    </w:p>
    <w:p w:rsidR="008204C2" w:rsidRPr="005F0E31" w:rsidRDefault="008204C2" w:rsidP="008204C2">
      <w:pPr>
        <w:autoSpaceDE w:val="0"/>
        <w:autoSpaceDN w:val="0"/>
        <w:adjustRightInd w:val="0"/>
        <w:rPr>
          <w:rFonts w:ascii="Calibri" w:hAnsi="Calibri" w:cs="Calibri"/>
          <w:b/>
          <w:bCs/>
          <w:sz w:val="20"/>
          <w:szCs w:val="20"/>
          <w:lang w:val="es-ES"/>
        </w:rPr>
      </w:pPr>
    </w:p>
    <w:p w:rsidR="008204C2" w:rsidRPr="005F0E31" w:rsidRDefault="008204C2" w:rsidP="008204C2">
      <w:pPr>
        <w:rPr>
          <w:rFonts w:ascii="Calibri" w:hAnsi="Calibri" w:cs="Calibri"/>
          <w:sz w:val="20"/>
          <w:szCs w:val="20"/>
          <w:lang w:val="es-ES"/>
        </w:rPr>
      </w:pPr>
      <w:r w:rsidRPr="005F0E3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AC71E1" wp14:editId="2499BB47">
                <wp:simplePos x="0" y="0"/>
                <wp:positionH relativeFrom="column">
                  <wp:posOffset>20955</wp:posOffset>
                </wp:positionH>
                <wp:positionV relativeFrom="paragraph">
                  <wp:posOffset>10160</wp:posOffset>
                </wp:positionV>
                <wp:extent cx="1628775" cy="265430"/>
                <wp:effectExtent l="0" t="0" r="28575" b="20320"/>
                <wp:wrapSquare wrapText="bothSides"/>
                <wp:docPr id="2041556066" name="Rectángulo 20415560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204C2" w:rsidRPr="00F74623" w:rsidRDefault="008204C2" w:rsidP="008204C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AC71E1" id="Rectángulo 2041556066"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204C2" w:rsidRPr="00F74623" w:rsidRDefault="008204C2" w:rsidP="008204C2">
                      <w:pPr>
                        <w:jc w:val="center"/>
                        <w:rPr>
                          <w:b/>
                          <w:i/>
                          <w:lang w:val="es-ES"/>
                        </w:rPr>
                      </w:pPr>
                      <w:r w:rsidRPr="00F74623">
                        <w:rPr>
                          <w:b/>
                          <w:i/>
                          <w:lang w:val="es-ES"/>
                        </w:rPr>
                        <w:t>JULIÁ TOURS INCLUYE:</w:t>
                      </w:r>
                    </w:p>
                  </w:txbxContent>
                </v:textbox>
                <w10:wrap type="square"/>
              </v:rect>
            </w:pict>
          </mc:Fallback>
        </mc:AlternateContent>
      </w:r>
    </w:p>
    <w:p w:rsidR="008204C2" w:rsidRPr="005F0E31" w:rsidRDefault="008204C2" w:rsidP="008204C2">
      <w:pPr>
        <w:tabs>
          <w:tab w:val="left" w:pos="851"/>
        </w:tabs>
        <w:rPr>
          <w:rFonts w:ascii="Calibri" w:hAnsi="Calibri" w:cs="Calibri"/>
          <w:sz w:val="20"/>
          <w:szCs w:val="20"/>
        </w:rPr>
      </w:pP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Traslados aeropuerto – hotel – aeropuerto con asistencia en español</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04 noches de alojamiento en Dubái con desayuno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01 noche de alojamiento </w:t>
      </w:r>
      <w:r>
        <w:rPr>
          <w:rFonts w:ascii="Calibri" w:hAnsi="Calibri" w:cs="Calibri"/>
          <w:sz w:val="20"/>
          <w:szCs w:val="20"/>
        </w:rPr>
        <w:t xml:space="preserve">en el desierto </w:t>
      </w:r>
      <w:r w:rsidRPr="005F0E31">
        <w:rPr>
          <w:rFonts w:ascii="Calibri" w:hAnsi="Calibri" w:cs="Calibri"/>
          <w:sz w:val="20"/>
          <w:szCs w:val="20"/>
        </w:rPr>
        <w:t>con desayuno y cena</w:t>
      </w:r>
    </w:p>
    <w:p w:rsidR="00BD1F5F" w:rsidRDefault="008204C2" w:rsidP="00BD1F5F">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Caja de dátiles en la habitación a la llegada</w:t>
      </w:r>
    </w:p>
    <w:p w:rsid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Pr>
          <w:rFonts w:ascii="Calibri" w:hAnsi="Calibri" w:cs="Calibri"/>
          <w:sz w:val="20"/>
          <w:szCs w:val="20"/>
        </w:rPr>
        <w:t xml:space="preserve">Visita de medio día al Dubái Clásico </w:t>
      </w:r>
    </w:p>
    <w:p w:rsid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Safari </w:t>
      </w:r>
      <w:r>
        <w:rPr>
          <w:rFonts w:ascii="Calibri" w:hAnsi="Calibri" w:cs="Calibri"/>
          <w:sz w:val="20"/>
          <w:szCs w:val="20"/>
        </w:rPr>
        <w:t>por el desierto con chofer de habla inglesa</w:t>
      </w:r>
    </w:p>
    <w:p w:rsidR="00BD1F5F" w:rsidRP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Pr>
          <w:rFonts w:ascii="Calibri" w:hAnsi="Calibri" w:cs="Calibri"/>
          <w:sz w:val="20"/>
          <w:szCs w:val="20"/>
        </w:rPr>
        <w:t>Traslado ida y vuelta al hotel del desierto con chofer de habla inglesa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Montar camellos y </w:t>
      </w:r>
      <w:r w:rsidR="00BD1F5F">
        <w:rPr>
          <w:rFonts w:ascii="Calibri" w:hAnsi="Calibri" w:cs="Calibri"/>
          <w:sz w:val="20"/>
          <w:szCs w:val="20"/>
        </w:rPr>
        <w:t>S</w:t>
      </w:r>
      <w:r w:rsidRPr="005F0E31">
        <w:rPr>
          <w:rFonts w:ascii="Calibri" w:hAnsi="Calibri" w:cs="Calibri"/>
          <w:sz w:val="20"/>
          <w:szCs w:val="20"/>
        </w:rPr>
        <w:t>how de Halcón en el hotel del desierto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Sesión de masaje de 60 minutos en el hotel del desierto</w:t>
      </w:r>
      <w:r w:rsidR="00BD1F5F">
        <w:rPr>
          <w:rFonts w:ascii="Calibri" w:hAnsi="Calibri" w:cs="Calibri"/>
          <w:sz w:val="20"/>
          <w:szCs w:val="20"/>
        </w:rPr>
        <w:t xml:space="preserve"> </w:t>
      </w:r>
      <w:r w:rsidRPr="005F0E31">
        <w:rPr>
          <w:rFonts w:ascii="Calibri" w:hAnsi="Calibri" w:cs="Calibri"/>
          <w:sz w:val="20"/>
          <w:szCs w:val="20"/>
        </w:rPr>
        <w:t xml:space="preserve"> </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Visita a Dubái clásico con Abra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Agua mineral, dátiles y toallas húmedas a la llegada </w:t>
      </w:r>
    </w:p>
    <w:p w:rsidR="008204C2" w:rsidRPr="005F0E31" w:rsidRDefault="008204C2" w:rsidP="008204C2">
      <w:pPr>
        <w:pStyle w:val="Prrafodelista"/>
        <w:numPr>
          <w:ilvl w:val="0"/>
          <w:numId w:val="3"/>
        </w:numPr>
        <w:tabs>
          <w:tab w:val="left" w:pos="851"/>
        </w:tabs>
        <w:ind w:left="927"/>
        <w:rPr>
          <w:rFonts w:ascii="Calibri" w:hAnsi="Calibri" w:cs="Calibri"/>
          <w:sz w:val="20"/>
          <w:szCs w:val="20"/>
        </w:rPr>
      </w:pPr>
      <w:r w:rsidRPr="005F0E31">
        <w:rPr>
          <w:rFonts w:ascii="Calibri" w:hAnsi="Calibri" w:cs="Calibri"/>
          <w:sz w:val="20"/>
          <w:szCs w:val="20"/>
        </w:rPr>
        <w:t>Guía de habla hispana durante su recorrido en servicio compartido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Seguro de asistencia en viaje</w:t>
      </w:r>
    </w:p>
    <w:p w:rsidR="008204C2" w:rsidRDefault="008204C2" w:rsidP="008204C2">
      <w:pPr>
        <w:pStyle w:val="Prrafodelista"/>
        <w:tabs>
          <w:tab w:val="left" w:pos="851"/>
        </w:tabs>
        <w:spacing w:line="259" w:lineRule="auto"/>
        <w:rPr>
          <w:rFonts w:cstheme="minorHAnsi"/>
          <w:sz w:val="20"/>
          <w:szCs w:val="20"/>
        </w:rPr>
      </w:pPr>
    </w:p>
    <w:p w:rsidR="00BD1F5F" w:rsidRDefault="00BD1F5F" w:rsidP="008204C2">
      <w:pPr>
        <w:pStyle w:val="Prrafodelista"/>
        <w:tabs>
          <w:tab w:val="left" w:pos="851"/>
        </w:tabs>
        <w:spacing w:line="259" w:lineRule="auto"/>
        <w:rPr>
          <w:rFonts w:cstheme="minorHAnsi"/>
          <w:sz w:val="20"/>
          <w:szCs w:val="20"/>
        </w:rPr>
      </w:pPr>
    </w:p>
    <w:p w:rsidR="00BD1F5F" w:rsidRPr="005F0E31" w:rsidRDefault="00BD1F5F" w:rsidP="008204C2">
      <w:pPr>
        <w:pStyle w:val="Prrafodelista"/>
        <w:tabs>
          <w:tab w:val="left" w:pos="851"/>
        </w:tabs>
        <w:spacing w:line="259" w:lineRule="auto"/>
        <w:rPr>
          <w:rFonts w:cstheme="minorHAnsi"/>
          <w:sz w:val="20"/>
          <w:szCs w:val="20"/>
        </w:rPr>
      </w:pPr>
    </w:p>
    <w:p w:rsidR="008204C2" w:rsidRPr="00FA14B1" w:rsidRDefault="008204C2" w:rsidP="008204C2">
      <w:pPr>
        <w:tabs>
          <w:tab w:val="left" w:pos="851"/>
        </w:tabs>
        <w:rPr>
          <w:rFonts w:ascii="Calibri" w:hAnsi="Calibri" w:cs="Calibri"/>
          <w:b/>
          <w:bCs/>
        </w:rPr>
      </w:pPr>
      <w:r w:rsidRPr="00BF6B68">
        <w:rPr>
          <w:rFonts w:ascii="Calibri" w:hAnsi="Calibri" w:cs="Calibri"/>
          <w:b/>
          <w:bCs/>
        </w:rPr>
        <w:t>NO Incluye</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Propinas</w:t>
      </w:r>
    </w:p>
    <w:p w:rsidR="00BD1F5F" w:rsidRDefault="00BD1F5F" w:rsidP="008204C2">
      <w:pPr>
        <w:autoSpaceDE w:val="0"/>
        <w:autoSpaceDN w:val="0"/>
        <w:adjustRightInd w:val="0"/>
        <w:rPr>
          <w:rFonts w:ascii="Calibri" w:hAnsi="Calibri" w:cs="Calibri"/>
          <w:b/>
          <w:bCs/>
          <w:sz w:val="20"/>
          <w:szCs w:val="20"/>
          <w:lang w:val="es-MX"/>
        </w:rPr>
      </w:pPr>
    </w:p>
    <w:tbl>
      <w:tblPr>
        <w:tblW w:w="5748" w:type="dxa"/>
        <w:jc w:val="center"/>
        <w:tblCellMar>
          <w:left w:w="70" w:type="dxa"/>
          <w:right w:w="70" w:type="dxa"/>
        </w:tblCellMar>
        <w:tblLook w:val="04A0" w:firstRow="1" w:lastRow="0" w:firstColumn="1" w:lastColumn="0" w:noHBand="0" w:noVBand="1"/>
      </w:tblPr>
      <w:tblGrid>
        <w:gridCol w:w="1556"/>
        <w:gridCol w:w="1556"/>
        <w:gridCol w:w="2636"/>
      </w:tblGrid>
      <w:tr w:rsidR="008204C2" w:rsidRPr="005F0E31" w:rsidTr="00BD1F5F">
        <w:trPr>
          <w:trHeight w:val="284"/>
          <w:jc w:val="center"/>
        </w:trPr>
        <w:tc>
          <w:tcPr>
            <w:tcW w:w="5748"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HOTELES PREVISTOS O SIMILARES</w:t>
            </w:r>
          </w:p>
        </w:tc>
      </w:tr>
      <w:tr w:rsidR="008204C2" w:rsidRPr="005F0E31" w:rsidTr="00BD1F5F">
        <w:trPr>
          <w:trHeight w:val="284"/>
          <w:jc w:val="center"/>
        </w:trPr>
        <w:tc>
          <w:tcPr>
            <w:tcW w:w="1556" w:type="dxa"/>
            <w:tcBorders>
              <w:top w:val="single" w:sz="8" w:space="0" w:color="auto"/>
              <w:left w:val="single" w:sz="8" w:space="0" w:color="auto"/>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CATEGORÍA</w:t>
            </w:r>
          </w:p>
        </w:tc>
        <w:tc>
          <w:tcPr>
            <w:tcW w:w="1556" w:type="dxa"/>
            <w:tcBorders>
              <w:top w:val="single" w:sz="8" w:space="0" w:color="auto"/>
              <w:left w:val="nil"/>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CIUDADES</w:t>
            </w:r>
          </w:p>
        </w:tc>
        <w:tc>
          <w:tcPr>
            <w:tcW w:w="2636" w:type="dxa"/>
            <w:tcBorders>
              <w:top w:val="single" w:sz="8" w:space="0" w:color="auto"/>
              <w:left w:val="nil"/>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HOTEL</w:t>
            </w:r>
          </w:p>
        </w:tc>
      </w:tr>
      <w:tr w:rsidR="008204C2" w:rsidRPr="005F0E31" w:rsidTr="00BD1F5F">
        <w:trPr>
          <w:trHeight w:val="284"/>
          <w:jc w:val="center"/>
        </w:trPr>
        <w:tc>
          <w:tcPr>
            <w:tcW w:w="15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04C2" w:rsidRPr="005F0E31" w:rsidRDefault="008204C2" w:rsidP="00963F84">
            <w:pPr>
              <w:jc w:val="center"/>
              <w:rPr>
                <w:rFonts w:ascii="Calibri" w:eastAsia="Times New Roman" w:hAnsi="Calibri" w:cs="Calibri"/>
                <w:b/>
                <w:bCs/>
                <w:color w:val="000000"/>
                <w:sz w:val="20"/>
                <w:szCs w:val="20"/>
                <w:lang w:val="es-MX" w:eastAsia="es-MX"/>
              </w:rPr>
            </w:pPr>
            <w:r w:rsidRPr="005F0E31">
              <w:rPr>
                <w:rFonts w:ascii="Calibri" w:eastAsia="Times New Roman" w:hAnsi="Calibri" w:cs="Calibri"/>
                <w:b/>
                <w:bCs/>
                <w:color w:val="000000"/>
                <w:sz w:val="20"/>
                <w:szCs w:val="20"/>
                <w:lang w:val="es-MX" w:eastAsia="es-MX"/>
              </w:rPr>
              <w:t>SUPERIOR</w:t>
            </w:r>
          </w:p>
        </w:tc>
        <w:tc>
          <w:tcPr>
            <w:tcW w:w="1556" w:type="dxa"/>
            <w:tcBorders>
              <w:top w:val="single" w:sz="4" w:space="0" w:color="auto"/>
              <w:left w:val="nil"/>
              <w:bottom w:val="single" w:sz="4" w:space="0" w:color="auto"/>
              <w:right w:val="single" w:sz="4" w:space="0" w:color="auto"/>
            </w:tcBorders>
            <w:shd w:val="clear" w:color="000000" w:fill="FFFFFF"/>
            <w:noWrap/>
            <w:vAlign w:val="center"/>
            <w:hideMark/>
          </w:tcPr>
          <w:p w:rsidR="008204C2" w:rsidRPr="005F0E31" w:rsidRDefault="008204C2" w:rsidP="00BD1F5F">
            <w:pPr>
              <w:jc w:val="cente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Dubái</w:t>
            </w:r>
          </w:p>
        </w:tc>
        <w:tc>
          <w:tcPr>
            <w:tcW w:w="2636" w:type="dxa"/>
            <w:tcBorders>
              <w:top w:val="single" w:sz="4" w:space="0" w:color="auto"/>
              <w:left w:val="nil"/>
              <w:bottom w:val="single" w:sz="4" w:space="0" w:color="auto"/>
              <w:right w:val="single" w:sz="4" w:space="0" w:color="auto"/>
            </w:tcBorders>
            <w:shd w:val="clear" w:color="000000" w:fill="FFFFFF"/>
            <w:noWrap/>
            <w:vAlign w:val="center"/>
            <w:hideMark/>
          </w:tcPr>
          <w:p w:rsidR="008204C2" w:rsidRPr="005F0E31" w:rsidRDefault="005A0609" w:rsidP="00963F84">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VOCO</w:t>
            </w:r>
          </w:p>
        </w:tc>
      </w:tr>
      <w:tr w:rsidR="008204C2" w:rsidRPr="005F0E31" w:rsidTr="00BD1F5F">
        <w:trPr>
          <w:trHeight w:val="284"/>
          <w:jc w:val="center"/>
        </w:trPr>
        <w:tc>
          <w:tcPr>
            <w:tcW w:w="1556" w:type="dxa"/>
            <w:vMerge/>
            <w:tcBorders>
              <w:top w:val="single" w:sz="4" w:space="0" w:color="auto"/>
              <w:left w:val="single" w:sz="4" w:space="0" w:color="auto"/>
              <w:bottom w:val="single" w:sz="4" w:space="0" w:color="000000"/>
              <w:right w:val="single" w:sz="4" w:space="0" w:color="auto"/>
            </w:tcBorders>
            <w:vAlign w:val="center"/>
            <w:hideMark/>
          </w:tcPr>
          <w:p w:rsidR="008204C2" w:rsidRPr="005F0E31" w:rsidRDefault="008204C2" w:rsidP="00963F84">
            <w:pPr>
              <w:rPr>
                <w:rFonts w:ascii="Calibri" w:eastAsia="Times New Roman" w:hAnsi="Calibri" w:cs="Calibri"/>
                <w:b/>
                <w:bCs/>
                <w:color w:val="000000"/>
                <w:sz w:val="20"/>
                <w:szCs w:val="20"/>
                <w:lang w:val="es-MX" w:eastAsia="es-MX"/>
              </w:rPr>
            </w:pPr>
          </w:p>
        </w:tc>
        <w:tc>
          <w:tcPr>
            <w:tcW w:w="1556" w:type="dxa"/>
            <w:tcBorders>
              <w:top w:val="nil"/>
              <w:left w:val="nil"/>
              <w:bottom w:val="single" w:sz="4" w:space="0" w:color="auto"/>
              <w:right w:val="single" w:sz="4" w:space="0" w:color="auto"/>
            </w:tcBorders>
            <w:shd w:val="clear" w:color="000000" w:fill="FFFFFF"/>
            <w:noWrap/>
            <w:vAlign w:val="center"/>
            <w:hideMark/>
          </w:tcPr>
          <w:p w:rsidR="008204C2" w:rsidRPr="005F0E31" w:rsidRDefault="008204C2" w:rsidP="00BD1F5F">
            <w:pPr>
              <w:jc w:val="cente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Desierto</w:t>
            </w:r>
          </w:p>
        </w:tc>
        <w:tc>
          <w:tcPr>
            <w:tcW w:w="2636" w:type="dxa"/>
            <w:tcBorders>
              <w:top w:val="nil"/>
              <w:left w:val="nil"/>
              <w:bottom w:val="single" w:sz="4" w:space="0" w:color="auto"/>
              <w:right w:val="single" w:sz="4" w:space="0" w:color="auto"/>
            </w:tcBorders>
            <w:shd w:val="clear" w:color="000000" w:fill="FFFFFF"/>
            <w:vAlign w:val="center"/>
            <w:hideMark/>
          </w:tcPr>
          <w:p w:rsidR="008204C2" w:rsidRPr="005F0E31" w:rsidRDefault="008204C2" w:rsidP="00963F84">
            <w:pPr>
              <w:rPr>
                <w:rFonts w:ascii="Calibri" w:eastAsia="Times New Roman" w:hAnsi="Calibri" w:cs="Calibri"/>
                <w:color w:val="000000"/>
                <w:sz w:val="20"/>
                <w:szCs w:val="20"/>
                <w:lang w:val="es-MX" w:eastAsia="es-MX"/>
              </w:rPr>
            </w:pPr>
            <w:proofErr w:type="spellStart"/>
            <w:r w:rsidRPr="005F0E31">
              <w:rPr>
                <w:rFonts w:ascii="Calibri" w:eastAsia="Times New Roman" w:hAnsi="Calibri" w:cs="Calibri"/>
                <w:color w:val="000000"/>
                <w:sz w:val="20"/>
                <w:szCs w:val="20"/>
                <w:lang w:val="es-MX" w:eastAsia="es-MX"/>
              </w:rPr>
              <w:t>Bab</w:t>
            </w:r>
            <w:proofErr w:type="spellEnd"/>
            <w:r w:rsidRPr="005F0E31">
              <w:rPr>
                <w:rFonts w:ascii="Calibri" w:eastAsia="Times New Roman" w:hAnsi="Calibri" w:cs="Calibri"/>
                <w:color w:val="000000"/>
                <w:sz w:val="20"/>
                <w:szCs w:val="20"/>
                <w:lang w:val="es-MX" w:eastAsia="es-MX"/>
              </w:rPr>
              <w:t xml:space="preserve"> Al </w:t>
            </w:r>
            <w:proofErr w:type="spellStart"/>
            <w:r w:rsidRPr="005F0E31">
              <w:rPr>
                <w:rFonts w:ascii="Calibri" w:eastAsia="Times New Roman" w:hAnsi="Calibri" w:cs="Calibri"/>
                <w:color w:val="000000"/>
                <w:sz w:val="20"/>
                <w:szCs w:val="20"/>
                <w:lang w:val="es-MX" w:eastAsia="es-MX"/>
              </w:rPr>
              <w:t>Shams</w:t>
            </w:r>
            <w:proofErr w:type="spellEnd"/>
          </w:p>
        </w:tc>
      </w:tr>
    </w:tbl>
    <w:p w:rsidR="00BD1F5F" w:rsidRDefault="00BD1F5F" w:rsidP="008204C2">
      <w:pPr>
        <w:autoSpaceDE w:val="0"/>
        <w:autoSpaceDN w:val="0"/>
        <w:adjustRightInd w:val="0"/>
        <w:rPr>
          <w:rFonts w:ascii="Calibri" w:hAnsi="Calibri" w:cs="Calibri"/>
          <w:b/>
          <w:bCs/>
          <w:sz w:val="20"/>
          <w:szCs w:val="20"/>
          <w:lang w:val="es-MX"/>
        </w:rPr>
      </w:pPr>
    </w:p>
    <w:tbl>
      <w:tblPr>
        <w:tblW w:w="7933" w:type="dxa"/>
        <w:jc w:val="center"/>
        <w:tblCellMar>
          <w:left w:w="70" w:type="dxa"/>
          <w:right w:w="70" w:type="dxa"/>
        </w:tblCellMar>
        <w:tblLook w:val="04A0" w:firstRow="1" w:lastRow="0" w:firstColumn="1" w:lastColumn="0" w:noHBand="0" w:noVBand="1"/>
      </w:tblPr>
      <w:tblGrid>
        <w:gridCol w:w="4760"/>
        <w:gridCol w:w="3173"/>
      </w:tblGrid>
      <w:tr w:rsidR="00F045F8" w:rsidRPr="00F045F8" w:rsidTr="00F045F8">
        <w:trPr>
          <w:trHeight w:val="284"/>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045F8" w:rsidRPr="00F045F8" w:rsidRDefault="00F045F8" w:rsidP="00F045F8">
            <w:pPr>
              <w:jc w:val="center"/>
              <w:rPr>
                <w:rFonts w:ascii="Calibri" w:eastAsia="Times New Roman" w:hAnsi="Calibri" w:cs="Calibri"/>
                <w:b/>
                <w:bCs/>
                <w:color w:val="FFFFFF"/>
                <w:sz w:val="20"/>
                <w:szCs w:val="20"/>
                <w:lang w:val="es-MX" w:eastAsia="es-MX"/>
              </w:rPr>
            </w:pPr>
            <w:r w:rsidRPr="00F045F8">
              <w:rPr>
                <w:rFonts w:ascii="Calibri" w:eastAsia="Times New Roman" w:hAnsi="Calibri" w:cs="Calibri"/>
                <w:b/>
                <w:bCs/>
                <w:color w:val="FFFFFF"/>
                <w:sz w:val="20"/>
                <w:szCs w:val="20"/>
                <w:lang w:val="es-MX" w:eastAsia="es-MX"/>
              </w:rPr>
              <w:t xml:space="preserve">TARIFA EN USD POR PERSONA </w:t>
            </w:r>
          </w:p>
        </w:tc>
      </w:tr>
      <w:tr w:rsidR="00F045F8" w:rsidRPr="00F045F8" w:rsidTr="00F045F8">
        <w:trPr>
          <w:trHeight w:val="284"/>
          <w:jc w:val="center"/>
        </w:trPr>
        <w:tc>
          <w:tcPr>
            <w:tcW w:w="4760" w:type="dxa"/>
            <w:tcBorders>
              <w:top w:val="nil"/>
              <w:left w:val="single" w:sz="4" w:space="0" w:color="auto"/>
              <w:bottom w:val="single" w:sz="4" w:space="0" w:color="auto"/>
              <w:right w:val="single" w:sz="4" w:space="0" w:color="auto"/>
            </w:tcBorders>
            <w:shd w:val="clear" w:color="000000" w:fill="FFFFFF"/>
            <w:noWrap/>
            <w:vAlign w:val="center"/>
            <w:hideMark/>
          </w:tcPr>
          <w:p w:rsidR="00F045F8" w:rsidRPr="00F045F8" w:rsidRDefault="00F045F8" w:rsidP="00F045F8">
            <w:pPr>
              <w:jc w:val="center"/>
              <w:rPr>
                <w:rFonts w:ascii="Calibri" w:eastAsia="Times New Roman" w:hAnsi="Calibri" w:cs="Calibri"/>
                <w:b/>
                <w:bCs/>
                <w:color w:val="000000"/>
                <w:sz w:val="20"/>
                <w:szCs w:val="20"/>
                <w:lang w:val="es-MX" w:eastAsia="es-MX"/>
              </w:rPr>
            </w:pPr>
            <w:r w:rsidRPr="00F045F8">
              <w:rPr>
                <w:rFonts w:ascii="Calibri" w:eastAsia="Times New Roman" w:hAnsi="Calibri" w:cs="Calibri"/>
                <w:b/>
                <w:bCs/>
                <w:color w:val="000000"/>
                <w:sz w:val="20"/>
                <w:szCs w:val="20"/>
                <w:lang w:val="es-MX" w:eastAsia="es-MX"/>
              </w:rPr>
              <w:t>SERVICIOS TERRESTRES EXCLUSIVAMENTE</w:t>
            </w:r>
          </w:p>
        </w:tc>
        <w:tc>
          <w:tcPr>
            <w:tcW w:w="3173" w:type="dxa"/>
            <w:tcBorders>
              <w:top w:val="nil"/>
              <w:left w:val="nil"/>
              <w:bottom w:val="single" w:sz="4" w:space="0" w:color="auto"/>
              <w:right w:val="single" w:sz="4" w:space="0" w:color="auto"/>
            </w:tcBorders>
            <w:shd w:val="clear" w:color="000000" w:fill="FFFFFF"/>
            <w:noWrap/>
            <w:vAlign w:val="center"/>
            <w:hideMark/>
          </w:tcPr>
          <w:p w:rsidR="00F045F8" w:rsidRPr="00F045F8" w:rsidRDefault="00F045F8" w:rsidP="00F045F8">
            <w:pPr>
              <w:jc w:val="center"/>
              <w:rPr>
                <w:rFonts w:ascii="Calibri" w:eastAsia="Times New Roman" w:hAnsi="Calibri" w:cs="Calibri"/>
                <w:b/>
                <w:bCs/>
                <w:color w:val="000000"/>
                <w:sz w:val="20"/>
                <w:szCs w:val="20"/>
                <w:lang w:val="es-MX" w:eastAsia="es-MX"/>
              </w:rPr>
            </w:pPr>
            <w:r w:rsidRPr="00F045F8">
              <w:rPr>
                <w:rFonts w:ascii="Calibri" w:eastAsia="Times New Roman" w:hAnsi="Calibri" w:cs="Calibri"/>
                <w:b/>
                <w:bCs/>
                <w:color w:val="000000"/>
                <w:sz w:val="20"/>
                <w:szCs w:val="20"/>
                <w:lang w:val="es-MX" w:eastAsia="es-MX"/>
              </w:rPr>
              <w:t>(MÍNIMO 2 PASAJEROS)</w:t>
            </w:r>
          </w:p>
        </w:tc>
      </w:tr>
      <w:tr w:rsidR="00F045F8" w:rsidRPr="00F045F8" w:rsidTr="00F045F8">
        <w:trPr>
          <w:trHeight w:val="284"/>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045F8" w:rsidRPr="00F045F8" w:rsidRDefault="00F045F8" w:rsidP="00F045F8">
            <w:pPr>
              <w:jc w:val="center"/>
              <w:rPr>
                <w:rFonts w:ascii="Calibri" w:eastAsia="Times New Roman" w:hAnsi="Calibri" w:cs="Calibri"/>
                <w:b/>
                <w:bCs/>
                <w:color w:val="FFFFFF"/>
                <w:sz w:val="20"/>
                <w:szCs w:val="20"/>
                <w:lang w:val="es-MX" w:eastAsia="es-MX"/>
              </w:rPr>
            </w:pPr>
            <w:r w:rsidRPr="00F045F8">
              <w:rPr>
                <w:rFonts w:ascii="Calibri" w:eastAsia="Times New Roman" w:hAnsi="Calibri" w:cs="Calibri"/>
                <w:b/>
                <w:bCs/>
                <w:color w:val="FFFFFF"/>
                <w:sz w:val="20"/>
                <w:szCs w:val="20"/>
                <w:lang w:val="es-MX" w:eastAsia="es-MX"/>
              </w:rPr>
              <w:t>07 ENERO - 31 OCTUBRE 2026</w:t>
            </w:r>
          </w:p>
        </w:tc>
      </w:tr>
      <w:tr w:rsidR="00F045F8" w:rsidRPr="00F045F8" w:rsidTr="00F045F8">
        <w:trPr>
          <w:trHeight w:val="284"/>
          <w:jc w:val="center"/>
        </w:trPr>
        <w:tc>
          <w:tcPr>
            <w:tcW w:w="4760" w:type="dxa"/>
            <w:tcBorders>
              <w:top w:val="nil"/>
              <w:left w:val="single" w:sz="4" w:space="0" w:color="auto"/>
              <w:bottom w:val="single" w:sz="4" w:space="0" w:color="auto"/>
              <w:right w:val="single" w:sz="4" w:space="0" w:color="auto"/>
            </w:tcBorders>
            <w:shd w:val="clear" w:color="000000" w:fill="000000"/>
            <w:noWrap/>
            <w:vAlign w:val="bottom"/>
            <w:hideMark/>
          </w:tcPr>
          <w:p w:rsidR="00F045F8" w:rsidRPr="00F045F8" w:rsidRDefault="00F045F8" w:rsidP="00F045F8">
            <w:pPr>
              <w:jc w:val="center"/>
              <w:rPr>
                <w:rFonts w:ascii="Calibri" w:eastAsia="Times New Roman" w:hAnsi="Calibri" w:cs="Calibri"/>
                <w:b/>
                <w:bCs/>
                <w:color w:val="FFFFFF"/>
                <w:sz w:val="20"/>
                <w:szCs w:val="20"/>
                <w:lang w:val="es-MX" w:eastAsia="es-MX"/>
              </w:rPr>
            </w:pPr>
            <w:r w:rsidRPr="00F045F8">
              <w:rPr>
                <w:rFonts w:ascii="Calibri" w:eastAsia="Times New Roman" w:hAnsi="Calibri" w:cs="Calibri"/>
                <w:b/>
                <w:bCs/>
                <w:color w:val="FFFFFF"/>
                <w:sz w:val="20"/>
                <w:szCs w:val="20"/>
                <w:lang w:val="es-MX" w:eastAsia="es-MX"/>
              </w:rPr>
              <w:t>CATEGORÍA</w:t>
            </w:r>
          </w:p>
        </w:tc>
        <w:tc>
          <w:tcPr>
            <w:tcW w:w="3173" w:type="dxa"/>
            <w:tcBorders>
              <w:top w:val="nil"/>
              <w:left w:val="nil"/>
              <w:bottom w:val="single" w:sz="4" w:space="0" w:color="auto"/>
              <w:right w:val="single" w:sz="4" w:space="0" w:color="auto"/>
            </w:tcBorders>
            <w:shd w:val="clear" w:color="000000" w:fill="000000"/>
            <w:noWrap/>
            <w:vAlign w:val="bottom"/>
            <w:hideMark/>
          </w:tcPr>
          <w:p w:rsidR="00F045F8" w:rsidRPr="00F045F8" w:rsidRDefault="00F045F8" w:rsidP="00F045F8">
            <w:pPr>
              <w:jc w:val="center"/>
              <w:rPr>
                <w:rFonts w:ascii="Calibri" w:eastAsia="Times New Roman" w:hAnsi="Calibri" w:cs="Calibri"/>
                <w:b/>
                <w:bCs/>
                <w:color w:val="FFFFFF"/>
                <w:sz w:val="20"/>
                <w:szCs w:val="20"/>
                <w:lang w:val="es-MX" w:eastAsia="es-MX"/>
              </w:rPr>
            </w:pPr>
            <w:r w:rsidRPr="00F045F8">
              <w:rPr>
                <w:rFonts w:ascii="Calibri" w:eastAsia="Times New Roman" w:hAnsi="Calibri" w:cs="Calibri"/>
                <w:b/>
                <w:bCs/>
                <w:color w:val="FFFFFF"/>
                <w:sz w:val="20"/>
                <w:szCs w:val="20"/>
                <w:lang w:val="es-MX" w:eastAsia="es-MX"/>
              </w:rPr>
              <w:t>DOBLE</w:t>
            </w:r>
          </w:p>
        </w:tc>
      </w:tr>
      <w:tr w:rsidR="00F045F8" w:rsidRPr="00F045F8" w:rsidTr="00F045F8">
        <w:trPr>
          <w:trHeight w:val="284"/>
          <w:jc w:val="center"/>
        </w:trPr>
        <w:tc>
          <w:tcPr>
            <w:tcW w:w="4760" w:type="dxa"/>
            <w:tcBorders>
              <w:top w:val="nil"/>
              <w:left w:val="single" w:sz="4" w:space="0" w:color="auto"/>
              <w:bottom w:val="single" w:sz="4" w:space="0" w:color="auto"/>
              <w:right w:val="single" w:sz="4" w:space="0" w:color="auto"/>
            </w:tcBorders>
            <w:shd w:val="clear" w:color="auto" w:fill="auto"/>
            <w:noWrap/>
            <w:vAlign w:val="bottom"/>
            <w:hideMark/>
          </w:tcPr>
          <w:p w:rsidR="00F045F8" w:rsidRPr="00F045F8" w:rsidRDefault="00F045F8" w:rsidP="00F045F8">
            <w:pPr>
              <w:rPr>
                <w:rFonts w:ascii="Calibri" w:eastAsia="Times New Roman" w:hAnsi="Calibri" w:cs="Calibri"/>
                <w:b/>
                <w:bCs/>
                <w:color w:val="000000"/>
                <w:sz w:val="20"/>
                <w:szCs w:val="20"/>
                <w:lang w:val="es-MX" w:eastAsia="es-MX"/>
              </w:rPr>
            </w:pPr>
            <w:r w:rsidRPr="00F045F8">
              <w:rPr>
                <w:rFonts w:ascii="Calibri" w:eastAsia="Times New Roman" w:hAnsi="Calibri" w:cs="Calibri"/>
                <w:b/>
                <w:bCs/>
                <w:color w:val="000000"/>
                <w:sz w:val="20"/>
                <w:szCs w:val="20"/>
                <w:lang w:val="es-MX" w:eastAsia="es-MX"/>
              </w:rPr>
              <w:t>SUPERIOR</w:t>
            </w:r>
          </w:p>
        </w:tc>
        <w:tc>
          <w:tcPr>
            <w:tcW w:w="3173" w:type="dxa"/>
            <w:tcBorders>
              <w:top w:val="nil"/>
              <w:left w:val="nil"/>
              <w:bottom w:val="single" w:sz="4" w:space="0" w:color="auto"/>
              <w:right w:val="single" w:sz="4" w:space="0" w:color="auto"/>
            </w:tcBorders>
            <w:shd w:val="clear" w:color="000000" w:fill="FFFFFF"/>
            <w:noWrap/>
            <w:vAlign w:val="bottom"/>
            <w:hideMark/>
          </w:tcPr>
          <w:p w:rsidR="00F045F8" w:rsidRPr="00F045F8" w:rsidRDefault="00F045F8" w:rsidP="00F045F8">
            <w:pPr>
              <w:jc w:val="center"/>
              <w:rPr>
                <w:rFonts w:ascii="Calibri" w:eastAsia="Times New Roman" w:hAnsi="Calibri" w:cs="Calibri"/>
                <w:color w:val="000000"/>
                <w:sz w:val="20"/>
                <w:szCs w:val="20"/>
                <w:lang w:val="es-MX" w:eastAsia="es-MX"/>
              </w:rPr>
            </w:pPr>
            <w:r w:rsidRPr="00F045F8">
              <w:rPr>
                <w:rFonts w:ascii="Calibri" w:eastAsia="Times New Roman" w:hAnsi="Calibri" w:cs="Calibri"/>
                <w:color w:val="000000"/>
                <w:sz w:val="20"/>
                <w:szCs w:val="20"/>
                <w:lang w:val="es-MX" w:eastAsia="es-MX"/>
              </w:rPr>
              <w:t>1,185</w:t>
            </w:r>
          </w:p>
        </w:tc>
      </w:tr>
      <w:tr w:rsidR="00F045F8" w:rsidRPr="00F045F8" w:rsidTr="00F045F8">
        <w:trPr>
          <w:trHeight w:val="284"/>
          <w:jc w:val="center"/>
        </w:trPr>
        <w:tc>
          <w:tcPr>
            <w:tcW w:w="4760" w:type="dxa"/>
            <w:tcBorders>
              <w:top w:val="nil"/>
              <w:left w:val="single" w:sz="4" w:space="0" w:color="auto"/>
              <w:bottom w:val="single" w:sz="4" w:space="0" w:color="auto"/>
              <w:right w:val="single" w:sz="4" w:space="0" w:color="auto"/>
            </w:tcBorders>
            <w:shd w:val="clear" w:color="auto" w:fill="auto"/>
            <w:vAlign w:val="center"/>
            <w:hideMark/>
          </w:tcPr>
          <w:p w:rsidR="00F045F8" w:rsidRPr="00F045F8" w:rsidRDefault="00F045F8" w:rsidP="00F045F8">
            <w:pPr>
              <w:rPr>
                <w:rFonts w:ascii="Calibri" w:eastAsia="Times New Roman" w:hAnsi="Calibri" w:cs="Calibri"/>
                <w:i/>
                <w:iCs/>
                <w:color w:val="FF0000"/>
                <w:sz w:val="20"/>
                <w:szCs w:val="20"/>
                <w:lang w:val="en-US" w:eastAsia="es-MX"/>
              </w:rPr>
            </w:pPr>
            <w:proofErr w:type="spellStart"/>
            <w:r w:rsidRPr="00F045F8">
              <w:rPr>
                <w:rFonts w:ascii="Calibri" w:eastAsia="Times New Roman" w:hAnsi="Calibri" w:cs="Calibri"/>
                <w:i/>
                <w:iCs/>
                <w:color w:val="FF0000"/>
                <w:sz w:val="20"/>
                <w:szCs w:val="20"/>
                <w:lang w:val="en-US" w:eastAsia="es-MX"/>
              </w:rPr>
              <w:t>Supl</w:t>
            </w:r>
            <w:proofErr w:type="spellEnd"/>
            <w:r w:rsidRPr="00F045F8">
              <w:rPr>
                <w:rFonts w:ascii="Calibri" w:eastAsia="Times New Roman" w:hAnsi="Calibri" w:cs="Calibri"/>
                <w:i/>
                <w:iCs/>
                <w:color w:val="FF0000"/>
                <w:sz w:val="20"/>
                <w:szCs w:val="20"/>
                <w:lang w:val="en-US" w:eastAsia="es-MX"/>
              </w:rPr>
              <w:t xml:space="preserve">. 07 </w:t>
            </w:r>
            <w:proofErr w:type="spellStart"/>
            <w:r w:rsidRPr="00F045F8">
              <w:rPr>
                <w:rFonts w:ascii="Calibri" w:eastAsia="Times New Roman" w:hAnsi="Calibri" w:cs="Calibri"/>
                <w:i/>
                <w:iCs/>
                <w:color w:val="FF0000"/>
                <w:sz w:val="20"/>
                <w:szCs w:val="20"/>
                <w:lang w:val="en-US" w:eastAsia="es-MX"/>
              </w:rPr>
              <w:t>ene</w:t>
            </w:r>
            <w:proofErr w:type="spellEnd"/>
            <w:r w:rsidRPr="00F045F8">
              <w:rPr>
                <w:rFonts w:ascii="Calibri" w:eastAsia="Times New Roman" w:hAnsi="Calibri" w:cs="Calibri"/>
                <w:i/>
                <w:iCs/>
                <w:color w:val="FF0000"/>
                <w:sz w:val="20"/>
                <w:szCs w:val="20"/>
                <w:lang w:val="en-US" w:eastAsia="es-MX"/>
              </w:rPr>
              <w:t xml:space="preserve"> - 15 may 2026 // 16 sept - 31 oct 2026</w:t>
            </w:r>
          </w:p>
        </w:tc>
        <w:tc>
          <w:tcPr>
            <w:tcW w:w="3173" w:type="dxa"/>
            <w:tcBorders>
              <w:top w:val="nil"/>
              <w:left w:val="nil"/>
              <w:bottom w:val="single" w:sz="4" w:space="0" w:color="auto"/>
              <w:right w:val="single" w:sz="4" w:space="0" w:color="auto"/>
            </w:tcBorders>
            <w:shd w:val="clear" w:color="auto" w:fill="auto"/>
            <w:noWrap/>
            <w:vAlign w:val="center"/>
            <w:hideMark/>
          </w:tcPr>
          <w:p w:rsidR="00F045F8" w:rsidRPr="00F045F8" w:rsidRDefault="00F045F8" w:rsidP="00F045F8">
            <w:pPr>
              <w:jc w:val="center"/>
              <w:rPr>
                <w:rFonts w:ascii="Calibri" w:eastAsia="Times New Roman" w:hAnsi="Calibri" w:cs="Calibri"/>
                <w:color w:val="FF0000"/>
                <w:sz w:val="20"/>
                <w:szCs w:val="20"/>
                <w:lang w:val="es-MX" w:eastAsia="es-MX"/>
              </w:rPr>
            </w:pPr>
            <w:r w:rsidRPr="00F045F8">
              <w:rPr>
                <w:rFonts w:ascii="Calibri" w:eastAsia="Times New Roman" w:hAnsi="Calibri" w:cs="Calibri"/>
                <w:color w:val="FF0000"/>
                <w:sz w:val="20"/>
                <w:szCs w:val="20"/>
                <w:lang w:val="es-MX" w:eastAsia="es-MX"/>
              </w:rPr>
              <w:t>466</w:t>
            </w:r>
          </w:p>
        </w:tc>
      </w:tr>
      <w:tr w:rsidR="00F045F8" w:rsidRPr="00F045F8" w:rsidTr="00F045F8">
        <w:trPr>
          <w:trHeight w:val="284"/>
          <w:jc w:val="center"/>
        </w:trPr>
        <w:tc>
          <w:tcPr>
            <w:tcW w:w="7933" w:type="dxa"/>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F045F8" w:rsidRPr="00F045F8" w:rsidRDefault="00F045F8" w:rsidP="00F045F8">
            <w:pPr>
              <w:jc w:val="center"/>
              <w:rPr>
                <w:rFonts w:ascii="Calibri" w:eastAsia="Times New Roman" w:hAnsi="Calibri" w:cs="Calibri"/>
                <w:b/>
                <w:bCs/>
                <w:sz w:val="20"/>
                <w:szCs w:val="20"/>
                <w:lang w:val="es-MX" w:eastAsia="es-MX"/>
              </w:rPr>
            </w:pPr>
            <w:r w:rsidRPr="00F045F8">
              <w:rPr>
                <w:rFonts w:ascii="Calibri" w:eastAsia="Times New Roman" w:hAnsi="Calibri" w:cs="Calibri"/>
                <w:b/>
                <w:bCs/>
                <w:sz w:val="20"/>
                <w:szCs w:val="20"/>
                <w:lang w:val="es-MX" w:eastAsia="es-MX"/>
              </w:rPr>
              <w:t xml:space="preserve">TARIFAS SUJETAS A DISPONIBILIDAD Y CAMBIO SIN PREVIO AVISO </w:t>
            </w:r>
          </w:p>
        </w:tc>
      </w:tr>
      <w:tr w:rsidR="00F045F8" w:rsidRPr="00F045F8" w:rsidTr="00F045F8">
        <w:trPr>
          <w:trHeight w:val="284"/>
          <w:jc w:val="center"/>
        </w:trPr>
        <w:tc>
          <w:tcPr>
            <w:tcW w:w="7933"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F045F8" w:rsidRPr="00F045F8" w:rsidRDefault="00F045F8" w:rsidP="00F045F8">
            <w:pPr>
              <w:jc w:val="center"/>
              <w:rPr>
                <w:rFonts w:ascii="Calibri" w:eastAsia="Times New Roman" w:hAnsi="Calibri" w:cs="Calibri"/>
                <w:b/>
                <w:bCs/>
                <w:sz w:val="20"/>
                <w:szCs w:val="20"/>
                <w:lang w:val="es-MX" w:eastAsia="es-MX"/>
              </w:rPr>
            </w:pPr>
            <w:r w:rsidRPr="00F045F8">
              <w:rPr>
                <w:rFonts w:ascii="Calibri" w:eastAsia="Times New Roman" w:hAnsi="Calibri" w:cs="Calibri"/>
                <w:b/>
                <w:bCs/>
                <w:sz w:val="20"/>
                <w:szCs w:val="20"/>
                <w:lang w:val="es-MX" w:eastAsia="es-MX"/>
              </w:rPr>
              <w:t>CONSULTAR SUPLEMENTO PARA SEMANA SANTA, FERIAS, VERANO, NAVIDAD Y FIN DE AÑO</w:t>
            </w:r>
          </w:p>
        </w:tc>
      </w:tr>
    </w:tbl>
    <w:p w:rsidR="00BD1F5F" w:rsidRDefault="00BD1F5F" w:rsidP="008204C2">
      <w:pPr>
        <w:autoSpaceDE w:val="0"/>
        <w:autoSpaceDN w:val="0"/>
        <w:adjustRightInd w:val="0"/>
        <w:rPr>
          <w:rFonts w:ascii="Calibri" w:hAnsi="Calibri" w:cs="Calibri"/>
          <w:b/>
          <w:bCs/>
          <w:sz w:val="20"/>
          <w:szCs w:val="20"/>
          <w:lang w:val="es-MX"/>
        </w:rPr>
      </w:pPr>
    </w:p>
    <w:tbl>
      <w:tblPr>
        <w:tblW w:w="8217" w:type="dxa"/>
        <w:jc w:val="center"/>
        <w:tblCellMar>
          <w:left w:w="70" w:type="dxa"/>
          <w:right w:w="70" w:type="dxa"/>
        </w:tblCellMar>
        <w:tblLook w:val="04A0" w:firstRow="1" w:lastRow="0" w:firstColumn="1" w:lastColumn="0" w:noHBand="0" w:noVBand="1"/>
      </w:tblPr>
      <w:tblGrid>
        <w:gridCol w:w="3926"/>
        <w:gridCol w:w="1520"/>
        <w:gridCol w:w="2771"/>
      </w:tblGrid>
      <w:tr w:rsidR="005C7305" w:rsidRPr="00BD1F5F" w:rsidTr="005C7305">
        <w:trPr>
          <w:trHeight w:val="284"/>
          <w:jc w:val="center"/>
        </w:trPr>
        <w:tc>
          <w:tcPr>
            <w:tcW w:w="39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OPCIONALES</w:t>
            </w:r>
          </w:p>
        </w:tc>
        <w:tc>
          <w:tcPr>
            <w:tcW w:w="1520" w:type="dxa"/>
            <w:tcBorders>
              <w:top w:val="single" w:sz="4" w:space="0" w:color="auto"/>
              <w:left w:val="nil"/>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ADULTO</w:t>
            </w:r>
          </w:p>
        </w:tc>
        <w:tc>
          <w:tcPr>
            <w:tcW w:w="2771" w:type="dxa"/>
            <w:tcBorders>
              <w:top w:val="single" w:sz="4" w:space="0" w:color="auto"/>
              <w:left w:val="nil"/>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OBSERVACIONES</w:t>
            </w:r>
          </w:p>
        </w:tc>
      </w:tr>
      <w:tr w:rsidR="005C7305" w:rsidRPr="00BD1F5F" w:rsidTr="005C7305">
        <w:trPr>
          <w:trHeight w:val="284"/>
          <w:jc w:val="center"/>
        </w:trPr>
        <w:tc>
          <w:tcPr>
            <w:tcW w:w="3926" w:type="dxa"/>
            <w:tcBorders>
              <w:top w:val="nil"/>
              <w:left w:val="single" w:sz="4" w:space="0" w:color="auto"/>
              <w:bottom w:val="single" w:sz="4" w:space="0" w:color="auto"/>
              <w:right w:val="single" w:sz="4" w:space="0" w:color="auto"/>
            </w:tcBorders>
            <w:shd w:val="clear" w:color="000000" w:fill="FFFFFF"/>
            <w:noWrap/>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Excursión Dubái moderno</w:t>
            </w:r>
          </w:p>
          <w:p w:rsidR="005C7305" w:rsidRPr="00BD1F5F" w:rsidRDefault="005C7305" w:rsidP="00CB0C49">
            <w:pPr>
              <w:rPr>
                <w:rFonts w:ascii="Calibri" w:eastAsia="Times New Roman" w:hAnsi="Calibri" w:cs="Calibri"/>
                <w:i/>
                <w:iCs/>
                <w:color w:val="FF0000"/>
                <w:sz w:val="20"/>
                <w:szCs w:val="20"/>
                <w:lang w:val="es-MX" w:eastAsia="es-MX"/>
              </w:rPr>
            </w:pPr>
          </w:p>
        </w:tc>
        <w:tc>
          <w:tcPr>
            <w:tcW w:w="1520" w:type="dxa"/>
            <w:tcBorders>
              <w:top w:val="nil"/>
              <w:left w:val="nil"/>
              <w:bottom w:val="single" w:sz="4" w:space="0" w:color="auto"/>
              <w:right w:val="single" w:sz="4" w:space="0" w:color="auto"/>
            </w:tcBorders>
            <w:shd w:val="clear" w:color="000000" w:fill="FFFFFF"/>
            <w:noWrap/>
            <w:vAlign w:val="center"/>
            <w:hideMark/>
          </w:tcPr>
          <w:p w:rsidR="005C7305" w:rsidRPr="00BD1F5F" w:rsidRDefault="005C7305" w:rsidP="00CB0C49">
            <w:pPr>
              <w:jc w:val="cente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34</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Mínimo 2 </w:t>
            </w:r>
            <w:proofErr w:type="spellStart"/>
            <w:r w:rsidRPr="00BD1F5F">
              <w:rPr>
                <w:rFonts w:ascii="Calibri" w:eastAsia="Times New Roman" w:hAnsi="Calibri" w:cs="Calibri"/>
                <w:color w:val="000000"/>
                <w:sz w:val="20"/>
                <w:szCs w:val="20"/>
                <w:lang w:val="es-MX" w:eastAsia="es-MX"/>
              </w:rPr>
              <w:t>pax</w:t>
            </w:r>
            <w:proofErr w:type="spellEnd"/>
            <w:r w:rsidRPr="00BD1F5F">
              <w:rPr>
                <w:rFonts w:ascii="Calibri" w:eastAsia="Times New Roman" w:hAnsi="Calibri" w:cs="Calibri"/>
                <w:color w:val="000000"/>
                <w:sz w:val="20"/>
                <w:szCs w:val="20"/>
                <w:lang w:val="es-MX" w:eastAsia="es-MX"/>
              </w:rPr>
              <w:t>. Salidas lunes y viernes</w:t>
            </w:r>
          </w:p>
        </w:tc>
      </w:tr>
      <w:tr w:rsidR="005C7305" w:rsidRPr="00BD1F5F" w:rsidTr="005C7305">
        <w:trPr>
          <w:trHeight w:val="284"/>
          <w:jc w:val="center"/>
        </w:trPr>
        <w:tc>
          <w:tcPr>
            <w:tcW w:w="3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Visita Abu </w:t>
            </w:r>
            <w:proofErr w:type="spellStart"/>
            <w:r w:rsidRPr="00BD1F5F">
              <w:rPr>
                <w:rFonts w:ascii="Calibri" w:eastAsia="Times New Roman" w:hAnsi="Calibri" w:cs="Calibri"/>
                <w:color w:val="000000"/>
                <w:sz w:val="20"/>
                <w:szCs w:val="20"/>
                <w:lang w:val="es-MX" w:eastAsia="es-MX"/>
              </w:rPr>
              <w:t>Dha</w:t>
            </w:r>
            <w:r>
              <w:rPr>
                <w:rFonts w:ascii="Calibri" w:eastAsia="Times New Roman" w:hAnsi="Calibri" w:cs="Calibri"/>
                <w:color w:val="000000"/>
                <w:sz w:val="20"/>
                <w:szCs w:val="20"/>
                <w:lang w:val="es-MX" w:eastAsia="es-MX"/>
              </w:rPr>
              <w:t>b</w:t>
            </w:r>
            <w:r w:rsidRPr="00BD1F5F">
              <w:rPr>
                <w:rFonts w:ascii="Calibri" w:eastAsia="Times New Roman" w:hAnsi="Calibri" w:cs="Calibri"/>
                <w:color w:val="000000"/>
                <w:sz w:val="20"/>
                <w:szCs w:val="20"/>
                <w:lang w:val="es-MX" w:eastAsia="es-MX"/>
              </w:rPr>
              <w:t>i</w:t>
            </w:r>
            <w:proofErr w:type="spellEnd"/>
            <w:r w:rsidRPr="00BD1F5F">
              <w:rPr>
                <w:rFonts w:ascii="Calibri" w:eastAsia="Times New Roman" w:hAnsi="Calibri" w:cs="Calibri"/>
                <w:color w:val="000000"/>
                <w:sz w:val="20"/>
                <w:szCs w:val="20"/>
                <w:lang w:val="es-MX" w:eastAsia="es-MX"/>
              </w:rPr>
              <w:t xml:space="preserve"> con almuerzo en hotel 5* con transporte y guía de habla hispana (8hrs)</w:t>
            </w:r>
          </w:p>
        </w:tc>
        <w:tc>
          <w:tcPr>
            <w:tcW w:w="1520" w:type="dxa"/>
            <w:tcBorders>
              <w:top w:val="nil"/>
              <w:left w:val="nil"/>
              <w:bottom w:val="single" w:sz="4" w:space="0" w:color="auto"/>
              <w:right w:val="single" w:sz="4" w:space="0" w:color="auto"/>
            </w:tcBorders>
            <w:shd w:val="clear" w:color="000000" w:fill="FFFFFF"/>
            <w:noWrap/>
            <w:vAlign w:val="center"/>
            <w:hideMark/>
          </w:tcPr>
          <w:p w:rsidR="005C7305" w:rsidRPr="00BD1F5F" w:rsidRDefault="005C7305" w:rsidP="00CB0C49">
            <w:pPr>
              <w:jc w:val="cente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130</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Mínimo 2 </w:t>
            </w:r>
            <w:proofErr w:type="spellStart"/>
            <w:r w:rsidRPr="00BD1F5F">
              <w:rPr>
                <w:rFonts w:ascii="Calibri" w:eastAsia="Times New Roman" w:hAnsi="Calibri" w:cs="Calibri"/>
                <w:color w:val="000000"/>
                <w:sz w:val="20"/>
                <w:szCs w:val="20"/>
                <w:lang w:val="es-MX" w:eastAsia="es-MX"/>
              </w:rPr>
              <w:t>pax</w:t>
            </w:r>
            <w:proofErr w:type="spellEnd"/>
            <w:r w:rsidRPr="00BD1F5F">
              <w:rPr>
                <w:rFonts w:ascii="Calibri" w:eastAsia="Times New Roman" w:hAnsi="Calibri" w:cs="Calibri"/>
                <w:color w:val="000000"/>
                <w:sz w:val="20"/>
                <w:szCs w:val="20"/>
                <w:lang w:val="es-MX" w:eastAsia="es-MX"/>
              </w:rPr>
              <w:t>. Salidas martes y sábados</w:t>
            </w:r>
          </w:p>
        </w:tc>
      </w:tr>
    </w:tbl>
    <w:p w:rsidR="008204C2" w:rsidRPr="000539E5" w:rsidRDefault="008204C2" w:rsidP="008204C2">
      <w:pPr>
        <w:rPr>
          <w:rFonts w:ascii="Calibri" w:hAnsi="Calibri" w:cs="Calibri"/>
          <w:sz w:val="20"/>
          <w:szCs w:val="20"/>
          <w:lang w:val="es-MX"/>
        </w:rPr>
      </w:pPr>
    </w:p>
    <w:p w:rsidR="008204C2" w:rsidRPr="00850E11" w:rsidRDefault="008204C2" w:rsidP="008204C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8204C2" w:rsidRPr="003B709B" w:rsidRDefault="008204C2" w:rsidP="008204C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8204C2" w:rsidRPr="003B709B" w:rsidRDefault="008204C2" w:rsidP="008204C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8204C2" w:rsidRPr="003B709B" w:rsidRDefault="008204C2" w:rsidP="008204C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580880" w:rsidRDefault="008204C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580880" w:rsidSect="0058088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46D9" w:rsidRDefault="005B46D9" w:rsidP="00D7016A">
      <w:r>
        <w:separator/>
      </w:r>
    </w:p>
  </w:endnote>
  <w:endnote w:type="continuationSeparator" w:id="0">
    <w:p w:rsidR="005B46D9" w:rsidRDefault="005B46D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C900983" wp14:editId="1CC9DC0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46D9" w:rsidRDefault="005B46D9" w:rsidP="00D7016A">
      <w:r>
        <w:separator/>
      </w:r>
    </w:p>
  </w:footnote>
  <w:footnote w:type="continuationSeparator" w:id="0">
    <w:p w:rsidR="005B46D9" w:rsidRDefault="005B46D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36742D99" wp14:editId="220608E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F466F5A"/>
    <w:multiLevelType w:val="hybridMultilevel"/>
    <w:tmpl w:val="F9EC6C5E"/>
    <w:lvl w:ilvl="0" w:tplc="27F67BFC">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 w:numId="5" w16cid:durableId="792023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53B4B"/>
    <w:rsid w:val="0016559C"/>
    <w:rsid w:val="001F4F94"/>
    <w:rsid w:val="004632A2"/>
    <w:rsid w:val="00494F56"/>
    <w:rsid w:val="004E0A7F"/>
    <w:rsid w:val="00513C8A"/>
    <w:rsid w:val="00580880"/>
    <w:rsid w:val="005A0609"/>
    <w:rsid w:val="005B46D9"/>
    <w:rsid w:val="005C7305"/>
    <w:rsid w:val="00614D58"/>
    <w:rsid w:val="00650E21"/>
    <w:rsid w:val="00656F74"/>
    <w:rsid w:val="006A193E"/>
    <w:rsid w:val="007072D4"/>
    <w:rsid w:val="008204C2"/>
    <w:rsid w:val="008467D3"/>
    <w:rsid w:val="00944B4E"/>
    <w:rsid w:val="00A350FB"/>
    <w:rsid w:val="00AE4812"/>
    <w:rsid w:val="00B46C40"/>
    <w:rsid w:val="00BD1F5F"/>
    <w:rsid w:val="00BE0CA1"/>
    <w:rsid w:val="00BE2CA4"/>
    <w:rsid w:val="00C825C1"/>
    <w:rsid w:val="00D7016A"/>
    <w:rsid w:val="00D95060"/>
    <w:rsid w:val="00DC0AFA"/>
    <w:rsid w:val="00DF23B2"/>
    <w:rsid w:val="00F045F8"/>
    <w:rsid w:val="00FA06A2"/>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81068"/>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511614">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096484710">
      <w:bodyDiv w:val="1"/>
      <w:marLeft w:val="0"/>
      <w:marRight w:val="0"/>
      <w:marTop w:val="0"/>
      <w:marBottom w:val="0"/>
      <w:divBdr>
        <w:top w:val="none" w:sz="0" w:space="0" w:color="auto"/>
        <w:left w:val="none" w:sz="0" w:space="0" w:color="auto"/>
        <w:bottom w:val="none" w:sz="0" w:space="0" w:color="auto"/>
        <w:right w:val="none" w:sz="0" w:space="0" w:color="auto"/>
      </w:divBdr>
    </w:div>
    <w:div w:id="1118336810">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1063</Words>
  <Characters>5852</Characters>
  <Application>Microsoft Office Word</Application>
  <DocSecurity>0</DocSecurity>
  <Lines>48</Lines>
  <Paragraphs>13</Paragraphs>
  <ScaleCrop>false</ScaleCrop>
  <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2025-06-23T18:04:00Z</dcterms:created>
  <dcterms:modified xsi:type="dcterms:W3CDTF">2025-06-23T18:04:00Z</dcterms:modified>
</cp:coreProperties>
</file>