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E2260B" w:rsidP="00455952">
      <w:pPr>
        <w:jc w:val="center"/>
        <w:rPr>
          <w:b/>
          <w:sz w:val="56"/>
          <w:szCs w:val="56"/>
          <w:lang w:val="es-ES"/>
        </w:rPr>
      </w:pPr>
      <w:r>
        <w:rPr>
          <w:b/>
          <w:sz w:val="56"/>
          <w:szCs w:val="56"/>
          <w:lang w:val="es-ES"/>
        </w:rPr>
        <w:t>India de Regalo</w:t>
      </w:r>
      <w:r w:rsidR="00BC07B2">
        <w:rPr>
          <w:b/>
          <w:sz w:val="56"/>
          <w:szCs w:val="56"/>
          <w:lang w:val="es-ES"/>
        </w:rPr>
        <w:t xml:space="preserve"> con Varanasi</w:t>
      </w:r>
    </w:p>
    <w:p w:rsidR="00455952" w:rsidRDefault="00BC07B2" w:rsidP="00455952">
      <w:pPr>
        <w:jc w:val="center"/>
        <w:rPr>
          <w:b/>
          <w:sz w:val="32"/>
          <w:szCs w:val="32"/>
          <w:lang w:val="es-ES"/>
        </w:rPr>
      </w:pPr>
      <w:r>
        <w:rPr>
          <w:b/>
          <w:sz w:val="32"/>
          <w:szCs w:val="32"/>
          <w:lang w:val="es-ES"/>
        </w:rPr>
        <w:t>10</w:t>
      </w:r>
      <w:r w:rsidR="00455952">
        <w:rPr>
          <w:b/>
          <w:sz w:val="32"/>
          <w:szCs w:val="32"/>
          <w:lang w:val="es-ES"/>
        </w:rPr>
        <w:t xml:space="preserve"> días</w:t>
      </w:r>
      <w:r w:rsidR="00455952" w:rsidRPr="00883B24">
        <w:rPr>
          <w:b/>
          <w:sz w:val="32"/>
          <w:szCs w:val="32"/>
          <w:lang w:val="es-ES"/>
        </w:rPr>
        <w:t xml:space="preserve"> / </w:t>
      </w:r>
      <w:r w:rsidR="00E2260B">
        <w:rPr>
          <w:b/>
          <w:sz w:val="32"/>
          <w:szCs w:val="32"/>
          <w:lang w:val="es-ES"/>
        </w:rPr>
        <w:t>0</w:t>
      </w:r>
      <w:r>
        <w:rPr>
          <w:b/>
          <w:sz w:val="32"/>
          <w:szCs w:val="32"/>
          <w:lang w:val="es-ES"/>
        </w:rPr>
        <w:t>9</w:t>
      </w:r>
      <w:r w:rsidR="00455952">
        <w:rPr>
          <w:b/>
          <w:sz w:val="32"/>
          <w:szCs w:val="32"/>
          <w:lang w:val="es-ES"/>
        </w:rPr>
        <w:t xml:space="preserve"> </w:t>
      </w:r>
      <w:r w:rsidR="00455952" w:rsidRPr="00883B24">
        <w:rPr>
          <w:b/>
          <w:sz w:val="32"/>
          <w:szCs w:val="32"/>
          <w:lang w:val="es-ES"/>
        </w:rPr>
        <w:t>noches</w:t>
      </w:r>
    </w:p>
    <w:p w:rsidR="00455952" w:rsidRDefault="00455952" w:rsidP="00455952">
      <w:pPr>
        <w:rPr>
          <w:sz w:val="20"/>
          <w:szCs w:val="20"/>
          <w:lang w:val="es-ES"/>
        </w:rPr>
      </w:pPr>
    </w:p>
    <w:p w:rsidR="00455952" w:rsidRDefault="00455952" w:rsidP="00455952">
      <w:pPr>
        <w:rPr>
          <w:sz w:val="20"/>
          <w:szCs w:val="20"/>
          <w:lang w:val="es-ES"/>
        </w:rPr>
      </w:pPr>
    </w:p>
    <w:p w:rsidR="00455952" w:rsidRPr="00FC19E4" w:rsidRDefault="00455952" w:rsidP="00455952">
      <w:pPr>
        <w:rPr>
          <w:sz w:val="22"/>
          <w:szCs w:val="22"/>
          <w:lang w:val="es-ES"/>
        </w:rPr>
      </w:pPr>
      <w:r w:rsidRPr="00FC19E4">
        <w:rPr>
          <w:sz w:val="20"/>
          <w:szCs w:val="20"/>
          <w:lang w:val="es-ES"/>
        </w:rPr>
        <w:t>Llegadas:</w:t>
      </w:r>
      <w:r w:rsidRPr="00504FF0">
        <w:rPr>
          <w:sz w:val="20"/>
          <w:szCs w:val="20"/>
          <w:lang w:val="es-ES"/>
        </w:rPr>
        <w:t xml:space="preserve"> </w:t>
      </w:r>
      <w:r w:rsidR="00A90ADA">
        <w:rPr>
          <w:sz w:val="20"/>
          <w:szCs w:val="20"/>
          <w:lang w:val="es-ES"/>
        </w:rPr>
        <w:t>Específicas</w:t>
      </w:r>
    </w:p>
    <w:p w:rsidR="00455952" w:rsidRDefault="00455952" w:rsidP="00455952">
      <w:pPr>
        <w:autoSpaceDE w:val="0"/>
        <w:autoSpaceDN w:val="0"/>
        <w:adjustRightInd w:val="0"/>
        <w:jc w:val="both"/>
        <w:rPr>
          <w:rFonts w:cstheme="minorHAnsi"/>
          <w:b/>
          <w:sz w:val="20"/>
          <w:szCs w:val="20"/>
          <w:lang w:val="es-ES"/>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8D28F6" w:rsidRDefault="00E2260B" w:rsidP="008D28F6">
      <w:pPr>
        <w:jc w:val="both"/>
        <w:rPr>
          <w:rFonts w:cstheme="minorHAnsi"/>
          <w:color w:val="000000"/>
          <w:sz w:val="20"/>
          <w:szCs w:val="20"/>
          <w:lang w:val="es-MX"/>
        </w:rPr>
      </w:pPr>
      <w:r w:rsidRPr="00E2260B">
        <w:rPr>
          <w:rFonts w:cstheme="minorHAnsi"/>
          <w:color w:val="000000"/>
          <w:sz w:val="20"/>
          <w:szCs w:val="20"/>
          <w:lang w:val="es-MX"/>
        </w:rPr>
        <w:t xml:space="preserve">A su llegada, se le dará una bienvenida tradicional y traslado al hotel. Habitación desde 1400 horas. Delhi, una de las ciudades más antiguas del mundo, tiene un excelente ambiente de una ciudad vieja en la Vieja Delhi, y la moderna en Nueva Delhi. La perfecta combinación de mundos viejos y nuevos la convierten en una opción fascinante de explorar. </w:t>
      </w:r>
      <w:r w:rsidRPr="00E2260B">
        <w:rPr>
          <w:rFonts w:cstheme="minorHAnsi"/>
          <w:b/>
          <w:bCs/>
          <w:color w:val="000000"/>
          <w:sz w:val="20"/>
          <w:szCs w:val="20"/>
          <w:lang w:val="es-MX"/>
        </w:rPr>
        <w:t xml:space="preserve">Alojamiento </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visita de Vieja Delhi, pasando por el Fuerte Rojo, construido por el Emperador Mogol </w:t>
      </w:r>
      <w:proofErr w:type="spellStart"/>
      <w:r w:rsidRPr="00E2260B">
        <w:rPr>
          <w:rFonts w:cstheme="minorHAnsi"/>
          <w:bCs/>
          <w:color w:val="000000"/>
          <w:sz w:val="20"/>
          <w:szCs w:val="20"/>
          <w:lang w:val="es-MX"/>
        </w:rPr>
        <w:t>Shah</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Jahan</w:t>
      </w:r>
      <w:proofErr w:type="spellEnd"/>
      <w:r w:rsidRPr="00E2260B">
        <w:rPr>
          <w:rFonts w:cstheme="minorHAnsi"/>
          <w:bCs/>
          <w:color w:val="000000"/>
          <w:sz w:val="20"/>
          <w:szCs w:val="20"/>
          <w:lang w:val="es-MX"/>
        </w:rPr>
        <w:t xml:space="preserve"> y disfruta de un paseo en un </w:t>
      </w:r>
      <w:proofErr w:type="spellStart"/>
      <w:r w:rsidRPr="00E2260B">
        <w:rPr>
          <w:rFonts w:cstheme="minorHAnsi"/>
          <w:bCs/>
          <w:color w:val="000000"/>
          <w:sz w:val="20"/>
          <w:szCs w:val="20"/>
          <w:lang w:val="es-MX"/>
        </w:rPr>
        <w:t>rickshaw</w:t>
      </w:r>
      <w:proofErr w:type="spellEnd"/>
      <w:r w:rsidRPr="00E2260B">
        <w:rPr>
          <w:rFonts w:cstheme="minorHAnsi"/>
          <w:bCs/>
          <w:color w:val="000000"/>
          <w:sz w:val="20"/>
          <w:szCs w:val="20"/>
          <w:lang w:val="es-MX"/>
        </w:rPr>
        <w:t xml:space="preserve"> (Carrito bicicleta, tirado por hombre) en </w:t>
      </w:r>
      <w:proofErr w:type="spellStart"/>
      <w:r w:rsidRPr="00E2260B">
        <w:rPr>
          <w:rFonts w:cstheme="minorHAnsi"/>
          <w:bCs/>
          <w:color w:val="000000"/>
          <w:sz w:val="20"/>
          <w:szCs w:val="20"/>
          <w:lang w:val="es-MX"/>
        </w:rPr>
        <w:t>Chandni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Chowk</w:t>
      </w:r>
      <w:proofErr w:type="spellEnd"/>
      <w:r w:rsidRPr="00E2260B">
        <w:rPr>
          <w:rFonts w:cstheme="minorHAnsi"/>
          <w:bCs/>
          <w:color w:val="000000"/>
          <w:sz w:val="20"/>
          <w:szCs w:val="20"/>
          <w:lang w:val="es-MX"/>
        </w:rPr>
        <w:t xml:space="preserve">, uno de los bazares más antiguos y grandes en la India. Cruzado por calles estrechas con tiendas que luchan por el espacio, </w:t>
      </w:r>
      <w:proofErr w:type="spellStart"/>
      <w:r w:rsidRPr="00E2260B">
        <w:rPr>
          <w:rFonts w:cstheme="minorHAnsi"/>
          <w:bCs/>
          <w:color w:val="000000"/>
          <w:sz w:val="20"/>
          <w:szCs w:val="20"/>
          <w:lang w:val="es-MX"/>
        </w:rPr>
        <w:t>Chandni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Chowk</w:t>
      </w:r>
      <w:proofErr w:type="spellEnd"/>
      <w:r w:rsidRPr="00E2260B">
        <w:rPr>
          <w:rFonts w:cstheme="minorHAnsi"/>
          <w:bCs/>
          <w:color w:val="000000"/>
          <w:sz w:val="20"/>
          <w:szCs w:val="20"/>
          <w:lang w:val="es-MX"/>
        </w:rPr>
        <w:t xml:space="preserve"> da la sensación de las viejas compras de Delhi. Desde la era del siglo 17, este lugar se llama con razón un "paraíso de los compradores" en Delhi. Durante el reinado de </w:t>
      </w:r>
      <w:proofErr w:type="spellStart"/>
      <w:r w:rsidRPr="00E2260B">
        <w:rPr>
          <w:rFonts w:cstheme="minorHAnsi"/>
          <w:bCs/>
          <w:color w:val="000000"/>
          <w:sz w:val="20"/>
          <w:szCs w:val="20"/>
          <w:lang w:val="es-MX"/>
        </w:rPr>
        <w:t>Shah</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Jahan</w:t>
      </w:r>
      <w:proofErr w:type="spellEnd"/>
      <w:r w:rsidRPr="00E2260B">
        <w:rPr>
          <w:rFonts w:cstheme="minorHAnsi"/>
          <w:bCs/>
          <w:color w:val="000000"/>
          <w:sz w:val="20"/>
          <w:szCs w:val="20"/>
          <w:lang w:val="es-MX"/>
        </w:rPr>
        <w:t>, había un canal arbolado que atravesaba su centro y reflejaba la luna. Por lo tanto, el nombre "</w:t>
      </w:r>
      <w:proofErr w:type="spellStart"/>
      <w:r w:rsidRPr="00E2260B">
        <w:rPr>
          <w:rFonts w:cstheme="minorHAnsi"/>
          <w:bCs/>
          <w:color w:val="000000"/>
          <w:sz w:val="20"/>
          <w:szCs w:val="20"/>
          <w:lang w:val="es-MX"/>
        </w:rPr>
        <w:t>Chandni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Chowk</w:t>
      </w:r>
      <w:proofErr w:type="spellEnd"/>
      <w:r w:rsidRPr="00E2260B">
        <w:rPr>
          <w:rFonts w:cstheme="minorHAnsi"/>
          <w:bCs/>
          <w:color w:val="000000"/>
          <w:sz w:val="20"/>
          <w:szCs w:val="20"/>
          <w:lang w:val="es-MX"/>
        </w:rPr>
        <w:t xml:space="preserve">" surgió, lo que significa "lugar de luz de luna". Luego, visitamos la Mezquita Jama, la mezquita más grande de la India. Por la tarde, visita de Nueva Delhi, Visita al </w:t>
      </w:r>
      <w:proofErr w:type="spellStart"/>
      <w:r w:rsidRPr="00E2260B">
        <w:rPr>
          <w:rFonts w:cstheme="minorHAnsi"/>
          <w:bCs/>
          <w:color w:val="000000"/>
          <w:sz w:val="20"/>
          <w:szCs w:val="20"/>
          <w:lang w:val="es-MX"/>
        </w:rPr>
        <w:t>Gurudwara</w:t>
      </w:r>
      <w:proofErr w:type="spellEnd"/>
      <w:r w:rsidRPr="00E2260B">
        <w:rPr>
          <w:rFonts w:cstheme="minorHAnsi"/>
          <w:bCs/>
          <w:color w:val="000000"/>
          <w:sz w:val="20"/>
          <w:szCs w:val="20"/>
          <w:lang w:val="es-MX"/>
        </w:rPr>
        <w:t xml:space="preserve">, el Templo de religión Sikh, una belleza arquitectónica. Los Sijs por su religión realizan Seva también </w:t>
      </w:r>
      <w:proofErr w:type="spellStart"/>
      <w:r w:rsidRPr="00E2260B">
        <w:rPr>
          <w:rFonts w:cstheme="minorHAnsi"/>
          <w:bCs/>
          <w:color w:val="000000"/>
          <w:sz w:val="20"/>
          <w:szCs w:val="20"/>
          <w:lang w:val="es-MX"/>
        </w:rPr>
        <w:t>Sewa</w:t>
      </w:r>
      <w:proofErr w:type="spellEnd"/>
      <w:r w:rsidRPr="00E2260B">
        <w:rPr>
          <w:rFonts w:cstheme="minorHAnsi"/>
          <w:bCs/>
          <w:color w:val="000000"/>
          <w:sz w:val="20"/>
          <w:szCs w:val="20"/>
          <w:lang w:val="es-MX"/>
        </w:rPr>
        <w:t xml:space="preserve">, abreviatura de la palabra </w:t>
      </w:r>
      <w:proofErr w:type="spellStart"/>
      <w:r w:rsidRPr="00E2260B">
        <w:rPr>
          <w:rFonts w:cstheme="minorHAnsi"/>
          <w:bCs/>
          <w:color w:val="000000"/>
          <w:sz w:val="20"/>
          <w:szCs w:val="20"/>
          <w:lang w:val="es-MX"/>
        </w:rPr>
        <w:t>Karseva</w:t>
      </w:r>
      <w:proofErr w:type="spellEnd"/>
      <w:r w:rsidRPr="00E2260B">
        <w:rPr>
          <w:rFonts w:cstheme="minorHAnsi"/>
          <w:bCs/>
          <w:color w:val="000000"/>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E2260B">
        <w:rPr>
          <w:rFonts w:cstheme="minorHAnsi"/>
          <w:bCs/>
          <w:color w:val="000000"/>
          <w:sz w:val="20"/>
          <w:szCs w:val="20"/>
          <w:lang w:val="es-MX"/>
        </w:rPr>
        <w:t>Sevadars</w:t>
      </w:r>
      <w:proofErr w:type="spellEnd"/>
      <w:r w:rsidRPr="00E2260B">
        <w:rPr>
          <w:rFonts w:cstheme="minorHAnsi"/>
          <w:bCs/>
          <w:color w:val="000000"/>
          <w:sz w:val="20"/>
          <w:szCs w:val="20"/>
          <w:lang w:val="es-MX"/>
        </w:rPr>
        <w:t xml:space="preserve">. Durante su visita a la cocina, van a tener la oportunidad de convertirse como un </w:t>
      </w:r>
      <w:proofErr w:type="spellStart"/>
      <w:r w:rsidRPr="00E2260B">
        <w:rPr>
          <w:rFonts w:cstheme="minorHAnsi"/>
          <w:bCs/>
          <w:color w:val="000000"/>
          <w:sz w:val="20"/>
          <w:szCs w:val="20"/>
          <w:lang w:val="es-MX"/>
        </w:rPr>
        <w:t>sevadar</w:t>
      </w:r>
      <w:proofErr w:type="spellEnd"/>
      <w:r w:rsidRPr="00E2260B">
        <w:rPr>
          <w:rFonts w:cstheme="minorHAnsi"/>
          <w:bCs/>
          <w:color w:val="000000"/>
          <w:sz w:val="20"/>
          <w:szCs w:val="20"/>
          <w:lang w:val="es-MX"/>
        </w:rPr>
        <w:t xml:space="preserve"> y participar en la cocina haciendo </w:t>
      </w:r>
      <w:proofErr w:type="spellStart"/>
      <w:r w:rsidRPr="00E2260B">
        <w:rPr>
          <w:rFonts w:cstheme="minorHAnsi"/>
          <w:bCs/>
          <w:color w:val="000000"/>
          <w:sz w:val="20"/>
          <w:szCs w:val="20"/>
          <w:lang w:val="es-MX"/>
        </w:rPr>
        <w:t>chapatis</w:t>
      </w:r>
      <w:proofErr w:type="spellEnd"/>
      <w:r w:rsidRPr="00E2260B">
        <w:rPr>
          <w:rFonts w:cstheme="minorHAnsi"/>
          <w:bCs/>
          <w:color w:val="000000"/>
          <w:sz w:val="20"/>
          <w:szCs w:val="20"/>
          <w:lang w:val="es-MX"/>
        </w:rPr>
        <w:t xml:space="preserve"> (tortilla india), echar mano a preparación de lentejas, verduras y servir a los numerosos sentados esperando para comida. Es una experiencia bien elevadora en que en alguna manera están regresando algo a la comunidad/gente. (Almuerzo incluido en el restaurante local). Siguiente en su recorrido visitaremos Gandhi </w:t>
      </w:r>
      <w:proofErr w:type="spellStart"/>
      <w:r w:rsidRPr="00E2260B">
        <w:rPr>
          <w:rFonts w:cstheme="minorHAnsi"/>
          <w:bCs/>
          <w:color w:val="000000"/>
          <w:sz w:val="20"/>
          <w:szCs w:val="20"/>
          <w:lang w:val="es-MX"/>
        </w:rPr>
        <w:t>Smriti</w:t>
      </w:r>
      <w:proofErr w:type="spellEnd"/>
      <w:r w:rsidRPr="00E2260B">
        <w:rPr>
          <w:rFonts w:cstheme="minorHAnsi"/>
          <w:bCs/>
          <w:color w:val="000000"/>
          <w:sz w:val="20"/>
          <w:szCs w:val="20"/>
          <w:lang w:val="es-MX"/>
        </w:rPr>
        <w:t xml:space="preserve"> (también llamada Birla House), es el lugar donde Mahatma Gandhi pasó los últimos 144 días de su vida y fue asesinado el 30 de enero de 1948. Mas tarde visita al </w:t>
      </w:r>
      <w:proofErr w:type="spellStart"/>
      <w:r w:rsidRPr="00E2260B">
        <w:rPr>
          <w:rFonts w:cstheme="minorHAnsi"/>
          <w:bCs/>
          <w:color w:val="000000"/>
          <w:sz w:val="20"/>
          <w:szCs w:val="20"/>
          <w:lang w:val="es-MX"/>
        </w:rPr>
        <w:t>Qutub</w:t>
      </w:r>
      <w:proofErr w:type="spellEnd"/>
      <w:r w:rsidRPr="00E2260B">
        <w:rPr>
          <w:rFonts w:cstheme="minorHAnsi"/>
          <w:bCs/>
          <w:color w:val="000000"/>
          <w:sz w:val="20"/>
          <w:szCs w:val="20"/>
          <w:lang w:val="es-MX"/>
        </w:rPr>
        <w:t xml:space="preserve"> Minar, una torre gigantesca de 72m, construida por el primer gobernante musulmán de la India, </w:t>
      </w:r>
      <w:proofErr w:type="spellStart"/>
      <w:r w:rsidRPr="00E2260B">
        <w:rPr>
          <w:rFonts w:cstheme="minorHAnsi"/>
          <w:bCs/>
          <w:color w:val="000000"/>
          <w:sz w:val="20"/>
          <w:szCs w:val="20"/>
          <w:lang w:val="es-MX"/>
        </w:rPr>
        <w:t>Qutub</w:t>
      </w:r>
      <w:proofErr w:type="spellEnd"/>
      <w:r w:rsidRPr="00E2260B">
        <w:rPr>
          <w:rFonts w:cstheme="minorHAnsi"/>
          <w:bCs/>
          <w:color w:val="000000"/>
          <w:sz w:val="20"/>
          <w:szCs w:val="20"/>
          <w:lang w:val="es-MX"/>
        </w:rPr>
        <w:t>-</w:t>
      </w:r>
      <w:proofErr w:type="spellStart"/>
      <w:r w:rsidRPr="00E2260B">
        <w:rPr>
          <w:rFonts w:cstheme="minorHAnsi"/>
          <w:bCs/>
          <w:color w:val="000000"/>
          <w:sz w:val="20"/>
          <w:szCs w:val="20"/>
          <w:lang w:val="es-MX"/>
        </w:rPr>
        <w:t>ud</w:t>
      </w:r>
      <w:proofErr w:type="spellEnd"/>
      <w:r w:rsidRPr="00E2260B">
        <w:rPr>
          <w:rFonts w:cstheme="minorHAnsi"/>
          <w:bCs/>
          <w:color w:val="000000"/>
          <w:sz w:val="20"/>
          <w:szCs w:val="20"/>
          <w:lang w:val="es-MX"/>
        </w:rPr>
        <w:t xml:space="preserve">-din </w:t>
      </w:r>
      <w:proofErr w:type="spellStart"/>
      <w:r w:rsidRPr="00E2260B">
        <w:rPr>
          <w:rFonts w:cstheme="minorHAnsi"/>
          <w:bCs/>
          <w:color w:val="000000"/>
          <w:sz w:val="20"/>
          <w:szCs w:val="20"/>
          <w:lang w:val="es-MX"/>
        </w:rPr>
        <w:t>Aibak</w:t>
      </w:r>
      <w:proofErr w:type="spellEnd"/>
      <w:r w:rsidRPr="00E2260B">
        <w:rPr>
          <w:rFonts w:cstheme="minorHAnsi"/>
          <w:bCs/>
          <w:color w:val="000000"/>
          <w:sz w:val="20"/>
          <w:szCs w:val="20"/>
          <w:lang w:val="es-MX"/>
        </w:rPr>
        <w:t xml:space="preserve">. Paseo por los edificios gubernamentales, </w:t>
      </w:r>
      <w:proofErr w:type="spellStart"/>
      <w:r w:rsidRPr="00E2260B">
        <w:rPr>
          <w:rFonts w:cstheme="minorHAnsi"/>
          <w:bCs/>
          <w:color w:val="000000"/>
          <w:sz w:val="20"/>
          <w:szCs w:val="20"/>
          <w:lang w:val="es-MX"/>
        </w:rPr>
        <w:t>Rashtrapati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Bhawan</w:t>
      </w:r>
      <w:proofErr w:type="spellEnd"/>
      <w:r w:rsidRPr="00E2260B">
        <w:rPr>
          <w:rFonts w:cstheme="minorHAnsi"/>
          <w:bCs/>
          <w:color w:val="000000"/>
          <w:sz w:val="20"/>
          <w:szCs w:val="20"/>
          <w:lang w:val="es-MX"/>
        </w:rPr>
        <w:t xml:space="preserve"> (residencia del presidente de la India), el Parlamento y la Puerta de la India (Arco del Triunfo).</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A90ADA" w:rsidRPr="004B45D0" w:rsidRDefault="00A90ADA"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00E2260B">
        <w:rPr>
          <w:rFonts w:cstheme="minorHAnsi"/>
          <w:b/>
          <w:bCs/>
          <w:color w:val="000000"/>
          <w:sz w:val="20"/>
          <w:szCs w:val="20"/>
          <w:lang w:val="es-MX"/>
        </w:rPr>
        <w:t>Delhi-Jaipur</w:t>
      </w:r>
    </w:p>
    <w:p w:rsidR="00E2260B" w:rsidRDefault="00E2260B" w:rsidP="008D28F6">
      <w:pPr>
        <w:jc w:val="both"/>
        <w:rPr>
          <w:rFonts w:cstheme="minorHAnsi"/>
          <w:bCs/>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salida por carretera hacia Jaipur (Aprox. 300kms, 5horas), la capital de </w:t>
      </w:r>
      <w:proofErr w:type="spellStart"/>
      <w:r w:rsidRPr="00E2260B">
        <w:rPr>
          <w:rFonts w:cstheme="minorHAnsi"/>
          <w:bCs/>
          <w:color w:val="000000"/>
          <w:sz w:val="20"/>
          <w:szCs w:val="20"/>
          <w:lang w:val="es-MX"/>
        </w:rPr>
        <w:t>Rajasthan</w:t>
      </w:r>
      <w:proofErr w:type="spellEnd"/>
      <w:r w:rsidRPr="00E2260B">
        <w:rPr>
          <w:rFonts w:cstheme="minorHAnsi"/>
          <w:bCs/>
          <w:color w:val="000000"/>
          <w:sz w:val="20"/>
          <w:szCs w:val="20"/>
          <w:lang w:val="es-MX"/>
        </w:rPr>
        <w:t xml:space="preserve">, también conocida como "La Ciudad Rosa" como la ciudad vieja se había convertido de color rosa de terracota en 1876 para dar la bienvenida al Príncipe Alberto. (Almuerzo incluido en el camino en restaurante local). A su llegada, Traslado al Hotel. </w:t>
      </w:r>
    </w:p>
    <w:p w:rsidR="00E2260B" w:rsidRDefault="00E2260B" w:rsidP="008D28F6">
      <w:pPr>
        <w:jc w:val="both"/>
        <w:rPr>
          <w:rFonts w:cstheme="minorHAnsi"/>
          <w:bCs/>
          <w:color w:val="000000"/>
          <w:sz w:val="20"/>
          <w:szCs w:val="20"/>
          <w:lang w:val="es-MX"/>
        </w:rPr>
      </w:pPr>
    </w:p>
    <w:p w:rsidR="00E2260B" w:rsidRDefault="00E2260B" w:rsidP="008D28F6">
      <w:pPr>
        <w:jc w:val="both"/>
        <w:rPr>
          <w:rFonts w:cstheme="minorHAnsi"/>
          <w:bCs/>
          <w:color w:val="000000"/>
          <w:sz w:val="20"/>
          <w:szCs w:val="20"/>
          <w:lang w:val="es-MX"/>
        </w:rPr>
      </w:pPr>
    </w:p>
    <w:p w:rsidR="00E2260B" w:rsidRDefault="00E2260B" w:rsidP="008D28F6">
      <w:pPr>
        <w:jc w:val="both"/>
        <w:rPr>
          <w:rFonts w:cstheme="minorHAnsi"/>
          <w:bCs/>
          <w:color w:val="000000"/>
          <w:sz w:val="20"/>
          <w:szCs w:val="20"/>
          <w:lang w:val="es-MX"/>
        </w:rPr>
      </w:pPr>
    </w:p>
    <w:p w:rsidR="008D28F6" w:rsidRDefault="00E2260B" w:rsidP="008D28F6">
      <w:pPr>
        <w:jc w:val="both"/>
        <w:rPr>
          <w:rFonts w:cstheme="minorHAnsi"/>
          <w:b/>
          <w:color w:val="000000"/>
          <w:sz w:val="20"/>
          <w:szCs w:val="20"/>
          <w:lang w:val="es-MX"/>
        </w:rPr>
      </w:pPr>
      <w:r w:rsidRPr="00E2260B">
        <w:rPr>
          <w:rFonts w:cstheme="minorHAnsi"/>
          <w:bCs/>
          <w:color w:val="000000"/>
          <w:sz w:val="20"/>
          <w:szCs w:val="20"/>
          <w:lang w:val="es-MX"/>
        </w:rPr>
        <w:lastRenderedPageBreak/>
        <w:t xml:space="preserve">Por la tarde visitaremos </w:t>
      </w:r>
      <w:proofErr w:type="spellStart"/>
      <w:r w:rsidRPr="00E2260B">
        <w:rPr>
          <w:rFonts w:cstheme="minorHAnsi"/>
          <w:bCs/>
          <w:color w:val="000000"/>
          <w:sz w:val="20"/>
          <w:szCs w:val="20"/>
          <w:lang w:val="es-MX"/>
        </w:rPr>
        <w:t>Patrika</w:t>
      </w:r>
      <w:proofErr w:type="spellEnd"/>
      <w:r w:rsidRPr="00E2260B">
        <w:rPr>
          <w:rFonts w:cstheme="minorHAnsi"/>
          <w:bCs/>
          <w:color w:val="000000"/>
          <w:sz w:val="20"/>
          <w:szCs w:val="20"/>
          <w:lang w:val="es-MX"/>
        </w:rPr>
        <w:t xml:space="preserve"> Gate para tomar fotografías,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E2260B">
        <w:rPr>
          <w:rFonts w:cstheme="minorHAnsi"/>
          <w:bCs/>
          <w:color w:val="000000"/>
          <w:sz w:val="20"/>
          <w:szCs w:val="20"/>
          <w:lang w:val="es-MX"/>
        </w:rPr>
        <w:t>Rajasthani</w:t>
      </w:r>
      <w:proofErr w:type="spellEnd"/>
      <w:r w:rsidRPr="00E2260B">
        <w:rPr>
          <w:rFonts w:cstheme="minorHAnsi"/>
          <w:bCs/>
          <w:color w:val="000000"/>
          <w:sz w:val="20"/>
          <w:szCs w:val="20"/>
          <w:lang w:val="es-MX"/>
        </w:rPr>
        <w:t xml:space="preserve">. Más tarde, visitaremos el Templo Birla, originalmente conocido como Templo </w:t>
      </w:r>
      <w:proofErr w:type="spellStart"/>
      <w:r w:rsidRPr="00E2260B">
        <w:rPr>
          <w:rFonts w:cstheme="minorHAnsi"/>
          <w:bCs/>
          <w:color w:val="000000"/>
          <w:sz w:val="20"/>
          <w:szCs w:val="20"/>
          <w:lang w:val="es-MX"/>
        </w:rPr>
        <w:t>Lakshmi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Narayan</w:t>
      </w:r>
      <w:proofErr w:type="spellEnd"/>
      <w:r w:rsidRPr="00E2260B">
        <w:rPr>
          <w:rFonts w:cstheme="minorHAnsi"/>
          <w:bCs/>
          <w:color w:val="000000"/>
          <w:sz w:val="20"/>
          <w:szCs w:val="20"/>
          <w:lang w:val="es-MX"/>
        </w:rPr>
        <w:t xml:space="preserve">, construido en mármol blanco puro y dedicado al Dios </w:t>
      </w:r>
      <w:proofErr w:type="spellStart"/>
      <w:r w:rsidRPr="00E2260B">
        <w:rPr>
          <w:rFonts w:cstheme="minorHAnsi"/>
          <w:bCs/>
          <w:color w:val="000000"/>
          <w:sz w:val="20"/>
          <w:szCs w:val="20"/>
          <w:lang w:val="es-MX"/>
        </w:rPr>
        <w:t>Vishnu</w:t>
      </w:r>
      <w:proofErr w:type="spellEnd"/>
      <w:r w:rsidRPr="00E2260B">
        <w:rPr>
          <w:rFonts w:cstheme="minorHAnsi"/>
          <w:bCs/>
          <w:color w:val="000000"/>
          <w:sz w:val="20"/>
          <w:szCs w:val="20"/>
          <w:lang w:val="es-MX"/>
        </w:rPr>
        <w:t xml:space="preserve"> y la Diosa </w:t>
      </w:r>
      <w:proofErr w:type="spellStart"/>
      <w:r w:rsidRPr="00E2260B">
        <w:rPr>
          <w:rFonts w:cstheme="minorHAnsi"/>
          <w:bCs/>
          <w:color w:val="000000"/>
          <w:sz w:val="20"/>
          <w:szCs w:val="20"/>
          <w:lang w:val="es-MX"/>
        </w:rPr>
        <w:t>Lakshmi</w:t>
      </w:r>
      <w:proofErr w:type="spellEnd"/>
      <w:r w:rsidRPr="00E2260B">
        <w:rPr>
          <w:rFonts w:cstheme="minorHAnsi"/>
          <w:b/>
          <w:color w:val="000000"/>
          <w:sz w:val="20"/>
          <w:szCs w:val="20"/>
          <w:lang w:val="es-MX"/>
        </w:rPr>
        <w:t>. Alojamiento</w:t>
      </w:r>
      <w:r>
        <w:rPr>
          <w:rFonts w:cstheme="minorHAnsi"/>
          <w:b/>
          <w:color w:val="000000"/>
          <w:sz w:val="20"/>
          <w:szCs w:val="20"/>
          <w:lang w:val="es-MX"/>
        </w:rPr>
        <w:t>.</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00E2260B">
        <w:rPr>
          <w:rFonts w:cstheme="minorHAnsi"/>
          <w:b/>
          <w:bCs/>
          <w:color w:val="000000"/>
          <w:sz w:val="20"/>
          <w:szCs w:val="20"/>
          <w:lang w:val="es-MX"/>
        </w:rPr>
        <w:t>Jaipur</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w:t>
      </w:r>
      <w:proofErr w:type="spellStart"/>
      <w:r w:rsidRPr="00E2260B">
        <w:rPr>
          <w:rFonts w:cstheme="minorHAnsi"/>
          <w:bCs/>
          <w:color w:val="000000"/>
          <w:sz w:val="20"/>
          <w:szCs w:val="20"/>
          <w:lang w:val="es-MX"/>
        </w:rPr>
        <w:t>Akbar</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Maharaja</w:t>
      </w:r>
      <w:proofErr w:type="spellEnd"/>
      <w:r w:rsidRPr="00E2260B">
        <w:rPr>
          <w:rFonts w:cstheme="minorHAnsi"/>
          <w:bCs/>
          <w:color w:val="000000"/>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E2260B">
        <w:rPr>
          <w:rFonts w:cstheme="minorHAnsi"/>
          <w:bCs/>
          <w:color w:val="000000"/>
          <w:sz w:val="20"/>
          <w:szCs w:val="20"/>
          <w:lang w:val="es-MX"/>
        </w:rPr>
        <w:t>Maotha</w:t>
      </w:r>
      <w:proofErr w:type="spellEnd"/>
      <w:r w:rsidRPr="00E2260B">
        <w:rPr>
          <w:rFonts w:cstheme="minorHAnsi"/>
          <w:bCs/>
          <w:color w:val="000000"/>
          <w:sz w:val="20"/>
          <w:szCs w:val="20"/>
          <w:lang w:val="es-MX"/>
        </w:rPr>
        <w:t xml:space="preserve"> en la ciudad de </w:t>
      </w:r>
      <w:proofErr w:type="spellStart"/>
      <w:r w:rsidRPr="00E2260B">
        <w:rPr>
          <w:rFonts w:cstheme="minorHAnsi"/>
          <w:bCs/>
          <w:color w:val="000000"/>
          <w:sz w:val="20"/>
          <w:szCs w:val="20"/>
          <w:lang w:val="es-MX"/>
        </w:rPr>
        <w:t>Amer</w:t>
      </w:r>
      <w:proofErr w:type="spellEnd"/>
      <w:r w:rsidRPr="00E2260B">
        <w:rPr>
          <w:rFonts w:cstheme="minorHAnsi"/>
          <w:bCs/>
          <w:color w:val="000000"/>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2260B">
        <w:rPr>
          <w:rFonts w:cstheme="minorHAnsi"/>
          <w:bCs/>
          <w:color w:val="000000"/>
          <w:sz w:val="20"/>
          <w:szCs w:val="20"/>
          <w:lang w:val="es-MX"/>
        </w:rPr>
        <w:t>Hawa</w:t>
      </w:r>
      <w:proofErr w:type="spellEnd"/>
      <w:r w:rsidRPr="00E2260B">
        <w:rPr>
          <w:rFonts w:cstheme="minorHAnsi"/>
          <w:bCs/>
          <w:color w:val="000000"/>
          <w:sz w:val="20"/>
          <w:szCs w:val="20"/>
          <w:lang w:val="es-MX"/>
        </w:rPr>
        <w:t xml:space="preserve"> Mahal o el Palacio de los Vientos – la fachada de cinco pisos, de 593 celosías de ventanas de cedazo de piedra, un emblema de la ciudad de Jaipur. También visita al </w:t>
      </w:r>
      <w:proofErr w:type="spellStart"/>
      <w:r w:rsidRPr="00E2260B">
        <w:rPr>
          <w:rFonts w:cstheme="minorHAnsi"/>
          <w:bCs/>
          <w:color w:val="000000"/>
          <w:sz w:val="20"/>
          <w:szCs w:val="20"/>
          <w:lang w:val="es-MX"/>
        </w:rPr>
        <w:t>Jantar</w:t>
      </w:r>
      <w:proofErr w:type="spellEnd"/>
      <w:r w:rsidRPr="00E2260B">
        <w:rPr>
          <w:rFonts w:cstheme="minorHAnsi"/>
          <w:bCs/>
          <w:color w:val="000000"/>
          <w:sz w:val="20"/>
          <w:szCs w:val="20"/>
          <w:lang w:val="es-MX"/>
        </w:rPr>
        <w:t xml:space="preserve"> Mantar o el Observatorio Astronómico. Este es el mayor y mejor conservado de los cinco observatorios construidos por Jai Singh II en diferentes partes del país. Más tarde explora los exóticos y coloridos ‘bazares’ de Jaipur para descubrir la riqueza artística de la región</w:t>
      </w:r>
      <w:r w:rsidRPr="00E2260B">
        <w:rPr>
          <w:rFonts w:cstheme="minorHAnsi"/>
          <w:b/>
          <w:color w:val="000000"/>
          <w:sz w:val="20"/>
          <w:szCs w:val="20"/>
          <w:lang w:val="es-MX"/>
        </w:rPr>
        <w:t>. Alojamiento</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00E2260B">
        <w:rPr>
          <w:rFonts w:cstheme="minorHAnsi"/>
          <w:b/>
          <w:bCs/>
          <w:color w:val="000000"/>
          <w:sz w:val="20"/>
          <w:szCs w:val="20"/>
          <w:lang w:val="es-MX"/>
        </w:rPr>
        <w:t>Jaipur-Agra</w:t>
      </w:r>
    </w:p>
    <w:p w:rsidR="008D28F6" w:rsidRDefault="008D28F6" w:rsidP="008D28F6">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w:t>
      </w:r>
      <w:r w:rsidR="00E2260B">
        <w:rPr>
          <w:rFonts w:cstheme="minorHAnsi"/>
          <w:color w:val="000000"/>
          <w:sz w:val="20"/>
          <w:szCs w:val="20"/>
          <w:lang w:val="es-MX"/>
        </w:rPr>
        <w:t xml:space="preserve"> </w:t>
      </w:r>
      <w:r w:rsidR="00E2260B" w:rsidRPr="00E2260B">
        <w:rPr>
          <w:rFonts w:cstheme="minorHAnsi"/>
          <w:color w:val="000000"/>
          <w:sz w:val="20"/>
          <w:szCs w:val="20"/>
          <w:lang w:val="es-MX"/>
        </w:rPr>
        <w:t xml:space="preserve">Por la mañana salida por carretera hacia Agra (Aprox. 240kms, 5horas) en ruta parada en </w:t>
      </w:r>
      <w:proofErr w:type="spellStart"/>
      <w:r w:rsidR="00E2260B" w:rsidRPr="00E2260B">
        <w:rPr>
          <w:rFonts w:cstheme="minorHAnsi"/>
          <w:color w:val="000000"/>
          <w:sz w:val="20"/>
          <w:szCs w:val="20"/>
          <w:lang w:val="es-MX"/>
        </w:rPr>
        <w:t>Abhaneri</w:t>
      </w:r>
      <w:proofErr w:type="spellEnd"/>
      <w:r w:rsidR="00E2260B" w:rsidRPr="00E2260B">
        <w:rPr>
          <w:rFonts w:cstheme="minorHAnsi"/>
          <w:color w:val="000000"/>
          <w:sz w:val="20"/>
          <w:szCs w:val="20"/>
          <w:lang w:val="es-MX"/>
        </w:rPr>
        <w:t xml:space="preserve"> para ver el pozo escalonado Chand </w:t>
      </w:r>
      <w:proofErr w:type="spellStart"/>
      <w:r w:rsidR="00E2260B" w:rsidRPr="00E2260B">
        <w:rPr>
          <w:rFonts w:cstheme="minorHAnsi"/>
          <w:color w:val="000000"/>
          <w:sz w:val="20"/>
          <w:szCs w:val="20"/>
          <w:lang w:val="es-MX"/>
        </w:rPr>
        <w:t>Baori</w:t>
      </w:r>
      <w:proofErr w:type="spellEnd"/>
      <w:r w:rsidR="00E2260B" w:rsidRPr="00E2260B">
        <w:rPr>
          <w:rFonts w:cstheme="minorHAnsi"/>
          <w:color w:val="000000"/>
          <w:sz w:val="20"/>
          <w:szCs w:val="20"/>
          <w:lang w:val="es-MX"/>
        </w:rPr>
        <w:t>, con su diseño geométrico preciso y su laberinto de escalones y para explorar sus alrededores rurales. (Almuerzo incluido en el camino en restaurante local). Continuaremos por carretera hacia Agra, una ciudad antigua como se menciona en la gran epopeya ‘</w:t>
      </w:r>
      <w:proofErr w:type="spellStart"/>
      <w:r w:rsidR="00E2260B" w:rsidRPr="00E2260B">
        <w:rPr>
          <w:rFonts w:cstheme="minorHAnsi"/>
          <w:color w:val="000000"/>
          <w:sz w:val="20"/>
          <w:szCs w:val="20"/>
          <w:lang w:val="es-MX"/>
        </w:rPr>
        <w:t>Mahabharata</w:t>
      </w:r>
      <w:proofErr w:type="spellEnd"/>
      <w:r w:rsidR="00E2260B" w:rsidRPr="00E2260B">
        <w:rPr>
          <w:rFonts w:cstheme="minorHAnsi"/>
          <w:color w:val="000000"/>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w:t>
      </w:r>
      <w:r w:rsidR="00E2260B" w:rsidRPr="00E2260B">
        <w:rPr>
          <w:rFonts w:cstheme="minorHAnsi"/>
          <w:b/>
          <w:bCs/>
          <w:color w:val="000000"/>
          <w:sz w:val="20"/>
          <w:szCs w:val="20"/>
          <w:lang w:val="es-MX"/>
        </w:rPr>
        <w:t>Alojamiento</w:t>
      </w:r>
      <w:r w:rsidR="00E2260B">
        <w:rPr>
          <w:rFonts w:cstheme="minorHAnsi"/>
          <w:color w:val="000000"/>
          <w:sz w:val="20"/>
          <w:szCs w:val="20"/>
          <w:lang w:val="es-MX"/>
        </w:rPr>
        <w:t>.</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00E2260B">
        <w:rPr>
          <w:rFonts w:cstheme="minorHAnsi"/>
          <w:b/>
          <w:bCs/>
          <w:color w:val="000000"/>
          <w:sz w:val="20"/>
          <w:szCs w:val="20"/>
          <w:lang w:val="es-MX"/>
        </w:rPr>
        <w:t>Agra</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visita del Taj Mahal* (cerrado los viernes), el monumento más fascinante y hermoso de la India. El Taj Mahal fue completado en 1653 DC por el Emperador Mogol </w:t>
      </w:r>
      <w:proofErr w:type="spellStart"/>
      <w:r w:rsidRPr="00E2260B">
        <w:rPr>
          <w:rFonts w:cstheme="minorHAnsi"/>
          <w:bCs/>
          <w:color w:val="000000"/>
          <w:sz w:val="20"/>
          <w:szCs w:val="20"/>
          <w:lang w:val="es-MX"/>
        </w:rPr>
        <w:t>Shah</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Jahan</w:t>
      </w:r>
      <w:proofErr w:type="spellEnd"/>
      <w:r w:rsidRPr="00E2260B">
        <w:rPr>
          <w:rFonts w:cstheme="minorHAnsi"/>
          <w:bCs/>
          <w:color w:val="000000"/>
          <w:sz w:val="20"/>
          <w:szCs w:val="20"/>
          <w:lang w:val="es-MX"/>
        </w:rPr>
        <w:t xml:space="preserve"> en la memoria de su reina favorita, </w:t>
      </w:r>
      <w:proofErr w:type="spellStart"/>
      <w:r w:rsidRPr="00E2260B">
        <w:rPr>
          <w:rFonts w:cstheme="minorHAnsi"/>
          <w:bCs/>
          <w:color w:val="000000"/>
          <w:sz w:val="20"/>
          <w:szCs w:val="20"/>
          <w:lang w:val="es-MX"/>
        </w:rPr>
        <w:t>Mumtaz</w:t>
      </w:r>
      <w:proofErr w:type="spellEnd"/>
      <w:r w:rsidRPr="00E2260B">
        <w:rPr>
          <w:rFonts w:cstheme="minorHAnsi"/>
          <w:bCs/>
          <w:color w:val="000000"/>
          <w:sz w:val="20"/>
          <w:szCs w:val="20"/>
          <w:lang w:val="es-MX"/>
        </w:rPr>
        <w:t xml:space="preserve">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w:t>
      </w:r>
      <w:proofErr w:type="spellStart"/>
      <w:r w:rsidRPr="00E2260B">
        <w:rPr>
          <w:rFonts w:cstheme="minorHAnsi"/>
          <w:bCs/>
          <w:color w:val="000000"/>
          <w:sz w:val="20"/>
          <w:szCs w:val="20"/>
          <w:lang w:val="es-MX"/>
        </w:rPr>
        <w:t>Akbar</w:t>
      </w:r>
      <w:proofErr w:type="spellEnd"/>
      <w:r w:rsidRPr="00E2260B">
        <w:rPr>
          <w:rFonts w:cstheme="minorHAnsi"/>
          <w:bCs/>
          <w:color w:val="000000"/>
          <w:sz w:val="20"/>
          <w:szCs w:val="20"/>
          <w:lang w:val="es-MX"/>
        </w:rPr>
        <w:t xml:space="preserve">, en 1565 DC. Por la tarde disfruta de vista del Taj Mahal desde </w:t>
      </w:r>
      <w:proofErr w:type="spellStart"/>
      <w:r w:rsidRPr="00E2260B">
        <w:rPr>
          <w:rFonts w:cstheme="minorHAnsi"/>
          <w:bCs/>
          <w:color w:val="000000"/>
          <w:sz w:val="20"/>
          <w:szCs w:val="20"/>
          <w:lang w:val="es-MX"/>
        </w:rPr>
        <w:t>Mehtab</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Bagh</w:t>
      </w:r>
      <w:proofErr w:type="spellEnd"/>
      <w:r w:rsidRPr="00E2260B">
        <w:rPr>
          <w:rFonts w:cstheme="minorHAnsi"/>
          <w:bCs/>
          <w:color w:val="000000"/>
          <w:sz w:val="20"/>
          <w:szCs w:val="20"/>
          <w:lang w:val="es-MX"/>
        </w:rPr>
        <w:t>, situado en la orilla opuesta del Taj Mahal.</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E2260B" w:rsidRDefault="00E2260B" w:rsidP="008D28F6">
      <w:pPr>
        <w:jc w:val="both"/>
        <w:rPr>
          <w:rFonts w:cstheme="minorHAnsi"/>
          <w:b/>
          <w:color w:val="000000"/>
          <w:sz w:val="20"/>
          <w:szCs w:val="20"/>
          <w:lang w:val="es-MX"/>
        </w:rPr>
      </w:pPr>
    </w:p>
    <w:p w:rsidR="00E2260B" w:rsidRPr="00E2260B" w:rsidRDefault="00E2260B" w:rsidP="008D28F6">
      <w:pPr>
        <w:jc w:val="both"/>
        <w:rPr>
          <w:rFonts w:cstheme="minorHAnsi"/>
          <w:b/>
          <w:color w:val="000000"/>
          <w:sz w:val="20"/>
          <w:szCs w:val="20"/>
          <w:lang w:val="es-MX"/>
        </w:rPr>
      </w:pPr>
      <w:r w:rsidRPr="00E2260B">
        <w:rPr>
          <w:rFonts w:cstheme="minorHAnsi"/>
          <w:i/>
          <w:iCs/>
          <w:color w:val="000000"/>
          <w:sz w:val="20"/>
          <w:szCs w:val="20"/>
          <w:lang w:val="es-MX"/>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r w:rsidRPr="00E2260B">
        <w:rPr>
          <w:rFonts w:cstheme="minorHAnsi"/>
          <w:b/>
          <w:bCs/>
          <w:color w:val="000000"/>
          <w:sz w:val="20"/>
          <w:szCs w:val="20"/>
          <w:lang w:val="es-MX"/>
        </w:rPr>
        <w:t>.</w:t>
      </w:r>
    </w:p>
    <w:p w:rsidR="008D28F6" w:rsidRPr="004B45D0" w:rsidRDefault="008D28F6" w:rsidP="008D28F6">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00E2260B">
        <w:rPr>
          <w:rFonts w:cstheme="minorHAnsi"/>
          <w:b/>
          <w:bCs/>
          <w:color w:val="000000"/>
          <w:sz w:val="20"/>
          <w:szCs w:val="20"/>
          <w:lang w:val="es-MX"/>
        </w:rPr>
        <w:t>Agra-Delhi</w:t>
      </w:r>
    </w:p>
    <w:p w:rsidR="00A90ADA" w:rsidRDefault="00E2260B" w:rsidP="00271ECE">
      <w:pPr>
        <w:autoSpaceDE w:val="0"/>
        <w:autoSpaceDN w:val="0"/>
        <w:adjustRightInd w:val="0"/>
        <w:jc w:val="both"/>
        <w:rPr>
          <w:rFonts w:cstheme="minorHAnsi"/>
          <w:b/>
          <w:bCs/>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salida por carretera hacia Delhi (Aprox. 210kms, 4horas). A su llegada en Delhi, visitaremos el Templo de Loto (cerrado los lunes), o Templo </w:t>
      </w:r>
      <w:proofErr w:type="spellStart"/>
      <w:r w:rsidRPr="00E2260B">
        <w:rPr>
          <w:rFonts w:cstheme="minorHAnsi"/>
          <w:bCs/>
          <w:color w:val="000000"/>
          <w:sz w:val="20"/>
          <w:szCs w:val="20"/>
          <w:lang w:val="es-MX"/>
        </w:rPr>
        <w:t>Bahai</w:t>
      </w:r>
      <w:proofErr w:type="spellEnd"/>
      <w:r w:rsidRPr="00E2260B">
        <w:rPr>
          <w:rFonts w:cstheme="minorHAnsi"/>
          <w:bCs/>
          <w:color w:val="000000"/>
          <w:sz w:val="20"/>
          <w:szCs w:val="20"/>
          <w:lang w:val="es-MX"/>
        </w:rPr>
        <w:t xml:space="preserve">, que se encuentra en las proximidades y es famoso por su forma de Flor de Loto. Después, visita del Templo </w:t>
      </w:r>
      <w:proofErr w:type="spellStart"/>
      <w:r w:rsidRPr="00E2260B">
        <w:rPr>
          <w:rFonts w:cstheme="minorHAnsi"/>
          <w:bCs/>
          <w:color w:val="000000"/>
          <w:sz w:val="20"/>
          <w:szCs w:val="20"/>
          <w:lang w:val="es-MX"/>
        </w:rPr>
        <w:t>Akshardham</w:t>
      </w:r>
      <w:proofErr w:type="spellEnd"/>
      <w:r w:rsidRPr="00E2260B">
        <w:rPr>
          <w:rFonts w:cstheme="minorHAnsi"/>
          <w:bCs/>
          <w:color w:val="000000"/>
          <w:sz w:val="20"/>
          <w:szCs w:val="20"/>
          <w:lang w:val="es-MX"/>
        </w:rPr>
        <w:t xml:space="preserve"> (cerrado los lunes) una verdadera obra de arte construida hace muy poco gracias a las donaciones de miles de hindúes ricos. Se trata de un lugar que resume 10 mil años de cultura, con toda su grandeza, belleza, esperanza y bendiciones. Traslado al hotel</w:t>
      </w:r>
      <w:r w:rsidRPr="00E2260B">
        <w:rPr>
          <w:rFonts w:cstheme="minorHAnsi"/>
          <w:b/>
          <w:color w:val="000000"/>
          <w:sz w:val="20"/>
          <w:szCs w:val="20"/>
          <w:lang w:val="es-MX"/>
        </w:rPr>
        <w:t>. Alojamiento</w:t>
      </w:r>
      <w:r>
        <w:rPr>
          <w:rFonts w:cstheme="minorHAnsi"/>
          <w:b/>
          <w:color w:val="000000"/>
          <w:sz w:val="20"/>
          <w:szCs w:val="20"/>
          <w:lang w:val="es-MX"/>
        </w:rPr>
        <w:t>.</w:t>
      </w:r>
    </w:p>
    <w:p w:rsidR="00A90ADA" w:rsidRDefault="00A90ADA" w:rsidP="00271ECE">
      <w:pPr>
        <w:autoSpaceDE w:val="0"/>
        <w:autoSpaceDN w:val="0"/>
        <w:adjustRightInd w:val="0"/>
        <w:jc w:val="both"/>
        <w:rPr>
          <w:rFonts w:cstheme="minorHAnsi"/>
          <w:b/>
          <w:bCs/>
          <w:color w:val="000000"/>
          <w:sz w:val="20"/>
          <w:szCs w:val="20"/>
          <w:lang w:val="es-MX"/>
        </w:rPr>
      </w:pPr>
    </w:p>
    <w:p w:rsidR="00271ECE" w:rsidRPr="00271ECE" w:rsidRDefault="008D28F6" w:rsidP="00271EC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00E2260B">
        <w:rPr>
          <w:rFonts w:cstheme="minorHAnsi"/>
          <w:b/>
          <w:bCs/>
          <w:color w:val="000000"/>
          <w:sz w:val="20"/>
          <w:szCs w:val="20"/>
          <w:lang w:val="es-MX"/>
        </w:rPr>
        <w:t>Delhi</w:t>
      </w:r>
      <w:r w:rsidR="00BC07B2">
        <w:rPr>
          <w:rFonts w:cstheme="minorHAnsi"/>
          <w:b/>
          <w:bCs/>
          <w:color w:val="000000"/>
          <w:sz w:val="20"/>
          <w:szCs w:val="20"/>
          <w:lang w:val="es-MX"/>
        </w:rPr>
        <w:t>-Varanasi</w:t>
      </w:r>
    </w:p>
    <w:p w:rsidR="00E2260B" w:rsidRDefault="00BC07B2" w:rsidP="00271ECE">
      <w:pPr>
        <w:autoSpaceDE w:val="0"/>
        <w:autoSpaceDN w:val="0"/>
        <w:adjustRightInd w:val="0"/>
        <w:jc w:val="both"/>
        <w:rPr>
          <w:rFonts w:cstheme="minorHAnsi"/>
          <w:b/>
          <w:color w:val="000000"/>
          <w:sz w:val="20"/>
          <w:szCs w:val="20"/>
          <w:lang w:val="es-MX"/>
        </w:rPr>
      </w:pPr>
      <w:r w:rsidRPr="00BC07B2">
        <w:rPr>
          <w:rFonts w:cstheme="minorHAnsi"/>
          <w:b/>
          <w:color w:val="000000"/>
          <w:sz w:val="20"/>
          <w:szCs w:val="20"/>
          <w:lang w:val="es-MX"/>
        </w:rPr>
        <w:t xml:space="preserve">Desayuno. </w:t>
      </w:r>
      <w:r w:rsidRPr="00BC07B2">
        <w:rPr>
          <w:rFonts w:cstheme="minorHAnsi"/>
          <w:bCs/>
          <w:color w:val="000000"/>
          <w:sz w:val="20"/>
          <w:szCs w:val="20"/>
          <w:lang w:val="es-MX"/>
        </w:rPr>
        <w:t xml:space="preserve">Por la mañana traslado al aeropuerto para su vuelo hacia Varanasi. A su llegada, traslado a su hotel. Considerado como uno de los más antiguos en el mundo, hay pocos lugares en la India con tanto color, carisma o espíritu como los </w:t>
      </w:r>
      <w:proofErr w:type="spellStart"/>
      <w:r w:rsidRPr="00BC07B2">
        <w:rPr>
          <w:rFonts w:cstheme="minorHAnsi"/>
          <w:bCs/>
          <w:color w:val="000000"/>
          <w:sz w:val="20"/>
          <w:szCs w:val="20"/>
          <w:lang w:val="es-MX"/>
        </w:rPr>
        <w:t>ghats</w:t>
      </w:r>
      <w:proofErr w:type="spellEnd"/>
      <w:r w:rsidRPr="00BC07B2">
        <w:rPr>
          <w:rFonts w:cstheme="minorHAnsi"/>
          <w:bCs/>
          <w:color w:val="000000"/>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 Luego visita al </w:t>
      </w:r>
      <w:proofErr w:type="spellStart"/>
      <w:r w:rsidRPr="00BC07B2">
        <w:rPr>
          <w:rFonts w:cstheme="minorHAnsi"/>
          <w:bCs/>
          <w:color w:val="000000"/>
          <w:sz w:val="20"/>
          <w:szCs w:val="20"/>
          <w:lang w:val="es-MX"/>
        </w:rPr>
        <w:t>Sarnath</w:t>
      </w:r>
      <w:proofErr w:type="spellEnd"/>
      <w:r w:rsidRPr="00BC07B2">
        <w:rPr>
          <w:rFonts w:cstheme="minorHAnsi"/>
          <w:bCs/>
          <w:color w:val="000000"/>
          <w:sz w:val="20"/>
          <w:szCs w:val="20"/>
          <w:lang w:val="es-MX"/>
        </w:rPr>
        <w:t xml:space="preserve">, el lugar donde Buda pronunció su primer sermón y también visitaremos su excelente museo. Por la tarde nos dirigimos a la parte vieja de Varanasi donde ubican los </w:t>
      </w:r>
      <w:proofErr w:type="spellStart"/>
      <w:r w:rsidRPr="00BC07B2">
        <w:rPr>
          <w:rFonts w:cstheme="minorHAnsi"/>
          <w:bCs/>
          <w:color w:val="000000"/>
          <w:sz w:val="20"/>
          <w:szCs w:val="20"/>
          <w:lang w:val="es-MX"/>
        </w:rPr>
        <w:t>ghats</w:t>
      </w:r>
      <w:proofErr w:type="spellEnd"/>
      <w:r w:rsidRPr="00BC07B2">
        <w:rPr>
          <w:rFonts w:cstheme="minorHAnsi"/>
          <w:bCs/>
          <w:color w:val="000000"/>
          <w:sz w:val="20"/>
          <w:szCs w:val="20"/>
          <w:lang w:val="es-MX"/>
        </w:rPr>
        <w:t xml:space="preserve"> (pabellones que bajan hacia al rio sagrado Ganges). Tiempo para pasear por los bazares para unas compras o para vitrinear. A continuación, testigo de las ceremonias de oración en los '</w:t>
      </w:r>
      <w:proofErr w:type="spellStart"/>
      <w:r w:rsidRPr="00BC07B2">
        <w:rPr>
          <w:rFonts w:cstheme="minorHAnsi"/>
          <w:bCs/>
          <w:color w:val="000000"/>
          <w:sz w:val="20"/>
          <w:szCs w:val="20"/>
          <w:lang w:val="es-MX"/>
        </w:rPr>
        <w:t>ghats</w:t>
      </w:r>
      <w:proofErr w:type="spellEnd"/>
      <w:r w:rsidRPr="00BC07B2">
        <w:rPr>
          <w:rFonts w:cstheme="minorHAnsi"/>
          <w:bCs/>
          <w:color w:val="000000"/>
          <w:sz w:val="20"/>
          <w:szCs w:val="20"/>
          <w:lang w:val="es-MX"/>
        </w:rPr>
        <w:t xml:space="preserve">' (escalones de piedra) de río Ganges donde los sacerdotes realizan el </w:t>
      </w:r>
      <w:proofErr w:type="spellStart"/>
      <w:r w:rsidRPr="00BC07B2">
        <w:rPr>
          <w:rFonts w:cstheme="minorHAnsi"/>
          <w:bCs/>
          <w:color w:val="000000"/>
          <w:sz w:val="20"/>
          <w:szCs w:val="20"/>
          <w:lang w:val="es-MX"/>
        </w:rPr>
        <w:t>Aarti</w:t>
      </w:r>
      <w:proofErr w:type="spellEnd"/>
      <w:r w:rsidRPr="00BC07B2">
        <w:rPr>
          <w:rFonts w:cstheme="minorHAnsi"/>
          <w:bCs/>
          <w:color w:val="000000"/>
          <w:sz w:val="20"/>
          <w:szCs w:val="20"/>
          <w:lang w:val="es-MX"/>
        </w:rPr>
        <w:t xml:space="preserve"> en </w:t>
      </w:r>
      <w:proofErr w:type="spellStart"/>
      <w:r w:rsidRPr="00BC07B2">
        <w:rPr>
          <w:rFonts w:cstheme="minorHAnsi"/>
          <w:bCs/>
          <w:color w:val="000000"/>
          <w:sz w:val="20"/>
          <w:szCs w:val="20"/>
          <w:lang w:val="es-MX"/>
        </w:rPr>
        <w:t>Dashashwamedh</w:t>
      </w:r>
      <w:proofErr w:type="spellEnd"/>
      <w:r w:rsidRPr="00BC07B2">
        <w:rPr>
          <w:rFonts w:cstheme="minorHAnsi"/>
          <w:bCs/>
          <w:color w:val="000000"/>
          <w:sz w:val="20"/>
          <w:szCs w:val="20"/>
          <w:lang w:val="es-MX"/>
        </w:rPr>
        <w:t xml:space="preserve"> </w:t>
      </w:r>
      <w:proofErr w:type="spellStart"/>
      <w:r w:rsidRPr="00BC07B2">
        <w:rPr>
          <w:rFonts w:cstheme="minorHAnsi"/>
          <w:bCs/>
          <w:color w:val="000000"/>
          <w:sz w:val="20"/>
          <w:szCs w:val="20"/>
          <w:lang w:val="es-MX"/>
        </w:rPr>
        <w:t>Ghat</w:t>
      </w:r>
      <w:proofErr w:type="spellEnd"/>
      <w:r w:rsidRPr="00BC07B2">
        <w:rPr>
          <w:rFonts w:cstheme="minorHAnsi"/>
          <w:bCs/>
          <w:color w:val="000000"/>
          <w:sz w:val="20"/>
          <w:szCs w:val="20"/>
          <w:lang w:val="es-MX"/>
        </w:rPr>
        <w:t xml:space="preserve">. Todo el </w:t>
      </w:r>
      <w:proofErr w:type="spellStart"/>
      <w:r w:rsidRPr="00BC07B2">
        <w:rPr>
          <w:rFonts w:cstheme="minorHAnsi"/>
          <w:bCs/>
          <w:color w:val="000000"/>
          <w:sz w:val="20"/>
          <w:szCs w:val="20"/>
          <w:lang w:val="es-MX"/>
        </w:rPr>
        <w:t>Ghat</w:t>
      </w:r>
      <w:proofErr w:type="spellEnd"/>
      <w:r w:rsidRPr="00BC07B2">
        <w:rPr>
          <w:rFonts w:cstheme="minorHAnsi"/>
          <w:bCs/>
          <w:color w:val="000000"/>
          <w:sz w:val="20"/>
          <w:szCs w:val="20"/>
          <w:lang w:val="es-MX"/>
        </w:rPr>
        <w:t xml:space="preserve"> se ilumina con una luz divina que se puede sentir con fuerza. El magnífico ritual involucra enormes lámparas de bronce iluminadas con aceite y los sacerdotes cantan los santos mantras que reverberan en todo el lugar</w:t>
      </w:r>
      <w:r w:rsidRPr="00BC07B2">
        <w:rPr>
          <w:rFonts w:cstheme="minorHAnsi"/>
          <w:b/>
          <w:color w:val="000000"/>
          <w:sz w:val="20"/>
          <w:szCs w:val="20"/>
          <w:lang w:val="es-MX"/>
        </w:rPr>
        <w:t>. Alojamiento</w:t>
      </w:r>
    </w:p>
    <w:p w:rsidR="00BC07B2" w:rsidRDefault="00BC07B2" w:rsidP="00271ECE">
      <w:pPr>
        <w:autoSpaceDE w:val="0"/>
        <w:autoSpaceDN w:val="0"/>
        <w:adjustRightInd w:val="0"/>
        <w:jc w:val="both"/>
        <w:rPr>
          <w:rFonts w:cstheme="minorHAnsi"/>
          <w:b/>
          <w:color w:val="000000"/>
          <w:sz w:val="20"/>
          <w:szCs w:val="20"/>
          <w:lang w:val="es-MX"/>
        </w:rPr>
      </w:pPr>
    </w:p>
    <w:p w:rsidR="00BC07B2" w:rsidRDefault="00BC07B2" w:rsidP="00271ECE">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9</w:t>
      </w:r>
      <w:r w:rsidRPr="004B45D0">
        <w:rPr>
          <w:rFonts w:cstheme="minorHAnsi"/>
          <w:b/>
          <w:bCs/>
          <w:color w:val="000000"/>
          <w:sz w:val="20"/>
          <w:szCs w:val="20"/>
          <w:lang w:val="es-MX"/>
        </w:rPr>
        <w:t>.</w:t>
      </w:r>
      <w:r>
        <w:rPr>
          <w:rFonts w:cstheme="minorHAnsi"/>
          <w:b/>
          <w:bCs/>
          <w:color w:val="000000"/>
          <w:sz w:val="20"/>
          <w:szCs w:val="20"/>
          <w:lang w:val="es-MX"/>
        </w:rPr>
        <w:t xml:space="preserve">  Varanasi-Delhi</w:t>
      </w:r>
    </w:p>
    <w:p w:rsidR="00BC07B2" w:rsidRDefault="00BC07B2" w:rsidP="00271ECE">
      <w:pPr>
        <w:autoSpaceDE w:val="0"/>
        <w:autoSpaceDN w:val="0"/>
        <w:adjustRightInd w:val="0"/>
        <w:jc w:val="both"/>
        <w:rPr>
          <w:rFonts w:eastAsia="Batang" w:cstheme="minorHAnsi"/>
          <w:b/>
          <w:bCs/>
          <w:sz w:val="20"/>
          <w:szCs w:val="20"/>
          <w:lang w:val="es-MX" w:eastAsia="es-MX"/>
        </w:rPr>
      </w:pPr>
      <w:r w:rsidRPr="00BC07B2">
        <w:rPr>
          <w:rFonts w:eastAsia="Batang" w:cstheme="minorHAnsi"/>
          <w:sz w:val="20"/>
          <w:szCs w:val="20"/>
          <w:lang w:val="es-MX" w:eastAsia="es-MX"/>
        </w:rPr>
        <w:t xml:space="preserve">Por la mañana al amanecer llegamos al Ganges para experimentar un paseo en barco por el río Ganges para ver los rituales hindúes en los </w:t>
      </w:r>
      <w:proofErr w:type="spellStart"/>
      <w:r w:rsidRPr="00BC07B2">
        <w:rPr>
          <w:rFonts w:eastAsia="Batang" w:cstheme="minorHAnsi"/>
          <w:sz w:val="20"/>
          <w:szCs w:val="20"/>
          <w:lang w:val="es-MX" w:eastAsia="es-MX"/>
        </w:rPr>
        <w:t>Ghats</w:t>
      </w:r>
      <w:proofErr w:type="spellEnd"/>
      <w:r w:rsidRPr="00BC07B2">
        <w:rPr>
          <w:rFonts w:eastAsia="Batang" w:cstheme="minorHAnsi"/>
          <w:sz w:val="20"/>
          <w:szCs w:val="20"/>
          <w:lang w:val="es-MX" w:eastAsia="es-MX"/>
        </w:rPr>
        <w:t xml:space="preserve"> (un tramo de escalones que bajan al río). Las riberas grandes del río en Varanasi son altas, con pabellones, palacios, templos y terrazas de los siglos XVIII y XIX. Cada uno de los cien </w:t>
      </w:r>
      <w:proofErr w:type="spellStart"/>
      <w:r w:rsidRPr="00BC07B2">
        <w:rPr>
          <w:rFonts w:eastAsia="Batang" w:cstheme="minorHAnsi"/>
          <w:sz w:val="20"/>
          <w:szCs w:val="20"/>
          <w:lang w:val="es-MX" w:eastAsia="es-MX"/>
        </w:rPr>
        <w:t>ghats</w:t>
      </w:r>
      <w:proofErr w:type="spellEnd"/>
      <w:r w:rsidRPr="00BC07B2">
        <w:rPr>
          <w:rFonts w:eastAsia="Batang" w:cstheme="minorHAnsi"/>
          <w:sz w:val="20"/>
          <w:szCs w:val="20"/>
          <w:lang w:val="es-MX" w:eastAsia="es-MX"/>
        </w:rPr>
        <w:t xml:space="preserve">, ocupa su propio lugar especial en la geografía religiosa de la ciudad. Más tarde, pase por </w:t>
      </w:r>
      <w:proofErr w:type="spellStart"/>
      <w:r w:rsidRPr="00BC07B2">
        <w:rPr>
          <w:rFonts w:eastAsia="Batang" w:cstheme="minorHAnsi"/>
          <w:sz w:val="20"/>
          <w:szCs w:val="20"/>
          <w:lang w:val="es-MX" w:eastAsia="es-MX"/>
        </w:rPr>
        <w:t>Manikarnika</w:t>
      </w:r>
      <w:proofErr w:type="spellEnd"/>
      <w:r w:rsidRPr="00BC07B2">
        <w:rPr>
          <w:rFonts w:eastAsia="Batang" w:cstheme="minorHAnsi"/>
          <w:sz w:val="20"/>
          <w:szCs w:val="20"/>
          <w:lang w:val="es-MX" w:eastAsia="es-MX"/>
        </w:rPr>
        <w:t xml:space="preserve"> </w:t>
      </w:r>
      <w:proofErr w:type="spellStart"/>
      <w:r w:rsidRPr="00BC07B2">
        <w:rPr>
          <w:rFonts w:eastAsia="Batang" w:cstheme="minorHAnsi"/>
          <w:sz w:val="20"/>
          <w:szCs w:val="20"/>
          <w:lang w:val="es-MX" w:eastAsia="es-MX"/>
        </w:rPr>
        <w:t>Ghat</w:t>
      </w:r>
      <w:proofErr w:type="spellEnd"/>
      <w:r w:rsidRPr="00BC07B2">
        <w:rPr>
          <w:rFonts w:eastAsia="Batang" w:cstheme="minorHAnsi"/>
          <w:sz w:val="20"/>
          <w:szCs w:val="20"/>
          <w:lang w:val="es-MX" w:eastAsia="es-MX"/>
        </w:rPr>
        <w:t xml:space="preserve">, el lugar para hacer cremaciones hasta el Corredor </w:t>
      </w:r>
      <w:proofErr w:type="spellStart"/>
      <w:r w:rsidRPr="00BC07B2">
        <w:rPr>
          <w:rFonts w:eastAsia="Batang" w:cstheme="minorHAnsi"/>
          <w:sz w:val="20"/>
          <w:szCs w:val="20"/>
          <w:lang w:val="es-MX" w:eastAsia="es-MX"/>
        </w:rPr>
        <w:t>Kashi</w:t>
      </w:r>
      <w:proofErr w:type="spellEnd"/>
      <w:r w:rsidRPr="00BC07B2">
        <w:rPr>
          <w:rFonts w:eastAsia="Batang" w:cstheme="minorHAnsi"/>
          <w:sz w:val="20"/>
          <w:szCs w:val="20"/>
          <w:lang w:val="es-MX" w:eastAsia="es-MX"/>
        </w:rPr>
        <w:t xml:space="preserve"> </w:t>
      </w:r>
      <w:proofErr w:type="spellStart"/>
      <w:r w:rsidRPr="00BC07B2">
        <w:rPr>
          <w:rFonts w:eastAsia="Batang" w:cstheme="minorHAnsi"/>
          <w:sz w:val="20"/>
          <w:szCs w:val="20"/>
          <w:lang w:val="es-MX" w:eastAsia="es-MX"/>
        </w:rPr>
        <w:t>Vishwanath</w:t>
      </w:r>
      <w:proofErr w:type="spellEnd"/>
      <w:r w:rsidRPr="00BC07B2">
        <w:rPr>
          <w:rFonts w:eastAsia="Batang" w:cstheme="minorHAnsi"/>
          <w:sz w:val="20"/>
          <w:szCs w:val="20"/>
          <w:lang w:val="es-MX" w:eastAsia="es-MX"/>
        </w:rPr>
        <w:t xml:space="preserve">, seguido de un paseo por la ciudad vieja, sus callejuelas estrechas, sus bazares y experimente la vida de las calles vibrante de la ciudad sagrada de Varanasi. Regreso al hotel para el desayuno. Habitación hasta 1200horas del mediodía. A continuación, traslado al aeropuerto para su vuelo a Delhi. A su llegada traslado al hotel. </w:t>
      </w:r>
      <w:r w:rsidRPr="00BC07B2">
        <w:rPr>
          <w:rFonts w:eastAsia="Batang" w:cstheme="minorHAnsi"/>
          <w:b/>
          <w:bCs/>
          <w:sz w:val="20"/>
          <w:szCs w:val="20"/>
          <w:lang w:val="es-MX" w:eastAsia="es-MX"/>
        </w:rPr>
        <w:t>Alojamiento</w:t>
      </w:r>
      <w:r>
        <w:rPr>
          <w:rFonts w:eastAsia="Batang" w:cstheme="minorHAnsi"/>
          <w:b/>
          <w:bCs/>
          <w:sz w:val="20"/>
          <w:szCs w:val="20"/>
          <w:lang w:val="es-MX" w:eastAsia="es-MX"/>
        </w:rPr>
        <w:t>.</w:t>
      </w:r>
    </w:p>
    <w:p w:rsidR="00BC07B2" w:rsidRDefault="00BC07B2" w:rsidP="00271ECE">
      <w:pPr>
        <w:autoSpaceDE w:val="0"/>
        <w:autoSpaceDN w:val="0"/>
        <w:adjustRightInd w:val="0"/>
        <w:jc w:val="both"/>
        <w:rPr>
          <w:rFonts w:eastAsia="Batang" w:cstheme="minorHAnsi"/>
          <w:b/>
          <w:bCs/>
          <w:sz w:val="20"/>
          <w:szCs w:val="20"/>
          <w:lang w:val="es-MX" w:eastAsia="es-MX"/>
        </w:rPr>
      </w:pPr>
    </w:p>
    <w:p w:rsidR="00BC07B2" w:rsidRDefault="00BC07B2" w:rsidP="00BC07B2">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 xml:space="preserve">Día </w:t>
      </w:r>
      <w:r w:rsidR="00645A14">
        <w:rPr>
          <w:rFonts w:cstheme="minorHAnsi"/>
          <w:b/>
          <w:bCs/>
          <w:color w:val="000000"/>
          <w:sz w:val="20"/>
          <w:szCs w:val="20"/>
          <w:lang w:val="es-MX"/>
        </w:rPr>
        <w:t>10</w:t>
      </w:r>
      <w:r w:rsidRPr="004B45D0">
        <w:rPr>
          <w:rFonts w:cstheme="minorHAnsi"/>
          <w:b/>
          <w:bCs/>
          <w:color w:val="000000"/>
          <w:sz w:val="20"/>
          <w:szCs w:val="20"/>
          <w:lang w:val="es-MX"/>
        </w:rPr>
        <w:t>.</w:t>
      </w:r>
      <w:r>
        <w:rPr>
          <w:rFonts w:cstheme="minorHAnsi"/>
          <w:b/>
          <w:bCs/>
          <w:color w:val="000000"/>
          <w:sz w:val="20"/>
          <w:szCs w:val="20"/>
          <w:lang w:val="es-MX"/>
        </w:rPr>
        <w:t xml:space="preserve">  Delhi</w:t>
      </w:r>
    </w:p>
    <w:p w:rsidR="00BC07B2" w:rsidRPr="00BC07B2" w:rsidRDefault="00BC07B2" w:rsidP="00BC07B2">
      <w:pPr>
        <w:autoSpaceDE w:val="0"/>
        <w:autoSpaceDN w:val="0"/>
        <w:adjustRightInd w:val="0"/>
        <w:jc w:val="both"/>
        <w:rPr>
          <w:rFonts w:eastAsia="Batang" w:cstheme="minorHAnsi"/>
          <w:sz w:val="20"/>
          <w:szCs w:val="20"/>
          <w:lang w:val="es-MX" w:eastAsia="es-MX"/>
        </w:rPr>
      </w:pPr>
      <w:r w:rsidRPr="00BC07B2">
        <w:rPr>
          <w:rFonts w:eastAsia="Batang" w:cstheme="minorHAnsi"/>
          <w:b/>
          <w:bCs/>
          <w:sz w:val="20"/>
          <w:szCs w:val="20"/>
          <w:lang w:val="es-MX" w:eastAsia="es-MX"/>
        </w:rPr>
        <w:t xml:space="preserve">Desayuno. </w:t>
      </w:r>
      <w:r w:rsidRPr="00BC07B2">
        <w:rPr>
          <w:rFonts w:eastAsia="Batang" w:cstheme="minorHAnsi"/>
          <w:sz w:val="20"/>
          <w:szCs w:val="20"/>
          <w:lang w:val="es-MX" w:eastAsia="es-MX"/>
        </w:rPr>
        <w:t>Habitación disponible hasta 1200horas del mediodía. A la hora conveniente traslado al aeropuerto internacional para su vuelo de regreso (debe presentarse en el aeropuerto 3horas antes de la hora de salida del vuelo).</w:t>
      </w:r>
    </w:p>
    <w:p w:rsidR="00BC07B2" w:rsidRDefault="00BC07B2" w:rsidP="00BC07B2">
      <w:pPr>
        <w:autoSpaceDE w:val="0"/>
        <w:autoSpaceDN w:val="0"/>
        <w:adjustRightInd w:val="0"/>
        <w:jc w:val="both"/>
        <w:rPr>
          <w:rFonts w:eastAsia="Batang" w:cstheme="minorHAnsi"/>
          <w:b/>
          <w:bCs/>
          <w:sz w:val="20"/>
          <w:szCs w:val="20"/>
          <w:lang w:val="es-MX" w:eastAsia="es-MX"/>
        </w:rPr>
      </w:pPr>
    </w:p>
    <w:p w:rsidR="00271ECE" w:rsidRPr="00CA12DC" w:rsidRDefault="00271ECE" w:rsidP="00271ECE">
      <w:pPr>
        <w:jc w:val="both"/>
        <w:rPr>
          <w:rFonts w:cstheme="minorHAnsi"/>
          <w:b/>
          <w:bCs/>
          <w:color w:val="000000" w:themeColor="text1"/>
          <w:sz w:val="20"/>
          <w:szCs w:val="20"/>
          <w:lang w:val="es-ES"/>
        </w:rPr>
      </w:pPr>
    </w:p>
    <w:p w:rsidR="008D28F6" w:rsidRDefault="00271ECE" w:rsidP="00271ECE">
      <w:pPr>
        <w:rPr>
          <w:b/>
          <w:bCs/>
          <w:sz w:val="20"/>
          <w:szCs w:val="20"/>
          <w:lang w:val="es-ES"/>
        </w:rPr>
      </w:pPr>
      <w:r w:rsidRPr="005B22A4">
        <w:rPr>
          <w:b/>
          <w:bCs/>
          <w:sz w:val="20"/>
          <w:szCs w:val="20"/>
          <w:lang w:val="es-ES"/>
        </w:rPr>
        <w:t>FIN DE NUESTROS SERVICIOS</w:t>
      </w:r>
    </w:p>
    <w:p w:rsidR="00FB2571" w:rsidRDefault="00FB2571" w:rsidP="008D28F6">
      <w:pPr>
        <w:rPr>
          <w:b/>
          <w:bCs/>
          <w:sz w:val="20"/>
          <w:szCs w:val="20"/>
          <w:lang w:val="es-ES"/>
        </w:rPr>
      </w:pPr>
    </w:p>
    <w:p w:rsidR="00A63890" w:rsidRDefault="00A63890" w:rsidP="008D28F6">
      <w:pPr>
        <w:rPr>
          <w:b/>
          <w:bCs/>
          <w:sz w:val="20"/>
          <w:szCs w:val="20"/>
          <w:lang w:val="es-ES"/>
        </w:rPr>
      </w:pPr>
    </w:p>
    <w:p w:rsidR="00BC07B2" w:rsidRDefault="00BC07B2" w:rsidP="008D28F6">
      <w:pPr>
        <w:rPr>
          <w:b/>
          <w:bCs/>
          <w:sz w:val="20"/>
          <w:szCs w:val="20"/>
          <w:lang w:val="es-ES"/>
        </w:rPr>
      </w:pPr>
    </w:p>
    <w:p w:rsidR="00BC07B2" w:rsidRDefault="00BC07B2" w:rsidP="008D28F6">
      <w:pPr>
        <w:rPr>
          <w:b/>
          <w:bCs/>
          <w:sz w:val="20"/>
          <w:szCs w:val="20"/>
          <w:lang w:val="es-ES"/>
        </w:rPr>
      </w:pPr>
    </w:p>
    <w:p w:rsidR="00BC07B2" w:rsidRPr="005B22A4" w:rsidRDefault="00BC07B2"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13D83E" wp14:editId="305B933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3D83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Default="008D28F6" w:rsidP="008D28F6">
      <w:pPr>
        <w:rPr>
          <w:sz w:val="20"/>
          <w:szCs w:val="20"/>
          <w:lang w:val="es-ES"/>
        </w:rPr>
      </w:pPr>
    </w:p>
    <w:p w:rsidR="008D28F6" w:rsidRPr="00FB2571" w:rsidRDefault="008D28F6" w:rsidP="00FB2571">
      <w:pPr>
        <w:tabs>
          <w:tab w:val="left" w:pos="851"/>
        </w:tabs>
        <w:rPr>
          <w:sz w:val="20"/>
          <w:szCs w:val="20"/>
        </w:rPr>
      </w:pPr>
    </w:p>
    <w:p w:rsidR="00E2260B" w:rsidRPr="00E2260B" w:rsidRDefault="00E2260B" w:rsidP="00E2260B">
      <w:pPr>
        <w:pStyle w:val="Prrafodelista"/>
        <w:numPr>
          <w:ilvl w:val="0"/>
          <w:numId w:val="4"/>
        </w:numPr>
        <w:rPr>
          <w:sz w:val="20"/>
          <w:szCs w:val="20"/>
        </w:rPr>
      </w:pPr>
      <w:r w:rsidRPr="00E2260B">
        <w:rPr>
          <w:sz w:val="20"/>
          <w:szCs w:val="20"/>
        </w:rPr>
        <w:t>Alojamiento en los hoteles mencionados o similares, incluido impuestos</w:t>
      </w:r>
    </w:p>
    <w:p w:rsidR="00E2260B" w:rsidRPr="00E2260B" w:rsidRDefault="00E2260B" w:rsidP="00E2260B">
      <w:pPr>
        <w:pStyle w:val="Prrafodelista"/>
        <w:numPr>
          <w:ilvl w:val="0"/>
          <w:numId w:val="4"/>
        </w:numPr>
        <w:rPr>
          <w:sz w:val="20"/>
          <w:szCs w:val="20"/>
        </w:rPr>
      </w:pPr>
      <w:r w:rsidRPr="00E2260B">
        <w:rPr>
          <w:sz w:val="20"/>
          <w:szCs w:val="20"/>
        </w:rPr>
        <w:t xml:space="preserve">Desayuno diario + 03 almuerzo incluidos </w:t>
      </w:r>
    </w:p>
    <w:p w:rsidR="00E2260B" w:rsidRPr="00E2260B" w:rsidRDefault="00E2260B" w:rsidP="00E2260B">
      <w:pPr>
        <w:pStyle w:val="Prrafodelista"/>
        <w:numPr>
          <w:ilvl w:val="0"/>
          <w:numId w:val="4"/>
        </w:numPr>
        <w:rPr>
          <w:sz w:val="20"/>
          <w:szCs w:val="20"/>
        </w:rPr>
      </w:pPr>
      <w:r w:rsidRPr="00E2260B">
        <w:rPr>
          <w:sz w:val="20"/>
          <w:szCs w:val="20"/>
        </w:rPr>
        <w:t>Traslado del/al aeropuerto/hotel/aeropuerto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s aire-acondicionado con asistencia en espa</w:t>
      </w:r>
      <w:r w:rsidRPr="00E2260B">
        <w:rPr>
          <w:rFonts w:ascii="Aptos" w:hAnsi="Aptos" w:cs="Aptos"/>
          <w:sz w:val="20"/>
          <w:szCs w:val="20"/>
        </w:rPr>
        <w:t>ñ</w:t>
      </w:r>
      <w:r w:rsidRPr="00E2260B">
        <w:rPr>
          <w:sz w:val="20"/>
          <w:szCs w:val="20"/>
        </w:rPr>
        <w:t>ol</w:t>
      </w:r>
    </w:p>
    <w:p w:rsidR="00E2260B" w:rsidRPr="00E2260B" w:rsidRDefault="00E2260B" w:rsidP="00E2260B">
      <w:pPr>
        <w:pStyle w:val="Prrafodelista"/>
        <w:numPr>
          <w:ilvl w:val="0"/>
          <w:numId w:val="4"/>
        </w:numPr>
        <w:rPr>
          <w:sz w:val="20"/>
          <w:szCs w:val="20"/>
        </w:rPr>
      </w:pPr>
      <w:r w:rsidRPr="00E2260B">
        <w:rPr>
          <w:sz w:val="20"/>
          <w:szCs w:val="20"/>
        </w:rPr>
        <w:t xml:space="preserve">Manejo de equipaje de una maleta por persona en aeropuertos. </w:t>
      </w:r>
    </w:p>
    <w:p w:rsidR="00E2260B" w:rsidRPr="00E2260B" w:rsidRDefault="00E2260B" w:rsidP="00E2260B">
      <w:pPr>
        <w:pStyle w:val="Prrafodelista"/>
        <w:numPr>
          <w:ilvl w:val="0"/>
          <w:numId w:val="4"/>
        </w:numPr>
        <w:rPr>
          <w:sz w:val="20"/>
          <w:szCs w:val="20"/>
        </w:rPr>
      </w:pPr>
      <w:r w:rsidRPr="00E2260B">
        <w:rPr>
          <w:sz w:val="20"/>
          <w:szCs w:val="20"/>
        </w:rPr>
        <w:t>Visitas guiadas y excursiones seg</w:t>
      </w:r>
      <w:r w:rsidRPr="00E2260B">
        <w:rPr>
          <w:rFonts w:ascii="Aptos" w:hAnsi="Aptos" w:cs="Aptos"/>
          <w:sz w:val="20"/>
          <w:szCs w:val="20"/>
        </w:rPr>
        <w:t>ú</w:t>
      </w:r>
      <w:r w:rsidRPr="00E2260B">
        <w:rPr>
          <w:sz w:val="20"/>
          <w:szCs w:val="20"/>
        </w:rPr>
        <w:t>n el itinerario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 xml:space="preserve">s aire-acondicionado </w:t>
      </w:r>
    </w:p>
    <w:p w:rsidR="00FB2571" w:rsidRPr="00E2260B" w:rsidRDefault="00E2260B" w:rsidP="00E2260B">
      <w:pPr>
        <w:pStyle w:val="Prrafodelista"/>
        <w:numPr>
          <w:ilvl w:val="0"/>
          <w:numId w:val="4"/>
        </w:numPr>
        <w:rPr>
          <w:sz w:val="20"/>
          <w:szCs w:val="20"/>
        </w:rPr>
      </w:pPr>
      <w:r w:rsidRPr="00E2260B">
        <w:rPr>
          <w:sz w:val="20"/>
          <w:szCs w:val="20"/>
        </w:rPr>
        <w:t>Gu</w:t>
      </w:r>
      <w:r w:rsidRPr="00E2260B">
        <w:rPr>
          <w:rFonts w:ascii="Aptos" w:hAnsi="Aptos" w:cs="Aptos"/>
          <w:sz w:val="20"/>
          <w:szCs w:val="20"/>
        </w:rPr>
        <w:t>í</w:t>
      </w:r>
      <w:r w:rsidRPr="00E2260B">
        <w:rPr>
          <w:sz w:val="20"/>
          <w:szCs w:val="20"/>
        </w:rPr>
        <w:t>a acompa</w:t>
      </w:r>
      <w:r w:rsidRPr="00E2260B">
        <w:rPr>
          <w:rFonts w:ascii="Aptos" w:hAnsi="Aptos" w:cs="Aptos"/>
          <w:sz w:val="20"/>
          <w:szCs w:val="20"/>
        </w:rPr>
        <w:t>ñ</w:t>
      </w:r>
      <w:r w:rsidRPr="00E2260B">
        <w:rPr>
          <w:sz w:val="20"/>
          <w:szCs w:val="20"/>
        </w:rPr>
        <w:t>ante de habla espa</w:t>
      </w:r>
      <w:r w:rsidRPr="00E2260B">
        <w:rPr>
          <w:rFonts w:ascii="Aptos" w:hAnsi="Aptos" w:cs="Aptos"/>
          <w:sz w:val="20"/>
          <w:szCs w:val="20"/>
        </w:rPr>
        <w:t>ñ</w:t>
      </w:r>
      <w:r w:rsidRPr="00E2260B">
        <w:rPr>
          <w:sz w:val="20"/>
          <w:szCs w:val="20"/>
        </w:rPr>
        <w:t>ol desde la llegada en Delhi hasta la salida de Delhi (DIA 01-</w:t>
      </w:r>
      <w:r w:rsidR="00405888">
        <w:rPr>
          <w:sz w:val="20"/>
          <w:szCs w:val="20"/>
        </w:rPr>
        <w:t>10</w:t>
      </w:r>
      <w:r w:rsidRPr="00E2260B">
        <w:rPr>
          <w:sz w:val="20"/>
          <w:szCs w:val="20"/>
        </w:rPr>
        <w:t>)</w:t>
      </w:r>
    </w:p>
    <w:p w:rsidR="00E2260B" w:rsidRPr="00E2260B" w:rsidRDefault="00E2260B" w:rsidP="00E2260B">
      <w:pPr>
        <w:pStyle w:val="Prrafodelista"/>
        <w:numPr>
          <w:ilvl w:val="0"/>
          <w:numId w:val="4"/>
        </w:numPr>
        <w:rPr>
          <w:b/>
        </w:rPr>
      </w:pPr>
      <w:r w:rsidRPr="00E2260B">
        <w:rPr>
          <w:sz w:val="20"/>
          <w:szCs w:val="20"/>
        </w:rPr>
        <w:t>Seguro básico de asistencia</w:t>
      </w:r>
    </w:p>
    <w:p w:rsidR="00E2260B" w:rsidRDefault="00E2260B" w:rsidP="008D28F6">
      <w:pPr>
        <w:ind w:left="142"/>
        <w:rPr>
          <w:b/>
        </w:rPr>
      </w:pPr>
    </w:p>
    <w:p w:rsidR="008D28F6" w:rsidRPr="00B56B0D" w:rsidRDefault="008D28F6" w:rsidP="008D28F6">
      <w:pPr>
        <w:ind w:left="142"/>
        <w:rPr>
          <w:b/>
        </w:rPr>
      </w:pPr>
      <w:r w:rsidRPr="00B56B0D">
        <w:rPr>
          <w:b/>
        </w:rPr>
        <w:t>NO 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Propinas</w:t>
      </w:r>
    </w:p>
    <w:p w:rsidR="008D28F6" w:rsidRDefault="008D28F6" w:rsidP="008D28F6">
      <w:pPr>
        <w:rPr>
          <w:rFonts w:eastAsia="Calibri" w:cs="Tahoma"/>
          <w:b/>
          <w:color w:val="000000" w:themeColor="text1"/>
          <w:lang w:val="es-MX"/>
        </w:rPr>
      </w:pPr>
    </w:p>
    <w:tbl>
      <w:tblPr>
        <w:tblW w:w="7140" w:type="dxa"/>
        <w:jc w:val="center"/>
        <w:tblCellMar>
          <w:left w:w="70" w:type="dxa"/>
          <w:right w:w="70" w:type="dxa"/>
        </w:tblCellMar>
        <w:tblLook w:val="04A0" w:firstRow="1" w:lastRow="0" w:firstColumn="1" w:lastColumn="0" w:noHBand="0" w:noVBand="1"/>
      </w:tblPr>
      <w:tblGrid>
        <w:gridCol w:w="4356"/>
        <w:gridCol w:w="809"/>
        <w:gridCol w:w="806"/>
        <w:gridCol w:w="1169"/>
      </w:tblGrid>
      <w:tr w:rsidR="00770BDA" w:rsidRPr="00770BDA" w:rsidTr="00770BDA">
        <w:trPr>
          <w:trHeight w:val="288"/>
          <w:jc w:val="center"/>
        </w:trPr>
        <w:tc>
          <w:tcPr>
            <w:tcW w:w="71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70BDA" w:rsidRPr="00770BDA" w:rsidRDefault="00770BDA" w:rsidP="00770BDA">
            <w:pPr>
              <w:jc w:val="center"/>
              <w:rPr>
                <w:rFonts w:ascii="Calibri" w:eastAsia="Times New Roman" w:hAnsi="Calibri" w:cs="Calibri"/>
                <w:b/>
                <w:bCs/>
                <w:color w:val="FFFFFF"/>
                <w:sz w:val="20"/>
                <w:szCs w:val="20"/>
                <w:lang w:val="es-MX" w:eastAsia="es-MX"/>
              </w:rPr>
            </w:pPr>
            <w:r w:rsidRPr="00770BDA">
              <w:rPr>
                <w:rFonts w:ascii="Calibri" w:eastAsia="Times New Roman" w:hAnsi="Calibri" w:cs="Calibri"/>
                <w:b/>
                <w:bCs/>
                <w:color w:val="FFFFFF"/>
                <w:sz w:val="20"/>
                <w:szCs w:val="20"/>
                <w:lang w:val="es-MX" w:eastAsia="es-MX"/>
              </w:rPr>
              <w:t xml:space="preserve">TARIFA EN USD POR PERSONA </w:t>
            </w:r>
          </w:p>
        </w:tc>
      </w:tr>
      <w:tr w:rsidR="00770BDA" w:rsidRPr="00770BDA" w:rsidTr="00770BDA">
        <w:trPr>
          <w:trHeight w:val="288"/>
          <w:jc w:val="center"/>
        </w:trPr>
        <w:tc>
          <w:tcPr>
            <w:tcW w:w="714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770BDA" w:rsidRPr="00770BDA" w:rsidRDefault="00770BDA" w:rsidP="00770BDA">
            <w:pPr>
              <w:rPr>
                <w:rFonts w:ascii="Calibri" w:eastAsia="Times New Roman" w:hAnsi="Calibri" w:cs="Calibri"/>
                <w:b/>
                <w:bCs/>
                <w:color w:val="000000"/>
                <w:sz w:val="20"/>
                <w:szCs w:val="20"/>
                <w:lang w:val="es-MX" w:eastAsia="es-MX"/>
              </w:rPr>
            </w:pPr>
            <w:r w:rsidRPr="00770BDA">
              <w:rPr>
                <w:rFonts w:ascii="Calibri" w:eastAsia="Times New Roman" w:hAnsi="Calibri" w:cs="Calibri"/>
                <w:b/>
                <w:bCs/>
                <w:color w:val="000000"/>
                <w:sz w:val="20"/>
                <w:szCs w:val="20"/>
                <w:lang w:val="es-MX" w:eastAsia="es-MX"/>
              </w:rPr>
              <w:t xml:space="preserve">SERVICIOS TERRESTRES EXCLUSIVAMENTE            </w:t>
            </w:r>
            <w:proofErr w:type="gramStart"/>
            <w:r w:rsidRPr="00770BDA">
              <w:rPr>
                <w:rFonts w:ascii="Calibri" w:eastAsia="Times New Roman" w:hAnsi="Calibri" w:cs="Calibri"/>
                <w:b/>
                <w:bCs/>
                <w:color w:val="000000"/>
                <w:sz w:val="20"/>
                <w:szCs w:val="20"/>
                <w:lang w:val="es-MX" w:eastAsia="es-MX"/>
              </w:rPr>
              <w:t xml:space="preserve">   (</w:t>
            </w:r>
            <w:proofErr w:type="gramEnd"/>
            <w:r w:rsidRPr="00770BDA">
              <w:rPr>
                <w:rFonts w:ascii="Calibri" w:eastAsia="Times New Roman" w:hAnsi="Calibri" w:cs="Calibri"/>
                <w:b/>
                <w:bCs/>
                <w:color w:val="000000"/>
                <w:sz w:val="20"/>
                <w:szCs w:val="20"/>
                <w:lang w:val="es-MX" w:eastAsia="es-MX"/>
              </w:rPr>
              <w:t xml:space="preserve">MÍNIMO 2 PASAJEROS) </w:t>
            </w:r>
          </w:p>
        </w:tc>
      </w:tr>
      <w:tr w:rsidR="00770BDA" w:rsidRPr="00770BDA" w:rsidTr="00770BDA">
        <w:trPr>
          <w:trHeight w:val="300"/>
          <w:jc w:val="center"/>
        </w:trPr>
        <w:tc>
          <w:tcPr>
            <w:tcW w:w="4356" w:type="dxa"/>
            <w:tcBorders>
              <w:top w:val="nil"/>
              <w:left w:val="single" w:sz="8" w:space="0" w:color="auto"/>
              <w:bottom w:val="nil"/>
              <w:right w:val="single" w:sz="4" w:space="0" w:color="auto"/>
            </w:tcBorders>
            <w:shd w:val="clear" w:color="FFFFCC" w:fill="000000"/>
            <w:noWrap/>
            <w:vAlign w:val="bottom"/>
            <w:hideMark/>
          </w:tcPr>
          <w:p w:rsidR="00770BDA" w:rsidRPr="00770BDA" w:rsidRDefault="00770BDA" w:rsidP="00770BDA">
            <w:pPr>
              <w:rPr>
                <w:rFonts w:ascii="Aptos Narrow" w:eastAsia="Times New Roman" w:hAnsi="Aptos Narrow" w:cs="Times New Roman"/>
                <w:b/>
                <w:bCs/>
                <w:color w:val="FFFFFF"/>
                <w:sz w:val="20"/>
                <w:szCs w:val="20"/>
                <w:lang w:val="es-MX" w:eastAsia="es-MX"/>
              </w:rPr>
            </w:pPr>
            <w:r w:rsidRPr="00770BDA">
              <w:rPr>
                <w:rFonts w:ascii="Aptos Narrow" w:eastAsia="Times New Roman" w:hAnsi="Aptos Narrow" w:cs="Times New Roman"/>
                <w:b/>
                <w:bCs/>
                <w:color w:val="FFFFFF"/>
                <w:sz w:val="20"/>
                <w:szCs w:val="20"/>
                <w:lang w:val="es-MX" w:eastAsia="es-MX"/>
              </w:rPr>
              <w:t xml:space="preserve">01 </w:t>
            </w:r>
            <w:proofErr w:type="gramStart"/>
            <w:r w:rsidRPr="00770BDA">
              <w:rPr>
                <w:rFonts w:ascii="Aptos Narrow" w:eastAsia="Times New Roman" w:hAnsi="Aptos Narrow" w:cs="Times New Roman"/>
                <w:b/>
                <w:bCs/>
                <w:color w:val="FFFFFF"/>
                <w:sz w:val="20"/>
                <w:szCs w:val="20"/>
                <w:lang w:val="es-MX" w:eastAsia="es-MX"/>
              </w:rPr>
              <w:t>Abril</w:t>
            </w:r>
            <w:proofErr w:type="gramEnd"/>
            <w:r w:rsidRPr="00770BDA">
              <w:rPr>
                <w:rFonts w:ascii="Aptos Narrow" w:eastAsia="Times New Roman" w:hAnsi="Aptos Narrow" w:cs="Times New Roman"/>
                <w:b/>
                <w:bCs/>
                <w:color w:val="FFFFFF"/>
                <w:sz w:val="20"/>
                <w:szCs w:val="20"/>
                <w:lang w:val="es-MX" w:eastAsia="es-MX"/>
              </w:rPr>
              <w:t xml:space="preserve"> 2025-30 </w:t>
            </w:r>
            <w:proofErr w:type="spellStart"/>
            <w:r w:rsidRPr="00770BDA">
              <w:rPr>
                <w:rFonts w:ascii="Aptos Narrow" w:eastAsia="Times New Roman" w:hAnsi="Aptos Narrow" w:cs="Times New Roman"/>
                <w:b/>
                <w:bCs/>
                <w:color w:val="FFFFFF"/>
                <w:sz w:val="20"/>
                <w:szCs w:val="20"/>
                <w:lang w:val="es-MX" w:eastAsia="es-MX"/>
              </w:rPr>
              <w:t>Sep</w:t>
            </w:r>
            <w:proofErr w:type="spellEnd"/>
            <w:r w:rsidRPr="00770BDA">
              <w:rPr>
                <w:rFonts w:ascii="Aptos Narrow" w:eastAsia="Times New Roman" w:hAnsi="Aptos Narrow" w:cs="Times New Roman"/>
                <w:b/>
                <w:bCs/>
                <w:color w:val="FFFFFF"/>
                <w:sz w:val="20"/>
                <w:szCs w:val="20"/>
                <w:lang w:val="es-MX" w:eastAsia="es-MX"/>
              </w:rPr>
              <w:t xml:space="preserve"> 2025</w:t>
            </w:r>
          </w:p>
        </w:tc>
        <w:tc>
          <w:tcPr>
            <w:tcW w:w="809" w:type="dxa"/>
            <w:tcBorders>
              <w:top w:val="nil"/>
              <w:left w:val="nil"/>
              <w:bottom w:val="nil"/>
              <w:right w:val="single" w:sz="4" w:space="0" w:color="auto"/>
            </w:tcBorders>
            <w:shd w:val="clear" w:color="FFFFCC" w:fill="000000"/>
            <w:noWrap/>
            <w:vAlign w:val="bottom"/>
            <w:hideMark/>
          </w:tcPr>
          <w:p w:rsidR="00770BDA" w:rsidRPr="00770BDA" w:rsidRDefault="00770BDA" w:rsidP="00770BDA">
            <w:pPr>
              <w:jc w:val="center"/>
              <w:rPr>
                <w:rFonts w:ascii="Aptos Narrow" w:eastAsia="Times New Roman" w:hAnsi="Aptos Narrow" w:cs="Times New Roman"/>
                <w:b/>
                <w:bCs/>
                <w:color w:val="FFFFFF"/>
                <w:sz w:val="20"/>
                <w:szCs w:val="20"/>
                <w:lang w:val="es-MX" w:eastAsia="es-MX"/>
              </w:rPr>
            </w:pPr>
            <w:r w:rsidRPr="00770BDA">
              <w:rPr>
                <w:rFonts w:ascii="Aptos Narrow" w:eastAsia="Times New Roman" w:hAnsi="Aptos Narrow" w:cs="Times New Roman"/>
                <w:b/>
                <w:bCs/>
                <w:color w:val="FFFFFF"/>
                <w:sz w:val="20"/>
                <w:szCs w:val="20"/>
                <w:lang w:val="es-MX" w:eastAsia="es-MX"/>
              </w:rPr>
              <w:t xml:space="preserve">DOBLE </w:t>
            </w:r>
          </w:p>
        </w:tc>
        <w:tc>
          <w:tcPr>
            <w:tcW w:w="806" w:type="dxa"/>
            <w:tcBorders>
              <w:top w:val="nil"/>
              <w:left w:val="nil"/>
              <w:bottom w:val="nil"/>
              <w:right w:val="single" w:sz="4" w:space="0" w:color="auto"/>
            </w:tcBorders>
            <w:shd w:val="clear" w:color="FFFFCC" w:fill="000000"/>
            <w:noWrap/>
            <w:vAlign w:val="bottom"/>
            <w:hideMark/>
          </w:tcPr>
          <w:p w:rsidR="00770BDA" w:rsidRPr="00770BDA" w:rsidRDefault="00770BDA" w:rsidP="00770BDA">
            <w:pPr>
              <w:jc w:val="center"/>
              <w:rPr>
                <w:rFonts w:ascii="Aptos Narrow" w:eastAsia="Times New Roman" w:hAnsi="Aptos Narrow" w:cs="Times New Roman"/>
                <w:b/>
                <w:bCs/>
                <w:color w:val="FFFFFF"/>
                <w:sz w:val="20"/>
                <w:szCs w:val="20"/>
                <w:lang w:val="es-MX" w:eastAsia="es-MX"/>
              </w:rPr>
            </w:pPr>
            <w:r w:rsidRPr="00770BDA">
              <w:rPr>
                <w:rFonts w:ascii="Aptos Narrow" w:eastAsia="Times New Roman" w:hAnsi="Aptos Narrow" w:cs="Times New Roman"/>
                <w:b/>
                <w:bCs/>
                <w:color w:val="FFFFFF"/>
                <w:sz w:val="20"/>
                <w:szCs w:val="20"/>
                <w:lang w:val="es-MX" w:eastAsia="es-MX"/>
              </w:rPr>
              <w:t>TRIPLE</w:t>
            </w:r>
          </w:p>
        </w:tc>
        <w:tc>
          <w:tcPr>
            <w:tcW w:w="1169" w:type="dxa"/>
            <w:tcBorders>
              <w:top w:val="nil"/>
              <w:left w:val="nil"/>
              <w:bottom w:val="nil"/>
              <w:right w:val="single" w:sz="8" w:space="0" w:color="auto"/>
            </w:tcBorders>
            <w:shd w:val="clear" w:color="FFFFCC" w:fill="000000"/>
            <w:noWrap/>
            <w:vAlign w:val="bottom"/>
            <w:hideMark/>
          </w:tcPr>
          <w:p w:rsidR="00770BDA" w:rsidRPr="00770BDA" w:rsidRDefault="00770BDA" w:rsidP="00770BDA">
            <w:pPr>
              <w:jc w:val="center"/>
              <w:rPr>
                <w:rFonts w:ascii="Aptos Narrow" w:eastAsia="Times New Roman" w:hAnsi="Aptos Narrow" w:cs="Times New Roman"/>
                <w:b/>
                <w:bCs/>
                <w:color w:val="FFFFFF"/>
                <w:sz w:val="20"/>
                <w:szCs w:val="20"/>
                <w:lang w:val="es-MX" w:eastAsia="es-MX"/>
              </w:rPr>
            </w:pPr>
            <w:r w:rsidRPr="00770BDA">
              <w:rPr>
                <w:rFonts w:ascii="Aptos Narrow" w:eastAsia="Times New Roman" w:hAnsi="Aptos Narrow" w:cs="Times New Roman"/>
                <w:b/>
                <w:bCs/>
                <w:color w:val="FFFFFF"/>
                <w:sz w:val="20"/>
                <w:szCs w:val="20"/>
                <w:lang w:val="es-MX" w:eastAsia="es-MX"/>
              </w:rPr>
              <w:t>SENCILLA</w:t>
            </w:r>
          </w:p>
        </w:tc>
      </w:tr>
      <w:tr w:rsidR="00770BDA" w:rsidRPr="00770BDA" w:rsidTr="00770BDA">
        <w:trPr>
          <w:trHeight w:val="288"/>
          <w:jc w:val="center"/>
        </w:trPr>
        <w:tc>
          <w:tcPr>
            <w:tcW w:w="435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70BDA" w:rsidRPr="00770BDA" w:rsidRDefault="00770BDA" w:rsidP="00770BDA">
            <w:pPr>
              <w:rPr>
                <w:rFonts w:ascii="Aptos Narrow" w:eastAsia="Times New Roman" w:hAnsi="Aptos Narrow" w:cs="Times New Roman"/>
                <w:b/>
                <w:bCs/>
                <w:sz w:val="20"/>
                <w:szCs w:val="20"/>
                <w:lang w:val="es-MX" w:eastAsia="es-MX"/>
              </w:rPr>
            </w:pPr>
            <w:r w:rsidRPr="00770BDA">
              <w:rPr>
                <w:rFonts w:ascii="Aptos Narrow" w:eastAsia="Times New Roman" w:hAnsi="Aptos Narrow" w:cs="Times New Roman"/>
                <w:b/>
                <w:bCs/>
                <w:sz w:val="20"/>
                <w:szCs w:val="20"/>
                <w:lang w:val="es-MX" w:eastAsia="es-MX"/>
              </w:rPr>
              <w:t>PRIMERA</w:t>
            </w:r>
          </w:p>
        </w:tc>
        <w:tc>
          <w:tcPr>
            <w:tcW w:w="809" w:type="dxa"/>
            <w:tcBorders>
              <w:top w:val="single" w:sz="8" w:space="0" w:color="auto"/>
              <w:left w:val="nil"/>
              <w:bottom w:val="single" w:sz="4" w:space="0" w:color="auto"/>
              <w:right w:val="single" w:sz="4" w:space="0" w:color="auto"/>
            </w:tcBorders>
            <w:shd w:val="clear" w:color="FFFFCC" w:fill="FFFFFF"/>
            <w:noWrap/>
            <w:vAlign w:val="bottom"/>
            <w:hideMark/>
          </w:tcPr>
          <w:p w:rsidR="00770BDA" w:rsidRPr="00770BDA" w:rsidRDefault="00770BDA" w:rsidP="00770BDA">
            <w:pPr>
              <w:jc w:val="center"/>
              <w:rPr>
                <w:rFonts w:ascii="Aptos Narrow" w:eastAsia="Times New Roman" w:hAnsi="Aptos Narrow" w:cs="Times New Roman"/>
                <w:b/>
                <w:bCs/>
                <w:sz w:val="20"/>
                <w:szCs w:val="20"/>
                <w:lang w:val="es-MX" w:eastAsia="es-MX"/>
              </w:rPr>
            </w:pPr>
            <w:r w:rsidRPr="00770BDA">
              <w:rPr>
                <w:rFonts w:ascii="Aptos Narrow" w:eastAsia="Times New Roman" w:hAnsi="Aptos Narrow" w:cs="Times New Roman"/>
                <w:b/>
                <w:bCs/>
                <w:sz w:val="20"/>
                <w:szCs w:val="20"/>
                <w:lang w:val="es-MX" w:eastAsia="es-MX"/>
              </w:rPr>
              <w:t>1603</w:t>
            </w:r>
          </w:p>
        </w:tc>
        <w:tc>
          <w:tcPr>
            <w:tcW w:w="806" w:type="dxa"/>
            <w:tcBorders>
              <w:top w:val="single" w:sz="8" w:space="0" w:color="auto"/>
              <w:left w:val="nil"/>
              <w:bottom w:val="single" w:sz="4" w:space="0" w:color="auto"/>
              <w:right w:val="single" w:sz="4" w:space="0" w:color="auto"/>
            </w:tcBorders>
            <w:shd w:val="clear" w:color="FFFFCC" w:fill="FFFFFF"/>
            <w:noWrap/>
            <w:vAlign w:val="bottom"/>
            <w:hideMark/>
          </w:tcPr>
          <w:p w:rsidR="00770BDA" w:rsidRPr="00770BDA" w:rsidRDefault="00770BDA" w:rsidP="00770BDA">
            <w:pPr>
              <w:jc w:val="center"/>
              <w:rPr>
                <w:rFonts w:ascii="Aptos Narrow" w:eastAsia="Times New Roman" w:hAnsi="Aptos Narrow" w:cs="Times New Roman"/>
                <w:b/>
                <w:bCs/>
                <w:sz w:val="20"/>
                <w:szCs w:val="20"/>
                <w:lang w:val="es-MX" w:eastAsia="es-MX"/>
              </w:rPr>
            </w:pPr>
            <w:r w:rsidRPr="00770BDA">
              <w:rPr>
                <w:rFonts w:ascii="Aptos Narrow" w:eastAsia="Times New Roman" w:hAnsi="Aptos Narrow" w:cs="Times New Roman"/>
                <w:b/>
                <w:bCs/>
                <w:sz w:val="20"/>
                <w:szCs w:val="20"/>
                <w:lang w:val="es-MX" w:eastAsia="es-MX"/>
              </w:rPr>
              <w:t>1562</w:t>
            </w:r>
          </w:p>
        </w:tc>
        <w:tc>
          <w:tcPr>
            <w:tcW w:w="1169" w:type="dxa"/>
            <w:tcBorders>
              <w:top w:val="single" w:sz="8" w:space="0" w:color="auto"/>
              <w:left w:val="nil"/>
              <w:bottom w:val="single" w:sz="4" w:space="0" w:color="auto"/>
              <w:right w:val="single" w:sz="8" w:space="0" w:color="auto"/>
            </w:tcBorders>
            <w:shd w:val="clear" w:color="FFFFCC" w:fill="FFFFFF"/>
            <w:noWrap/>
            <w:vAlign w:val="bottom"/>
            <w:hideMark/>
          </w:tcPr>
          <w:p w:rsidR="00770BDA" w:rsidRPr="00770BDA" w:rsidRDefault="00770BDA" w:rsidP="00770BDA">
            <w:pPr>
              <w:jc w:val="center"/>
              <w:rPr>
                <w:rFonts w:ascii="Aptos Narrow" w:eastAsia="Times New Roman" w:hAnsi="Aptos Narrow" w:cs="Times New Roman"/>
                <w:b/>
                <w:bCs/>
                <w:sz w:val="20"/>
                <w:szCs w:val="20"/>
                <w:lang w:val="es-MX" w:eastAsia="es-MX"/>
              </w:rPr>
            </w:pPr>
            <w:r w:rsidRPr="00770BDA">
              <w:rPr>
                <w:rFonts w:ascii="Aptos Narrow" w:eastAsia="Times New Roman" w:hAnsi="Aptos Narrow" w:cs="Times New Roman"/>
                <w:b/>
                <w:bCs/>
                <w:sz w:val="20"/>
                <w:szCs w:val="20"/>
                <w:lang w:val="es-MX" w:eastAsia="es-MX"/>
              </w:rPr>
              <w:t>2370</w:t>
            </w:r>
          </w:p>
        </w:tc>
      </w:tr>
      <w:tr w:rsidR="00770BDA" w:rsidRPr="00770BDA" w:rsidTr="00770BDA">
        <w:trPr>
          <w:trHeight w:val="288"/>
          <w:jc w:val="center"/>
        </w:trPr>
        <w:tc>
          <w:tcPr>
            <w:tcW w:w="4356" w:type="dxa"/>
            <w:tcBorders>
              <w:top w:val="nil"/>
              <w:left w:val="single" w:sz="8" w:space="0" w:color="auto"/>
              <w:bottom w:val="single" w:sz="4" w:space="0" w:color="auto"/>
              <w:right w:val="single" w:sz="4" w:space="0" w:color="auto"/>
            </w:tcBorders>
            <w:shd w:val="clear" w:color="FFFFCC" w:fill="FFFFFF"/>
            <w:noWrap/>
            <w:vAlign w:val="bottom"/>
            <w:hideMark/>
          </w:tcPr>
          <w:p w:rsidR="00770BDA" w:rsidRPr="00770BDA" w:rsidRDefault="00770BDA" w:rsidP="00770BDA">
            <w:pPr>
              <w:rPr>
                <w:rFonts w:ascii="Aptos Narrow" w:eastAsia="Times New Roman" w:hAnsi="Aptos Narrow" w:cs="Times New Roman"/>
                <w:i/>
                <w:iCs/>
                <w:color w:val="FF0000"/>
                <w:sz w:val="20"/>
                <w:szCs w:val="20"/>
                <w:lang w:val="es-MX" w:eastAsia="es-MX"/>
              </w:rPr>
            </w:pPr>
            <w:proofErr w:type="spellStart"/>
            <w:r w:rsidRPr="00770BDA">
              <w:rPr>
                <w:rFonts w:ascii="Aptos Narrow" w:eastAsia="Times New Roman" w:hAnsi="Aptos Narrow" w:cs="Times New Roman"/>
                <w:i/>
                <w:iCs/>
                <w:color w:val="FF0000"/>
                <w:sz w:val="20"/>
                <w:szCs w:val="20"/>
                <w:lang w:val="es-MX" w:eastAsia="es-MX"/>
              </w:rPr>
              <w:t>Sup</w:t>
            </w:r>
            <w:proofErr w:type="spellEnd"/>
            <w:r w:rsidRPr="00770BDA">
              <w:rPr>
                <w:rFonts w:ascii="Aptos Narrow" w:eastAsia="Times New Roman" w:hAnsi="Aptos Narrow" w:cs="Times New Roman"/>
                <w:i/>
                <w:iCs/>
                <w:color w:val="FF0000"/>
                <w:sz w:val="20"/>
                <w:szCs w:val="20"/>
                <w:lang w:val="es-MX" w:eastAsia="es-MX"/>
              </w:rPr>
              <w:t xml:space="preserve"> salidas Temporada Alta</w:t>
            </w:r>
          </w:p>
        </w:tc>
        <w:tc>
          <w:tcPr>
            <w:tcW w:w="809" w:type="dxa"/>
            <w:tcBorders>
              <w:top w:val="nil"/>
              <w:left w:val="nil"/>
              <w:bottom w:val="single" w:sz="4" w:space="0" w:color="auto"/>
              <w:right w:val="single" w:sz="4" w:space="0" w:color="auto"/>
            </w:tcBorders>
            <w:shd w:val="clear" w:color="FFFFCC" w:fill="FFFFFF"/>
            <w:noWrap/>
            <w:vAlign w:val="bottom"/>
            <w:hideMark/>
          </w:tcPr>
          <w:p w:rsidR="00770BDA" w:rsidRPr="00770BDA" w:rsidRDefault="00770BDA" w:rsidP="00770BDA">
            <w:pPr>
              <w:jc w:val="center"/>
              <w:rPr>
                <w:rFonts w:ascii="Aptos Narrow" w:eastAsia="Times New Roman" w:hAnsi="Aptos Narrow" w:cs="Times New Roman"/>
                <w:i/>
                <w:iCs/>
                <w:color w:val="FF0000"/>
                <w:sz w:val="20"/>
                <w:szCs w:val="20"/>
                <w:lang w:val="es-MX" w:eastAsia="es-MX"/>
              </w:rPr>
            </w:pPr>
            <w:r w:rsidRPr="00770BDA">
              <w:rPr>
                <w:rFonts w:ascii="Aptos Narrow" w:eastAsia="Times New Roman" w:hAnsi="Aptos Narrow" w:cs="Times New Roman"/>
                <w:i/>
                <w:iCs/>
                <w:color w:val="FF0000"/>
                <w:sz w:val="20"/>
                <w:szCs w:val="20"/>
                <w:lang w:val="es-MX" w:eastAsia="es-MX"/>
              </w:rPr>
              <w:t>205</w:t>
            </w:r>
          </w:p>
        </w:tc>
        <w:tc>
          <w:tcPr>
            <w:tcW w:w="806" w:type="dxa"/>
            <w:tcBorders>
              <w:top w:val="nil"/>
              <w:left w:val="nil"/>
              <w:bottom w:val="single" w:sz="4" w:space="0" w:color="auto"/>
              <w:right w:val="single" w:sz="4" w:space="0" w:color="auto"/>
            </w:tcBorders>
            <w:shd w:val="clear" w:color="FFFFCC" w:fill="FFFFFF"/>
            <w:noWrap/>
            <w:vAlign w:val="bottom"/>
            <w:hideMark/>
          </w:tcPr>
          <w:p w:rsidR="00770BDA" w:rsidRPr="00770BDA" w:rsidRDefault="00770BDA" w:rsidP="00770BDA">
            <w:pPr>
              <w:jc w:val="center"/>
              <w:rPr>
                <w:rFonts w:ascii="Aptos Narrow" w:eastAsia="Times New Roman" w:hAnsi="Aptos Narrow" w:cs="Times New Roman"/>
                <w:i/>
                <w:iCs/>
                <w:color w:val="FF0000"/>
                <w:sz w:val="20"/>
                <w:szCs w:val="20"/>
                <w:lang w:val="es-MX" w:eastAsia="es-MX"/>
              </w:rPr>
            </w:pPr>
            <w:r w:rsidRPr="00770BDA">
              <w:rPr>
                <w:rFonts w:ascii="Aptos Narrow" w:eastAsia="Times New Roman" w:hAnsi="Aptos Narrow" w:cs="Times New Roman"/>
                <w:i/>
                <w:iCs/>
                <w:color w:val="FF0000"/>
                <w:sz w:val="20"/>
                <w:szCs w:val="20"/>
                <w:lang w:val="es-MX" w:eastAsia="es-MX"/>
              </w:rPr>
              <w:t>96</w:t>
            </w:r>
          </w:p>
        </w:tc>
        <w:tc>
          <w:tcPr>
            <w:tcW w:w="1169" w:type="dxa"/>
            <w:tcBorders>
              <w:top w:val="nil"/>
              <w:left w:val="nil"/>
              <w:bottom w:val="single" w:sz="4" w:space="0" w:color="auto"/>
              <w:right w:val="single" w:sz="8" w:space="0" w:color="auto"/>
            </w:tcBorders>
            <w:shd w:val="clear" w:color="FFFFCC" w:fill="FFFFFF"/>
            <w:noWrap/>
            <w:vAlign w:val="bottom"/>
            <w:hideMark/>
          </w:tcPr>
          <w:p w:rsidR="00770BDA" w:rsidRPr="00770BDA" w:rsidRDefault="00770BDA" w:rsidP="00770BDA">
            <w:pPr>
              <w:jc w:val="center"/>
              <w:rPr>
                <w:rFonts w:ascii="Aptos Narrow" w:eastAsia="Times New Roman" w:hAnsi="Aptos Narrow" w:cs="Times New Roman"/>
                <w:i/>
                <w:iCs/>
                <w:color w:val="FF0000"/>
                <w:sz w:val="20"/>
                <w:szCs w:val="20"/>
                <w:lang w:val="es-MX" w:eastAsia="es-MX"/>
              </w:rPr>
            </w:pPr>
            <w:r w:rsidRPr="00770BDA">
              <w:rPr>
                <w:rFonts w:ascii="Aptos Narrow" w:eastAsia="Times New Roman" w:hAnsi="Aptos Narrow" w:cs="Times New Roman"/>
                <w:i/>
                <w:iCs/>
                <w:color w:val="FF0000"/>
                <w:sz w:val="20"/>
                <w:szCs w:val="20"/>
                <w:lang w:val="es-MX" w:eastAsia="es-MX"/>
              </w:rPr>
              <w:t>404</w:t>
            </w:r>
          </w:p>
        </w:tc>
      </w:tr>
      <w:tr w:rsidR="00770BDA" w:rsidRPr="00770BDA" w:rsidTr="00770BDA">
        <w:trPr>
          <w:trHeight w:val="300"/>
          <w:jc w:val="center"/>
        </w:trPr>
        <w:tc>
          <w:tcPr>
            <w:tcW w:w="4356" w:type="dxa"/>
            <w:tcBorders>
              <w:top w:val="nil"/>
              <w:left w:val="single" w:sz="8" w:space="0" w:color="auto"/>
              <w:bottom w:val="single" w:sz="4" w:space="0" w:color="auto"/>
              <w:right w:val="single" w:sz="4" w:space="0" w:color="auto"/>
            </w:tcBorders>
            <w:shd w:val="clear" w:color="FFFFCC" w:fill="FFFFFF"/>
            <w:noWrap/>
            <w:vAlign w:val="bottom"/>
            <w:hideMark/>
          </w:tcPr>
          <w:p w:rsidR="00770BDA" w:rsidRPr="00770BDA" w:rsidRDefault="00770BDA" w:rsidP="00770BDA">
            <w:pPr>
              <w:rPr>
                <w:rFonts w:ascii="Aptos Narrow" w:eastAsia="Times New Roman" w:hAnsi="Aptos Narrow" w:cs="Times New Roman"/>
                <w:i/>
                <w:iCs/>
                <w:color w:val="FF0000"/>
                <w:sz w:val="20"/>
                <w:szCs w:val="20"/>
                <w:lang w:val="es-MX" w:eastAsia="es-MX"/>
              </w:rPr>
            </w:pPr>
            <w:proofErr w:type="spellStart"/>
            <w:r w:rsidRPr="00770BDA">
              <w:rPr>
                <w:rFonts w:ascii="Aptos Narrow" w:eastAsia="Times New Roman" w:hAnsi="Aptos Narrow" w:cs="Times New Roman"/>
                <w:i/>
                <w:iCs/>
                <w:color w:val="FF0000"/>
                <w:sz w:val="20"/>
                <w:szCs w:val="20"/>
                <w:lang w:val="es-MX" w:eastAsia="es-MX"/>
              </w:rPr>
              <w:t>Sup</w:t>
            </w:r>
            <w:proofErr w:type="spellEnd"/>
            <w:r w:rsidRPr="00770BDA">
              <w:rPr>
                <w:rFonts w:ascii="Aptos Narrow" w:eastAsia="Times New Roman" w:hAnsi="Aptos Narrow" w:cs="Times New Roman"/>
                <w:i/>
                <w:iCs/>
                <w:color w:val="FF0000"/>
                <w:sz w:val="20"/>
                <w:szCs w:val="20"/>
                <w:lang w:val="es-MX" w:eastAsia="es-MX"/>
              </w:rPr>
              <w:t xml:space="preserve"> Vuelo Interno Delhi-Varanasi-Delhi</w:t>
            </w:r>
          </w:p>
        </w:tc>
        <w:tc>
          <w:tcPr>
            <w:tcW w:w="2784" w:type="dxa"/>
            <w:gridSpan w:val="3"/>
            <w:tcBorders>
              <w:top w:val="single" w:sz="4" w:space="0" w:color="auto"/>
              <w:left w:val="nil"/>
              <w:bottom w:val="single" w:sz="4" w:space="0" w:color="auto"/>
              <w:right w:val="single" w:sz="8" w:space="0" w:color="000000"/>
            </w:tcBorders>
            <w:shd w:val="clear" w:color="FFFFCC" w:fill="FFFFFF"/>
            <w:noWrap/>
            <w:vAlign w:val="bottom"/>
            <w:hideMark/>
          </w:tcPr>
          <w:p w:rsidR="00770BDA" w:rsidRPr="00770BDA" w:rsidRDefault="00770BDA" w:rsidP="00770BDA">
            <w:pPr>
              <w:jc w:val="center"/>
              <w:rPr>
                <w:rFonts w:ascii="Aptos Narrow" w:eastAsia="Times New Roman" w:hAnsi="Aptos Narrow" w:cs="Times New Roman"/>
                <w:i/>
                <w:iCs/>
                <w:color w:val="FF0000"/>
                <w:sz w:val="20"/>
                <w:szCs w:val="20"/>
                <w:lang w:val="es-MX" w:eastAsia="es-MX"/>
              </w:rPr>
            </w:pPr>
            <w:r w:rsidRPr="00770BDA">
              <w:rPr>
                <w:rFonts w:ascii="Aptos Narrow" w:eastAsia="Times New Roman" w:hAnsi="Aptos Narrow" w:cs="Times New Roman"/>
                <w:i/>
                <w:iCs/>
                <w:color w:val="FF0000"/>
                <w:sz w:val="20"/>
                <w:szCs w:val="20"/>
                <w:lang w:val="es-MX" w:eastAsia="es-MX"/>
              </w:rPr>
              <w:t>308</w:t>
            </w:r>
          </w:p>
        </w:tc>
      </w:tr>
      <w:tr w:rsidR="00770BDA" w:rsidRPr="00770BDA" w:rsidTr="00770BDA">
        <w:trPr>
          <w:trHeight w:val="300"/>
          <w:jc w:val="center"/>
        </w:trPr>
        <w:tc>
          <w:tcPr>
            <w:tcW w:w="4356" w:type="dxa"/>
            <w:tcBorders>
              <w:top w:val="nil"/>
              <w:left w:val="single" w:sz="8" w:space="0" w:color="auto"/>
              <w:bottom w:val="single" w:sz="4" w:space="0" w:color="auto"/>
              <w:right w:val="single" w:sz="4" w:space="0" w:color="auto"/>
            </w:tcBorders>
            <w:shd w:val="clear" w:color="auto" w:fill="auto"/>
            <w:noWrap/>
            <w:vAlign w:val="bottom"/>
            <w:hideMark/>
          </w:tcPr>
          <w:p w:rsidR="00770BDA" w:rsidRPr="00770BDA" w:rsidRDefault="00770BDA" w:rsidP="00770BDA">
            <w:pPr>
              <w:rPr>
                <w:rFonts w:ascii="Aptos Narrow" w:eastAsia="Times New Roman" w:hAnsi="Aptos Narrow" w:cs="Times New Roman"/>
                <w:i/>
                <w:iCs/>
                <w:color w:val="FF0000"/>
                <w:sz w:val="20"/>
                <w:szCs w:val="20"/>
                <w:lang w:val="es-MX" w:eastAsia="es-MX"/>
              </w:rPr>
            </w:pPr>
            <w:proofErr w:type="spellStart"/>
            <w:r w:rsidRPr="00770BDA">
              <w:rPr>
                <w:rFonts w:ascii="Aptos Narrow" w:eastAsia="Times New Roman" w:hAnsi="Aptos Narrow" w:cs="Times New Roman"/>
                <w:i/>
                <w:iCs/>
                <w:color w:val="FF0000"/>
                <w:sz w:val="20"/>
                <w:szCs w:val="20"/>
                <w:lang w:val="es-MX" w:eastAsia="es-MX"/>
              </w:rPr>
              <w:t>Supl</w:t>
            </w:r>
            <w:proofErr w:type="spellEnd"/>
            <w:r w:rsidRPr="00770BDA">
              <w:rPr>
                <w:rFonts w:ascii="Aptos Narrow" w:eastAsia="Times New Roman" w:hAnsi="Aptos Narrow" w:cs="Times New Roman"/>
                <w:i/>
                <w:iCs/>
                <w:color w:val="FF0000"/>
                <w:sz w:val="20"/>
                <w:szCs w:val="20"/>
                <w:lang w:val="es-MX" w:eastAsia="es-MX"/>
              </w:rPr>
              <w:t xml:space="preserve">.  Media </w:t>
            </w:r>
            <w:proofErr w:type="gramStart"/>
            <w:r w:rsidRPr="00770BDA">
              <w:rPr>
                <w:rFonts w:ascii="Aptos Narrow" w:eastAsia="Times New Roman" w:hAnsi="Aptos Narrow" w:cs="Times New Roman"/>
                <w:i/>
                <w:iCs/>
                <w:color w:val="FF0000"/>
                <w:sz w:val="20"/>
                <w:szCs w:val="20"/>
                <w:lang w:val="es-MX" w:eastAsia="es-MX"/>
              </w:rPr>
              <w:t>Pensión  (</w:t>
            </w:r>
            <w:proofErr w:type="gramEnd"/>
            <w:r w:rsidRPr="00770BDA">
              <w:rPr>
                <w:rFonts w:ascii="Aptos Narrow" w:eastAsia="Times New Roman" w:hAnsi="Aptos Narrow" w:cs="Times New Roman"/>
                <w:i/>
                <w:iCs/>
                <w:color w:val="FF0000"/>
                <w:sz w:val="20"/>
                <w:szCs w:val="20"/>
                <w:lang w:val="es-MX" w:eastAsia="es-MX"/>
              </w:rPr>
              <w:t>05 cenas)</w:t>
            </w:r>
          </w:p>
        </w:tc>
        <w:tc>
          <w:tcPr>
            <w:tcW w:w="2784" w:type="dxa"/>
            <w:gridSpan w:val="3"/>
            <w:tcBorders>
              <w:top w:val="single" w:sz="4" w:space="0" w:color="auto"/>
              <w:left w:val="nil"/>
              <w:bottom w:val="single" w:sz="8" w:space="0" w:color="auto"/>
              <w:right w:val="single" w:sz="8" w:space="0" w:color="000000"/>
            </w:tcBorders>
            <w:shd w:val="clear" w:color="auto" w:fill="auto"/>
            <w:noWrap/>
            <w:vAlign w:val="bottom"/>
            <w:hideMark/>
          </w:tcPr>
          <w:p w:rsidR="00770BDA" w:rsidRPr="00770BDA" w:rsidRDefault="00770BDA" w:rsidP="00770BDA">
            <w:pPr>
              <w:jc w:val="center"/>
              <w:rPr>
                <w:rFonts w:ascii="Aptos Narrow" w:eastAsia="Times New Roman" w:hAnsi="Aptos Narrow" w:cs="Times New Roman"/>
                <w:i/>
                <w:iCs/>
                <w:color w:val="FF0000"/>
                <w:sz w:val="20"/>
                <w:szCs w:val="20"/>
                <w:lang w:val="es-MX" w:eastAsia="es-MX"/>
              </w:rPr>
            </w:pPr>
            <w:r w:rsidRPr="00770BDA">
              <w:rPr>
                <w:rFonts w:ascii="Aptos Narrow" w:eastAsia="Times New Roman" w:hAnsi="Aptos Narrow" w:cs="Times New Roman"/>
                <w:i/>
                <w:iCs/>
                <w:color w:val="FF0000"/>
                <w:sz w:val="20"/>
                <w:szCs w:val="20"/>
                <w:lang w:val="es-MX" w:eastAsia="es-MX"/>
              </w:rPr>
              <w:t>295</w:t>
            </w:r>
          </w:p>
        </w:tc>
      </w:tr>
      <w:tr w:rsidR="00770BDA" w:rsidRPr="00770BDA" w:rsidTr="00770BDA">
        <w:trPr>
          <w:trHeight w:val="288"/>
          <w:jc w:val="center"/>
        </w:trPr>
        <w:tc>
          <w:tcPr>
            <w:tcW w:w="714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770BDA" w:rsidRPr="00770BDA" w:rsidRDefault="00770BDA" w:rsidP="00770BDA">
            <w:pPr>
              <w:jc w:val="center"/>
              <w:rPr>
                <w:rFonts w:ascii="Calibri" w:eastAsia="Times New Roman" w:hAnsi="Calibri" w:cs="Calibri"/>
                <w:b/>
                <w:bCs/>
                <w:sz w:val="18"/>
                <w:szCs w:val="18"/>
                <w:lang w:val="es-MX" w:eastAsia="es-MX"/>
              </w:rPr>
            </w:pPr>
            <w:r w:rsidRPr="00770BDA">
              <w:rPr>
                <w:rFonts w:ascii="Calibri" w:eastAsia="Times New Roman" w:hAnsi="Calibri" w:cs="Calibri"/>
                <w:b/>
                <w:bCs/>
                <w:sz w:val="18"/>
                <w:szCs w:val="18"/>
                <w:lang w:val="es-MX" w:eastAsia="es-MX"/>
              </w:rPr>
              <w:t xml:space="preserve">TARIFAS SUJETAS A DISPONIBILIDAD Y CAMBIO SIN PREVIO AVISO </w:t>
            </w:r>
          </w:p>
        </w:tc>
      </w:tr>
      <w:tr w:rsidR="00770BDA" w:rsidRPr="00770BDA" w:rsidTr="00770BDA">
        <w:trPr>
          <w:trHeight w:val="288"/>
          <w:jc w:val="center"/>
        </w:trPr>
        <w:tc>
          <w:tcPr>
            <w:tcW w:w="71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770BDA" w:rsidRPr="00770BDA" w:rsidRDefault="00770BDA" w:rsidP="00770BDA">
            <w:pPr>
              <w:jc w:val="center"/>
              <w:rPr>
                <w:rFonts w:ascii="Aptos Narrow" w:eastAsia="Times New Roman" w:hAnsi="Aptos Narrow" w:cs="Times New Roman"/>
                <w:b/>
                <w:bCs/>
                <w:color w:val="000000"/>
                <w:sz w:val="18"/>
                <w:szCs w:val="18"/>
                <w:lang w:val="es-MX" w:eastAsia="es-MX"/>
              </w:rPr>
            </w:pPr>
            <w:r w:rsidRPr="00770BDA">
              <w:rPr>
                <w:rFonts w:ascii="Aptos Narrow" w:eastAsia="Times New Roman" w:hAnsi="Aptos Narrow" w:cs="Times New Roman"/>
                <w:b/>
                <w:bCs/>
                <w:color w:val="000000"/>
                <w:sz w:val="18"/>
                <w:szCs w:val="18"/>
                <w:lang w:val="es-MX" w:eastAsia="es-MX"/>
              </w:rPr>
              <w:t>CONSULTA LA TARIFA DE PASAJERO VIAJANDO SOLO</w:t>
            </w:r>
          </w:p>
        </w:tc>
      </w:tr>
      <w:tr w:rsidR="00770BDA" w:rsidRPr="00770BDA" w:rsidTr="00770BDA">
        <w:trPr>
          <w:trHeight w:val="300"/>
          <w:jc w:val="center"/>
        </w:trPr>
        <w:tc>
          <w:tcPr>
            <w:tcW w:w="71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770BDA" w:rsidRPr="00770BDA" w:rsidRDefault="00770BDA" w:rsidP="00770BDA">
            <w:pPr>
              <w:jc w:val="center"/>
              <w:rPr>
                <w:rFonts w:ascii="Calibri" w:eastAsia="Times New Roman" w:hAnsi="Calibri" w:cs="Calibri"/>
                <w:b/>
                <w:bCs/>
                <w:sz w:val="18"/>
                <w:szCs w:val="18"/>
                <w:lang w:val="es-MX" w:eastAsia="es-MX"/>
              </w:rPr>
            </w:pPr>
            <w:r w:rsidRPr="00770BDA">
              <w:rPr>
                <w:rFonts w:ascii="Calibri" w:eastAsia="Times New Roman" w:hAnsi="Calibri" w:cs="Calibri"/>
                <w:b/>
                <w:bCs/>
                <w:sz w:val="18"/>
                <w:szCs w:val="18"/>
                <w:lang w:val="es-MX" w:eastAsia="es-MX"/>
              </w:rPr>
              <w:t>CONSULTAR SUPLEMENTO PARA SEMANA SANTA, VERANO, NAVIDAD Y FIN DE AÑO</w:t>
            </w:r>
          </w:p>
        </w:tc>
      </w:tr>
    </w:tbl>
    <w:p w:rsidR="00987E37" w:rsidRDefault="00987E37" w:rsidP="008D28F6">
      <w:pPr>
        <w:rPr>
          <w:rFonts w:eastAsia="Calibri" w:cs="Tahoma"/>
          <w:b/>
          <w:color w:val="000000" w:themeColor="text1"/>
          <w:lang w:val="es-MX"/>
        </w:rPr>
      </w:pPr>
    </w:p>
    <w:p w:rsidR="00770BDA" w:rsidRDefault="00770BDA" w:rsidP="008D28F6">
      <w:pPr>
        <w:rPr>
          <w:rFonts w:eastAsia="Calibri" w:cs="Tahoma"/>
          <w:b/>
          <w:color w:val="000000" w:themeColor="text1"/>
          <w:lang w:val="es-MX"/>
        </w:rPr>
      </w:pPr>
    </w:p>
    <w:p w:rsidR="00BC07B2" w:rsidRDefault="00BC07B2" w:rsidP="008D28F6">
      <w:pPr>
        <w:rPr>
          <w:rFonts w:eastAsia="Calibri" w:cs="Tahoma"/>
          <w:b/>
          <w:color w:val="000000" w:themeColor="text1"/>
          <w:lang w:val="es-MX"/>
        </w:rPr>
      </w:pPr>
    </w:p>
    <w:p w:rsidR="008D28F6" w:rsidRDefault="008D28F6" w:rsidP="008D28F6">
      <w:pPr>
        <w:rPr>
          <w:rFonts w:eastAsia="Calibri" w:cs="Tahoma"/>
          <w:b/>
          <w:color w:val="000000" w:themeColor="text1"/>
          <w:lang w:val="es-MX"/>
        </w:rPr>
      </w:pPr>
    </w:p>
    <w:tbl>
      <w:tblPr>
        <w:tblW w:w="3959" w:type="dxa"/>
        <w:jc w:val="center"/>
        <w:tblCellMar>
          <w:left w:w="70" w:type="dxa"/>
          <w:right w:w="70" w:type="dxa"/>
        </w:tblCellMar>
        <w:tblLook w:val="04A0" w:firstRow="1" w:lastRow="0" w:firstColumn="1" w:lastColumn="0" w:noHBand="0" w:noVBand="1"/>
      </w:tblPr>
      <w:tblGrid>
        <w:gridCol w:w="2409"/>
        <w:gridCol w:w="1550"/>
      </w:tblGrid>
      <w:tr w:rsidR="00BC07B2" w:rsidRPr="00BC07B2" w:rsidTr="00BC07B2">
        <w:trPr>
          <w:trHeight w:val="288"/>
          <w:jc w:val="center"/>
        </w:trPr>
        <w:tc>
          <w:tcPr>
            <w:tcW w:w="3959"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BC07B2" w:rsidRPr="00BC07B2" w:rsidRDefault="00BC07B2" w:rsidP="00BC07B2">
            <w:pPr>
              <w:rPr>
                <w:rFonts w:ascii="Aptos Narrow" w:eastAsia="Times New Roman" w:hAnsi="Aptos Narrow" w:cs="Times New Roman"/>
                <w:b/>
                <w:bCs/>
                <w:color w:val="FFFFFF"/>
                <w:sz w:val="22"/>
                <w:szCs w:val="22"/>
                <w:lang w:val="es-MX" w:eastAsia="es-MX"/>
              </w:rPr>
            </w:pPr>
            <w:r w:rsidRPr="00BC07B2">
              <w:rPr>
                <w:rFonts w:ascii="Aptos Narrow" w:eastAsia="Times New Roman" w:hAnsi="Aptos Narrow" w:cs="Times New Roman"/>
                <w:b/>
                <w:bCs/>
                <w:color w:val="FFFFFF"/>
                <w:sz w:val="22"/>
                <w:szCs w:val="22"/>
                <w:lang w:val="es-MX" w:eastAsia="es-MX"/>
              </w:rPr>
              <w:t>FECHAS DE SALIDA</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 xml:space="preserve">Mayo </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10,24</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Junio</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07,21</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Julio</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05,19</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Agosto</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02,16,30</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Septiembre</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06,20</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Octubre</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FF0000"/>
                <w:sz w:val="22"/>
                <w:szCs w:val="22"/>
                <w:lang w:val="es-MX" w:eastAsia="es-MX"/>
              </w:rPr>
            </w:pPr>
            <w:r w:rsidRPr="00BC07B2">
              <w:rPr>
                <w:rFonts w:ascii="Aptos Narrow" w:eastAsia="Times New Roman" w:hAnsi="Aptos Narrow" w:cs="Times New Roman"/>
                <w:color w:val="FF0000"/>
                <w:sz w:val="22"/>
                <w:szCs w:val="22"/>
                <w:lang w:val="es-MX" w:eastAsia="es-MX"/>
              </w:rPr>
              <w:t>04,25</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Noviembre</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FF0000"/>
                <w:sz w:val="22"/>
                <w:szCs w:val="22"/>
                <w:lang w:val="es-MX" w:eastAsia="es-MX"/>
              </w:rPr>
            </w:pPr>
            <w:r w:rsidRPr="00BC07B2">
              <w:rPr>
                <w:rFonts w:ascii="Aptos Narrow" w:eastAsia="Times New Roman" w:hAnsi="Aptos Narrow" w:cs="Times New Roman"/>
                <w:color w:val="FF0000"/>
                <w:sz w:val="22"/>
                <w:szCs w:val="22"/>
                <w:lang w:val="es-MX" w:eastAsia="es-MX"/>
              </w:rPr>
              <w:t>01,15,29</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Diciembre</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FF0000"/>
                <w:sz w:val="22"/>
                <w:szCs w:val="22"/>
                <w:lang w:val="es-MX" w:eastAsia="es-MX"/>
              </w:rPr>
            </w:pPr>
            <w:r w:rsidRPr="00BC07B2">
              <w:rPr>
                <w:rFonts w:ascii="Aptos Narrow" w:eastAsia="Times New Roman" w:hAnsi="Aptos Narrow" w:cs="Times New Roman"/>
                <w:color w:val="FF0000"/>
                <w:sz w:val="22"/>
                <w:szCs w:val="22"/>
                <w:lang w:val="es-MX" w:eastAsia="es-MX"/>
              </w:rPr>
              <w:t>06</w:t>
            </w:r>
          </w:p>
        </w:tc>
      </w:tr>
      <w:tr w:rsidR="00BC07B2" w:rsidRPr="00BC07B2" w:rsidTr="00BC07B2">
        <w:trPr>
          <w:trHeight w:val="288"/>
          <w:jc w:val="center"/>
        </w:trPr>
        <w:tc>
          <w:tcPr>
            <w:tcW w:w="3959"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BC07B2" w:rsidRPr="00BC07B2" w:rsidRDefault="00BC07B2" w:rsidP="00BC07B2">
            <w:pPr>
              <w:jc w:val="center"/>
              <w:rPr>
                <w:rFonts w:ascii="Aptos Narrow" w:eastAsia="Times New Roman" w:hAnsi="Aptos Narrow" w:cs="Times New Roman"/>
                <w:b/>
                <w:bCs/>
                <w:color w:val="FFFFFF"/>
                <w:sz w:val="22"/>
                <w:szCs w:val="22"/>
                <w:lang w:val="es-MX" w:eastAsia="es-MX"/>
              </w:rPr>
            </w:pPr>
            <w:r w:rsidRPr="00BC07B2">
              <w:rPr>
                <w:rFonts w:ascii="Aptos Narrow" w:eastAsia="Times New Roman" w:hAnsi="Aptos Narrow" w:cs="Times New Roman"/>
                <w:b/>
                <w:bCs/>
                <w:color w:val="FFFFFF"/>
                <w:sz w:val="22"/>
                <w:szCs w:val="22"/>
                <w:lang w:val="es-MX" w:eastAsia="es-MX"/>
              </w:rPr>
              <w:t>2026</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Enero</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FF0000"/>
                <w:sz w:val="22"/>
                <w:szCs w:val="22"/>
                <w:lang w:val="es-MX" w:eastAsia="es-MX"/>
              </w:rPr>
            </w:pPr>
            <w:r w:rsidRPr="00BC07B2">
              <w:rPr>
                <w:rFonts w:ascii="Aptos Narrow" w:eastAsia="Times New Roman" w:hAnsi="Aptos Narrow" w:cs="Times New Roman"/>
                <w:color w:val="FF0000"/>
                <w:sz w:val="22"/>
                <w:szCs w:val="22"/>
                <w:lang w:val="es-MX" w:eastAsia="es-MX"/>
              </w:rPr>
              <w:t>10,24</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Febrero</w:t>
            </w:r>
          </w:p>
        </w:tc>
        <w:tc>
          <w:tcPr>
            <w:tcW w:w="1550"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FF0000"/>
                <w:sz w:val="22"/>
                <w:szCs w:val="22"/>
                <w:lang w:val="es-MX" w:eastAsia="es-MX"/>
              </w:rPr>
            </w:pPr>
            <w:r w:rsidRPr="00BC07B2">
              <w:rPr>
                <w:rFonts w:ascii="Aptos Narrow" w:eastAsia="Times New Roman" w:hAnsi="Aptos Narrow" w:cs="Times New Roman"/>
                <w:color w:val="FF0000"/>
                <w:sz w:val="22"/>
                <w:szCs w:val="22"/>
                <w:lang w:val="es-MX" w:eastAsia="es-MX"/>
              </w:rPr>
              <w:t>07,21</w:t>
            </w:r>
          </w:p>
        </w:tc>
      </w:tr>
      <w:tr w:rsidR="00BC07B2" w:rsidRPr="00BC07B2" w:rsidTr="00BC07B2">
        <w:trPr>
          <w:trHeight w:val="300"/>
          <w:jc w:val="center"/>
        </w:trPr>
        <w:tc>
          <w:tcPr>
            <w:tcW w:w="2409" w:type="dxa"/>
            <w:tcBorders>
              <w:top w:val="nil"/>
              <w:left w:val="single" w:sz="8" w:space="0" w:color="auto"/>
              <w:bottom w:val="single" w:sz="8"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Marzo</w:t>
            </w:r>
          </w:p>
        </w:tc>
        <w:tc>
          <w:tcPr>
            <w:tcW w:w="1550" w:type="dxa"/>
            <w:tcBorders>
              <w:top w:val="nil"/>
              <w:left w:val="nil"/>
              <w:bottom w:val="single" w:sz="8"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FF0000"/>
                <w:sz w:val="22"/>
                <w:szCs w:val="22"/>
                <w:lang w:val="es-MX" w:eastAsia="es-MX"/>
              </w:rPr>
            </w:pPr>
            <w:r w:rsidRPr="00BC07B2">
              <w:rPr>
                <w:rFonts w:ascii="Aptos Narrow" w:eastAsia="Times New Roman" w:hAnsi="Aptos Narrow" w:cs="Times New Roman"/>
                <w:color w:val="FF0000"/>
                <w:sz w:val="22"/>
                <w:szCs w:val="22"/>
                <w:lang w:val="es-MX" w:eastAsia="es-MX"/>
              </w:rPr>
              <w:t>07,21</w:t>
            </w:r>
          </w:p>
        </w:tc>
      </w:tr>
    </w:tbl>
    <w:p w:rsidR="00BC07B2" w:rsidRDefault="00BC07B2" w:rsidP="008D28F6">
      <w:pPr>
        <w:rPr>
          <w:rFonts w:eastAsia="Calibri" w:cs="Tahoma"/>
          <w:b/>
          <w:color w:val="000000" w:themeColor="text1"/>
          <w:lang w:val="es-MX"/>
        </w:rPr>
      </w:pPr>
    </w:p>
    <w:tbl>
      <w:tblPr>
        <w:tblW w:w="5680" w:type="dxa"/>
        <w:jc w:val="center"/>
        <w:tblCellMar>
          <w:left w:w="70" w:type="dxa"/>
          <w:right w:w="70" w:type="dxa"/>
        </w:tblCellMar>
        <w:tblLook w:val="04A0" w:firstRow="1" w:lastRow="0" w:firstColumn="1" w:lastColumn="0" w:noHBand="0" w:noVBand="1"/>
      </w:tblPr>
      <w:tblGrid>
        <w:gridCol w:w="1098"/>
        <w:gridCol w:w="946"/>
        <w:gridCol w:w="3636"/>
      </w:tblGrid>
      <w:tr w:rsidR="00BC07B2" w:rsidRPr="00BC07B2" w:rsidTr="00BC07B2">
        <w:trPr>
          <w:trHeight w:val="288"/>
          <w:jc w:val="center"/>
        </w:trPr>
        <w:tc>
          <w:tcPr>
            <w:tcW w:w="56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BC07B2" w:rsidRPr="00BC07B2" w:rsidRDefault="00BC07B2" w:rsidP="00BC07B2">
            <w:pPr>
              <w:jc w:val="center"/>
              <w:rPr>
                <w:rFonts w:ascii="Aptos Narrow" w:eastAsia="Times New Roman" w:hAnsi="Aptos Narrow" w:cs="Times New Roman"/>
                <w:b/>
                <w:bCs/>
                <w:color w:val="FFFFFF"/>
                <w:sz w:val="20"/>
                <w:szCs w:val="20"/>
                <w:lang w:val="es-MX" w:eastAsia="es-MX"/>
              </w:rPr>
            </w:pPr>
            <w:r w:rsidRPr="00BC07B2">
              <w:rPr>
                <w:rFonts w:ascii="Aptos Narrow" w:eastAsia="Times New Roman" w:hAnsi="Aptos Narrow" w:cs="Times New Roman"/>
                <w:b/>
                <w:bCs/>
                <w:color w:val="FFFFFF"/>
                <w:sz w:val="20"/>
                <w:szCs w:val="20"/>
                <w:lang w:val="es-MX" w:eastAsia="es-MX"/>
              </w:rPr>
              <w:t xml:space="preserve">HOTELES PREVISTOS O SIMILARES </w:t>
            </w:r>
          </w:p>
        </w:tc>
      </w:tr>
      <w:tr w:rsidR="00BC07B2" w:rsidRPr="00BC07B2" w:rsidTr="00BC07B2">
        <w:trPr>
          <w:trHeight w:val="288"/>
          <w:jc w:val="center"/>
        </w:trPr>
        <w:tc>
          <w:tcPr>
            <w:tcW w:w="1098" w:type="dxa"/>
            <w:tcBorders>
              <w:top w:val="nil"/>
              <w:left w:val="single" w:sz="8" w:space="0" w:color="auto"/>
              <w:bottom w:val="single" w:sz="4" w:space="0" w:color="auto"/>
              <w:right w:val="single" w:sz="4" w:space="0" w:color="auto"/>
            </w:tcBorders>
            <w:shd w:val="clear" w:color="FFFFCC" w:fill="000000"/>
            <w:noWrap/>
            <w:vAlign w:val="bottom"/>
            <w:hideMark/>
          </w:tcPr>
          <w:p w:rsidR="00BC07B2" w:rsidRPr="00BC07B2" w:rsidRDefault="00BC07B2" w:rsidP="00BC07B2">
            <w:pPr>
              <w:jc w:val="center"/>
              <w:rPr>
                <w:rFonts w:ascii="Aptos Narrow" w:eastAsia="Times New Roman" w:hAnsi="Aptos Narrow" w:cs="Times New Roman"/>
                <w:b/>
                <w:bCs/>
                <w:color w:val="FFFFFF"/>
                <w:sz w:val="20"/>
                <w:szCs w:val="20"/>
                <w:lang w:val="es-MX" w:eastAsia="es-MX"/>
              </w:rPr>
            </w:pPr>
            <w:r w:rsidRPr="00BC07B2">
              <w:rPr>
                <w:rFonts w:ascii="Aptos Narrow" w:eastAsia="Times New Roman" w:hAnsi="Aptos Narrow" w:cs="Times New Roman"/>
                <w:b/>
                <w:bCs/>
                <w:color w:val="FFFFFF"/>
                <w:sz w:val="20"/>
                <w:szCs w:val="20"/>
                <w:lang w:val="es-MX" w:eastAsia="es-MX"/>
              </w:rPr>
              <w:t>Categoría</w:t>
            </w:r>
          </w:p>
        </w:tc>
        <w:tc>
          <w:tcPr>
            <w:tcW w:w="946" w:type="dxa"/>
            <w:tcBorders>
              <w:top w:val="nil"/>
              <w:left w:val="nil"/>
              <w:bottom w:val="single" w:sz="4" w:space="0" w:color="auto"/>
              <w:right w:val="single" w:sz="4" w:space="0" w:color="auto"/>
            </w:tcBorders>
            <w:shd w:val="clear" w:color="FFFFCC" w:fill="000000"/>
            <w:noWrap/>
            <w:vAlign w:val="bottom"/>
            <w:hideMark/>
          </w:tcPr>
          <w:p w:rsidR="00BC07B2" w:rsidRPr="00BC07B2" w:rsidRDefault="00BC07B2" w:rsidP="00BC07B2">
            <w:pPr>
              <w:jc w:val="center"/>
              <w:rPr>
                <w:rFonts w:ascii="Aptos Narrow" w:eastAsia="Times New Roman" w:hAnsi="Aptos Narrow" w:cs="Times New Roman"/>
                <w:b/>
                <w:bCs/>
                <w:color w:val="FFFFFF"/>
                <w:sz w:val="20"/>
                <w:szCs w:val="20"/>
                <w:lang w:val="es-MX" w:eastAsia="es-MX"/>
              </w:rPr>
            </w:pPr>
            <w:r w:rsidRPr="00BC07B2">
              <w:rPr>
                <w:rFonts w:ascii="Aptos Narrow" w:eastAsia="Times New Roman" w:hAnsi="Aptos Narrow" w:cs="Times New Roman"/>
                <w:b/>
                <w:bCs/>
                <w:color w:val="FFFFFF"/>
                <w:sz w:val="20"/>
                <w:szCs w:val="20"/>
                <w:lang w:val="es-MX" w:eastAsia="es-MX"/>
              </w:rPr>
              <w:t xml:space="preserve">Ciudad </w:t>
            </w:r>
          </w:p>
        </w:tc>
        <w:tc>
          <w:tcPr>
            <w:tcW w:w="3636" w:type="dxa"/>
            <w:tcBorders>
              <w:top w:val="nil"/>
              <w:left w:val="nil"/>
              <w:bottom w:val="single" w:sz="4" w:space="0" w:color="auto"/>
              <w:right w:val="single" w:sz="8" w:space="0" w:color="auto"/>
            </w:tcBorders>
            <w:shd w:val="clear" w:color="FFFFCC" w:fill="000000"/>
            <w:noWrap/>
            <w:vAlign w:val="bottom"/>
            <w:hideMark/>
          </w:tcPr>
          <w:p w:rsidR="00BC07B2" w:rsidRPr="00BC07B2" w:rsidRDefault="00BC07B2" w:rsidP="00BC07B2">
            <w:pPr>
              <w:jc w:val="center"/>
              <w:rPr>
                <w:rFonts w:ascii="Aptos Narrow" w:eastAsia="Times New Roman" w:hAnsi="Aptos Narrow" w:cs="Times New Roman"/>
                <w:b/>
                <w:bCs/>
                <w:color w:val="FFFFFF"/>
                <w:sz w:val="20"/>
                <w:szCs w:val="20"/>
                <w:lang w:val="es-MX" w:eastAsia="es-MX"/>
              </w:rPr>
            </w:pPr>
            <w:r w:rsidRPr="00BC07B2">
              <w:rPr>
                <w:rFonts w:ascii="Aptos Narrow" w:eastAsia="Times New Roman" w:hAnsi="Aptos Narrow" w:cs="Times New Roman"/>
                <w:b/>
                <w:bCs/>
                <w:color w:val="FFFFFF"/>
                <w:sz w:val="20"/>
                <w:szCs w:val="20"/>
                <w:lang w:val="es-MX" w:eastAsia="es-MX"/>
              </w:rPr>
              <w:t xml:space="preserve">Hotel </w:t>
            </w:r>
          </w:p>
        </w:tc>
      </w:tr>
      <w:tr w:rsidR="00BC07B2" w:rsidRPr="00BC07B2" w:rsidTr="00BC07B2">
        <w:trPr>
          <w:trHeight w:val="300"/>
          <w:jc w:val="center"/>
        </w:trPr>
        <w:tc>
          <w:tcPr>
            <w:tcW w:w="109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07B2" w:rsidRPr="00BC07B2" w:rsidRDefault="00BC07B2" w:rsidP="00BC07B2">
            <w:pPr>
              <w:jc w:val="center"/>
              <w:rPr>
                <w:rFonts w:ascii="Aptos Narrow" w:eastAsia="Times New Roman" w:hAnsi="Aptos Narrow" w:cs="Times New Roman"/>
                <w:b/>
                <w:bCs/>
                <w:color w:val="000000"/>
                <w:sz w:val="20"/>
                <w:szCs w:val="20"/>
                <w:lang w:val="es-MX" w:eastAsia="es-MX"/>
              </w:rPr>
            </w:pPr>
            <w:r w:rsidRPr="00BC07B2">
              <w:rPr>
                <w:rFonts w:ascii="Aptos Narrow" w:eastAsia="Times New Roman" w:hAnsi="Aptos Narrow" w:cs="Times New Roman"/>
                <w:b/>
                <w:bCs/>
                <w:color w:val="000000"/>
                <w:sz w:val="20"/>
                <w:szCs w:val="20"/>
                <w:lang w:val="es-MX" w:eastAsia="es-MX"/>
              </w:rPr>
              <w:t xml:space="preserve">PRIMERA </w:t>
            </w:r>
          </w:p>
        </w:tc>
        <w:tc>
          <w:tcPr>
            <w:tcW w:w="946" w:type="dxa"/>
            <w:tcBorders>
              <w:top w:val="nil"/>
              <w:left w:val="nil"/>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0"/>
                <w:szCs w:val="20"/>
                <w:lang w:val="es-MX" w:eastAsia="es-MX"/>
              </w:rPr>
            </w:pPr>
            <w:r w:rsidRPr="00BC07B2">
              <w:rPr>
                <w:rFonts w:ascii="Aptos Narrow" w:eastAsia="Times New Roman" w:hAnsi="Aptos Narrow" w:cs="Times New Roman"/>
                <w:color w:val="000000"/>
                <w:sz w:val="20"/>
                <w:szCs w:val="20"/>
                <w:lang w:val="es-MX" w:eastAsia="es-MX"/>
              </w:rPr>
              <w:t>Delhi</w:t>
            </w:r>
          </w:p>
        </w:tc>
        <w:tc>
          <w:tcPr>
            <w:tcW w:w="3636"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0"/>
                <w:szCs w:val="20"/>
                <w:lang w:val="es-MX" w:eastAsia="es-MX"/>
              </w:rPr>
            </w:pPr>
            <w:proofErr w:type="spellStart"/>
            <w:r w:rsidRPr="00BC07B2">
              <w:rPr>
                <w:rFonts w:ascii="Aptos Narrow" w:eastAsia="Times New Roman" w:hAnsi="Aptos Narrow" w:cs="Times New Roman"/>
                <w:color w:val="000000"/>
                <w:sz w:val="20"/>
                <w:szCs w:val="20"/>
                <w:lang w:val="es-MX" w:eastAsia="es-MX"/>
              </w:rPr>
              <w:t>Leela</w:t>
            </w:r>
            <w:proofErr w:type="spellEnd"/>
            <w:r w:rsidRPr="00BC07B2">
              <w:rPr>
                <w:rFonts w:ascii="Aptos Narrow" w:eastAsia="Times New Roman" w:hAnsi="Aptos Narrow" w:cs="Times New Roman"/>
                <w:color w:val="000000"/>
                <w:sz w:val="20"/>
                <w:szCs w:val="20"/>
                <w:lang w:val="es-MX" w:eastAsia="es-MX"/>
              </w:rPr>
              <w:t xml:space="preserve"> </w:t>
            </w:r>
            <w:proofErr w:type="spellStart"/>
            <w:r w:rsidRPr="00BC07B2">
              <w:rPr>
                <w:rFonts w:ascii="Aptos Narrow" w:eastAsia="Times New Roman" w:hAnsi="Aptos Narrow" w:cs="Times New Roman"/>
                <w:color w:val="000000"/>
                <w:sz w:val="20"/>
                <w:szCs w:val="20"/>
                <w:lang w:val="es-MX" w:eastAsia="es-MX"/>
              </w:rPr>
              <w:t>Ambience</w:t>
            </w:r>
            <w:proofErr w:type="spellEnd"/>
            <w:r w:rsidRPr="00BC07B2">
              <w:rPr>
                <w:rFonts w:ascii="Aptos Narrow" w:eastAsia="Times New Roman" w:hAnsi="Aptos Narrow" w:cs="Times New Roman"/>
                <w:color w:val="000000"/>
                <w:sz w:val="20"/>
                <w:szCs w:val="20"/>
                <w:lang w:val="es-MX" w:eastAsia="es-MX"/>
              </w:rPr>
              <w:t xml:space="preserve"> </w:t>
            </w:r>
            <w:proofErr w:type="spellStart"/>
            <w:r w:rsidRPr="00BC07B2">
              <w:rPr>
                <w:rFonts w:ascii="Aptos Narrow" w:eastAsia="Times New Roman" w:hAnsi="Aptos Narrow" w:cs="Times New Roman"/>
                <w:color w:val="000000"/>
                <w:sz w:val="20"/>
                <w:szCs w:val="20"/>
                <w:lang w:val="es-MX" w:eastAsia="es-MX"/>
              </w:rPr>
              <w:t>Convention</w:t>
            </w:r>
            <w:proofErr w:type="spellEnd"/>
            <w:r w:rsidRPr="00BC07B2">
              <w:rPr>
                <w:rFonts w:ascii="Aptos Narrow" w:eastAsia="Times New Roman" w:hAnsi="Aptos Narrow" w:cs="Times New Roman"/>
                <w:color w:val="000000"/>
                <w:sz w:val="20"/>
                <w:szCs w:val="20"/>
                <w:lang w:val="es-MX" w:eastAsia="es-MX"/>
              </w:rPr>
              <w:t xml:space="preserve"> Hotel</w:t>
            </w:r>
          </w:p>
        </w:tc>
      </w:tr>
      <w:tr w:rsidR="00BC07B2" w:rsidRPr="00BC07B2" w:rsidTr="00BC07B2">
        <w:trPr>
          <w:trHeight w:val="288"/>
          <w:jc w:val="center"/>
        </w:trPr>
        <w:tc>
          <w:tcPr>
            <w:tcW w:w="1098" w:type="dxa"/>
            <w:vMerge/>
            <w:tcBorders>
              <w:top w:val="nil"/>
              <w:left w:val="single" w:sz="8" w:space="0" w:color="auto"/>
              <w:bottom w:val="single" w:sz="8" w:space="0" w:color="000000"/>
              <w:right w:val="single" w:sz="4" w:space="0" w:color="auto"/>
            </w:tcBorders>
            <w:vAlign w:val="center"/>
            <w:hideMark/>
          </w:tcPr>
          <w:p w:rsidR="00BC07B2" w:rsidRPr="00BC07B2" w:rsidRDefault="00BC07B2" w:rsidP="00BC07B2">
            <w:pPr>
              <w:rPr>
                <w:rFonts w:ascii="Aptos Narrow" w:eastAsia="Times New Roman" w:hAnsi="Aptos Narrow" w:cs="Times New Roman"/>
                <w:b/>
                <w:bCs/>
                <w:color w:val="000000"/>
                <w:sz w:val="20"/>
                <w:szCs w:val="20"/>
                <w:lang w:val="es-MX" w:eastAsia="es-MX"/>
              </w:rPr>
            </w:pPr>
          </w:p>
        </w:tc>
        <w:tc>
          <w:tcPr>
            <w:tcW w:w="946" w:type="dxa"/>
            <w:tcBorders>
              <w:top w:val="nil"/>
              <w:left w:val="nil"/>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0"/>
                <w:szCs w:val="20"/>
                <w:lang w:val="es-MX" w:eastAsia="es-MX"/>
              </w:rPr>
            </w:pPr>
            <w:r w:rsidRPr="00BC07B2">
              <w:rPr>
                <w:rFonts w:ascii="Aptos Narrow" w:eastAsia="Times New Roman" w:hAnsi="Aptos Narrow" w:cs="Times New Roman"/>
                <w:color w:val="000000"/>
                <w:sz w:val="20"/>
                <w:szCs w:val="20"/>
                <w:lang w:val="es-MX" w:eastAsia="es-MX"/>
              </w:rPr>
              <w:t>Jaipur</w:t>
            </w:r>
          </w:p>
        </w:tc>
        <w:tc>
          <w:tcPr>
            <w:tcW w:w="3636"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0"/>
                <w:szCs w:val="20"/>
                <w:lang w:val="es-MX" w:eastAsia="es-MX"/>
              </w:rPr>
            </w:pPr>
            <w:proofErr w:type="spellStart"/>
            <w:r w:rsidRPr="00BC07B2">
              <w:rPr>
                <w:rFonts w:ascii="Aptos Narrow" w:eastAsia="Times New Roman" w:hAnsi="Aptos Narrow" w:cs="Times New Roman"/>
                <w:color w:val="000000"/>
                <w:sz w:val="20"/>
                <w:szCs w:val="20"/>
                <w:lang w:val="es-MX" w:eastAsia="es-MX"/>
              </w:rPr>
              <w:t>Lalit</w:t>
            </w:r>
            <w:proofErr w:type="spellEnd"/>
          </w:p>
        </w:tc>
      </w:tr>
      <w:tr w:rsidR="00BC07B2" w:rsidRPr="00BC07B2" w:rsidTr="00BC07B2">
        <w:trPr>
          <w:trHeight w:val="288"/>
          <w:jc w:val="center"/>
        </w:trPr>
        <w:tc>
          <w:tcPr>
            <w:tcW w:w="1098" w:type="dxa"/>
            <w:vMerge/>
            <w:tcBorders>
              <w:top w:val="nil"/>
              <w:left w:val="single" w:sz="8" w:space="0" w:color="auto"/>
              <w:bottom w:val="single" w:sz="8" w:space="0" w:color="000000"/>
              <w:right w:val="single" w:sz="4" w:space="0" w:color="auto"/>
            </w:tcBorders>
            <w:vAlign w:val="center"/>
            <w:hideMark/>
          </w:tcPr>
          <w:p w:rsidR="00BC07B2" w:rsidRPr="00BC07B2" w:rsidRDefault="00BC07B2" w:rsidP="00BC07B2">
            <w:pPr>
              <w:rPr>
                <w:rFonts w:ascii="Aptos Narrow" w:eastAsia="Times New Roman" w:hAnsi="Aptos Narrow" w:cs="Times New Roman"/>
                <w:b/>
                <w:bCs/>
                <w:color w:val="000000"/>
                <w:sz w:val="20"/>
                <w:szCs w:val="20"/>
                <w:lang w:val="es-MX" w:eastAsia="es-MX"/>
              </w:rPr>
            </w:pPr>
          </w:p>
        </w:tc>
        <w:tc>
          <w:tcPr>
            <w:tcW w:w="946" w:type="dxa"/>
            <w:tcBorders>
              <w:top w:val="nil"/>
              <w:left w:val="nil"/>
              <w:bottom w:val="single" w:sz="4" w:space="0" w:color="auto"/>
              <w:right w:val="single" w:sz="4"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0"/>
                <w:szCs w:val="20"/>
                <w:lang w:val="es-MX" w:eastAsia="es-MX"/>
              </w:rPr>
            </w:pPr>
            <w:r w:rsidRPr="00BC07B2">
              <w:rPr>
                <w:rFonts w:ascii="Aptos Narrow" w:eastAsia="Times New Roman" w:hAnsi="Aptos Narrow" w:cs="Times New Roman"/>
                <w:color w:val="000000"/>
                <w:sz w:val="20"/>
                <w:szCs w:val="20"/>
                <w:lang w:val="es-MX" w:eastAsia="es-MX"/>
              </w:rPr>
              <w:t>Agra</w:t>
            </w:r>
          </w:p>
        </w:tc>
        <w:tc>
          <w:tcPr>
            <w:tcW w:w="3636" w:type="dxa"/>
            <w:tcBorders>
              <w:top w:val="nil"/>
              <w:left w:val="nil"/>
              <w:bottom w:val="single" w:sz="4" w:space="0" w:color="auto"/>
              <w:right w:val="single" w:sz="8" w:space="0" w:color="auto"/>
            </w:tcBorders>
            <w:shd w:val="clear" w:color="auto" w:fill="auto"/>
            <w:noWrap/>
            <w:vAlign w:val="bottom"/>
            <w:hideMark/>
          </w:tcPr>
          <w:p w:rsidR="00BC07B2" w:rsidRPr="00BC07B2" w:rsidRDefault="00BC07B2" w:rsidP="00BC07B2">
            <w:pPr>
              <w:rPr>
                <w:rFonts w:ascii="Aptos Narrow" w:eastAsia="Times New Roman" w:hAnsi="Aptos Narrow" w:cs="Times New Roman"/>
                <w:color w:val="000000"/>
                <w:sz w:val="20"/>
                <w:szCs w:val="20"/>
                <w:lang w:val="es-MX" w:eastAsia="es-MX"/>
              </w:rPr>
            </w:pPr>
            <w:r w:rsidRPr="00BC07B2">
              <w:rPr>
                <w:rFonts w:ascii="Aptos Narrow" w:eastAsia="Times New Roman" w:hAnsi="Aptos Narrow" w:cs="Times New Roman"/>
                <w:color w:val="000000"/>
                <w:sz w:val="20"/>
                <w:szCs w:val="20"/>
                <w:lang w:val="es-MX" w:eastAsia="es-MX"/>
              </w:rPr>
              <w:t>Grand Mercure</w:t>
            </w:r>
          </w:p>
        </w:tc>
      </w:tr>
      <w:tr w:rsidR="00BC07B2" w:rsidRPr="00BC07B2" w:rsidTr="00BC07B2">
        <w:trPr>
          <w:trHeight w:val="300"/>
          <w:jc w:val="center"/>
        </w:trPr>
        <w:tc>
          <w:tcPr>
            <w:tcW w:w="1098" w:type="dxa"/>
            <w:vMerge/>
            <w:tcBorders>
              <w:top w:val="nil"/>
              <w:left w:val="single" w:sz="8" w:space="0" w:color="auto"/>
              <w:bottom w:val="single" w:sz="8" w:space="0" w:color="000000"/>
              <w:right w:val="single" w:sz="4" w:space="0" w:color="auto"/>
            </w:tcBorders>
            <w:vAlign w:val="center"/>
            <w:hideMark/>
          </w:tcPr>
          <w:p w:rsidR="00BC07B2" w:rsidRPr="00BC07B2" w:rsidRDefault="00BC07B2" w:rsidP="00BC07B2">
            <w:pPr>
              <w:rPr>
                <w:rFonts w:ascii="Aptos Narrow" w:eastAsia="Times New Roman" w:hAnsi="Aptos Narrow" w:cs="Times New Roman"/>
                <w:b/>
                <w:bCs/>
                <w:color w:val="000000"/>
                <w:sz w:val="20"/>
                <w:szCs w:val="20"/>
                <w:lang w:val="es-MX" w:eastAsia="es-MX"/>
              </w:rPr>
            </w:pPr>
          </w:p>
        </w:tc>
        <w:tc>
          <w:tcPr>
            <w:tcW w:w="946" w:type="dxa"/>
            <w:tcBorders>
              <w:top w:val="nil"/>
              <w:left w:val="nil"/>
              <w:bottom w:val="single" w:sz="8" w:space="0" w:color="auto"/>
              <w:right w:val="single" w:sz="4" w:space="0" w:color="auto"/>
            </w:tcBorders>
            <w:shd w:val="clear" w:color="auto" w:fill="auto"/>
            <w:noWrap/>
            <w:vAlign w:val="center"/>
            <w:hideMark/>
          </w:tcPr>
          <w:p w:rsidR="00BC07B2" w:rsidRPr="00BC07B2" w:rsidRDefault="00BC07B2" w:rsidP="00BC07B2">
            <w:pPr>
              <w:rPr>
                <w:rFonts w:ascii="Aptos Narrow" w:eastAsia="Times New Roman" w:hAnsi="Aptos Narrow" w:cs="Times New Roman"/>
                <w:color w:val="000000"/>
                <w:sz w:val="20"/>
                <w:szCs w:val="20"/>
                <w:lang w:val="es-MX" w:eastAsia="es-MX"/>
              </w:rPr>
            </w:pPr>
            <w:r w:rsidRPr="00BC07B2">
              <w:rPr>
                <w:rFonts w:ascii="Aptos Narrow" w:eastAsia="Times New Roman" w:hAnsi="Aptos Narrow" w:cs="Times New Roman"/>
                <w:color w:val="000000"/>
                <w:sz w:val="20"/>
                <w:szCs w:val="20"/>
                <w:lang w:val="es-MX" w:eastAsia="es-MX"/>
              </w:rPr>
              <w:t>Varanasi</w:t>
            </w:r>
          </w:p>
        </w:tc>
        <w:tc>
          <w:tcPr>
            <w:tcW w:w="3636" w:type="dxa"/>
            <w:tcBorders>
              <w:top w:val="nil"/>
              <w:left w:val="nil"/>
              <w:bottom w:val="single" w:sz="8" w:space="0" w:color="auto"/>
              <w:right w:val="single" w:sz="8" w:space="0" w:color="auto"/>
            </w:tcBorders>
            <w:shd w:val="clear" w:color="auto" w:fill="auto"/>
            <w:noWrap/>
            <w:vAlign w:val="center"/>
            <w:hideMark/>
          </w:tcPr>
          <w:p w:rsidR="00BC07B2" w:rsidRPr="00BC07B2" w:rsidRDefault="00BC07B2" w:rsidP="00BC07B2">
            <w:pPr>
              <w:rPr>
                <w:rFonts w:ascii="Aptos Narrow" w:eastAsia="Times New Roman" w:hAnsi="Aptos Narrow" w:cs="Times New Roman"/>
                <w:color w:val="000000"/>
                <w:sz w:val="20"/>
                <w:szCs w:val="20"/>
                <w:lang w:val="es-MX" w:eastAsia="es-MX"/>
              </w:rPr>
            </w:pPr>
            <w:r w:rsidRPr="00BC07B2">
              <w:rPr>
                <w:rFonts w:ascii="Aptos Narrow" w:eastAsia="Times New Roman" w:hAnsi="Aptos Narrow" w:cs="Times New Roman"/>
                <w:color w:val="000000"/>
                <w:sz w:val="20"/>
                <w:szCs w:val="20"/>
                <w:lang w:val="es-MX" w:eastAsia="es-MX"/>
              </w:rPr>
              <w:t>Radisson</w:t>
            </w:r>
          </w:p>
        </w:tc>
      </w:tr>
    </w:tbl>
    <w:p w:rsidR="00E2260B" w:rsidRDefault="00E2260B" w:rsidP="008D28F6">
      <w:pPr>
        <w:rPr>
          <w:rFonts w:eastAsia="Calibri" w:cs="Tahoma"/>
          <w:b/>
          <w:color w:val="000000" w:themeColor="text1"/>
          <w:lang w:val="es-MX"/>
        </w:rPr>
      </w:pPr>
    </w:p>
    <w:p w:rsidR="008D28F6" w:rsidRDefault="008D28F6" w:rsidP="008D28F6">
      <w:pPr>
        <w:rPr>
          <w:rFonts w:eastAsia="Calibri" w:cs="Tahoma"/>
          <w:b/>
          <w:color w:val="000000" w:themeColor="text1"/>
          <w:lang w:val="es-MX"/>
        </w:rPr>
      </w:pPr>
    </w:p>
    <w:p w:rsidR="008D28F6" w:rsidRDefault="008D28F6" w:rsidP="008D28F6">
      <w:pPr>
        <w:rPr>
          <w:rFonts w:eastAsia="Calibri" w:cs="Tahoma"/>
          <w:b/>
          <w:color w:val="000000" w:themeColor="text1"/>
        </w:rPr>
      </w:pPr>
      <w:r w:rsidRPr="00173D5B">
        <w:rPr>
          <w:rFonts w:eastAsia="Calibri" w:cs="Tahoma"/>
          <w:b/>
          <w:color w:val="000000" w:themeColor="text1"/>
        </w:rPr>
        <w:t>NOTAS IMPORTANTES:</w:t>
      </w:r>
    </w:p>
    <w:p w:rsidR="008D28F6" w:rsidRDefault="00057D5F" w:rsidP="008D28F6">
      <w:pPr>
        <w:pStyle w:val="Textosinformato"/>
        <w:jc w:val="center"/>
        <w:rPr>
          <w:rFonts w:ascii="Tahoma" w:eastAsia="Calibri" w:hAnsi="Tahoma" w:cs="Tahoma"/>
          <w:b/>
          <w:sz w:val="24"/>
          <w:szCs w:val="24"/>
          <w:lang w:val="es-MX"/>
        </w:rPr>
      </w:pPr>
      <w:r w:rsidRPr="00057D5F">
        <w:rPr>
          <w:rFonts w:ascii="Tahoma" w:eastAsia="Calibri" w:hAnsi="Tahoma" w:cs="Tahoma"/>
          <w:b/>
          <w:sz w:val="24"/>
          <w:szCs w:val="24"/>
          <w:highlight w:val="yellow"/>
          <w:lang w:val="es-MX"/>
        </w:rPr>
        <w:t>SE REQUIERE VISA PARA LA INDIA</w:t>
      </w:r>
    </w:p>
    <w:p w:rsidR="00057D5F" w:rsidRPr="00CF1DF3" w:rsidRDefault="00057D5F" w:rsidP="008D28F6">
      <w:pPr>
        <w:pStyle w:val="Textosinformato"/>
        <w:jc w:val="center"/>
        <w:rPr>
          <w:rFonts w:ascii="Tahoma" w:eastAsia="Calibri" w:hAnsi="Tahoma" w:cs="Tahoma"/>
          <w:b/>
          <w:sz w:val="24"/>
          <w:szCs w:val="24"/>
          <w:lang w:val="es-MX"/>
        </w:rPr>
      </w:pP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8D28F6" w:rsidRPr="00FC19E4" w:rsidRDefault="008D28F6" w:rsidP="008D28F6">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8D28F6" w:rsidRPr="00FC19E4" w:rsidRDefault="008D28F6" w:rsidP="008D28F6">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8D28F6" w:rsidRDefault="008D28F6" w:rsidP="008D28F6">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8D28F6" w:rsidRPr="005B238F" w:rsidRDefault="008D28F6" w:rsidP="008D28F6">
      <w:pPr>
        <w:tabs>
          <w:tab w:val="left" w:pos="851"/>
        </w:tabs>
        <w:ind w:left="360"/>
        <w:jc w:val="both"/>
        <w:rPr>
          <w:sz w:val="20"/>
          <w:szCs w:val="20"/>
          <w:lang w:val="es-MX"/>
        </w:rPr>
      </w:pPr>
    </w:p>
    <w:p w:rsidR="008D28F6" w:rsidRPr="001362A3" w:rsidRDefault="008D28F6" w:rsidP="008D28F6"/>
    <w:p w:rsidR="008D28F6" w:rsidRPr="00226670" w:rsidRDefault="008D28F6" w:rsidP="008D28F6"/>
    <w:p w:rsidR="008D28F6" w:rsidRDefault="008D28F6" w:rsidP="008D28F6"/>
    <w:p w:rsidR="00455952" w:rsidRPr="00455952" w:rsidRDefault="00455952" w:rsidP="00455952">
      <w:pPr>
        <w:tabs>
          <w:tab w:val="left" w:pos="851"/>
        </w:tabs>
        <w:jc w:val="both"/>
        <w:rPr>
          <w:sz w:val="20"/>
          <w:szCs w:val="20"/>
        </w:rPr>
      </w:pPr>
    </w:p>
    <w:sectPr w:rsidR="00455952" w:rsidRPr="00455952"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34E75" w:rsidRDefault="00634E75" w:rsidP="00254EAC">
      <w:r>
        <w:separator/>
      </w:r>
    </w:p>
  </w:endnote>
  <w:endnote w:type="continuationSeparator" w:id="0">
    <w:p w:rsidR="00634E75" w:rsidRDefault="00634E75"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34E75" w:rsidRDefault="00634E75" w:rsidP="00254EAC">
      <w:r>
        <w:separator/>
      </w:r>
    </w:p>
  </w:footnote>
  <w:footnote w:type="continuationSeparator" w:id="0">
    <w:p w:rsidR="00634E75" w:rsidRDefault="00634E75"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8A8"/>
    <w:multiLevelType w:val="hybridMultilevel"/>
    <w:tmpl w:val="A114FDC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2129665697">
    <w:abstractNumId w:val="2"/>
  </w:num>
  <w:num w:numId="4" w16cid:durableId="94943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57D5F"/>
    <w:rsid w:val="00064777"/>
    <w:rsid w:val="00085CD2"/>
    <w:rsid w:val="0009579E"/>
    <w:rsid w:val="000B4E37"/>
    <w:rsid w:val="000C0229"/>
    <w:rsid w:val="000D264B"/>
    <w:rsid w:val="00114E9F"/>
    <w:rsid w:val="001450D0"/>
    <w:rsid w:val="00152294"/>
    <w:rsid w:val="001837CE"/>
    <w:rsid w:val="00191CEF"/>
    <w:rsid w:val="0019508C"/>
    <w:rsid w:val="001B3468"/>
    <w:rsid w:val="001C558B"/>
    <w:rsid w:val="001C6665"/>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83CD8"/>
    <w:rsid w:val="003962C1"/>
    <w:rsid w:val="0039660F"/>
    <w:rsid w:val="003A0597"/>
    <w:rsid w:val="003B518E"/>
    <w:rsid w:val="003C4D83"/>
    <w:rsid w:val="003D45FA"/>
    <w:rsid w:val="003D7626"/>
    <w:rsid w:val="00405888"/>
    <w:rsid w:val="00414ED6"/>
    <w:rsid w:val="004371E2"/>
    <w:rsid w:val="00455952"/>
    <w:rsid w:val="00462792"/>
    <w:rsid w:val="0046380D"/>
    <w:rsid w:val="004A7BD2"/>
    <w:rsid w:val="004C559C"/>
    <w:rsid w:val="004E211B"/>
    <w:rsid w:val="004E5836"/>
    <w:rsid w:val="005323FA"/>
    <w:rsid w:val="0057450A"/>
    <w:rsid w:val="005B01E6"/>
    <w:rsid w:val="005E0BAF"/>
    <w:rsid w:val="005E2F4B"/>
    <w:rsid w:val="00634E75"/>
    <w:rsid w:val="00645A14"/>
    <w:rsid w:val="00652051"/>
    <w:rsid w:val="006B5B4D"/>
    <w:rsid w:val="0072138E"/>
    <w:rsid w:val="00770BDA"/>
    <w:rsid w:val="007836C8"/>
    <w:rsid w:val="00791D58"/>
    <w:rsid w:val="007A018E"/>
    <w:rsid w:val="007A15E7"/>
    <w:rsid w:val="007D2A8C"/>
    <w:rsid w:val="007E4444"/>
    <w:rsid w:val="007E4F0E"/>
    <w:rsid w:val="007E5EEE"/>
    <w:rsid w:val="007F6774"/>
    <w:rsid w:val="00800376"/>
    <w:rsid w:val="008008A5"/>
    <w:rsid w:val="0082210E"/>
    <w:rsid w:val="00824C4D"/>
    <w:rsid w:val="008631F8"/>
    <w:rsid w:val="008A5BE9"/>
    <w:rsid w:val="008A668C"/>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90ADA"/>
    <w:rsid w:val="00AC39D3"/>
    <w:rsid w:val="00AC7641"/>
    <w:rsid w:val="00B03B26"/>
    <w:rsid w:val="00B145C0"/>
    <w:rsid w:val="00B26A75"/>
    <w:rsid w:val="00B34CB8"/>
    <w:rsid w:val="00B47062"/>
    <w:rsid w:val="00B53892"/>
    <w:rsid w:val="00B71AC2"/>
    <w:rsid w:val="00B830CD"/>
    <w:rsid w:val="00BB452D"/>
    <w:rsid w:val="00BB6873"/>
    <w:rsid w:val="00BC07B2"/>
    <w:rsid w:val="00BD1624"/>
    <w:rsid w:val="00BD67CB"/>
    <w:rsid w:val="00BE667C"/>
    <w:rsid w:val="00C02AA0"/>
    <w:rsid w:val="00C23B18"/>
    <w:rsid w:val="00C6763C"/>
    <w:rsid w:val="00C7450B"/>
    <w:rsid w:val="00C75E24"/>
    <w:rsid w:val="00CA68C6"/>
    <w:rsid w:val="00CC0678"/>
    <w:rsid w:val="00CE0D57"/>
    <w:rsid w:val="00CF1DF3"/>
    <w:rsid w:val="00D373F5"/>
    <w:rsid w:val="00D543C1"/>
    <w:rsid w:val="00D97164"/>
    <w:rsid w:val="00E04DD3"/>
    <w:rsid w:val="00E2260B"/>
    <w:rsid w:val="00E26D77"/>
    <w:rsid w:val="00E26E9C"/>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0430">
      <w:bodyDiv w:val="1"/>
      <w:marLeft w:val="0"/>
      <w:marRight w:val="0"/>
      <w:marTop w:val="0"/>
      <w:marBottom w:val="0"/>
      <w:divBdr>
        <w:top w:val="none" w:sz="0" w:space="0" w:color="auto"/>
        <w:left w:val="none" w:sz="0" w:space="0" w:color="auto"/>
        <w:bottom w:val="none" w:sz="0" w:space="0" w:color="auto"/>
        <w:right w:val="none" w:sz="0" w:space="0" w:color="auto"/>
      </w:divBdr>
    </w:div>
    <w:div w:id="18898233">
      <w:bodyDiv w:val="1"/>
      <w:marLeft w:val="0"/>
      <w:marRight w:val="0"/>
      <w:marTop w:val="0"/>
      <w:marBottom w:val="0"/>
      <w:divBdr>
        <w:top w:val="none" w:sz="0" w:space="0" w:color="auto"/>
        <w:left w:val="none" w:sz="0" w:space="0" w:color="auto"/>
        <w:bottom w:val="none" w:sz="0" w:space="0" w:color="auto"/>
        <w:right w:val="none" w:sz="0" w:space="0" w:color="auto"/>
      </w:divBdr>
    </w:div>
    <w:div w:id="36591956">
      <w:bodyDiv w:val="1"/>
      <w:marLeft w:val="0"/>
      <w:marRight w:val="0"/>
      <w:marTop w:val="0"/>
      <w:marBottom w:val="0"/>
      <w:divBdr>
        <w:top w:val="none" w:sz="0" w:space="0" w:color="auto"/>
        <w:left w:val="none" w:sz="0" w:space="0" w:color="auto"/>
        <w:bottom w:val="none" w:sz="0" w:space="0" w:color="auto"/>
        <w:right w:val="none" w:sz="0" w:space="0" w:color="auto"/>
      </w:divBdr>
    </w:div>
    <w:div w:id="71122165">
      <w:bodyDiv w:val="1"/>
      <w:marLeft w:val="0"/>
      <w:marRight w:val="0"/>
      <w:marTop w:val="0"/>
      <w:marBottom w:val="0"/>
      <w:divBdr>
        <w:top w:val="none" w:sz="0" w:space="0" w:color="auto"/>
        <w:left w:val="none" w:sz="0" w:space="0" w:color="auto"/>
        <w:bottom w:val="none" w:sz="0" w:space="0" w:color="auto"/>
        <w:right w:val="none" w:sz="0" w:space="0" w:color="auto"/>
      </w:divBdr>
    </w:div>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240145609">
      <w:bodyDiv w:val="1"/>
      <w:marLeft w:val="0"/>
      <w:marRight w:val="0"/>
      <w:marTop w:val="0"/>
      <w:marBottom w:val="0"/>
      <w:divBdr>
        <w:top w:val="none" w:sz="0" w:space="0" w:color="auto"/>
        <w:left w:val="none" w:sz="0" w:space="0" w:color="auto"/>
        <w:bottom w:val="none" w:sz="0" w:space="0" w:color="auto"/>
        <w:right w:val="none" w:sz="0" w:space="0" w:color="auto"/>
      </w:divBdr>
    </w:div>
    <w:div w:id="321081793">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62679516">
      <w:bodyDiv w:val="1"/>
      <w:marLeft w:val="0"/>
      <w:marRight w:val="0"/>
      <w:marTop w:val="0"/>
      <w:marBottom w:val="0"/>
      <w:divBdr>
        <w:top w:val="none" w:sz="0" w:space="0" w:color="auto"/>
        <w:left w:val="none" w:sz="0" w:space="0" w:color="auto"/>
        <w:bottom w:val="none" w:sz="0" w:space="0" w:color="auto"/>
        <w:right w:val="none" w:sz="0" w:space="0" w:color="auto"/>
      </w:divBdr>
    </w:div>
    <w:div w:id="378823147">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26341907">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588150743">
      <w:bodyDiv w:val="1"/>
      <w:marLeft w:val="0"/>
      <w:marRight w:val="0"/>
      <w:marTop w:val="0"/>
      <w:marBottom w:val="0"/>
      <w:divBdr>
        <w:top w:val="none" w:sz="0" w:space="0" w:color="auto"/>
        <w:left w:val="none" w:sz="0" w:space="0" w:color="auto"/>
        <w:bottom w:val="none" w:sz="0" w:space="0" w:color="auto"/>
        <w:right w:val="none" w:sz="0" w:space="0" w:color="auto"/>
      </w:divBdr>
    </w:div>
    <w:div w:id="62222574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646009755">
      <w:bodyDiv w:val="1"/>
      <w:marLeft w:val="0"/>
      <w:marRight w:val="0"/>
      <w:marTop w:val="0"/>
      <w:marBottom w:val="0"/>
      <w:divBdr>
        <w:top w:val="none" w:sz="0" w:space="0" w:color="auto"/>
        <w:left w:val="none" w:sz="0" w:space="0" w:color="auto"/>
        <w:bottom w:val="none" w:sz="0" w:space="0" w:color="auto"/>
        <w:right w:val="none" w:sz="0" w:space="0" w:color="auto"/>
      </w:divBdr>
    </w:div>
    <w:div w:id="669675306">
      <w:bodyDiv w:val="1"/>
      <w:marLeft w:val="0"/>
      <w:marRight w:val="0"/>
      <w:marTop w:val="0"/>
      <w:marBottom w:val="0"/>
      <w:divBdr>
        <w:top w:val="none" w:sz="0" w:space="0" w:color="auto"/>
        <w:left w:val="none" w:sz="0" w:space="0" w:color="auto"/>
        <w:bottom w:val="none" w:sz="0" w:space="0" w:color="auto"/>
        <w:right w:val="none" w:sz="0" w:space="0" w:color="auto"/>
      </w:divBdr>
    </w:div>
    <w:div w:id="747463767">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156607926">
      <w:bodyDiv w:val="1"/>
      <w:marLeft w:val="0"/>
      <w:marRight w:val="0"/>
      <w:marTop w:val="0"/>
      <w:marBottom w:val="0"/>
      <w:divBdr>
        <w:top w:val="none" w:sz="0" w:space="0" w:color="auto"/>
        <w:left w:val="none" w:sz="0" w:space="0" w:color="auto"/>
        <w:bottom w:val="none" w:sz="0" w:space="0" w:color="auto"/>
        <w:right w:val="none" w:sz="0" w:space="0" w:color="auto"/>
      </w:divBdr>
    </w:div>
    <w:div w:id="1166939423">
      <w:bodyDiv w:val="1"/>
      <w:marLeft w:val="0"/>
      <w:marRight w:val="0"/>
      <w:marTop w:val="0"/>
      <w:marBottom w:val="0"/>
      <w:divBdr>
        <w:top w:val="none" w:sz="0" w:space="0" w:color="auto"/>
        <w:left w:val="none" w:sz="0" w:space="0" w:color="auto"/>
        <w:bottom w:val="none" w:sz="0" w:space="0" w:color="auto"/>
        <w:right w:val="none" w:sz="0" w:space="0" w:color="auto"/>
      </w:divBdr>
    </w:div>
    <w:div w:id="1173498606">
      <w:bodyDiv w:val="1"/>
      <w:marLeft w:val="0"/>
      <w:marRight w:val="0"/>
      <w:marTop w:val="0"/>
      <w:marBottom w:val="0"/>
      <w:divBdr>
        <w:top w:val="none" w:sz="0" w:space="0" w:color="auto"/>
        <w:left w:val="none" w:sz="0" w:space="0" w:color="auto"/>
        <w:bottom w:val="none" w:sz="0" w:space="0" w:color="auto"/>
        <w:right w:val="none" w:sz="0" w:space="0" w:color="auto"/>
      </w:divBdr>
    </w:div>
    <w:div w:id="120247822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5332152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21544981">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385324307">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70415990">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1848</Words>
  <Characters>10168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2025-04-22T18:11:00Z</dcterms:created>
  <dcterms:modified xsi:type="dcterms:W3CDTF">2025-04-22T18:11:00Z</dcterms:modified>
</cp:coreProperties>
</file>