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2EF" w:rsidRDefault="000552EF" w:rsidP="000552EF">
      <w:pPr>
        <w:jc w:val="center"/>
        <w:rPr>
          <w:b/>
          <w:sz w:val="72"/>
          <w:szCs w:val="72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2F3FC5E" wp14:editId="3D4C4254">
            <wp:simplePos x="0" y="0"/>
            <wp:positionH relativeFrom="column">
              <wp:posOffset>6294755</wp:posOffset>
            </wp:positionH>
            <wp:positionV relativeFrom="paragraph">
              <wp:posOffset>34290</wp:posOffset>
            </wp:positionV>
            <wp:extent cx="754380" cy="236220"/>
            <wp:effectExtent l="0" t="0" r="7620" b="0"/>
            <wp:wrapSquare wrapText="bothSides"/>
            <wp:docPr id="2249689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89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  <w:lang w:val="es-ES"/>
        </w:rPr>
        <w:t>Canadá libre</w:t>
      </w:r>
    </w:p>
    <w:p w:rsidR="000552EF" w:rsidRDefault="000552EF" w:rsidP="000552E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Montreal-Ottawa-Québec</w:t>
      </w:r>
    </w:p>
    <w:p w:rsidR="000552EF" w:rsidRPr="000552EF" w:rsidRDefault="000552EF" w:rsidP="000552EF">
      <w:pPr>
        <w:jc w:val="center"/>
        <w:rPr>
          <w:b/>
          <w:sz w:val="72"/>
          <w:szCs w:val="72"/>
          <w:lang w:val="es-ES"/>
        </w:rPr>
      </w:pPr>
      <w:r>
        <w:rPr>
          <w:b/>
          <w:sz w:val="32"/>
          <w:szCs w:val="32"/>
          <w:lang w:val="es-ES"/>
        </w:rPr>
        <w:t>08</w:t>
      </w:r>
      <w:r w:rsidRPr="00883B24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 xml:space="preserve">días </w:t>
      </w:r>
      <w:r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07 noc</w:t>
      </w:r>
      <w:r w:rsidRPr="00883B24">
        <w:rPr>
          <w:b/>
          <w:sz w:val="32"/>
          <w:szCs w:val="32"/>
          <w:lang w:val="es-ES"/>
        </w:rPr>
        <w:t>hes</w:t>
      </w:r>
    </w:p>
    <w:p w:rsidR="000552EF" w:rsidRDefault="000552EF" w:rsidP="000552EF">
      <w:pPr>
        <w:rPr>
          <w:sz w:val="20"/>
          <w:szCs w:val="20"/>
          <w:lang w:val="es-ES"/>
        </w:rPr>
      </w:pPr>
    </w:p>
    <w:p w:rsidR="000552EF" w:rsidRDefault="000552EF" w:rsidP="000552E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Salidas</w:t>
      </w:r>
      <w:r w:rsidRPr="00DF2F9B">
        <w:rPr>
          <w:sz w:val="20"/>
          <w:szCs w:val="20"/>
          <w:lang w:val="es-ES"/>
        </w:rPr>
        <w:t>:</w:t>
      </w:r>
      <w:r>
        <w:rPr>
          <w:sz w:val="20"/>
          <w:szCs w:val="20"/>
          <w:lang w:val="es-ES"/>
        </w:rPr>
        <w:t xml:space="preserve"> Diarias</w:t>
      </w:r>
    </w:p>
    <w:p w:rsidR="000552EF" w:rsidRPr="00DF2F9B" w:rsidRDefault="000552EF" w:rsidP="000552EF">
      <w:pPr>
        <w:rPr>
          <w:sz w:val="20"/>
          <w:szCs w:val="20"/>
          <w:lang w:val="es-ES"/>
        </w:rPr>
      </w:pPr>
    </w:p>
    <w:p w:rsidR="000552EF" w:rsidRPr="00B56B0D" w:rsidRDefault="000552EF" w:rsidP="000552EF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Montreal  </w:t>
      </w:r>
    </w:p>
    <w:p w:rsidR="000552EF" w:rsidRDefault="000552EF" w:rsidP="000552EF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F54C36">
        <w:rPr>
          <w:rFonts w:asciiTheme="minorHAnsi" w:eastAsia="Calibri" w:hAnsiTheme="minorHAnsi" w:cstheme="minorHAnsi"/>
          <w:sz w:val="20"/>
          <w:lang w:val="es-MX"/>
        </w:rPr>
        <w:t xml:space="preserve">Llegada, recepción y traslado a nuestro céntrico hotel. </w:t>
      </w:r>
    </w:p>
    <w:p w:rsidR="000552EF" w:rsidRDefault="000552EF" w:rsidP="000552E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552EF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</w:t>
      </w:r>
      <w:r w:rsidR="00B1776A">
        <w:rPr>
          <w:rFonts w:asciiTheme="minorHAnsi" w:eastAsia="Calibri" w:hAnsiTheme="minorHAnsi" w:cstheme="minorHAnsi"/>
          <w:b/>
          <w:sz w:val="20"/>
          <w:lang w:val="es-MX"/>
        </w:rPr>
        <w:t>Montreal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B1776A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privado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0552EF" w:rsidRDefault="00B1776A" w:rsidP="000552EF">
      <w:pPr>
        <w:pStyle w:val="Sinespaciado"/>
        <w:rPr>
          <w:sz w:val="20"/>
          <w:szCs w:val="20"/>
        </w:rPr>
      </w:pPr>
      <w:r w:rsidRPr="00B1776A">
        <w:rPr>
          <w:sz w:val="20"/>
          <w:szCs w:val="20"/>
        </w:rPr>
        <w:t xml:space="preserve">Descubra las sinuosas calles de la colonia francesa, desde </w:t>
      </w:r>
      <w:proofErr w:type="spellStart"/>
      <w:r w:rsidRPr="00B1776A">
        <w:rPr>
          <w:sz w:val="20"/>
          <w:szCs w:val="20"/>
        </w:rPr>
        <w:t>Ville</w:t>
      </w:r>
      <w:proofErr w:type="spellEnd"/>
      <w:r w:rsidRPr="00B1776A">
        <w:rPr>
          <w:sz w:val="20"/>
          <w:szCs w:val="20"/>
        </w:rPr>
        <w:t xml:space="preserve">-Marie hasta nuestros días. El distrito histórico y su Viejo Puerto le transportarán a través de los tiempos, trazando la historia de una metrópolis norteamericana desde su fundación. Su guía privado le conducirá por una red de pintorescas callejuelas, que albergan multitud de edificios y lugares históricos. Sumérjase en el rico patrimonio de Montreal explorando los lugares donde nació la ciudad, gracias a esta experiencia única en el pasado de nuestra </w:t>
      </w:r>
      <w:proofErr w:type="spellStart"/>
      <w:proofErr w:type="gramStart"/>
      <w:r w:rsidRPr="00B1776A">
        <w:rPr>
          <w:sz w:val="20"/>
          <w:szCs w:val="20"/>
        </w:rPr>
        <w:t>metrópo</w:t>
      </w:r>
      <w:r>
        <w:rPr>
          <w:sz w:val="20"/>
          <w:szCs w:val="20"/>
        </w:rPr>
        <w:t>li.Alojamiento</w:t>
      </w:r>
      <w:proofErr w:type="spellEnd"/>
      <w:proofErr w:type="gramEnd"/>
    </w:p>
    <w:p w:rsidR="00B1776A" w:rsidRDefault="00B1776A" w:rsidP="000552EF">
      <w:pPr>
        <w:pStyle w:val="Sinespaciado"/>
        <w:rPr>
          <w:lang w:val="es-MX"/>
        </w:rPr>
      </w:pPr>
    </w:p>
    <w:p w:rsidR="000552EF" w:rsidRPr="00004805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</w:t>
      </w:r>
      <w:r w:rsidR="00B1776A">
        <w:rPr>
          <w:rFonts w:asciiTheme="minorHAnsi" w:eastAsia="Calibri" w:hAnsiTheme="minorHAnsi" w:cstheme="minorHAnsi"/>
          <w:b/>
          <w:sz w:val="20"/>
          <w:lang w:val="es-MX"/>
        </w:rPr>
        <w:t>Montreal</w:t>
      </w:r>
      <w:r w:rsidRPr="00004805">
        <w:rPr>
          <w:rFonts w:asciiTheme="minorHAnsi" w:eastAsia="Calibri" w:hAnsiTheme="minorHAnsi" w:cstheme="minorHAnsi"/>
          <w:b/>
          <w:sz w:val="20"/>
          <w:lang w:val="es-MX"/>
        </w:rPr>
        <w:t>-</w:t>
      </w:r>
      <w:proofErr w:type="gramStart"/>
      <w:r w:rsidR="00B1776A">
        <w:rPr>
          <w:rFonts w:asciiTheme="minorHAnsi" w:eastAsia="Calibri" w:hAnsiTheme="minorHAnsi" w:cstheme="minorHAnsi"/>
          <w:b/>
          <w:sz w:val="20"/>
          <w:lang w:val="es-MX"/>
        </w:rPr>
        <w:t xml:space="preserve">Ottawa </w:t>
      </w:r>
      <w:r w:rsidRPr="00004805">
        <w:rPr>
          <w:rFonts w:asciiTheme="minorHAnsi" w:eastAsia="Calibri" w:hAnsiTheme="minorHAnsi" w:cstheme="minorHAnsi"/>
          <w:b/>
          <w:sz w:val="20"/>
          <w:lang w:val="es-MX"/>
        </w:rPr>
        <w:t xml:space="preserve"> (</w:t>
      </w:r>
      <w:proofErr w:type="gramEnd"/>
      <w:r w:rsidRPr="00004805">
        <w:rPr>
          <w:rFonts w:asciiTheme="minorHAnsi" w:eastAsia="Calibri" w:hAnsiTheme="minorHAnsi" w:cstheme="minorHAnsi"/>
          <w:b/>
          <w:sz w:val="20"/>
          <w:lang w:val="es-MX"/>
        </w:rPr>
        <w:t>Via Rail)</w:t>
      </w:r>
    </w:p>
    <w:p w:rsidR="000552EF" w:rsidRPr="00294F91" w:rsidRDefault="000552EF" w:rsidP="000552EF">
      <w:pPr>
        <w:jc w:val="both"/>
        <w:rPr>
          <w:b/>
          <w:sz w:val="20"/>
          <w:szCs w:val="20"/>
          <w:lang w:val="es-ES"/>
        </w:rPr>
      </w:pPr>
      <w:r w:rsidRPr="00B11656">
        <w:rPr>
          <w:sz w:val="20"/>
          <w:szCs w:val="20"/>
          <w:lang w:val="es-ES"/>
        </w:rPr>
        <w:t xml:space="preserve">Salida temprana </w:t>
      </w:r>
      <w:r>
        <w:rPr>
          <w:sz w:val="20"/>
          <w:szCs w:val="20"/>
          <w:lang w:val="es-ES"/>
        </w:rPr>
        <w:t xml:space="preserve">por cuenta de los pasajeros a la Estación del tren, traslado con Via Rail a </w:t>
      </w:r>
      <w:r w:rsidR="00344538">
        <w:rPr>
          <w:sz w:val="20"/>
          <w:szCs w:val="20"/>
          <w:lang w:val="es-ES"/>
        </w:rPr>
        <w:t>Ottawa</w:t>
      </w:r>
      <w:r>
        <w:rPr>
          <w:sz w:val="20"/>
          <w:szCs w:val="20"/>
          <w:lang w:val="es-ES"/>
        </w:rPr>
        <w:t xml:space="preserve"> (</w:t>
      </w:r>
      <w:r w:rsidR="00B553AD">
        <w:rPr>
          <w:sz w:val="20"/>
          <w:szCs w:val="20"/>
          <w:lang w:val="es-ES"/>
        </w:rPr>
        <w:t>2</w:t>
      </w:r>
      <w:r>
        <w:rPr>
          <w:sz w:val="20"/>
          <w:szCs w:val="20"/>
          <w:lang w:val="es-ES"/>
        </w:rPr>
        <w:t xml:space="preserve"> horas) al hotel.</w:t>
      </w:r>
      <w:r w:rsidRPr="00294F91">
        <w:rPr>
          <w:b/>
          <w:sz w:val="20"/>
          <w:szCs w:val="20"/>
          <w:lang w:val="es-ES"/>
        </w:rPr>
        <w:t xml:space="preserve"> </w:t>
      </w:r>
      <w:r w:rsidR="00344538" w:rsidRPr="00344538">
        <w:rPr>
          <w:bCs/>
          <w:sz w:val="20"/>
          <w:szCs w:val="20"/>
          <w:lang w:val="es-ES"/>
        </w:rPr>
        <w:t xml:space="preserve">Resto del día </w:t>
      </w:r>
      <w:proofErr w:type="spellStart"/>
      <w:proofErr w:type="gramStart"/>
      <w:r w:rsidR="00344538" w:rsidRPr="00344538">
        <w:rPr>
          <w:bCs/>
          <w:sz w:val="20"/>
          <w:szCs w:val="20"/>
          <w:lang w:val="es-ES"/>
        </w:rPr>
        <w:t>libre</w:t>
      </w:r>
      <w:r w:rsidR="00344538">
        <w:rPr>
          <w:b/>
          <w:sz w:val="20"/>
          <w:szCs w:val="20"/>
          <w:lang w:val="es-ES"/>
        </w:rPr>
        <w:t>.</w:t>
      </w:r>
      <w:r w:rsidRPr="00294F91">
        <w:rPr>
          <w:b/>
          <w:sz w:val="20"/>
          <w:szCs w:val="20"/>
          <w:lang w:val="es-ES"/>
        </w:rPr>
        <w:t>Alojamiento</w:t>
      </w:r>
      <w:proofErr w:type="spellEnd"/>
      <w:proofErr w:type="gramEnd"/>
      <w:r w:rsidRPr="00294F91">
        <w:rPr>
          <w:b/>
          <w:sz w:val="20"/>
          <w:szCs w:val="20"/>
          <w:lang w:val="es-ES"/>
        </w:rPr>
        <w:t>.</w:t>
      </w:r>
    </w:p>
    <w:p w:rsidR="000552EF" w:rsidRDefault="000552EF" w:rsidP="000552E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0552EF" w:rsidRPr="007779BF" w:rsidRDefault="000552EF" w:rsidP="000552E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4. </w:t>
      </w:r>
      <w:proofErr w:type="spellStart"/>
      <w:r w:rsidR="007F608A">
        <w:rPr>
          <w:rFonts w:asciiTheme="minorHAnsi" w:eastAsia="Calibri" w:hAnsiTheme="minorHAnsi" w:cstheme="minorHAnsi"/>
          <w:b/>
          <w:sz w:val="20"/>
          <w:lang w:val="es-MX"/>
        </w:rPr>
        <w:t>Otawa</w:t>
      </w:r>
      <w:proofErr w:type="spellEnd"/>
      <w:r w:rsidRPr="00B45C36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</w:t>
      </w:r>
      <w:r w:rsidR="00B45C36" w:rsidRPr="00B45C36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(PASS CITY TOUR </w:t>
      </w:r>
      <w:r w:rsidR="00B45C36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-</w:t>
      </w:r>
      <w:r w:rsidR="00B45C36" w:rsidRPr="00B45C36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HOP ON-HOP OFF)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 xml:space="preserve">Disfrute de un recorrido turístico por Ottawa, la capital nacional de Canadá. Explorarás los edificios del Parlamento, embajadas, universidades y museos. Verás la Casa de la Moneda de Canadá, la Galería Nacional de Canadá, el Museo Canadiense de Historia, la residencia del </w:t>
      </w:r>
      <w:proofErr w:type="gramStart"/>
      <w:r w:rsidRPr="004968BB">
        <w:rPr>
          <w:bCs/>
          <w:sz w:val="20"/>
          <w:szCs w:val="20"/>
          <w:lang w:val="es-ES"/>
        </w:rPr>
        <w:t>Primer Ministro</w:t>
      </w:r>
      <w:proofErr w:type="gramEnd"/>
      <w:r w:rsidRPr="004968BB">
        <w:rPr>
          <w:bCs/>
          <w:sz w:val="20"/>
          <w:szCs w:val="20"/>
          <w:lang w:val="es-ES"/>
        </w:rPr>
        <w:t xml:space="preserve"> y el Centro Nacional de las Artes. Conducirá a través de pintorescos jardines y parques y a lo largo del Canal </w:t>
      </w:r>
      <w:proofErr w:type="spellStart"/>
      <w:r w:rsidRPr="004968BB">
        <w:rPr>
          <w:bCs/>
          <w:sz w:val="20"/>
          <w:szCs w:val="20"/>
          <w:lang w:val="es-ES"/>
        </w:rPr>
        <w:t>Rideau</w:t>
      </w:r>
      <w:proofErr w:type="spellEnd"/>
      <w:r w:rsidRPr="004968BB">
        <w:rPr>
          <w:bCs/>
          <w:sz w:val="20"/>
          <w:szCs w:val="20"/>
          <w:lang w:val="es-ES"/>
        </w:rPr>
        <w:t>, una de las pintorescas vías fluviales de Ottawa.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>Ubicación/Direcciones: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 xml:space="preserve">El recorrido comienza en el quiosco del centro, en la esquina de las calles </w:t>
      </w:r>
      <w:proofErr w:type="spellStart"/>
      <w:r w:rsidRPr="004968BB">
        <w:rPr>
          <w:bCs/>
          <w:sz w:val="20"/>
          <w:szCs w:val="20"/>
          <w:lang w:val="es-ES"/>
        </w:rPr>
        <w:t>Sparks</w:t>
      </w:r>
      <w:proofErr w:type="spellEnd"/>
      <w:r w:rsidRPr="004968BB">
        <w:rPr>
          <w:bCs/>
          <w:sz w:val="20"/>
          <w:szCs w:val="20"/>
          <w:lang w:val="es-ES"/>
        </w:rPr>
        <w:t xml:space="preserve"> y Elgin, una cuadra al sur de los edificios del Parlamento.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>Salidas diarias: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>1 de mayo - 31 de octubre (excepto el 20 de mayo y el 1 de julio)</w:t>
      </w:r>
    </w:p>
    <w:p w:rsidR="004968BB" w:rsidRDefault="004968BB" w:rsidP="004968BB">
      <w:pPr>
        <w:jc w:val="both"/>
        <w:rPr>
          <w:bCs/>
          <w:sz w:val="20"/>
          <w:szCs w:val="20"/>
          <w:lang w:val="es-ES"/>
        </w:rPr>
      </w:pP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>Instrucciones para el pasajero:</w:t>
      </w:r>
    </w:p>
    <w:p w:rsidR="004968BB" w:rsidRPr="004968BB" w:rsidRDefault="004968BB" w:rsidP="004968BB">
      <w:pPr>
        <w:jc w:val="both"/>
        <w:rPr>
          <w:bCs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 xml:space="preserve">Los clientes deben presentarse en el quiosco en la esquina de 44 </w:t>
      </w:r>
      <w:proofErr w:type="spellStart"/>
      <w:r w:rsidRPr="004968BB">
        <w:rPr>
          <w:bCs/>
          <w:sz w:val="20"/>
          <w:szCs w:val="20"/>
          <w:lang w:val="es-ES"/>
        </w:rPr>
        <w:t>Sparks</w:t>
      </w:r>
      <w:proofErr w:type="spellEnd"/>
      <w:r w:rsidRPr="004968BB">
        <w:rPr>
          <w:bCs/>
          <w:sz w:val="20"/>
          <w:szCs w:val="20"/>
          <w:lang w:val="es-ES"/>
        </w:rPr>
        <w:t xml:space="preserve"> St. (esquina de </w:t>
      </w:r>
      <w:proofErr w:type="spellStart"/>
      <w:r w:rsidRPr="004968BB">
        <w:rPr>
          <w:bCs/>
          <w:sz w:val="20"/>
          <w:szCs w:val="20"/>
          <w:lang w:val="es-ES"/>
        </w:rPr>
        <w:t>Sparks</w:t>
      </w:r>
      <w:proofErr w:type="spellEnd"/>
      <w:r w:rsidRPr="004968BB">
        <w:rPr>
          <w:bCs/>
          <w:sz w:val="20"/>
          <w:szCs w:val="20"/>
          <w:lang w:val="es-ES"/>
        </w:rPr>
        <w:t xml:space="preserve"> y Elgin al menos 30 minutos antes de la hora del recorrido para la designación de asientos).</w:t>
      </w:r>
    </w:p>
    <w:p w:rsidR="000552EF" w:rsidRDefault="004968BB" w:rsidP="004968BB">
      <w:pPr>
        <w:jc w:val="both"/>
        <w:rPr>
          <w:b/>
          <w:sz w:val="20"/>
          <w:szCs w:val="20"/>
          <w:lang w:val="es-ES"/>
        </w:rPr>
      </w:pPr>
      <w:r w:rsidRPr="004968BB">
        <w:rPr>
          <w:bCs/>
          <w:sz w:val="20"/>
          <w:szCs w:val="20"/>
          <w:lang w:val="es-ES"/>
        </w:rPr>
        <w:t>Se recomienda a los pasajeros que confirmen los servicios 24 horas antes poniéndose en contacto directamente con el proveedor. Al abordar el autobús, los pasajeros recibirán una tabla de horarios para volver a abordar el autobús para el recorrido turístico del mismo día. Los horarios de salida están sujetos al punto de recogida. El boleto es válido para un (1) día de tour.</w:t>
      </w:r>
      <w:r w:rsidR="00C44A21">
        <w:rPr>
          <w:bCs/>
          <w:sz w:val="20"/>
          <w:szCs w:val="20"/>
          <w:lang w:val="es-ES"/>
        </w:rPr>
        <w:t xml:space="preserve"> </w:t>
      </w:r>
      <w:r w:rsidR="000552EF" w:rsidRPr="00B31B0A">
        <w:rPr>
          <w:b/>
          <w:sz w:val="20"/>
          <w:szCs w:val="20"/>
          <w:lang w:val="es-ES"/>
        </w:rPr>
        <w:t>Alojamiento.</w:t>
      </w:r>
    </w:p>
    <w:p w:rsidR="000552EF" w:rsidRDefault="000552EF" w:rsidP="000552EF">
      <w:pPr>
        <w:jc w:val="both"/>
        <w:rPr>
          <w:sz w:val="20"/>
          <w:szCs w:val="20"/>
          <w:lang w:val="es-MX"/>
        </w:rPr>
      </w:pPr>
    </w:p>
    <w:p w:rsidR="000552EF" w:rsidRPr="007779BF" w:rsidRDefault="000552EF" w:rsidP="000552E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5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C44A21">
        <w:rPr>
          <w:rFonts w:asciiTheme="minorHAnsi" w:eastAsia="Calibri" w:hAnsiTheme="minorHAnsi" w:cstheme="minorHAnsi"/>
          <w:b/>
          <w:sz w:val="20"/>
          <w:lang w:val="es-MX"/>
        </w:rPr>
        <w:t>Ottawa</w:t>
      </w:r>
      <w:r>
        <w:rPr>
          <w:rFonts w:asciiTheme="minorHAnsi" w:eastAsia="Calibri" w:hAnsiTheme="minorHAnsi" w:cstheme="minorHAnsi"/>
          <w:b/>
          <w:sz w:val="20"/>
          <w:lang w:val="es-MX"/>
        </w:rPr>
        <w:t>-</w:t>
      </w:r>
      <w:r w:rsidR="00C44A21">
        <w:rPr>
          <w:rFonts w:asciiTheme="minorHAnsi" w:eastAsia="Calibri" w:hAnsiTheme="minorHAnsi" w:cstheme="minorHAnsi"/>
          <w:b/>
          <w:sz w:val="20"/>
          <w:lang w:val="es-MX"/>
        </w:rPr>
        <w:t>Quebec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 </w:t>
      </w:r>
    </w:p>
    <w:p w:rsidR="000552EF" w:rsidRPr="00D32BDF" w:rsidRDefault="000552EF" w:rsidP="000552EF">
      <w:pPr>
        <w:jc w:val="both"/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 xml:space="preserve">Traslado </w:t>
      </w:r>
      <w:r w:rsidR="003265F6">
        <w:rPr>
          <w:sz w:val="20"/>
          <w:szCs w:val="20"/>
          <w:lang w:val="es-MX"/>
        </w:rPr>
        <w:t xml:space="preserve"> a</w:t>
      </w:r>
      <w:proofErr w:type="gramEnd"/>
      <w:r w:rsidR="003265F6">
        <w:rPr>
          <w:sz w:val="20"/>
          <w:szCs w:val="20"/>
          <w:lang w:val="es-MX"/>
        </w:rPr>
        <w:t xml:space="preserve"> la estación del tren para abordar </w:t>
      </w:r>
      <w:r w:rsidR="00A54C83">
        <w:rPr>
          <w:sz w:val="20"/>
          <w:szCs w:val="20"/>
          <w:lang w:val="es-MX"/>
        </w:rPr>
        <w:t>con dirección a Quebec (6 Horas) llegada traslado por cuenta de los pasajeros al hotel, testo del día libre.</w:t>
      </w:r>
      <w:r>
        <w:rPr>
          <w:sz w:val="20"/>
          <w:szCs w:val="20"/>
          <w:lang w:val="es-MX"/>
        </w:rPr>
        <w:t xml:space="preserve"> </w:t>
      </w:r>
      <w:r w:rsidRPr="00CD7027">
        <w:rPr>
          <w:b/>
          <w:bCs/>
          <w:sz w:val="20"/>
          <w:szCs w:val="20"/>
          <w:lang w:val="es-MX"/>
        </w:rPr>
        <w:t>Alojamiento</w:t>
      </w:r>
    </w:p>
    <w:p w:rsidR="000552EF" w:rsidRDefault="000552EF" w:rsidP="000552EF">
      <w:pPr>
        <w:jc w:val="both"/>
        <w:rPr>
          <w:sz w:val="20"/>
          <w:szCs w:val="20"/>
          <w:lang w:val="es-MX"/>
        </w:rPr>
      </w:pPr>
    </w:p>
    <w:p w:rsidR="000552EF" w:rsidRPr="007779BF" w:rsidRDefault="000552EF" w:rsidP="000552E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6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Quebec</w:t>
      </w:r>
    </w:p>
    <w:p w:rsidR="000552EF" w:rsidRDefault="000552EF" w:rsidP="000552EF">
      <w:pPr>
        <w:jc w:val="both"/>
        <w:rPr>
          <w:sz w:val="20"/>
          <w:szCs w:val="20"/>
          <w:lang w:val="es-MX"/>
        </w:rPr>
      </w:pPr>
      <w:r w:rsidRPr="0060180B">
        <w:rPr>
          <w:sz w:val="20"/>
          <w:szCs w:val="20"/>
          <w:lang w:val="es-MX"/>
        </w:rPr>
        <w:t>Día libre por cuenta de los pasajeros</w:t>
      </w:r>
      <w:r w:rsidRPr="00B31B0A">
        <w:rPr>
          <w:sz w:val="20"/>
          <w:szCs w:val="20"/>
          <w:lang w:val="es-MX"/>
        </w:rPr>
        <w:t>.</w:t>
      </w:r>
      <w:r w:rsidR="002E3F0D" w:rsidRPr="002E3F0D">
        <w:t xml:space="preserve"> </w:t>
      </w:r>
      <w:r w:rsidR="002E3F0D" w:rsidRPr="002E3F0D">
        <w:rPr>
          <w:sz w:val="20"/>
          <w:szCs w:val="20"/>
          <w:lang w:val="es-MX"/>
        </w:rPr>
        <w:t xml:space="preserve">La ciudad de Quebec, capital de la provincia homónima en Canadá, es un lugar cargado de historia y encanto europeo. Fundada en 1608, es una de las ciudades más antiguas de América del Norte y su casco histórico, conocido como el Viejo Quebec, es Patrimonio de la Humanidad por la UNESCO. Caracterizada por sus calles empedradas, edificios de arquitectura colonial y la majestuosa Ciudadela y el </w:t>
      </w:r>
      <w:proofErr w:type="spellStart"/>
      <w:r w:rsidR="002E3F0D" w:rsidRPr="002E3F0D">
        <w:rPr>
          <w:sz w:val="20"/>
          <w:szCs w:val="20"/>
          <w:lang w:val="es-MX"/>
        </w:rPr>
        <w:t>Château</w:t>
      </w:r>
      <w:proofErr w:type="spellEnd"/>
      <w:r w:rsidR="002E3F0D" w:rsidRPr="002E3F0D">
        <w:rPr>
          <w:sz w:val="20"/>
          <w:szCs w:val="20"/>
          <w:lang w:val="es-MX"/>
        </w:rPr>
        <w:t xml:space="preserve"> </w:t>
      </w:r>
      <w:proofErr w:type="spellStart"/>
      <w:r w:rsidR="002E3F0D" w:rsidRPr="002E3F0D">
        <w:rPr>
          <w:sz w:val="20"/>
          <w:szCs w:val="20"/>
          <w:lang w:val="es-MX"/>
        </w:rPr>
        <w:t>Frontenac</w:t>
      </w:r>
      <w:proofErr w:type="spellEnd"/>
      <w:r w:rsidR="002E3F0D" w:rsidRPr="002E3F0D">
        <w:rPr>
          <w:sz w:val="20"/>
          <w:szCs w:val="20"/>
          <w:lang w:val="es-MX"/>
        </w:rPr>
        <w:t>, Quebec ofrece una atmósfera pintoresca que combina lo antiguo con lo moderno. La ciudad está situada a orillas del río San Lorenzo y es famosa por su rica herencia francófona, su vibrante vida cultural y su gastronomía única. Además, cuenta con bellos parques y paisajes naturales, como las Cataratas Montmorency, que complementan su atractivo turístico.</w:t>
      </w:r>
      <w:r w:rsidR="004334FA">
        <w:rPr>
          <w:sz w:val="20"/>
          <w:szCs w:val="20"/>
          <w:lang w:val="es-MX"/>
        </w:rPr>
        <w:t xml:space="preserve"> Visite a su aire </w:t>
      </w:r>
      <w:r w:rsidR="004334FA" w:rsidRPr="004334FA">
        <w:rPr>
          <w:sz w:val="20"/>
          <w:szCs w:val="20"/>
          <w:lang w:val="es-MX"/>
        </w:rPr>
        <w:t xml:space="preserve">Visita el </w:t>
      </w:r>
      <w:proofErr w:type="spellStart"/>
      <w:r w:rsidR="004334FA" w:rsidRPr="004334FA">
        <w:rPr>
          <w:sz w:val="20"/>
          <w:szCs w:val="20"/>
          <w:lang w:val="es-MX"/>
        </w:rPr>
        <w:t>Château</w:t>
      </w:r>
      <w:proofErr w:type="spellEnd"/>
      <w:r w:rsidR="004334FA" w:rsidRPr="004334FA">
        <w:rPr>
          <w:sz w:val="20"/>
          <w:szCs w:val="20"/>
          <w:lang w:val="es-MX"/>
        </w:rPr>
        <w:t xml:space="preserve"> </w:t>
      </w:r>
      <w:proofErr w:type="spellStart"/>
      <w:r w:rsidR="004334FA" w:rsidRPr="004334FA">
        <w:rPr>
          <w:sz w:val="20"/>
          <w:szCs w:val="20"/>
          <w:lang w:val="es-MX"/>
        </w:rPr>
        <w:t>Frontenac</w:t>
      </w:r>
      <w:proofErr w:type="spellEnd"/>
      <w:r w:rsidR="004334FA" w:rsidRPr="004334FA">
        <w:rPr>
          <w:sz w:val="20"/>
          <w:szCs w:val="20"/>
          <w:lang w:val="es-MX"/>
        </w:rPr>
        <w:t xml:space="preserve">, el hotel más emblemático de Quebec, y haz un recorrido por su impresionante exterior. No olvides dar un paseo por la </w:t>
      </w:r>
      <w:proofErr w:type="spellStart"/>
      <w:r w:rsidR="004334FA" w:rsidRPr="004334FA">
        <w:rPr>
          <w:sz w:val="20"/>
          <w:szCs w:val="20"/>
          <w:lang w:val="es-MX"/>
        </w:rPr>
        <w:t>Terrasse</w:t>
      </w:r>
      <w:proofErr w:type="spellEnd"/>
      <w:r w:rsidR="004334FA" w:rsidRPr="004334FA">
        <w:rPr>
          <w:sz w:val="20"/>
          <w:szCs w:val="20"/>
          <w:lang w:val="es-MX"/>
        </w:rPr>
        <w:t xml:space="preserve"> </w:t>
      </w:r>
      <w:proofErr w:type="spellStart"/>
      <w:r w:rsidR="004334FA" w:rsidRPr="004334FA">
        <w:rPr>
          <w:sz w:val="20"/>
          <w:szCs w:val="20"/>
          <w:lang w:val="es-MX"/>
        </w:rPr>
        <w:t>Dufferin</w:t>
      </w:r>
      <w:proofErr w:type="spellEnd"/>
      <w:r w:rsidR="004334FA" w:rsidRPr="004334FA">
        <w:rPr>
          <w:sz w:val="20"/>
          <w:szCs w:val="20"/>
          <w:lang w:val="es-MX"/>
        </w:rPr>
        <w:t>, que ofrece vistas panorámicas del río San Lorenzo y la ciudad.</w:t>
      </w:r>
      <w:r w:rsidR="003C5050">
        <w:rPr>
          <w:sz w:val="20"/>
          <w:szCs w:val="20"/>
          <w:lang w:val="es-MX"/>
        </w:rPr>
        <w:t xml:space="preserve"> Puede recorrer también </w:t>
      </w:r>
      <w:r w:rsidR="003C5050" w:rsidRPr="003C5050">
        <w:rPr>
          <w:sz w:val="20"/>
          <w:szCs w:val="20"/>
          <w:lang w:val="es-MX"/>
        </w:rPr>
        <w:t xml:space="preserve">a Plaza de Armas, la Catedral de </w:t>
      </w:r>
      <w:proofErr w:type="spellStart"/>
      <w:r w:rsidR="003C5050" w:rsidRPr="003C5050">
        <w:rPr>
          <w:sz w:val="20"/>
          <w:szCs w:val="20"/>
          <w:lang w:val="es-MX"/>
        </w:rPr>
        <w:t>Notre</w:t>
      </w:r>
      <w:proofErr w:type="spellEnd"/>
      <w:r w:rsidR="003C5050" w:rsidRPr="003C5050">
        <w:rPr>
          <w:sz w:val="20"/>
          <w:szCs w:val="20"/>
          <w:lang w:val="es-MX"/>
        </w:rPr>
        <w:t xml:space="preserve">-Dame de </w:t>
      </w:r>
      <w:proofErr w:type="spellStart"/>
      <w:r w:rsidR="003C5050" w:rsidRPr="003C5050">
        <w:rPr>
          <w:sz w:val="20"/>
          <w:szCs w:val="20"/>
          <w:lang w:val="es-MX"/>
        </w:rPr>
        <w:t>Québec</w:t>
      </w:r>
      <w:proofErr w:type="spellEnd"/>
      <w:r w:rsidR="003C5050" w:rsidRPr="003C5050">
        <w:rPr>
          <w:sz w:val="20"/>
          <w:szCs w:val="20"/>
          <w:lang w:val="es-MX"/>
        </w:rPr>
        <w:t xml:space="preserve"> y las murallas de la ciudad, que son patrimonio de la humanidad.</w:t>
      </w:r>
      <w:r>
        <w:rPr>
          <w:sz w:val="20"/>
          <w:szCs w:val="20"/>
          <w:lang w:val="es-MX"/>
        </w:rPr>
        <w:t xml:space="preserve"> </w:t>
      </w:r>
      <w:r w:rsidRPr="000B186D">
        <w:rPr>
          <w:b/>
          <w:bCs/>
          <w:sz w:val="20"/>
          <w:szCs w:val="20"/>
          <w:lang w:val="es-MX"/>
        </w:rPr>
        <w:t>Alojamiento.</w:t>
      </w:r>
    </w:p>
    <w:p w:rsidR="000552EF" w:rsidRDefault="000552EF" w:rsidP="000552EF">
      <w:pPr>
        <w:jc w:val="both"/>
        <w:rPr>
          <w:sz w:val="20"/>
          <w:szCs w:val="20"/>
          <w:lang w:val="es-MX"/>
        </w:rPr>
      </w:pPr>
    </w:p>
    <w:p w:rsidR="00DE0E41" w:rsidRPr="007779BF" w:rsidRDefault="00DE0E41" w:rsidP="00DE0E4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7. Quebec</w:t>
      </w:r>
    </w:p>
    <w:p w:rsidR="00DE0E41" w:rsidRDefault="00DE0E41" w:rsidP="00DE0E41">
      <w:pPr>
        <w:jc w:val="both"/>
        <w:rPr>
          <w:sz w:val="20"/>
          <w:szCs w:val="20"/>
          <w:lang w:val="es-MX"/>
        </w:rPr>
      </w:pPr>
      <w:r w:rsidRPr="0060180B">
        <w:rPr>
          <w:sz w:val="20"/>
          <w:szCs w:val="20"/>
          <w:lang w:val="es-MX"/>
        </w:rPr>
        <w:t>Día libre por cuenta de los pasajeros</w:t>
      </w:r>
      <w:r w:rsidRPr="00B31B0A">
        <w:rPr>
          <w:sz w:val="20"/>
          <w:szCs w:val="20"/>
          <w:lang w:val="es-MX"/>
        </w:rPr>
        <w:t>.</w:t>
      </w:r>
      <w:r>
        <w:rPr>
          <w:sz w:val="20"/>
          <w:szCs w:val="20"/>
          <w:lang w:val="es-MX"/>
        </w:rPr>
        <w:t xml:space="preserve"> </w:t>
      </w:r>
      <w:r w:rsidRPr="000B186D">
        <w:rPr>
          <w:b/>
          <w:bCs/>
          <w:sz w:val="20"/>
          <w:szCs w:val="20"/>
          <w:lang w:val="es-MX"/>
        </w:rPr>
        <w:t>Alojamiento</w:t>
      </w:r>
    </w:p>
    <w:p w:rsidR="00DE0E41" w:rsidRDefault="00DE0E41" w:rsidP="000552EF">
      <w:pPr>
        <w:jc w:val="both"/>
        <w:rPr>
          <w:sz w:val="20"/>
          <w:szCs w:val="20"/>
          <w:lang w:val="es-MX"/>
        </w:rPr>
      </w:pPr>
    </w:p>
    <w:p w:rsidR="000552EF" w:rsidRDefault="000552EF" w:rsidP="00B523A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8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DE0E41">
        <w:rPr>
          <w:rFonts w:asciiTheme="minorHAnsi" w:eastAsia="Calibri" w:hAnsiTheme="minorHAnsi" w:cstheme="minorHAnsi"/>
          <w:b/>
          <w:sz w:val="20"/>
          <w:lang w:val="es-MX"/>
        </w:rPr>
        <w:t>Quebec</w:t>
      </w:r>
    </w:p>
    <w:p w:rsidR="00E206E2" w:rsidRPr="00E206E2" w:rsidRDefault="00E206E2" w:rsidP="00B523A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Traslado por cuenta de los pasajeros a la estación de tren (</w:t>
      </w:r>
      <w:proofErr w:type="spellStart"/>
      <w:r w:rsidRPr="00E206E2">
        <w:rPr>
          <w:rFonts w:asciiTheme="minorHAnsi" w:eastAsia="Calibri" w:hAnsiTheme="minorHAnsi" w:cstheme="minorHAnsi"/>
          <w:bCs/>
          <w:sz w:val="20"/>
          <w:lang w:val="es-MX"/>
        </w:rPr>
        <w:t>Tkt</w:t>
      </w:r>
      <w:proofErr w:type="spellEnd"/>
      <w:r w:rsidRPr="00E206E2">
        <w:rPr>
          <w:rFonts w:asciiTheme="minorHAnsi" w:eastAsia="Calibri" w:hAnsiTheme="minorHAnsi" w:cstheme="minorHAnsi"/>
          <w:bCs/>
          <w:sz w:val="20"/>
          <w:lang w:val="es-MX"/>
        </w:rPr>
        <w:t xml:space="preserve"> opcional de Via Rail a Montreal) o al aeropuerto para su regreso.</w:t>
      </w:r>
    </w:p>
    <w:p w:rsidR="000552EF" w:rsidRDefault="000552EF" w:rsidP="000552EF">
      <w:pPr>
        <w:jc w:val="both"/>
        <w:rPr>
          <w:b/>
          <w:bCs/>
          <w:sz w:val="20"/>
          <w:szCs w:val="20"/>
          <w:lang w:val="es-ES"/>
        </w:rPr>
      </w:pPr>
    </w:p>
    <w:p w:rsidR="000552EF" w:rsidRPr="00A032D8" w:rsidRDefault="000552EF" w:rsidP="000552E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0552EF" w:rsidRDefault="000552EF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E206E2" w:rsidRDefault="00E206E2" w:rsidP="000552EF">
      <w:pPr>
        <w:rPr>
          <w:sz w:val="20"/>
          <w:szCs w:val="20"/>
          <w:lang w:val="es-ES"/>
        </w:rPr>
      </w:pPr>
    </w:p>
    <w:p w:rsidR="000552EF" w:rsidRPr="00B56B0D" w:rsidRDefault="000552EF" w:rsidP="000552E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92F62" wp14:editId="353BB8B1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2EF" w:rsidRPr="00F74623" w:rsidRDefault="000552EF" w:rsidP="000552E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92F62" id="Rectángulo 2" o:spid="_x0000_s1026" style="position:absolute;margin-left:4.1pt;margin-top:1.4pt;width:128.25pt;height:20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0552EF" w:rsidRPr="00F74623" w:rsidRDefault="000552EF" w:rsidP="000552E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552EF" w:rsidRPr="00B56B0D" w:rsidRDefault="000552EF" w:rsidP="000552EF">
      <w:pPr>
        <w:rPr>
          <w:sz w:val="20"/>
          <w:szCs w:val="20"/>
          <w:lang w:val="es-ES"/>
        </w:rPr>
      </w:pPr>
    </w:p>
    <w:p w:rsidR="000552EF" w:rsidRPr="0088633A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88633A">
        <w:rPr>
          <w:sz w:val="20"/>
          <w:szCs w:val="20"/>
        </w:rPr>
        <w:t xml:space="preserve">Traslados de entrada </w:t>
      </w:r>
      <w:r w:rsidR="00FB2045">
        <w:rPr>
          <w:sz w:val="20"/>
          <w:szCs w:val="20"/>
        </w:rPr>
        <w:t>y salida en Montreal</w:t>
      </w:r>
    </w:p>
    <w:p w:rsidR="000552EF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02 noche de alojamiento en </w:t>
      </w:r>
      <w:r w:rsidR="00FB2045">
        <w:rPr>
          <w:sz w:val="20"/>
          <w:szCs w:val="20"/>
        </w:rPr>
        <w:t>Montreal</w:t>
      </w:r>
    </w:p>
    <w:p w:rsidR="000552EF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60180B">
        <w:rPr>
          <w:sz w:val="20"/>
          <w:szCs w:val="20"/>
        </w:rPr>
        <w:t>City Tour p</w:t>
      </w:r>
      <w:r w:rsidR="00FB2045">
        <w:rPr>
          <w:sz w:val="20"/>
          <w:szCs w:val="20"/>
        </w:rPr>
        <w:t>rivado en Montreal</w:t>
      </w:r>
    </w:p>
    <w:p w:rsidR="000552EF" w:rsidRPr="0060180B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Tramo tren Via Rail </w:t>
      </w:r>
      <w:r w:rsidR="00FB2045">
        <w:rPr>
          <w:sz w:val="20"/>
          <w:szCs w:val="20"/>
        </w:rPr>
        <w:t>Primera clase</w:t>
      </w:r>
      <w:r>
        <w:rPr>
          <w:sz w:val="20"/>
          <w:szCs w:val="20"/>
        </w:rPr>
        <w:t xml:space="preserve"> </w:t>
      </w:r>
      <w:r w:rsidR="00FB2045">
        <w:rPr>
          <w:sz w:val="20"/>
          <w:szCs w:val="20"/>
        </w:rPr>
        <w:t>Montreal-Ottawa</w:t>
      </w:r>
    </w:p>
    <w:p w:rsidR="000552EF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FB2045">
        <w:rPr>
          <w:sz w:val="20"/>
          <w:szCs w:val="20"/>
        </w:rPr>
        <w:t xml:space="preserve">2 </w:t>
      </w:r>
      <w:proofErr w:type="gramStart"/>
      <w:r w:rsidR="00FB2045">
        <w:rPr>
          <w:sz w:val="20"/>
          <w:szCs w:val="20"/>
        </w:rPr>
        <w:t>Noches</w:t>
      </w:r>
      <w:proofErr w:type="gramEnd"/>
      <w:r w:rsidR="00FB2045">
        <w:rPr>
          <w:sz w:val="20"/>
          <w:szCs w:val="20"/>
        </w:rPr>
        <w:t xml:space="preserve"> en Ottawa</w:t>
      </w:r>
    </w:p>
    <w:p w:rsidR="00FB2045" w:rsidRDefault="00FB2045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Tkt</w:t>
      </w:r>
      <w:proofErr w:type="spellEnd"/>
      <w:r>
        <w:rPr>
          <w:sz w:val="20"/>
          <w:szCs w:val="20"/>
        </w:rPr>
        <w:t xml:space="preserve"> </w:t>
      </w:r>
      <w:r w:rsidRPr="00FB2045">
        <w:rPr>
          <w:sz w:val="20"/>
          <w:szCs w:val="20"/>
        </w:rPr>
        <w:t>HOP ON-HOP OFF</w:t>
      </w:r>
      <w:r>
        <w:rPr>
          <w:sz w:val="20"/>
          <w:szCs w:val="20"/>
        </w:rPr>
        <w:t xml:space="preserve"> por un día en Ottawa</w:t>
      </w:r>
    </w:p>
    <w:p w:rsidR="000552EF" w:rsidRPr="0060180B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  <w:lang w:val="pt-PT"/>
        </w:rPr>
      </w:pPr>
      <w:r w:rsidRPr="0060180B">
        <w:rPr>
          <w:sz w:val="20"/>
          <w:szCs w:val="20"/>
          <w:lang w:val="pt-PT"/>
        </w:rPr>
        <w:t xml:space="preserve">Tramo Via Rail </w:t>
      </w:r>
      <w:r w:rsidR="00FB2045">
        <w:rPr>
          <w:sz w:val="20"/>
          <w:szCs w:val="20"/>
          <w:lang w:val="pt-PT"/>
        </w:rPr>
        <w:t>Primera Clase Ottawa-Quebec</w:t>
      </w:r>
    </w:p>
    <w:p w:rsidR="000552EF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8B298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noche de alojamiento en </w:t>
      </w:r>
      <w:r w:rsidR="008B2980">
        <w:rPr>
          <w:sz w:val="20"/>
          <w:szCs w:val="20"/>
        </w:rPr>
        <w:t>Quebec</w:t>
      </w:r>
    </w:p>
    <w:p w:rsidR="000552EF" w:rsidRPr="00A661A7" w:rsidRDefault="000552EF" w:rsidP="000552EF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0552EF" w:rsidRDefault="000552EF" w:rsidP="000552EF">
      <w:pPr>
        <w:ind w:left="567"/>
        <w:rPr>
          <w:b/>
        </w:rPr>
      </w:pPr>
    </w:p>
    <w:p w:rsidR="000552EF" w:rsidRPr="00B56B0D" w:rsidRDefault="000552EF" w:rsidP="000552EF">
      <w:pPr>
        <w:ind w:left="567"/>
        <w:rPr>
          <w:b/>
        </w:rPr>
      </w:pPr>
      <w:r w:rsidRPr="00B56B0D">
        <w:rPr>
          <w:b/>
        </w:rPr>
        <w:t>NO Incluye</w:t>
      </w:r>
    </w:p>
    <w:p w:rsidR="000552EF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0552EF" w:rsidRPr="00A6750D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0552EF" w:rsidRPr="00A6750D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552EF" w:rsidRDefault="000552EF" w:rsidP="000552EF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0552EF" w:rsidRPr="006B6E3E" w:rsidRDefault="000552EF" w:rsidP="000552EF">
      <w:pPr>
        <w:rPr>
          <w:sz w:val="20"/>
          <w:szCs w:val="20"/>
        </w:rPr>
      </w:pPr>
    </w:p>
    <w:p w:rsidR="000552EF" w:rsidRPr="002D3A3B" w:rsidRDefault="000552EF" w:rsidP="008B2980">
      <w:pPr>
        <w:jc w:val="center"/>
        <w:rPr>
          <w:rFonts w:cstheme="minorHAnsi"/>
          <w:b/>
          <w:sz w:val="20"/>
          <w:szCs w:val="22"/>
          <w:u w:val="single"/>
          <w:lang w:val="pt-PT"/>
        </w:rPr>
      </w:pPr>
      <w:r w:rsidRPr="002D3A3B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8B2980" w:rsidRPr="002D3A3B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2D3A3B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0552EF" w:rsidRPr="002D3A3B" w:rsidRDefault="000552EF" w:rsidP="000552EF">
      <w:pPr>
        <w:rPr>
          <w:sz w:val="20"/>
          <w:szCs w:val="20"/>
          <w:lang w:val="pt-PT"/>
        </w:rPr>
      </w:pPr>
    </w:p>
    <w:p w:rsidR="000552EF" w:rsidRPr="002D3A3B" w:rsidRDefault="000552EF" w:rsidP="000552EF">
      <w:pPr>
        <w:rPr>
          <w:sz w:val="20"/>
          <w:szCs w:val="20"/>
          <w:lang w:val="pt-PT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819"/>
        <w:gridCol w:w="819"/>
        <w:gridCol w:w="819"/>
        <w:gridCol w:w="819"/>
        <w:gridCol w:w="1516"/>
      </w:tblGrid>
      <w:tr w:rsidR="00284918" w:rsidRPr="00284918" w:rsidTr="00284918">
        <w:trPr>
          <w:trHeight w:val="300"/>
          <w:jc w:val="center"/>
        </w:trPr>
        <w:tc>
          <w:tcPr>
            <w:tcW w:w="6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284918" w:rsidRPr="00284918" w:rsidTr="00284918">
        <w:trPr>
          <w:trHeight w:val="288"/>
          <w:jc w:val="center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6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01 MAY - 15 DEC </w:t>
            </w:r>
          </w:p>
        </w:tc>
      </w:tr>
      <w:tr w:rsidR="00284918" w:rsidRPr="00284918" w:rsidTr="00284918">
        <w:trPr>
          <w:trHeight w:val="264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3643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1135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6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2 a 11 AÑOS MAXIMO 02 MENORES POR HABITACION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6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FERIAS, CARNAVAL, </w:t>
            </w:r>
            <w:proofErr w:type="gramStart"/>
            <w:r w:rsidRPr="002849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VERANO,SEMANA</w:t>
            </w:r>
            <w:proofErr w:type="gramEnd"/>
            <w:r w:rsidRPr="002849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SANTA, NAVIDAD Y FIN DE AÑO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6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552EF" w:rsidRDefault="000552EF" w:rsidP="000552EF">
      <w:pPr>
        <w:rPr>
          <w:sz w:val="20"/>
          <w:szCs w:val="20"/>
          <w:lang w:val="es-MX"/>
        </w:rPr>
      </w:pPr>
    </w:p>
    <w:p w:rsidR="008B2980" w:rsidRDefault="008B2980" w:rsidP="000552EF">
      <w:pPr>
        <w:rPr>
          <w:sz w:val="20"/>
          <w:szCs w:val="20"/>
          <w:lang w:val="es-MX"/>
        </w:rPr>
      </w:pPr>
    </w:p>
    <w:p w:rsidR="008B2980" w:rsidRDefault="008B2980" w:rsidP="000552EF">
      <w:pPr>
        <w:rPr>
          <w:sz w:val="20"/>
          <w:szCs w:val="20"/>
          <w:lang w:val="es-MX"/>
        </w:rPr>
      </w:pPr>
    </w:p>
    <w:p w:rsidR="008B2980" w:rsidRDefault="008B2980" w:rsidP="000552EF">
      <w:pPr>
        <w:rPr>
          <w:sz w:val="20"/>
          <w:szCs w:val="20"/>
          <w:lang w:val="es-MX"/>
        </w:rPr>
      </w:pPr>
    </w:p>
    <w:p w:rsidR="000552EF" w:rsidRDefault="000552EF" w:rsidP="000552EF">
      <w:pPr>
        <w:rPr>
          <w:sz w:val="20"/>
          <w:szCs w:val="20"/>
          <w:lang w:val="es-MX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060"/>
        <w:gridCol w:w="3022"/>
      </w:tblGrid>
      <w:tr w:rsidR="00284918" w:rsidRPr="00284918" w:rsidTr="00284918">
        <w:trPr>
          <w:trHeight w:val="300"/>
          <w:jc w:val="center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284918" w:rsidRPr="00284918" w:rsidTr="00284918">
        <w:trPr>
          <w:trHeight w:val="288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Ottawa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Sheraton Ottawa</w:t>
            </w:r>
          </w:p>
        </w:tc>
      </w:tr>
      <w:tr w:rsidR="00284918" w:rsidRPr="00284918" w:rsidTr="00284918">
        <w:trPr>
          <w:trHeight w:val="264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Quebec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849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Chateau</w:t>
            </w:r>
            <w:proofErr w:type="spellEnd"/>
            <w:r w:rsidRPr="002849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849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Laurier</w:t>
            </w:r>
            <w:proofErr w:type="spellEnd"/>
            <w:r w:rsidRPr="002849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Quebec</w:t>
            </w:r>
          </w:p>
        </w:tc>
      </w:tr>
      <w:tr w:rsidR="00284918" w:rsidRPr="00284918" w:rsidTr="00284918">
        <w:trPr>
          <w:trHeight w:val="300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Montreal 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918" w:rsidRPr="00284918" w:rsidRDefault="00284918" w:rsidP="002849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Faubourg</w:t>
            </w:r>
            <w:proofErr w:type="spellEnd"/>
            <w:r w:rsidRPr="0028491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Montreal </w:t>
            </w:r>
          </w:p>
        </w:tc>
      </w:tr>
    </w:tbl>
    <w:p w:rsidR="00284918" w:rsidRDefault="00284918" w:rsidP="000552EF">
      <w:pPr>
        <w:rPr>
          <w:sz w:val="20"/>
          <w:szCs w:val="20"/>
          <w:lang w:val="es-MX"/>
        </w:rPr>
      </w:pPr>
    </w:p>
    <w:p w:rsidR="000552EF" w:rsidRDefault="000552EF" w:rsidP="000552EF">
      <w:pPr>
        <w:rPr>
          <w:sz w:val="20"/>
          <w:szCs w:val="20"/>
          <w:lang w:val="es-MX"/>
        </w:rPr>
      </w:pPr>
    </w:p>
    <w:p w:rsidR="000552EF" w:rsidRPr="00173D5B" w:rsidRDefault="000552EF" w:rsidP="000552E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552EF" w:rsidRPr="007C5836" w:rsidRDefault="000552EF" w:rsidP="000552EF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552EF" w:rsidRPr="003C6B80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</w:rPr>
        <w:t>Tomar en cuenta que estas actividades o las opcionales pueden variar de día y serán proporcionadas cuando la operación del circuito lo permita</w:t>
      </w:r>
      <w:r w:rsidRPr="003C6B80">
        <w:rPr>
          <w:rFonts w:cstheme="minorHAnsi"/>
          <w:sz w:val="20"/>
          <w:szCs w:val="20"/>
        </w:rPr>
        <w:t>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0552EF" w:rsidRPr="003C6B80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0552EF" w:rsidRDefault="000552EF" w:rsidP="000552EF">
      <w:pPr>
        <w:pStyle w:val="Prrafodelista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0552EF" w:rsidRPr="006E5893" w:rsidRDefault="000552EF" w:rsidP="000552EF">
      <w:pPr>
        <w:ind w:left="360"/>
        <w:rPr>
          <w:sz w:val="20"/>
          <w:szCs w:val="20"/>
        </w:rPr>
      </w:pPr>
    </w:p>
    <w:p w:rsidR="000552EF" w:rsidRPr="003C6B80" w:rsidRDefault="000552EF" w:rsidP="000552EF">
      <w:pPr>
        <w:rPr>
          <w:sz w:val="20"/>
          <w:szCs w:val="20"/>
        </w:rPr>
      </w:pPr>
    </w:p>
    <w:p w:rsidR="005263A1" w:rsidRPr="000552EF" w:rsidRDefault="005263A1" w:rsidP="000552EF"/>
    <w:sectPr w:rsidR="005263A1" w:rsidRPr="000552EF" w:rsidSect="001F7FBE">
      <w:head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0946" w:rsidRDefault="00A50946" w:rsidP="005F0E08">
      <w:r>
        <w:separator/>
      </w:r>
    </w:p>
  </w:endnote>
  <w:endnote w:type="continuationSeparator" w:id="0">
    <w:p w:rsidR="00A50946" w:rsidRDefault="00A50946" w:rsidP="005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0946" w:rsidRDefault="00A50946" w:rsidP="005F0E08">
      <w:r>
        <w:separator/>
      </w:r>
    </w:p>
  </w:footnote>
  <w:footnote w:type="continuationSeparator" w:id="0">
    <w:p w:rsidR="00A50946" w:rsidRDefault="00A50946" w:rsidP="005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E08" w:rsidRDefault="005F0E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311E0" wp14:editId="4A8E8140">
          <wp:simplePos x="0" y="0"/>
          <wp:positionH relativeFrom="column">
            <wp:posOffset>-540385</wp:posOffset>
          </wp:positionH>
          <wp:positionV relativeFrom="paragraph">
            <wp:posOffset>-440690</wp:posOffset>
          </wp:positionV>
          <wp:extent cx="7762875" cy="10038424"/>
          <wp:effectExtent l="0" t="0" r="0" b="1270"/>
          <wp:wrapNone/>
          <wp:docPr id="18308917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97" cy="1005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D6A"/>
    <w:multiLevelType w:val="multilevel"/>
    <w:tmpl w:val="5A56E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168">
    <w:abstractNumId w:val="3"/>
  </w:num>
  <w:num w:numId="2" w16cid:durableId="1612934490">
    <w:abstractNumId w:val="0"/>
  </w:num>
  <w:num w:numId="3" w16cid:durableId="1153526543">
    <w:abstractNumId w:val="1"/>
  </w:num>
  <w:num w:numId="4" w16cid:durableId="373772255">
    <w:abstractNumId w:val="2"/>
  </w:num>
  <w:num w:numId="5" w16cid:durableId="1722633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8"/>
    <w:rsid w:val="00003EA5"/>
    <w:rsid w:val="0005471F"/>
    <w:rsid w:val="000552EF"/>
    <w:rsid w:val="0009548E"/>
    <w:rsid w:val="00096BA9"/>
    <w:rsid w:val="000D074A"/>
    <w:rsid w:val="000F582D"/>
    <w:rsid w:val="00100544"/>
    <w:rsid w:val="0017219B"/>
    <w:rsid w:val="001F7FBE"/>
    <w:rsid w:val="00284918"/>
    <w:rsid w:val="00291E1A"/>
    <w:rsid w:val="002C3A29"/>
    <w:rsid w:val="002D3A3B"/>
    <w:rsid w:val="002E3F0D"/>
    <w:rsid w:val="0031452C"/>
    <w:rsid w:val="003265F6"/>
    <w:rsid w:val="0033060A"/>
    <w:rsid w:val="00344538"/>
    <w:rsid w:val="0036446C"/>
    <w:rsid w:val="00372CA5"/>
    <w:rsid w:val="003C5050"/>
    <w:rsid w:val="003D6F0C"/>
    <w:rsid w:val="003E566F"/>
    <w:rsid w:val="004334FA"/>
    <w:rsid w:val="00476840"/>
    <w:rsid w:val="004968BB"/>
    <w:rsid w:val="004F67FB"/>
    <w:rsid w:val="005057BF"/>
    <w:rsid w:val="0052144D"/>
    <w:rsid w:val="005263A1"/>
    <w:rsid w:val="0053794D"/>
    <w:rsid w:val="005443B7"/>
    <w:rsid w:val="0057615F"/>
    <w:rsid w:val="005A4D5D"/>
    <w:rsid w:val="005F0E08"/>
    <w:rsid w:val="005F16AB"/>
    <w:rsid w:val="005F5249"/>
    <w:rsid w:val="00600BE7"/>
    <w:rsid w:val="0060281D"/>
    <w:rsid w:val="0062027B"/>
    <w:rsid w:val="007001DE"/>
    <w:rsid w:val="00703BB6"/>
    <w:rsid w:val="0072176B"/>
    <w:rsid w:val="007608CA"/>
    <w:rsid w:val="007616DB"/>
    <w:rsid w:val="007B39D4"/>
    <w:rsid w:val="007F608A"/>
    <w:rsid w:val="00863768"/>
    <w:rsid w:val="00884EFB"/>
    <w:rsid w:val="008A4F1E"/>
    <w:rsid w:val="008A516E"/>
    <w:rsid w:val="008A668C"/>
    <w:rsid w:val="008B2980"/>
    <w:rsid w:val="008B38C1"/>
    <w:rsid w:val="00900E7D"/>
    <w:rsid w:val="00903C07"/>
    <w:rsid w:val="0097705A"/>
    <w:rsid w:val="009A7F5F"/>
    <w:rsid w:val="009E6DF3"/>
    <w:rsid w:val="00A50946"/>
    <w:rsid w:val="00A5338E"/>
    <w:rsid w:val="00A54C83"/>
    <w:rsid w:val="00A90EB6"/>
    <w:rsid w:val="00A9660A"/>
    <w:rsid w:val="00B130FE"/>
    <w:rsid w:val="00B1776A"/>
    <w:rsid w:val="00B45C36"/>
    <w:rsid w:val="00B47062"/>
    <w:rsid w:val="00B523A2"/>
    <w:rsid w:val="00B553AD"/>
    <w:rsid w:val="00B830CD"/>
    <w:rsid w:val="00BD44A0"/>
    <w:rsid w:val="00BE24E5"/>
    <w:rsid w:val="00C44A21"/>
    <w:rsid w:val="00C53531"/>
    <w:rsid w:val="00CC243F"/>
    <w:rsid w:val="00CC6764"/>
    <w:rsid w:val="00D82070"/>
    <w:rsid w:val="00D8781E"/>
    <w:rsid w:val="00D97A5A"/>
    <w:rsid w:val="00DE0E41"/>
    <w:rsid w:val="00DE2B8F"/>
    <w:rsid w:val="00E206E2"/>
    <w:rsid w:val="00E26D77"/>
    <w:rsid w:val="00EB775B"/>
    <w:rsid w:val="00EE0F2D"/>
    <w:rsid w:val="00EE69DD"/>
    <w:rsid w:val="00FB2045"/>
    <w:rsid w:val="00FB3214"/>
    <w:rsid w:val="00FD1FD3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9D83"/>
  <w15:chartTrackingRefBased/>
  <w15:docId w15:val="{4675443F-8F04-4298-A608-33513A2A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5A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E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E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E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E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E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E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E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E08"/>
  </w:style>
  <w:style w:type="paragraph" w:styleId="Piedepgina">
    <w:name w:val="footer"/>
    <w:basedOn w:val="Normal"/>
    <w:link w:val="Piedepgina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E08"/>
  </w:style>
  <w:style w:type="paragraph" w:styleId="Textosinformato">
    <w:name w:val="Plain Text"/>
    <w:basedOn w:val="Normal"/>
    <w:link w:val="TextosinformatoCar"/>
    <w:unhideWhenUsed/>
    <w:rsid w:val="00D97A5A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D97A5A"/>
    <w:rPr>
      <w:rFonts w:ascii="Courier" w:hAnsi="Courier"/>
      <w:kern w:val="0"/>
      <w:sz w:val="21"/>
      <w:szCs w:val="21"/>
      <w:lang w:val="es-ES_tradnl"/>
      <w14:ligatures w14:val="none"/>
    </w:rPr>
  </w:style>
  <w:style w:type="paragraph" w:styleId="Sinespaciado">
    <w:name w:val="No Spacing"/>
    <w:uiPriority w:val="1"/>
    <w:qFormat/>
    <w:rsid w:val="00FB3214"/>
    <w:pPr>
      <w:spacing w:after="0" w:line="240" w:lineRule="auto"/>
    </w:pPr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2025-03-24T17:40:00Z</dcterms:created>
  <dcterms:modified xsi:type="dcterms:W3CDTF">2025-03-24T17:40:00Z</dcterms:modified>
</cp:coreProperties>
</file>