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145A9" w:rsidRDefault="00F145A9" w:rsidP="00F145A9">
      <w:pPr>
        <w:jc w:val="center"/>
        <w:rPr>
          <w:b/>
          <w:sz w:val="72"/>
          <w:szCs w:val="72"/>
          <w:lang w:val="es-ES"/>
        </w:rPr>
      </w:pPr>
      <w:r>
        <w:rPr>
          <w:b/>
          <w:sz w:val="72"/>
          <w:szCs w:val="72"/>
          <w:lang w:val="es-ES"/>
        </w:rPr>
        <w:t>Explorando Costa Rica II</w:t>
      </w:r>
    </w:p>
    <w:p w:rsidR="00F145A9" w:rsidRDefault="00F145A9" w:rsidP="00F145A9">
      <w:pPr>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F145A9" w:rsidRDefault="00F145A9" w:rsidP="00F145A9">
      <w:pPr>
        <w:rPr>
          <w:sz w:val="20"/>
          <w:szCs w:val="20"/>
          <w:lang w:val="es-ES"/>
        </w:rPr>
      </w:pPr>
    </w:p>
    <w:p w:rsidR="00F145A9" w:rsidRPr="004B3F1B" w:rsidRDefault="00F145A9" w:rsidP="00F145A9">
      <w:pPr>
        <w:rPr>
          <w:sz w:val="20"/>
          <w:szCs w:val="20"/>
          <w:lang w:val="es-ES"/>
        </w:rPr>
      </w:pPr>
      <w:r w:rsidRPr="004B3F1B">
        <w:rPr>
          <w:sz w:val="20"/>
          <w:szCs w:val="20"/>
          <w:lang w:val="es-ES"/>
        </w:rPr>
        <w:t>Llegadas:</w:t>
      </w:r>
      <w:r>
        <w:rPr>
          <w:sz w:val="20"/>
          <w:szCs w:val="20"/>
          <w:lang w:val="es-ES"/>
        </w:rPr>
        <w:t xml:space="preserve"> Diarias </w:t>
      </w:r>
    </w:p>
    <w:p w:rsidR="00F145A9" w:rsidRDefault="00F145A9" w:rsidP="00F145A9">
      <w:pPr>
        <w:rPr>
          <w:sz w:val="20"/>
          <w:szCs w:val="20"/>
          <w:lang w:val="es-ES"/>
        </w:rPr>
      </w:pPr>
    </w:p>
    <w:p w:rsidR="00F145A9" w:rsidRPr="00B56B0D" w:rsidRDefault="00F145A9" w:rsidP="00F145A9">
      <w:pPr>
        <w:jc w:val="both"/>
        <w:rPr>
          <w:b/>
          <w:sz w:val="20"/>
          <w:szCs w:val="20"/>
          <w:lang w:val="es-ES"/>
        </w:rPr>
      </w:pPr>
      <w:r w:rsidRPr="00B56B0D">
        <w:rPr>
          <w:b/>
          <w:sz w:val="20"/>
          <w:szCs w:val="20"/>
          <w:lang w:val="es-ES"/>
        </w:rPr>
        <w:t xml:space="preserve">Día 1. </w:t>
      </w:r>
      <w:r>
        <w:rPr>
          <w:b/>
          <w:sz w:val="20"/>
          <w:szCs w:val="20"/>
          <w:lang w:val="es-ES"/>
        </w:rPr>
        <w:t xml:space="preserve">San José </w:t>
      </w:r>
      <w:r w:rsidRPr="00CB1668">
        <w:rPr>
          <w:b/>
          <w:color w:val="FF0000"/>
          <w:sz w:val="20"/>
          <w:szCs w:val="20"/>
          <w:lang w:val="es-ES"/>
        </w:rPr>
        <w:t xml:space="preserve"> </w:t>
      </w:r>
    </w:p>
    <w:p w:rsidR="00F145A9" w:rsidRDefault="00F145A9" w:rsidP="00F145A9">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F145A9" w:rsidRDefault="00F145A9" w:rsidP="00F145A9">
      <w:pPr>
        <w:jc w:val="both"/>
        <w:rPr>
          <w:sz w:val="20"/>
          <w:szCs w:val="20"/>
          <w:lang w:val="es-ES"/>
        </w:rPr>
      </w:pPr>
    </w:p>
    <w:p w:rsidR="00F145A9" w:rsidRDefault="00F145A9" w:rsidP="00F145A9">
      <w:pPr>
        <w:jc w:val="both"/>
        <w:rPr>
          <w:b/>
          <w:color w:val="FF0000"/>
          <w:sz w:val="20"/>
          <w:szCs w:val="20"/>
          <w:lang w:val="es-MX"/>
        </w:rPr>
      </w:pPr>
      <w:r w:rsidRPr="00D729FC">
        <w:rPr>
          <w:b/>
          <w:sz w:val="20"/>
          <w:szCs w:val="20"/>
          <w:lang w:val="es-MX"/>
        </w:rPr>
        <w:t xml:space="preserve">Día 2. </w:t>
      </w:r>
      <w:r w:rsidRPr="00EF2BA1">
        <w:rPr>
          <w:b/>
          <w:sz w:val="20"/>
          <w:szCs w:val="20"/>
          <w:lang w:val="es-MX"/>
        </w:rPr>
        <w:t xml:space="preserve">San José </w:t>
      </w:r>
      <w:r w:rsidRPr="00F0521B">
        <w:rPr>
          <w:b/>
          <w:color w:val="FF0000"/>
          <w:sz w:val="20"/>
          <w:szCs w:val="20"/>
          <w:lang w:val="es-MX"/>
        </w:rPr>
        <w:t xml:space="preserve">(Excursión Volcán Poas, Coffee Tour Hacienda Alsacia </w:t>
      </w:r>
      <w:r>
        <w:rPr>
          <w:b/>
          <w:color w:val="FF0000"/>
          <w:sz w:val="20"/>
          <w:szCs w:val="20"/>
          <w:lang w:val="es-MX"/>
        </w:rPr>
        <w:t>&amp;</w:t>
      </w:r>
      <w:r w:rsidRPr="00F0521B">
        <w:rPr>
          <w:b/>
          <w:color w:val="FF0000"/>
          <w:sz w:val="20"/>
          <w:szCs w:val="20"/>
          <w:lang w:val="es-MX"/>
        </w:rPr>
        <w:t xml:space="preserve"> La Paz Waterfall </w:t>
      </w:r>
      <w:proofErr w:type="spellStart"/>
      <w:r w:rsidRPr="00F0521B">
        <w:rPr>
          <w:b/>
          <w:color w:val="FF0000"/>
          <w:sz w:val="20"/>
          <w:szCs w:val="20"/>
          <w:lang w:val="es-MX"/>
        </w:rPr>
        <w:t>gardens</w:t>
      </w:r>
      <w:proofErr w:type="spellEnd"/>
      <w:r w:rsidRPr="00F0521B">
        <w:rPr>
          <w:b/>
          <w:color w:val="FF0000"/>
          <w:sz w:val="20"/>
          <w:szCs w:val="20"/>
          <w:lang w:val="es-MX"/>
        </w:rPr>
        <w:t>)</w:t>
      </w:r>
    </w:p>
    <w:p w:rsidR="00F145A9" w:rsidRPr="00F0521B" w:rsidRDefault="00F145A9" w:rsidP="00F145A9">
      <w:pPr>
        <w:jc w:val="both"/>
        <w:rPr>
          <w:b/>
          <w:color w:val="FF0000"/>
          <w:sz w:val="20"/>
          <w:szCs w:val="20"/>
          <w:lang w:val="es-MX"/>
        </w:rPr>
      </w:pPr>
    </w:p>
    <w:p w:rsidR="00F145A9" w:rsidRPr="00F95524" w:rsidRDefault="00F145A9" w:rsidP="00F145A9">
      <w:pPr>
        <w:jc w:val="both"/>
        <w:rPr>
          <w:sz w:val="20"/>
          <w:szCs w:val="20"/>
          <w:lang w:val="es-ES"/>
        </w:rPr>
      </w:pPr>
      <w:r w:rsidRPr="009255AE">
        <w:rPr>
          <w:b/>
          <w:bCs/>
          <w:sz w:val="20"/>
          <w:szCs w:val="20"/>
          <w:lang w:val="es-ES"/>
        </w:rPr>
        <w:t>Desayuno.</w:t>
      </w:r>
      <w:r w:rsidRPr="00CB1668">
        <w:rPr>
          <w:sz w:val="20"/>
          <w:szCs w:val="20"/>
          <w:lang w:val="es-ES"/>
        </w:rPr>
        <w:t xml:space="preserve"> </w:t>
      </w:r>
      <w:r w:rsidRPr="00F0521B">
        <w:rPr>
          <w:sz w:val="20"/>
          <w:szCs w:val="20"/>
          <w:lang w:val="es-ES"/>
        </w:rPr>
        <w:t>Salida aproximada 8:00 am: Camino al Volcán Poás visitaremos la Plantación de café Starbucks</w:t>
      </w:r>
      <w:proofErr w:type="gramStart"/>
      <w:r w:rsidRPr="00F0521B">
        <w:rPr>
          <w:sz w:val="20"/>
          <w:szCs w:val="20"/>
          <w:lang w:val="es-ES"/>
        </w:rPr>
        <w:t>…¡</w:t>
      </w:r>
      <w:proofErr w:type="gramEnd"/>
      <w:r w:rsidRPr="00F0521B">
        <w:rPr>
          <w:sz w:val="20"/>
          <w:szCs w:val="20"/>
          <w:lang w:val="es-ES"/>
        </w:rPr>
        <w:t>Sí, Starbucks tiene una finca cafetera! La Hacienda Alsacia, es la única finca cafetera en el mundo que es propiedad de Starbucks. Comprada en 2013, la Hacienda Alsacia es una finca de café de 240 hectáreas en Costa Rica, enfocada al café, un lugar de convergencia global para la Investigación y Desarrollo de varios temas relacionados con el café. Además de ser una finca de trabajo para Starbucks, por primera vez está abierta al público y se convierte en un lugar donde los visitantes podrán experimentar de primera mano, el café sostenible, incluido el trabajo de agronomía en el que Starbucks ha estado apoyando e invirtiendo durante dos décadas. El mejor lugar donde los visitantes verán y experimentarán la cultura del café en todo su recorrido desde la tierra hasta la taza…Y eso, era lo que precisamente esperaba David Daniels vicepresidente de Diseño de Tiendas en Starbucks y su equipo de diseño, cuando empezaron a desarrollar el Centro de Visitantes de la Hacienda Alsacia, ubicado en las laderas del volcán Poás de Costa Rica. Cuando Daniels, se propuso encontrar la ubicación ideal dentro de la Hacienda para el nuevo Centro de Visitantes, comenzó a escuchar a la tierra. En la quietud y silencio, se reveló en lo que podía convertirse y en lo que hoy es dicho centro.</w:t>
      </w:r>
      <w:r w:rsidRPr="00F0521B">
        <w:t xml:space="preserve"> </w:t>
      </w:r>
      <w:r w:rsidRPr="00F0521B">
        <w:rPr>
          <w:sz w:val="20"/>
          <w:szCs w:val="20"/>
          <w:lang w:val="es-ES"/>
        </w:rPr>
        <w:t>Luego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sino que también aprenderá sobre su actividad freática y fumarólica además de los diferentes ecosistemas y exuberante vegetación que se encuentra en este hermoso parque nacional. Continuaremos nuestro camino hacia las Cataratas La Paz, al llegar caminaremos por un hermoso sendero, el cual dirige a diferentes atractivos del parque entre ellos el aviario, el observatorio de mariposas más grande de Centroamérica, la galería de colibríes, el serpentario, la exhibición de ranas, monos y los felinos. Eventualmente nos espera un delicioso almuerzo estilo buffet en medio del bosque lluvioso, al terminar el almuerzo tomaremos una caminata donde podremos visitar 5 imponentes cataratas naturales formadas por el mismo Río La Paz. Cabe destacar que esta caminata se realiza en el sector de bosque tropical húmedo y consta de escalones en algunas partes del recorrido, dicho sendero está pavimentado.</w:t>
      </w:r>
      <w:r>
        <w:rPr>
          <w:sz w:val="20"/>
          <w:szCs w:val="20"/>
          <w:lang w:val="es-ES"/>
        </w:rPr>
        <w:t xml:space="preserve"> </w:t>
      </w:r>
      <w:r w:rsidRPr="009255AE">
        <w:rPr>
          <w:b/>
          <w:bCs/>
          <w:sz w:val="20"/>
          <w:szCs w:val="20"/>
          <w:lang w:val="es-ES"/>
        </w:rPr>
        <w:t xml:space="preserve">Alojamiento. </w:t>
      </w:r>
      <w:r>
        <w:rPr>
          <w:sz w:val="20"/>
          <w:szCs w:val="20"/>
          <w:lang w:val="es-ES"/>
        </w:rPr>
        <w:t xml:space="preserve">  </w:t>
      </w:r>
    </w:p>
    <w:p w:rsidR="00F145A9" w:rsidRDefault="00F145A9" w:rsidP="00F145A9">
      <w:pPr>
        <w:jc w:val="both"/>
        <w:rPr>
          <w:sz w:val="20"/>
          <w:szCs w:val="20"/>
          <w:lang w:val="es-ES"/>
        </w:rPr>
      </w:pPr>
    </w:p>
    <w:p w:rsidR="00F145A9" w:rsidRDefault="00F145A9" w:rsidP="00F145A9">
      <w:pPr>
        <w:jc w:val="both"/>
        <w:rPr>
          <w:sz w:val="20"/>
          <w:szCs w:val="20"/>
          <w:lang w:val="es-ES"/>
        </w:rPr>
      </w:pPr>
    </w:p>
    <w:p w:rsidR="00F145A9" w:rsidRDefault="00F145A9" w:rsidP="00F145A9">
      <w:pPr>
        <w:jc w:val="both"/>
        <w:rPr>
          <w:sz w:val="20"/>
          <w:szCs w:val="20"/>
          <w:lang w:val="es-ES"/>
        </w:rPr>
      </w:pPr>
    </w:p>
    <w:p w:rsidR="00F145A9" w:rsidRDefault="00F145A9" w:rsidP="00F145A9">
      <w:pPr>
        <w:jc w:val="both"/>
        <w:rPr>
          <w:sz w:val="20"/>
          <w:szCs w:val="20"/>
          <w:lang w:val="es-ES"/>
        </w:rPr>
      </w:pPr>
    </w:p>
    <w:p w:rsidR="00F145A9" w:rsidRPr="00B56B0D" w:rsidRDefault="00F145A9" w:rsidP="00F145A9">
      <w:pPr>
        <w:jc w:val="both"/>
        <w:rPr>
          <w:b/>
          <w:sz w:val="20"/>
          <w:szCs w:val="20"/>
          <w:lang w:val="es-ES"/>
        </w:rPr>
      </w:pPr>
      <w:r w:rsidRPr="00B56B0D">
        <w:rPr>
          <w:b/>
          <w:sz w:val="20"/>
          <w:szCs w:val="20"/>
          <w:lang w:val="es-ES"/>
        </w:rPr>
        <w:lastRenderedPageBreak/>
        <w:t xml:space="preserve">Día </w:t>
      </w:r>
      <w:r>
        <w:rPr>
          <w:b/>
          <w:sz w:val="20"/>
          <w:szCs w:val="20"/>
          <w:lang w:val="es-ES"/>
        </w:rPr>
        <w:t xml:space="preserve">3. San José – Arenal </w:t>
      </w:r>
    </w:p>
    <w:p w:rsidR="00F145A9" w:rsidRDefault="00F145A9" w:rsidP="00F145A9">
      <w:pPr>
        <w:jc w:val="both"/>
        <w:rPr>
          <w:sz w:val="20"/>
          <w:szCs w:val="20"/>
          <w:lang w:val="es-ES"/>
        </w:rPr>
      </w:pPr>
      <w:r w:rsidRPr="009255AE">
        <w:rPr>
          <w:b/>
          <w:bCs/>
          <w:sz w:val="20"/>
          <w:szCs w:val="20"/>
          <w:lang w:val="es-ES"/>
        </w:rPr>
        <w:t xml:space="preserve">Desayuno. </w:t>
      </w:r>
      <w:r w:rsidRPr="00F0521B">
        <w:rPr>
          <w:sz w:val="20"/>
          <w:szCs w:val="20"/>
          <w:lang w:val="es-ES"/>
        </w:rPr>
        <w:t>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F145A9" w:rsidRDefault="00F145A9" w:rsidP="00F145A9">
      <w:pPr>
        <w:jc w:val="both"/>
        <w:rPr>
          <w:sz w:val="20"/>
          <w:szCs w:val="20"/>
          <w:lang w:val="es-ES"/>
        </w:rPr>
      </w:pPr>
    </w:p>
    <w:p w:rsidR="00F145A9" w:rsidRPr="00F0521B" w:rsidRDefault="00F145A9" w:rsidP="00F145A9">
      <w:pPr>
        <w:jc w:val="both"/>
        <w:rPr>
          <w:b/>
          <w:color w:val="FF0000"/>
          <w:sz w:val="20"/>
          <w:szCs w:val="20"/>
          <w:lang w:val="es-ES"/>
        </w:rPr>
      </w:pPr>
      <w:r w:rsidRPr="00F36E0B">
        <w:rPr>
          <w:b/>
          <w:sz w:val="20"/>
          <w:szCs w:val="20"/>
          <w:lang w:val="es-ES"/>
        </w:rPr>
        <w:t xml:space="preserve">Día 4. </w:t>
      </w:r>
      <w:r>
        <w:rPr>
          <w:b/>
          <w:sz w:val="20"/>
          <w:szCs w:val="20"/>
          <w:lang w:val="es-ES"/>
        </w:rPr>
        <w:t xml:space="preserve">Arenal </w:t>
      </w:r>
      <w:r w:rsidRPr="00EF2BA1">
        <w:rPr>
          <w:b/>
          <w:color w:val="FF0000"/>
          <w:sz w:val="20"/>
          <w:szCs w:val="20"/>
          <w:lang w:val="es-ES"/>
        </w:rPr>
        <w:t>(</w:t>
      </w:r>
      <w:r>
        <w:rPr>
          <w:b/>
          <w:color w:val="FF0000"/>
          <w:sz w:val="20"/>
          <w:szCs w:val="20"/>
          <w:lang w:val="es-ES"/>
        </w:rPr>
        <w:t xml:space="preserve">Excursión Regular de </w:t>
      </w:r>
      <w:proofErr w:type="gramStart"/>
      <w:r>
        <w:rPr>
          <w:b/>
          <w:color w:val="FF0000"/>
          <w:sz w:val="20"/>
          <w:szCs w:val="20"/>
          <w:lang w:val="es-ES"/>
        </w:rPr>
        <w:t>Observación  de</w:t>
      </w:r>
      <w:proofErr w:type="gramEnd"/>
      <w:r>
        <w:rPr>
          <w:b/>
          <w:color w:val="FF0000"/>
          <w:sz w:val="20"/>
          <w:szCs w:val="20"/>
          <w:lang w:val="es-ES"/>
        </w:rPr>
        <w:t xml:space="preserve"> Osos Perezosos &amp; termales Baldi Hot Spring</w:t>
      </w:r>
      <w:r w:rsidRPr="00EF2BA1">
        <w:rPr>
          <w:b/>
          <w:color w:val="FF0000"/>
          <w:sz w:val="20"/>
          <w:szCs w:val="20"/>
          <w:lang w:val="es-ES"/>
        </w:rPr>
        <w:t>)</w:t>
      </w:r>
    </w:p>
    <w:p w:rsidR="00F145A9" w:rsidRDefault="00F145A9" w:rsidP="00F145A9">
      <w:pPr>
        <w:jc w:val="both"/>
        <w:rPr>
          <w:sz w:val="20"/>
          <w:szCs w:val="20"/>
          <w:lang w:val="es-ES"/>
        </w:rPr>
      </w:pPr>
      <w:r w:rsidRPr="009255AE">
        <w:rPr>
          <w:b/>
          <w:bCs/>
          <w:sz w:val="20"/>
          <w:szCs w:val="20"/>
          <w:lang w:val="es-ES"/>
        </w:rPr>
        <w:t xml:space="preserve">Desayuno. </w:t>
      </w:r>
      <w:r w:rsidRPr="00F0521B">
        <w:rPr>
          <w:sz w:val="20"/>
          <w:szCs w:val="20"/>
          <w:lang w:val="es-ES"/>
        </w:rPr>
        <w:t xml:space="preserve">Salida aproximada 2:00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Poison Dart </w:t>
      </w:r>
      <w:proofErr w:type="spellStart"/>
      <w:r w:rsidRPr="00F0521B">
        <w:rPr>
          <w:sz w:val="20"/>
          <w:szCs w:val="20"/>
          <w:lang w:val="es-ES"/>
        </w:rPr>
        <w:t>Frogs</w:t>
      </w:r>
      <w:proofErr w:type="spellEnd"/>
      <w:r w:rsidRPr="00F0521B">
        <w:rPr>
          <w:sz w:val="20"/>
          <w:szCs w:val="20"/>
          <w:lang w:val="es-ES"/>
        </w:rPr>
        <w:t xml:space="preserve">, colibríes, iguanas y monos son algunos de los animales que podemos encontrar. Al final de la búsqueda y después de agradecerle por acompañarnos en esta gran aventura procederemos a disfrutar un delicioso refrigerio en nuestras instalaciones rodeadas de bella naturaleza, para luego llevarle de regreso a su hotel. Eventualmente,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su hotel, una deliciosa </w:t>
      </w:r>
      <w:proofErr w:type="gramStart"/>
      <w:r w:rsidRPr="00F0521B">
        <w:rPr>
          <w:sz w:val="20"/>
          <w:szCs w:val="20"/>
          <w:lang w:val="es-ES"/>
        </w:rPr>
        <w:t>cena.</w:t>
      </w:r>
      <w:r w:rsidRPr="00EF2BA1">
        <w:rPr>
          <w:sz w:val="20"/>
          <w:szCs w:val="20"/>
          <w:lang w:val="es-ES"/>
        </w:rPr>
        <w:t>.</w:t>
      </w:r>
      <w:proofErr w:type="gramEnd"/>
      <w:r w:rsidRPr="00EF2BA1">
        <w:rPr>
          <w:sz w:val="20"/>
          <w:szCs w:val="20"/>
          <w:lang w:val="es-ES"/>
        </w:rPr>
        <w:t xml:space="preserve"> </w:t>
      </w:r>
      <w:r w:rsidRPr="009255AE">
        <w:rPr>
          <w:b/>
          <w:bCs/>
          <w:sz w:val="20"/>
          <w:szCs w:val="20"/>
          <w:lang w:val="es-ES"/>
        </w:rPr>
        <w:t>Alojamiento</w:t>
      </w:r>
      <w:r>
        <w:rPr>
          <w:b/>
          <w:bCs/>
          <w:sz w:val="20"/>
          <w:szCs w:val="20"/>
          <w:lang w:val="es-ES"/>
        </w:rPr>
        <w:t xml:space="preserve">.  </w:t>
      </w:r>
    </w:p>
    <w:p w:rsidR="00F145A9" w:rsidRDefault="00F145A9" w:rsidP="00F145A9">
      <w:pPr>
        <w:jc w:val="both"/>
        <w:rPr>
          <w:sz w:val="20"/>
          <w:szCs w:val="20"/>
          <w:lang w:val="es-ES"/>
        </w:rPr>
      </w:pPr>
    </w:p>
    <w:p w:rsidR="00F145A9" w:rsidRPr="00F36E0B" w:rsidRDefault="00F145A9" w:rsidP="00F145A9">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Arenal - Monteverde </w:t>
      </w:r>
    </w:p>
    <w:p w:rsidR="00F145A9" w:rsidRDefault="00F145A9" w:rsidP="00F145A9">
      <w:pPr>
        <w:jc w:val="both"/>
        <w:rPr>
          <w:sz w:val="20"/>
          <w:szCs w:val="20"/>
          <w:lang w:val="es-ES"/>
        </w:rPr>
      </w:pPr>
      <w:r w:rsidRPr="009255AE">
        <w:rPr>
          <w:b/>
          <w:bCs/>
          <w:sz w:val="20"/>
          <w:szCs w:val="20"/>
          <w:lang w:val="es-ES"/>
        </w:rPr>
        <w:t>Desayuno.</w:t>
      </w:r>
      <w:r>
        <w:rPr>
          <w:b/>
          <w:bCs/>
          <w:sz w:val="20"/>
          <w:szCs w:val="20"/>
          <w:lang w:val="es-ES"/>
        </w:rPr>
        <w:t xml:space="preserve"> Salida aproximada a las 8:00 am.</w:t>
      </w:r>
      <w:r w:rsidRPr="009255AE">
        <w:rPr>
          <w:b/>
          <w:bCs/>
          <w:sz w:val="20"/>
          <w:szCs w:val="20"/>
          <w:lang w:val="es-ES"/>
        </w:rPr>
        <w:t xml:space="preserve"> </w:t>
      </w:r>
      <w:r w:rsidRPr="00F0521B">
        <w:rPr>
          <w:sz w:val="20"/>
          <w:szCs w:val="20"/>
          <w:lang w:val="es-ES"/>
        </w:rPr>
        <w:t xml:space="preserve">A la hora indicada nos dirigimos hacia Monteverde, un exuberante y nuboso pequeño pueblo localizado en la región norte de Costa Rica, en el borde de la cordillera de Tilarán, y está ubicado a 154 km de San José, pero por supuesto es una distancia que vale la pena recorrer, ya que este lugar está considerado como un destino ecológico sobresaliente. Fue nombrado en la revista Newsweek en el artículo "100 lugares para visitar antes que desaparezcan" como el puesto número 14 en América. La revista </w:t>
      </w:r>
      <w:proofErr w:type="spellStart"/>
      <w:r w:rsidRPr="00F0521B">
        <w:rPr>
          <w:sz w:val="20"/>
          <w:szCs w:val="20"/>
          <w:lang w:val="es-ES"/>
        </w:rPr>
        <w:t>National</w:t>
      </w:r>
      <w:proofErr w:type="spellEnd"/>
      <w:r w:rsidRPr="00F0521B">
        <w:rPr>
          <w:sz w:val="20"/>
          <w:szCs w:val="20"/>
          <w:lang w:val="es-ES"/>
        </w:rPr>
        <w:t xml:space="preserve"> </w:t>
      </w:r>
      <w:proofErr w:type="spellStart"/>
      <w:r w:rsidRPr="00F0521B">
        <w:rPr>
          <w:sz w:val="20"/>
          <w:szCs w:val="20"/>
          <w:lang w:val="es-ES"/>
        </w:rPr>
        <w:t>Geographic</w:t>
      </w:r>
      <w:proofErr w:type="spellEnd"/>
      <w:r w:rsidRPr="00F0521B">
        <w:rPr>
          <w:sz w:val="20"/>
          <w:szCs w:val="20"/>
          <w:lang w:val="es-ES"/>
        </w:rPr>
        <w:t xml:space="preserve"> la ha llamado "La joya de la corona de las reservas de bosque nuboso". Y no es sorpresa que turistas y naturalistas fluctúan a esta región para experimentar la cautivante belleza natural y biodiversidad sin par de Monteverde. / Viaje entre Arenal y Monteverde y viceversa. Usted será trasladado por un vehículo al lago Arenal y luego subirá a bordo de uno de nuestros botes durante</w:t>
      </w:r>
      <w:r>
        <w:rPr>
          <w:sz w:val="20"/>
          <w:szCs w:val="20"/>
          <w:lang w:val="es-ES"/>
        </w:rPr>
        <w:t xml:space="preserve"> </w:t>
      </w:r>
      <w:r w:rsidRPr="00F0521B">
        <w:rPr>
          <w:sz w:val="20"/>
          <w:szCs w:val="20"/>
          <w:lang w:val="es-ES"/>
        </w:rPr>
        <w:t xml:space="preserve">aproximadamente una hora para llevarlo hacia Monteverde. Este servicio es el más rápido y una manera más atractiva para viajar, donde podrá admirar las hermosas vistas de todas las montañas, el cielo y el colosal Volcán Arenal en nuestro camino a través del lago. Cuando se llega al otro lado del lago, uno de nuestros conductores estará esperando por usted y conducido a su hotel en </w:t>
      </w:r>
      <w:proofErr w:type="gramStart"/>
      <w:r w:rsidRPr="00F0521B">
        <w:rPr>
          <w:sz w:val="20"/>
          <w:szCs w:val="20"/>
          <w:lang w:val="es-ES"/>
        </w:rPr>
        <w:t>Monteverde.</w:t>
      </w:r>
      <w:r w:rsidRPr="00EF2BA1">
        <w:rPr>
          <w:sz w:val="20"/>
          <w:szCs w:val="20"/>
          <w:lang w:val="es-ES"/>
        </w:rPr>
        <w:t>.</w:t>
      </w:r>
      <w:proofErr w:type="gramEnd"/>
      <w:r>
        <w:rPr>
          <w:sz w:val="20"/>
          <w:szCs w:val="20"/>
          <w:lang w:val="es-ES"/>
        </w:rPr>
        <w:t xml:space="preserve"> </w:t>
      </w:r>
      <w:r w:rsidRPr="009255AE">
        <w:rPr>
          <w:b/>
          <w:bCs/>
          <w:sz w:val="20"/>
          <w:szCs w:val="20"/>
          <w:lang w:val="es-ES"/>
        </w:rPr>
        <w:t>Alojamiento</w:t>
      </w:r>
      <w:r>
        <w:rPr>
          <w:b/>
          <w:bCs/>
          <w:sz w:val="20"/>
          <w:szCs w:val="20"/>
          <w:lang w:val="es-ES"/>
        </w:rPr>
        <w:t xml:space="preserve">.  </w:t>
      </w:r>
    </w:p>
    <w:p w:rsidR="00F145A9" w:rsidRDefault="00F145A9" w:rsidP="00F145A9">
      <w:pPr>
        <w:jc w:val="both"/>
        <w:rPr>
          <w:sz w:val="20"/>
          <w:szCs w:val="20"/>
          <w:lang w:val="es-ES"/>
        </w:rPr>
      </w:pPr>
    </w:p>
    <w:p w:rsidR="00F145A9" w:rsidRPr="00B56B0D" w:rsidRDefault="00F145A9" w:rsidP="00F145A9">
      <w:pPr>
        <w:jc w:val="both"/>
        <w:rPr>
          <w:b/>
          <w:sz w:val="20"/>
          <w:szCs w:val="20"/>
          <w:lang w:val="es-ES"/>
        </w:rPr>
      </w:pPr>
      <w:r w:rsidRPr="00B56B0D">
        <w:rPr>
          <w:b/>
          <w:sz w:val="20"/>
          <w:szCs w:val="20"/>
          <w:lang w:val="es-ES"/>
        </w:rPr>
        <w:t xml:space="preserve">Día </w:t>
      </w:r>
      <w:r>
        <w:rPr>
          <w:b/>
          <w:sz w:val="20"/>
          <w:szCs w:val="20"/>
          <w:lang w:val="es-ES"/>
        </w:rPr>
        <w:t xml:space="preserve">6. </w:t>
      </w:r>
      <w:proofErr w:type="gramStart"/>
      <w:r>
        <w:rPr>
          <w:b/>
          <w:sz w:val="20"/>
          <w:szCs w:val="20"/>
          <w:lang w:val="es-ES"/>
        </w:rPr>
        <w:t>Monteverde  –</w:t>
      </w:r>
      <w:proofErr w:type="gramEnd"/>
      <w:r>
        <w:rPr>
          <w:b/>
          <w:sz w:val="20"/>
          <w:szCs w:val="20"/>
          <w:lang w:val="es-ES"/>
        </w:rPr>
        <w:t xml:space="preserve"> Manuel Antonio</w:t>
      </w:r>
    </w:p>
    <w:p w:rsidR="00F145A9" w:rsidRDefault="00F145A9" w:rsidP="00F145A9">
      <w:pPr>
        <w:jc w:val="both"/>
        <w:rPr>
          <w:sz w:val="20"/>
          <w:szCs w:val="20"/>
          <w:lang w:val="es-ES"/>
        </w:rPr>
      </w:pPr>
      <w:r w:rsidRPr="00C130E9">
        <w:rPr>
          <w:b/>
          <w:bCs/>
          <w:sz w:val="20"/>
          <w:szCs w:val="20"/>
          <w:lang w:val="es-ES"/>
        </w:rPr>
        <w:t xml:space="preserve">Desayuno. </w:t>
      </w:r>
      <w:r w:rsidRPr="00F0521B">
        <w:rPr>
          <w:sz w:val="20"/>
          <w:szCs w:val="20"/>
          <w:lang w:val="es-ES"/>
        </w:rPr>
        <w:t>Salida aproximada 8:30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w:t>
      </w:r>
      <w:r>
        <w:rPr>
          <w:sz w:val="20"/>
          <w:szCs w:val="20"/>
          <w:lang w:val="es-ES"/>
        </w:rPr>
        <w:t xml:space="preserve"> </w:t>
      </w:r>
      <w:r w:rsidRPr="00BB0579">
        <w:rPr>
          <w:b/>
          <w:bCs/>
          <w:sz w:val="20"/>
          <w:szCs w:val="20"/>
          <w:lang w:val="es-ES"/>
        </w:rPr>
        <w:t>Alojamiento.</w:t>
      </w:r>
    </w:p>
    <w:p w:rsidR="00F145A9" w:rsidRDefault="00F145A9" w:rsidP="00F145A9">
      <w:pPr>
        <w:jc w:val="both"/>
        <w:rPr>
          <w:sz w:val="20"/>
          <w:szCs w:val="20"/>
          <w:lang w:val="es-ES"/>
        </w:rPr>
      </w:pPr>
    </w:p>
    <w:p w:rsidR="00F145A9" w:rsidRPr="00F0521B" w:rsidRDefault="00F145A9" w:rsidP="00F145A9">
      <w:pPr>
        <w:jc w:val="both"/>
        <w:rPr>
          <w:b/>
          <w:color w:val="FF0000"/>
          <w:sz w:val="20"/>
          <w:szCs w:val="20"/>
          <w:lang w:val="es-ES"/>
        </w:rPr>
      </w:pPr>
      <w:r w:rsidRPr="00B56B0D">
        <w:rPr>
          <w:b/>
          <w:sz w:val="20"/>
          <w:szCs w:val="20"/>
          <w:lang w:val="es-ES"/>
        </w:rPr>
        <w:t xml:space="preserve">Día </w:t>
      </w:r>
      <w:r>
        <w:rPr>
          <w:b/>
          <w:sz w:val="20"/>
          <w:szCs w:val="20"/>
          <w:lang w:val="es-ES"/>
        </w:rPr>
        <w:t xml:space="preserve">7. Manuel Antonio </w:t>
      </w:r>
      <w:r w:rsidRPr="00F0521B">
        <w:rPr>
          <w:b/>
          <w:color w:val="FF0000"/>
          <w:sz w:val="20"/>
          <w:szCs w:val="20"/>
          <w:lang w:val="es-ES"/>
        </w:rPr>
        <w:t xml:space="preserve">(Excursión regular Playa y Parque Nacional Manuel Antonio)     </w:t>
      </w:r>
    </w:p>
    <w:p w:rsidR="00F145A9" w:rsidRDefault="00F145A9" w:rsidP="00F145A9">
      <w:pPr>
        <w:jc w:val="both"/>
        <w:rPr>
          <w:b/>
          <w:bCs/>
          <w:sz w:val="20"/>
          <w:szCs w:val="20"/>
          <w:lang w:val="es-ES"/>
        </w:rPr>
      </w:pPr>
      <w:r w:rsidRPr="002025C4">
        <w:rPr>
          <w:b/>
          <w:bCs/>
          <w:sz w:val="20"/>
          <w:szCs w:val="20"/>
          <w:lang w:val="es-ES"/>
        </w:rPr>
        <w:t xml:space="preserve">Desayuno. </w:t>
      </w:r>
      <w:r w:rsidRPr="00F0521B">
        <w:rPr>
          <w:sz w:val="20"/>
          <w:szCs w:val="20"/>
          <w:lang w:val="es-ES"/>
        </w:rPr>
        <w:t>Salida aproximada 10:00 am: Esta excursión en particular le brinda el privilegio de experimentar la principal atracción turística de Costa Rica: el Parque Nacional Manuel Antonio. Este es un esfuerzo absolutamente inolvidable. Dé un paseo tranquilo con un guía naturalista costarricense altamente capacitado y bien educado. El Parque Nacional Manuel Antonio es una selva tropical exótica y biodiversa. ¡Ven y disfruta de este tesoro nacional de 33 años! El ritmo de esta aventura está determinado por el consenso de las habilidades e intereses de su grupo. Hay una gran cantidad de vida silvestre que querrá detenerse y observar (y aprender), todo en su hábitat natural e impresionante. Observe los perezosos y numerosas especies de monos que viajan a través del dosel de los árboles mientras cazan osos hormigueros sedosos nocturnos y varios tipos de serpientes no venenosas que descansan en la selva tropical. Escucha las canciones de las diversas aves que se deslizan sobre tu grupo, curiosamente en busca de aventuras. Vea cuántos tipos diferentes de flora y fauna puede observar en este lapso de una caminata natural de 2 ½ horas. Su guía experimentado lo ayudará a detectar esta vida salvaje que se pierde fácilmente y le colocará un telescopio para que pueda admirarlos como si estuvieran frente a usted, e incluso tomar fotografías a través de ella. A su conveniencia y tiempo libre, puede detenerse y disfrutar de algunas frutas y refrescos locales mientras se detiene para disfrutar de la bella estética. Puede realizar una caminata adicional por los senderos del bosque o disfrutar de playas vírgenes, después de que termine su aventura educativa guiada. Conozca la historia de los indios Quepos y el pasado de Costa Rica con respecto a esta increíblemente hermosa zona de Manuel Antonio. Lo alentamos a que considere formas de ayudar a preservar este precioso ecosistema y tesoro nacional para las generaciones venideras. Ayúdenos a preservar las selvas tropicales de Costa Rica al conocer uno de nuestros tesoros nacionales más valiosos, el Parque Nacional Manuel Antonio. Disfruta de la experiencia inequívocamente única, dejándote con una nueva perspectiva de la naturaleza.</w:t>
      </w:r>
      <w:r w:rsidRPr="002025C4">
        <w:rPr>
          <w:b/>
          <w:bCs/>
          <w:sz w:val="20"/>
          <w:szCs w:val="20"/>
          <w:lang w:val="es-ES"/>
        </w:rPr>
        <w:t xml:space="preserve"> Alojamiento.</w:t>
      </w:r>
    </w:p>
    <w:p w:rsidR="00F145A9" w:rsidRDefault="00F145A9" w:rsidP="00F145A9">
      <w:pPr>
        <w:jc w:val="both"/>
        <w:rPr>
          <w:sz w:val="20"/>
          <w:szCs w:val="20"/>
          <w:lang w:val="es-ES"/>
        </w:rPr>
      </w:pPr>
    </w:p>
    <w:p w:rsidR="00F145A9" w:rsidRPr="00B56B0D" w:rsidRDefault="00F145A9" w:rsidP="00F145A9">
      <w:pPr>
        <w:jc w:val="both"/>
        <w:rPr>
          <w:b/>
          <w:sz w:val="20"/>
          <w:szCs w:val="20"/>
          <w:lang w:val="es-ES"/>
        </w:rPr>
      </w:pPr>
      <w:r w:rsidRPr="00B56B0D">
        <w:rPr>
          <w:b/>
          <w:sz w:val="20"/>
          <w:szCs w:val="20"/>
          <w:lang w:val="es-ES"/>
        </w:rPr>
        <w:t xml:space="preserve">Día </w:t>
      </w:r>
      <w:r>
        <w:rPr>
          <w:b/>
          <w:sz w:val="20"/>
          <w:szCs w:val="20"/>
          <w:lang w:val="es-ES"/>
        </w:rPr>
        <w:t xml:space="preserve">8. Manuel Antonio - San José   </w:t>
      </w:r>
    </w:p>
    <w:p w:rsidR="00F145A9" w:rsidRDefault="00F145A9" w:rsidP="00F145A9">
      <w:pPr>
        <w:jc w:val="both"/>
        <w:rPr>
          <w:sz w:val="20"/>
          <w:szCs w:val="20"/>
          <w:lang w:val="es-ES"/>
        </w:rPr>
      </w:pPr>
      <w:r w:rsidRPr="00C130E9">
        <w:rPr>
          <w:b/>
          <w:bCs/>
          <w:sz w:val="20"/>
          <w:szCs w:val="20"/>
          <w:lang w:val="es-ES"/>
        </w:rPr>
        <w:t xml:space="preserve">Desayuno. </w:t>
      </w:r>
      <w:r w:rsidRPr="00F0521B">
        <w:rPr>
          <w:sz w:val="20"/>
          <w:szCs w:val="20"/>
          <w:lang w:val="es-ES"/>
        </w:rPr>
        <w:t xml:space="preserve">Salida aproximada 12:00 pm: A la hora indicada nuestro conductor le estará esperando en el lobby del hotel para llevarle de regreso a la capital, donde pasará su </w:t>
      </w:r>
      <w:proofErr w:type="spellStart"/>
      <w:r w:rsidRPr="00F0521B">
        <w:rPr>
          <w:sz w:val="20"/>
          <w:szCs w:val="20"/>
          <w:lang w:val="es-ES"/>
        </w:rPr>
        <w:t>ultima</w:t>
      </w:r>
      <w:proofErr w:type="spellEnd"/>
      <w:r w:rsidRPr="00F0521B">
        <w:rPr>
          <w:sz w:val="20"/>
          <w:szCs w:val="20"/>
          <w:lang w:val="es-ES"/>
        </w:rPr>
        <w:t xml:space="preserve"> noche en Costa Rica.</w:t>
      </w:r>
    </w:p>
    <w:p w:rsidR="00F145A9" w:rsidRDefault="00F145A9" w:rsidP="00F145A9">
      <w:pPr>
        <w:jc w:val="both"/>
        <w:rPr>
          <w:sz w:val="20"/>
          <w:szCs w:val="20"/>
          <w:lang w:val="es-ES"/>
        </w:rPr>
      </w:pPr>
    </w:p>
    <w:p w:rsidR="00F145A9" w:rsidRDefault="00F145A9" w:rsidP="00F145A9">
      <w:pPr>
        <w:jc w:val="both"/>
        <w:rPr>
          <w:sz w:val="20"/>
          <w:szCs w:val="20"/>
          <w:lang w:val="es-ES"/>
        </w:rPr>
      </w:pPr>
    </w:p>
    <w:p w:rsidR="00F145A9" w:rsidRDefault="00F145A9" w:rsidP="00F145A9">
      <w:pPr>
        <w:jc w:val="both"/>
        <w:rPr>
          <w:sz w:val="20"/>
          <w:szCs w:val="20"/>
          <w:lang w:val="es-ES"/>
        </w:rPr>
      </w:pPr>
    </w:p>
    <w:p w:rsidR="00F145A9" w:rsidRPr="00B56B0D" w:rsidRDefault="00F145A9" w:rsidP="00F145A9">
      <w:pPr>
        <w:jc w:val="both"/>
        <w:rPr>
          <w:b/>
          <w:sz w:val="20"/>
          <w:szCs w:val="20"/>
          <w:lang w:val="es-ES"/>
        </w:rPr>
      </w:pPr>
      <w:r w:rsidRPr="00B56B0D">
        <w:rPr>
          <w:b/>
          <w:sz w:val="20"/>
          <w:szCs w:val="20"/>
          <w:lang w:val="es-ES"/>
        </w:rPr>
        <w:t xml:space="preserve">Día </w:t>
      </w:r>
      <w:r>
        <w:rPr>
          <w:b/>
          <w:sz w:val="20"/>
          <w:szCs w:val="20"/>
          <w:lang w:val="es-ES"/>
        </w:rPr>
        <w:t xml:space="preserve">9. Manuel Antonio - San José   </w:t>
      </w:r>
    </w:p>
    <w:p w:rsidR="00F145A9" w:rsidRDefault="00F145A9" w:rsidP="00F145A9">
      <w:pPr>
        <w:jc w:val="both"/>
        <w:rPr>
          <w:sz w:val="20"/>
          <w:szCs w:val="20"/>
          <w:lang w:val="es-ES"/>
        </w:rPr>
      </w:pPr>
      <w:r w:rsidRPr="00F0521B">
        <w:rPr>
          <w:b/>
          <w:bCs/>
          <w:sz w:val="20"/>
          <w:szCs w:val="20"/>
          <w:lang w:val="es-ES"/>
        </w:rPr>
        <w:t>Desayuno</w:t>
      </w:r>
      <w:r w:rsidRPr="00F0521B">
        <w:rPr>
          <w:sz w:val="20"/>
          <w:szCs w:val="20"/>
          <w:lang w:val="es-ES"/>
        </w:rPr>
        <w:t xml:space="preserve"> (Según horario de salida). Nuestro representante le llevará del hotel hacia el aeropuerto Internacional para abordar vuelo de regreso a la ciudad de origen de acuerdo con su itinerario de vuelo.</w:t>
      </w:r>
    </w:p>
    <w:p w:rsidR="00F145A9" w:rsidRDefault="00F145A9" w:rsidP="00F145A9">
      <w:pPr>
        <w:jc w:val="both"/>
        <w:rPr>
          <w:sz w:val="20"/>
          <w:szCs w:val="20"/>
          <w:lang w:val="es-ES"/>
        </w:rPr>
      </w:pPr>
    </w:p>
    <w:p w:rsidR="00F145A9" w:rsidRDefault="00F145A9" w:rsidP="00F145A9">
      <w:pPr>
        <w:jc w:val="center"/>
        <w:rPr>
          <w:b/>
          <w:bCs/>
          <w:sz w:val="20"/>
          <w:szCs w:val="20"/>
          <w:lang w:val="es-ES"/>
        </w:rPr>
      </w:pPr>
      <w:r w:rsidRPr="00A032D8">
        <w:rPr>
          <w:b/>
          <w:bCs/>
          <w:sz w:val="20"/>
          <w:szCs w:val="20"/>
          <w:lang w:val="es-ES"/>
        </w:rPr>
        <w:t>FIN DE NUESTROS SERVICIOS</w:t>
      </w:r>
    </w:p>
    <w:p w:rsidR="00F145A9" w:rsidRDefault="00F145A9" w:rsidP="00F145A9">
      <w:pPr>
        <w:rPr>
          <w:sz w:val="20"/>
          <w:szCs w:val="20"/>
          <w:lang w:val="es-ES"/>
        </w:rPr>
      </w:pPr>
    </w:p>
    <w:p w:rsidR="00F145A9" w:rsidRPr="00B56B0D" w:rsidRDefault="00F145A9" w:rsidP="00F145A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FB023F8" wp14:editId="73608DF9">
                <wp:simplePos x="0" y="0"/>
                <wp:positionH relativeFrom="column">
                  <wp:posOffset>343535</wp:posOffset>
                </wp:positionH>
                <wp:positionV relativeFrom="paragraph">
                  <wp:posOffset>6985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145A9" w:rsidRPr="00F74623" w:rsidRDefault="00F145A9" w:rsidP="00F145A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023F8" id="Rectángulo 4" o:spid="_x0000_s1026" style="position:absolute;margin-left:27.05pt;margin-top:.5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" fillcolor="black [3200]" strokecolor="black [1600]" strokeweight="1pt">
                <v:textbox>
                  <w:txbxContent>
                    <w:p w:rsidR="00F145A9" w:rsidRPr="00F74623" w:rsidRDefault="00F145A9" w:rsidP="00F145A9">
                      <w:pPr>
                        <w:jc w:val="center"/>
                        <w:rPr>
                          <w:b/>
                          <w:i/>
                          <w:lang w:val="es-ES"/>
                        </w:rPr>
                      </w:pPr>
                      <w:r w:rsidRPr="00F74623">
                        <w:rPr>
                          <w:b/>
                          <w:i/>
                          <w:lang w:val="es-ES"/>
                        </w:rPr>
                        <w:t>JULIÁ TOURS INCLUYE:</w:t>
                      </w:r>
                    </w:p>
                  </w:txbxContent>
                </v:textbox>
                <w10:wrap type="square"/>
              </v:rect>
            </w:pict>
          </mc:Fallback>
        </mc:AlternateContent>
      </w:r>
    </w:p>
    <w:p w:rsidR="00F145A9" w:rsidRPr="00B56B0D" w:rsidRDefault="00F145A9" w:rsidP="00F145A9">
      <w:pPr>
        <w:rPr>
          <w:sz w:val="20"/>
          <w:szCs w:val="20"/>
          <w:lang w:val="es-ES"/>
        </w:rPr>
      </w:pPr>
    </w:p>
    <w:p w:rsidR="00F145A9" w:rsidRDefault="00F145A9" w:rsidP="00F145A9">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F145A9" w:rsidRDefault="00F145A9" w:rsidP="00F145A9">
      <w:pPr>
        <w:pStyle w:val="Prrafodelista"/>
        <w:numPr>
          <w:ilvl w:val="0"/>
          <w:numId w:val="2"/>
        </w:numPr>
        <w:tabs>
          <w:tab w:val="left" w:pos="851"/>
        </w:tabs>
        <w:spacing w:line="259" w:lineRule="auto"/>
        <w:rPr>
          <w:sz w:val="20"/>
          <w:szCs w:val="20"/>
        </w:rPr>
      </w:pPr>
      <w:r>
        <w:rPr>
          <w:sz w:val="20"/>
          <w:szCs w:val="20"/>
        </w:rPr>
        <w:t>3 noches de alojamiento San José con Desayunos</w:t>
      </w:r>
    </w:p>
    <w:p w:rsidR="00F145A9" w:rsidRDefault="00F145A9" w:rsidP="00F145A9">
      <w:pPr>
        <w:pStyle w:val="Prrafodelista"/>
        <w:numPr>
          <w:ilvl w:val="0"/>
          <w:numId w:val="2"/>
        </w:numPr>
        <w:tabs>
          <w:tab w:val="left" w:pos="851"/>
        </w:tabs>
        <w:spacing w:line="259" w:lineRule="auto"/>
        <w:rPr>
          <w:sz w:val="20"/>
          <w:szCs w:val="20"/>
        </w:rPr>
      </w:pPr>
      <w:r>
        <w:rPr>
          <w:sz w:val="20"/>
          <w:szCs w:val="20"/>
        </w:rPr>
        <w:t>2 noches de alojamiento en Arenal con Desayunos</w:t>
      </w:r>
    </w:p>
    <w:p w:rsidR="00F145A9" w:rsidRDefault="00F145A9" w:rsidP="00F145A9">
      <w:pPr>
        <w:pStyle w:val="Prrafodelista"/>
        <w:numPr>
          <w:ilvl w:val="0"/>
          <w:numId w:val="2"/>
        </w:numPr>
        <w:tabs>
          <w:tab w:val="left" w:pos="851"/>
        </w:tabs>
        <w:spacing w:line="259" w:lineRule="auto"/>
        <w:rPr>
          <w:sz w:val="20"/>
          <w:szCs w:val="20"/>
        </w:rPr>
      </w:pPr>
      <w:r>
        <w:rPr>
          <w:sz w:val="20"/>
          <w:szCs w:val="20"/>
        </w:rPr>
        <w:t>1 noche en Monteverde con Desayunos</w:t>
      </w:r>
    </w:p>
    <w:p w:rsidR="00F145A9" w:rsidRDefault="00F145A9" w:rsidP="00F145A9">
      <w:pPr>
        <w:pStyle w:val="Prrafodelista"/>
        <w:numPr>
          <w:ilvl w:val="0"/>
          <w:numId w:val="2"/>
        </w:numPr>
        <w:tabs>
          <w:tab w:val="left" w:pos="851"/>
        </w:tabs>
        <w:spacing w:line="259" w:lineRule="auto"/>
        <w:rPr>
          <w:sz w:val="20"/>
          <w:szCs w:val="20"/>
        </w:rPr>
      </w:pPr>
      <w:r>
        <w:rPr>
          <w:sz w:val="20"/>
          <w:szCs w:val="20"/>
        </w:rPr>
        <w:t>2 noches en Manuel Antonio con Desayunos</w:t>
      </w:r>
    </w:p>
    <w:p w:rsidR="00F145A9" w:rsidRPr="002025C4" w:rsidRDefault="00F145A9" w:rsidP="00F145A9">
      <w:pPr>
        <w:pStyle w:val="Prrafodelista"/>
        <w:numPr>
          <w:ilvl w:val="0"/>
          <w:numId w:val="2"/>
        </w:numPr>
        <w:tabs>
          <w:tab w:val="left" w:pos="851"/>
        </w:tabs>
        <w:spacing w:line="259" w:lineRule="auto"/>
        <w:rPr>
          <w:sz w:val="20"/>
          <w:szCs w:val="20"/>
        </w:rPr>
      </w:pPr>
      <w:r>
        <w:rPr>
          <w:sz w:val="20"/>
          <w:szCs w:val="20"/>
        </w:rPr>
        <w:t xml:space="preserve">Excursión Crater volcán Poas, Hacienda Alsacia, La Paz </w:t>
      </w:r>
      <w:proofErr w:type="spellStart"/>
      <w:r>
        <w:rPr>
          <w:sz w:val="20"/>
          <w:szCs w:val="20"/>
        </w:rPr>
        <w:t>waterfall</w:t>
      </w:r>
      <w:proofErr w:type="spellEnd"/>
      <w:r>
        <w:rPr>
          <w:sz w:val="20"/>
          <w:szCs w:val="20"/>
        </w:rPr>
        <w:t xml:space="preserve"> </w:t>
      </w:r>
      <w:proofErr w:type="spellStart"/>
      <w:r>
        <w:rPr>
          <w:sz w:val="20"/>
          <w:szCs w:val="20"/>
        </w:rPr>
        <w:t>Gardens</w:t>
      </w:r>
      <w:proofErr w:type="spellEnd"/>
    </w:p>
    <w:p w:rsidR="00F145A9" w:rsidRDefault="00F145A9" w:rsidP="00F145A9">
      <w:pPr>
        <w:pStyle w:val="Prrafodelista"/>
        <w:numPr>
          <w:ilvl w:val="0"/>
          <w:numId w:val="2"/>
        </w:numPr>
        <w:tabs>
          <w:tab w:val="left" w:pos="851"/>
        </w:tabs>
        <w:spacing w:line="259" w:lineRule="auto"/>
        <w:rPr>
          <w:sz w:val="20"/>
          <w:szCs w:val="20"/>
        </w:rPr>
      </w:pPr>
      <w:r>
        <w:rPr>
          <w:sz w:val="20"/>
          <w:szCs w:val="20"/>
        </w:rPr>
        <w:t>Observación de Osos Perezosos en su habitad &amp; Baldi Hot Springs</w:t>
      </w:r>
    </w:p>
    <w:p w:rsidR="00F145A9" w:rsidRDefault="00F145A9" w:rsidP="00F145A9">
      <w:pPr>
        <w:pStyle w:val="Prrafodelista"/>
        <w:numPr>
          <w:ilvl w:val="0"/>
          <w:numId w:val="2"/>
        </w:numPr>
        <w:tabs>
          <w:tab w:val="left" w:pos="851"/>
        </w:tabs>
        <w:spacing w:line="259" w:lineRule="auto"/>
        <w:rPr>
          <w:sz w:val="20"/>
          <w:szCs w:val="20"/>
        </w:rPr>
      </w:pPr>
      <w:r>
        <w:rPr>
          <w:sz w:val="20"/>
          <w:szCs w:val="20"/>
        </w:rPr>
        <w:t>Caminata nocturna a Monteverde</w:t>
      </w:r>
    </w:p>
    <w:p w:rsidR="00F145A9" w:rsidRDefault="00F145A9" w:rsidP="00F145A9">
      <w:pPr>
        <w:pStyle w:val="Prrafodelista"/>
        <w:numPr>
          <w:ilvl w:val="0"/>
          <w:numId w:val="2"/>
        </w:numPr>
        <w:tabs>
          <w:tab w:val="left" w:pos="851"/>
        </w:tabs>
        <w:spacing w:line="259" w:lineRule="auto"/>
        <w:rPr>
          <w:sz w:val="20"/>
          <w:szCs w:val="20"/>
          <w:lang w:val="pt-PT"/>
        </w:rPr>
      </w:pPr>
      <w:r w:rsidRPr="00EF2BA1">
        <w:rPr>
          <w:sz w:val="20"/>
          <w:szCs w:val="20"/>
          <w:lang w:val="pt-PT"/>
        </w:rPr>
        <w:t>Playa &amp; Parque Nacional Manuel An</w:t>
      </w:r>
      <w:r>
        <w:rPr>
          <w:sz w:val="20"/>
          <w:szCs w:val="20"/>
          <w:lang w:val="pt-PT"/>
        </w:rPr>
        <w:t xml:space="preserve">tonio </w:t>
      </w:r>
    </w:p>
    <w:p w:rsidR="00F145A9" w:rsidRPr="00F5316B" w:rsidRDefault="00F145A9" w:rsidP="00F145A9">
      <w:pPr>
        <w:tabs>
          <w:tab w:val="left" w:pos="851"/>
        </w:tabs>
        <w:spacing w:line="259" w:lineRule="auto"/>
        <w:ind w:left="360"/>
        <w:rPr>
          <w:sz w:val="20"/>
          <w:szCs w:val="20"/>
          <w:lang w:val="pt-PT"/>
        </w:rPr>
      </w:pPr>
      <w:r w:rsidRPr="00F5316B">
        <w:rPr>
          <w:b/>
        </w:rPr>
        <w:t>NO Incluye</w:t>
      </w:r>
    </w:p>
    <w:p w:rsidR="00F145A9" w:rsidRPr="007A1834" w:rsidRDefault="00F145A9" w:rsidP="00F145A9">
      <w:pPr>
        <w:pStyle w:val="Prrafodelista"/>
        <w:numPr>
          <w:ilvl w:val="0"/>
          <w:numId w:val="1"/>
        </w:numPr>
        <w:tabs>
          <w:tab w:val="left" w:pos="851"/>
        </w:tabs>
        <w:spacing w:after="0" w:line="259" w:lineRule="auto"/>
        <w:ind w:left="927"/>
        <w:rPr>
          <w:sz w:val="20"/>
          <w:szCs w:val="20"/>
        </w:rPr>
      </w:pPr>
      <w:r>
        <w:rPr>
          <w:sz w:val="20"/>
          <w:szCs w:val="20"/>
        </w:rPr>
        <w:t>Vuelos internacionales ni domésticos.</w:t>
      </w:r>
    </w:p>
    <w:p w:rsidR="00F145A9" w:rsidRDefault="00F145A9" w:rsidP="00F145A9">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F145A9" w:rsidRPr="004A1C5B" w:rsidRDefault="00F145A9" w:rsidP="00F145A9">
      <w:pPr>
        <w:pStyle w:val="Prrafodelista"/>
        <w:numPr>
          <w:ilvl w:val="0"/>
          <w:numId w:val="1"/>
        </w:numPr>
        <w:tabs>
          <w:tab w:val="left" w:pos="851"/>
        </w:tabs>
        <w:spacing w:after="0" w:line="259" w:lineRule="auto"/>
        <w:ind w:left="927"/>
        <w:rPr>
          <w:sz w:val="20"/>
          <w:szCs w:val="20"/>
        </w:rPr>
      </w:pPr>
      <w:r w:rsidRPr="00A07233">
        <w:rPr>
          <w:sz w:val="20"/>
          <w:szCs w:val="20"/>
        </w:rPr>
        <w:t xml:space="preserve">Seguro de Asistencia en Viaje Cobertura COVID. </w:t>
      </w:r>
    </w:p>
    <w:p w:rsidR="00F145A9" w:rsidRPr="00B56B0D" w:rsidRDefault="00F145A9" w:rsidP="00F145A9">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F145A9" w:rsidRPr="00B56B0D" w:rsidRDefault="00F145A9" w:rsidP="00F145A9">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F145A9" w:rsidRPr="00F5316B" w:rsidRDefault="00F145A9" w:rsidP="00F145A9">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F145A9" w:rsidRDefault="00F145A9" w:rsidP="00F145A9">
      <w:pPr>
        <w:tabs>
          <w:tab w:val="left" w:pos="851"/>
        </w:tabs>
        <w:rPr>
          <w:sz w:val="20"/>
          <w:szCs w:val="20"/>
        </w:rPr>
      </w:pPr>
    </w:p>
    <w:tbl>
      <w:tblPr>
        <w:tblW w:w="5940" w:type="dxa"/>
        <w:jc w:val="center"/>
        <w:tblCellMar>
          <w:left w:w="70" w:type="dxa"/>
          <w:right w:w="70" w:type="dxa"/>
        </w:tblCellMar>
        <w:tblLook w:val="04A0" w:firstRow="1" w:lastRow="0" w:firstColumn="1" w:lastColumn="0" w:noHBand="0" w:noVBand="1"/>
      </w:tblPr>
      <w:tblGrid>
        <w:gridCol w:w="2754"/>
        <w:gridCol w:w="702"/>
        <w:gridCol w:w="702"/>
        <w:gridCol w:w="702"/>
        <w:gridCol w:w="1080"/>
      </w:tblGrid>
      <w:tr w:rsidR="0045126E" w:rsidRPr="0045126E" w:rsidTr="0045126E">
        <w:trPr>
          <w:trHeight w:val="315"/>
          <w:jc w:val="center"/>
        </w:trPr>
        <w:tc>
          <w:tcPr>
            <w:tcW w:w="48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 xml:space="preserve">TARIFAS EN USD POR PERSONA </w:t>
            </w:r>
          </w:p>
        </w:tc>
        <w:tc>
          <w:tcPr>
            <w:tcW w:w="1080" w:type="dxa"/>
            <w:tcBorders>
              <w:top w:val="single" w:sz="4" w:space="0" w:color="auto"/>
              <w:left w:val="nil"/>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 </w:t>
            </w:r>
          </w:p>
        </w:tc>
      </w:tr>
      <w:tr w:rsidR="0045126E" w:rsidRPr="0045126E" w:rsidTr="0045126E">
        <w:trPr>
          <w:trHeight w:val="300"/>
          <w:jc w:val="center"/>
        </w:trPr>
        <w:tc>
          <w:tcPr>
            <w:tcW w:w="4158" w:type="dxa"/>
            <w:gridSpan w:val="3"/>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rPr>
                <w:rFonts w:ascii="Calibri" w:eastAsia="Times New Roman" w:hAnsi="Calibri" w:cs="Calibri"/>
                <w:b/>
                <w:bCs/>
                <w:color w:val="000000"/>
                <w:sz w:val="18"/>
                <w:szCs w:val="18"/>
                <w:lang w:val="es-MX" w:eastAsia="es-MX"/>
              </w:rPr>
            </w:pPr>
            <w:r w:rsidRPr="0045126E">
              <w:rPr>
                <w:rFonts w:ascii="Calibri" w:eastAsia="Times New Roman" w:hAnsi="Calibri" w:cs="Calibri"/>
                <w:b/>
                <w:bCs/>
                <w:color w:val="000000"/>
                <w:sz w:val="18"/>
                <w:szCs w:val="18"/>
                <w:lang w:val="es-MX" w:eastAsia="es-MX"/>
              </w:rPr>
              <w:t xml:space="preserve">SERVICIOS TERRESTRES EXCLUSIVAMENTE </w:t>
            </w:r>
          </w:p>
        </w:tc>
        <w:tc>
          <w:tcPr>
            <w:tcW w:w="1782" w:type="dxa"/>
            <w:gridSpan w:val="2"/>
            <w:tcBorders>
              <w:top w:val="single" w:sz="4" w:space="0" w:color="auto"/>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b/>
                <w:bCs/>
                <w:color w:val="000000"/>
                <w:sz w:val="18"/>
                <w:szCs w:val="18"/>
                <w:lang w:val="es-MX" w:eastAsia="es-MX"/>
              </w:rPr>
            </w:pPr>
            <w:r w:rsidRPr="0045126E">
              <w:rPr>
                <w:rFonts w:ascii="Calibri" w:eastAsia="Times New Roman" w:hAnsi="Calibri" w:cs="Calibri"/>
                <w:b/>
                <w:bCs/>
                <w:color w:val="000000"/>
                <w:sz w:val="18"/>
                <w:szCs w:val="18"/>
                <w:lang w:val="es-MX" w:eastAsia="es-MX"/>
              </w:rPr>
              <w:t xml:space="preserve">MINIMO 2 PASAJEROS </w:t>
            </w:r>
          </w:p>
        </w:tc>
      </w:tr>
      <w:tr w:rsidR="0045126E" w:rsidRPr="0045126E" w:rsidTr="0045126E">
        <w:trPr>
          <w:trHeight w:val="240"/>
          <w:jc w:val="center"/>
        </w:trPr>
        <w:tc>
          <w:tcPr>
            <w:tcW w:w="48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05 ENE - 30 NOV 2026</w:t>
            </w:r>
          </w:p>
        </w:tc>
        <w:tc>
          <w:tcPr>
            <w:tcW w:w="1080" w:type="dxa"/>
            <w:tcBorders>
              <w:top w:val="nil"/>
              <w:left w:val="nil"/>
              <w:bottom w:val="single" w:sz="4" w:space="0" w:color="auto"/>
              <w:right w:val="single" w:sz="4" w:space="0" w:color="auto"/>
            </w:tcBorders>
            <w:shd w:val="clear" w:color="000000" w:fill="000000"/>
            <w:noWrap/>
            <w:vAlign w:val="center"/>
            <w:hideMark/>
          </w:tcPr>
          <w:p w:rsidR="0045126E" w:rsidRPr="0045126E" w:rsidRDefault="0045126E" w:rsidP="0045126E">
            <w:pP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 </w:t>
            </w:r>
          </w:p>
        </w:tc>
      </w:tr>
      <w:tr w:rsidR="0045126E" w:rsidRPr="0045126E" w:rsidTr="0045126E">
        <w:trPr>
          <w:trHeight w:val="240"/>
          <w:jc w:val="center"/>
        </w:trPr>
        <w:tc>
          <w:tcPr>
            <w:tcW w:w="275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126E" w:rsidRPr="0045126E" w:rsidRDefault="0045126E" w:rsidP="0045126E">
            <w:pP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CATEGORIA</w:t>
            </w:r>
          </w:p>
        </w:tc>
        <w:tc>
          <w:tcPr>
            <w:tcW w:w="702" w:type="dxa"/>
            <w:tcBorders>
              <w:top w:val="nil"/>
              <w:left w:val="nil"/>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 xml:space="preserve">DBL </w:t>
            </w:r>
          </w:p>
        </w:tc>
        <w:tc>
          <w:tcPr>
            <w:tcW w:w="702" w:type="dxa"/>
            <w:tcBorders>
              <w:top w:val="nil"/>
              <w:left w:val="nil"/>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TPL</w:t>
            </w:r>
          </w:p>
        </w:tc>
        <w:tc>
          <w:tcPr>
            <w:tcW w:w="702" w:type="dxa"/>
            <w:tcBorders>
              <w:top w:val="nil"/>
              <w:left w:val="nil"/>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SGL</w:t>
            </w:r>
          </w:p>
        </w:tc>
        <w:tc>
          <w:tcPr>
            <w:tcW w:w="1080" w:type="dxa"/>
            <w:tcBorders>
              <w:top w:val="nil"/>
              <w:left w:val="nil"/>
              <w:bottom w:val="single" w:sz="4" w:space="0" w:color="auto"/>
              <w:right w:val="single" w:sz="4" w:space="0" w:color="auto"/>
            </w:tcBorders>
            <w:shd w:val="clear" w:color="000000" w:fill="000000"/>
            <w:noWrap/>
            <w:vAlign w:val="center"/>
            <w:hideMark/>
          </w:tcPr>
          <w:p w:rsidR="0045126E" w:rsidRPr="0045126E" w:rsidRDefault="0045126E" w:rsidP="0045126E">
            <w:pPr>
              <w:jc w:val="center"/>
              <w:rPr>
                <w:rFonts w:ascii="Calibri" w:eastAsia="Times New Roman" w:hAnsi="Calibri" w:cs="Calibri"/>
                <w:b/>
                <w:bCs/>
                <w:color w:val="FFFFFF"/>
                <w:sz w:val="18"/>
                <w:szCs w:val="18"/>
                <w:lang w:val="es-MX" w:eastAsia="es-MX"/>
              </w:rPr>
            </w:pPr>
            <w:r w:rsidRPr="0045126E">
              <w:rPr>
                <w:rFonts w:ascii="Calibri" w:eastAsia="Times New Roman" w:hAnsi="Calibri" w:cs="Calibri"/>
                <w:b/>
                <w:bCs/>
                <w:color w:val="FFFFFF"/>
                <w:sz w:val="18"/>
                <w:szCs w:val="18"/>
                <w:lang w:val="es-MX" w:eastAsia="es-MX"/>
              </w:rPr>
              <w:t>MNR</w:t>
            </w:r>
          </w:p>
        </w:tc>
      </w:tr>
      <w:tr w:rsidR="0045126E" w:rsidRPr="0045126E" w:rsidTr="0045126E">
        <w:trPr>
          <w:trHeight w:val="300"/>
          <w:jc w:val="center"/>
        </w:trPr>
        <w:tc>
          <w:tcPr>
            <w:tcW w:w="2754" w:type="dxa"/>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 xml:space="preserve">TURISTA </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1767</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1633</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2486</w:t>
            </w:r>
          </w:p>
        </w:tc>
        <w:tc>
          <w:tcPr>
            <w:tcW w:w="1080"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889</w:t>
            </w:r>
          </w:p>
        </w:tc>
      </w:tr>
      <w:tr w:rsidR="0045126E" w:rsidRPr="0045126E" w:rsidTr="0045126E">
        <w:trPr>
          <w:trHeight w:val="252"/>
          <w:jc w:val="center"/>
        </w:trPr>
        <w:tc>
          <w:tcPr>
            <w:tcW w:w="2754" w:type="dxa"/>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 xml:space="preserve">PRIMERA </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2119</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1864</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3188</w:t>
            </w:r>
          </w:p>
        </w:tc>
        <w:tc>
          <w:tcPr>
            <w:tcW w:w="1080"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889</w:t>
            </w:r>
          </w:p>
        </w:tc>
      </w:tr>
      <w:tr w:rsidR="0045126E" w:rsidRPr="0045126E" w:rsidTr="0045126E">
        <w:trPr>
          <w:trHeight w:val="315"/>
          <w:jc w:val="center"/>
        </w:trPr>
        <w:tc>
          <w:tcPr>
            <w:tcW w:w="2754" w:type="dxa"/>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 xml:space="preserve">PRIMERA SUPERIOR </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2555</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2195</w:t>
            </w:r>
          </w:p>
        </w:tc>
        <w:tc>
          <w:tcPr>
            <w:tcW w:w="702"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3956</w:t>
            </w:r>
          </w:p>
        </w:tc>
        <w:tc>
          <w:tcPr>
            <w:tcW w:w="1080" w:type="dxa"/>
            <w:tcBorders>
              <w:top w:val="nil"/>
              <w:left w:val="nil"/>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color w:val="000000"/>
                <w:sz w:val="18"/>
                <w:szCs w:val="18"/>
                <w:lang w:val="es-MX" w:eastAsia="es-MX"/>
              </w:rPr>
            </w:pPr>
            <w:r w:rsidRPr="0045126E">
              <w:rPr>
                <w:rFonts w:ascii="Calibri" w:eastAsia="Times New Roman" w:hAnsi="Calibri" w:cs="Calibri"/>
                <w:color w:val="000000"/>
                <w:sz w:val="18"/>
                <w:szCs w:val="18"/>
                <w:lang w:val="es-MX" w:eastAsia="es-MX"/>
              </w:rPr>
              <w:t>889</w:t>
            </w:r>
          </w:p>
        </w:tc>
      </w:tr>
      <w:tr w:rsidR="0045126E" w:rsidRPr="0045126E" w:rsidTr="0045126E">
        <w:trPr>
          <w:trHeight w:val="315"/>
          <w:jc w:val="center"/>
        </w:trPr>
        <w:tc>
          <w:tcPr>
            <w:tcW w:w="5940" w:type="dxa"/>
            <w:gridSpan w:val="5"/>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b/>
                <w:bCs/>
                <w:sz w:val="18"/>
                <w:szCs w:val="18"/>
                <w:lang w:val="es-MX" w:eastAsia="es-MX"/>
              </w:rPr>
            </w:pPr>
            <w:r w:rsidRPr="0045126E">
              <w:rPr>
                <w:rFonts w:ascii="Calibri" w:eastAsia="Times New Roman" w:hAnsi="Calibri" w:cs="Calibri"/>
                <w:b/>
                <w:bCs/>
                <w:sz w:val="18"/>
                <w:szCs w:val="18"/>
                <w:lang w:val="es-MX" w:eastAsia="es-MX"/>
              </w:rPr>
              <w:t>SE CONSIDERA MENOR HASTA LOS 9 AÑOS. MAXIMO 01 MENOR POR HABITACION</w:t>
            </w:r>
          </w:p>
        </w:tc>
      </w:tr>
      <w:tr w:rsidR="0045126E" w:rsidRPr="0045126E" w:rsidTr="0045126E">
        <w:trPr>
          <w:trHeight w:val="315"/>
          <w:jc w:val="center"/>
        </w:trPr>
        <w:tc>
          <w:tcPr>
            <w:tcW w:w="5940" w:type="dxa"/>
            <w:gridSpan w:val="5"/>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b/>
                <w:bCs/>
                <w:sz w:val="18"/>
                <w:szCs w:val="18"/>
                <w:lang w:val="es-MX" w:eastAsia="es-MX"/>
              </w:rPr>
            </w:pPr>
            <w:r w:rsidRPr="0045126E">
              <w:rPr>
                <w:rFonts w:ascii="Calibri" w:eastAsia="Times New Roman" w:hAnsi="Calibri" w:cs="Calibri"/>
                <w:b/>
                <w:bCs/>
                <w:sz w:val="18"/>
                <w:szCs w:val="18"/>
                <w:lang w:val="es-MX" w:eastAsia="es-MX"/>
              </w:rPr>
              <w:t xml:space="preserve">NO APLICA EN EVENTOS ESPECIALES, SEMANA SANTA, VERANO, NAVIDAD Y FIN DE AÑO </w:t>
            </w:r>
          </w:p>
        </w:tc>
      </w:tr>
      <w:tr w:rsidR="0045126E" w:rsidRPr="0045126E" w:rsidTr="0045126E">
        <w:trPr>
          <w:trHeight w:val="300"/>
          <w:jc w:val="center"/>
        </w:trPr>
        <w:tc>
          <w:tcPr>
            <w:tcW w:w="5940" w:type="dxa"/>
            <w:gridSpan w:val="5"/>
            <w:tcBorders>
              <w:top w:val="single" w:sz="4" w:space="0" w:color="auto"/>
              <w:left w:val="single" w:sz="4" w:space="0" w:color="auto"/>
              <w:bottom w:val="single" w:sz="4" w:space="0" w:color="auto"/>
              <w:right w:val="single" w:sz="4" w:space="0" w:color="auto"/>
            </w:tcBorders>
            <w:noWrap/>
            <w:vAlign w:val="center"/>
            <w:hideMark/>
          </w:tcPr>
          <w:p w:rsidR="0045126E" w:rsidRPr="0045126E" w:rsidRDefault="0045126E" w:rsidP="0045126E">
            <w:pPr>
              <w:jc w:val="center"/>
              <w:rPr>
                <w:rFonts w:ascii="Calibri" w:eastAsia="Times New Roman" w:hAnsi="Calibri" w:cs="Calibri"/>
                <w:b/>
                <w:bCs/>
                <w:color w:val="000000"/>
                <w:sz w:val="18"/>
                <w:szCs w:val="18"/>
                <w:lang w:val="es-MX" w:eastAsia="es-MX"/>
              </w:rPr>
            </w:pPr>
            <w:r w:rsidRPr="0045126E">
              <w:rPr>
                <w:rFonts w:ascii="Calibri" w:eastAsia="Times New Roman" w:hAnsi="Calibri" w:cs="Calibri"/>
                <w:b/>
                <w:bCs/>
                <w:color w:val="000000"/>
                <w:sz w:val="18"/>
                <w:szCs w:val="18"/>
                <w:lang w:val="es-MX" w:eastAsia="es-MX"/>
              </w:rPr>
              <w:t xml:space="preserve">TARIFAS SUJETAS A DISPONIBILIDAD Y CAMBIO SIN PREVIO AVISO </w:t>
            </w:r>
          </w:p>
        </w:tc>
      </w:tr>
    </w:tbl>
    <w:p w:rsidR="00F145A9" w:rsidRPr="0045126E" w:rsidRDefault="00F145A9" w:rsidP="00F145A9">
      <w:pPr>
        <w:tabs>
          <w:tab w:val="left" w:pos="851"/>
        </w:tabs>
        <w:rPr>
          <w:sz w:val="20"/>
          <w:szCs w:val="20"/>
          <w:lang w:val="es-MX"/>
        </w:rPr>
      </w:pPr>
    </w:p>
    <w:p w:rsidR="00F145A9" w:rsidRDefault="00F145A9" w:rsidP="00F145A9">
      <w:pPr>
        <w:tabs>
          <w:tab w:val="left" w:pos="851"/>
        </w:tabs>
        <w:rPr>
          <w:sz w:val="20"/>
          <w:szCs w:val="20"/>
        </w:rPr>
      </w:pPr>
    </w:p>
    <w:tbl>
      <w:tblPr>
        <w:tblW w:w="6740" w:type="dxa"/>
        <w:jc w:val="center"/>
        <w:tblCellMar>
          <w:left w:w="70" w:type="dxa"/>
          <w:right w:w="70" w:type="dxa"/>
        </w:tblCellMar>
        <w:tblLook w:val="04A0" w:firstRow="1" w:lastRow="0" w:firstColumn="1" w:lastColumn="0" w:noHBand="0" w:noVBand="1"/>
      </w:tblPr>
      <w:tblGrid>
        <w:gridCol w:w="1947"/>
        <w:gridCol w:w="1579"/>
        <w:gridCol w:w="3214"/>
      </w:tblGrid>
      <w:tr w:rsidR="00F145A9" w:rsidRPr="00F145A9" w:rsidTr="00F145A9">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145A9" w:rsidRPr="00F145A9" w:rsidRDefault="00F145A9" w:rsidP="00F145A9">
            <w:pPr>
              <w:jc w:val="center"/>
              <w:rPr>
                <w:rFonts w:ascii="Calibri" w:eastAsia="Times New Roman" w:hAnsi="Calibri" w:cs="Calibri"/>
                <w:b/>
                <w:bCs/>
                <w:color w:val="FFFFFF"/>
                <w:sz w:val="18"/>
                <w:szCs w:val="18"/>
                <w:lang w:val="es-MX" w:eastAsia="es-MX"/>
              </w:rPr>
            </w:pPr>
            <w:r w:rsidRPr="00F145A9">
              <w:rPr>
                <w:rFonts w:ascii="Calibri" w:eastAsia="Times New Roman" w:hAnsi="Calibri" w:cs="Calibri"/>
                <w:b/>
                <w:bCs/>
                <w:color w:val="FFFFFF"/>
                <w:sz w:val="18"/>
                <w:szCs w:val="18"/>
                <w:lang w:val="es-MX" w:eastAsia="es-MX"/>
              </w:rPr>
              <w:t xml:space="preserve">HOTELES PREVISTOS O SIMILARES </w:t>
            </w:r>
          </w:p>
        </w:tc>
      </w:tr>
      <w:tr w:rsidR="00F145A9" w:rsidRPr="00F145A9" w:rsidTr="00F145A9">
        <w:trPr>
          <w:trHeight w:val="300"/>
          <w:jc w:val="center"/>
        </w:trPr>
        <w:tc>
          <w:tcPr>
            <w:tcW w:w="1947" w:type="dxa"/>
            <w:tcBorders>
              <w:top w:val="nil"/>
              <w:left w:val="single" w:sz="8" w:space="0" w:color="auto"/>
              <w:bottom w:val="nil"/>
              <w:right w:val="single" w:sz="4" w:space="0" w:color="auto"/>
            </w:tcBorders>
            <w:shd w:val="clear" w:color="000000" w:fill="000000"/>
            <w:noWrap/>
            <w:vAlign w:val="center"/>
            <w:hideMark/>
          </w:tcPr>
          <w:p w:rsidR="00F145A9" w:rsidRPr="00F145A9" w:rsidRDefault="00F145A9" w:rsidP="00F145A9">
            <w:pPr>
              <w:rPr>
                <w:rFonts w:ascii="Calibri" w:eastAsia="Times New Roman" w:hAnsi="Calibri" w:cs="Calibri"/>
                <w:b/>
                <w:bCs/>
                <w:color w:val="FFFFFF"/>
                <w:sz w:val="18"/>
                <w:szCs w:val="18"/>
                <w:lang w:val="es-MX" w:eastAsia="es-MX"/>
              </w:rPr>
            </w:pPr>
            <w:r w:rsidRPr="00F145A9">
              <w:rPr>
                <w:rFonts w:ascii="Calibri" w:eastAsia="Times New Roman" w:hAnsi="Calibri" w:cs="Calibri"/>
                <w:b/>
                <w:bCs/>
                <w:color w:val="FFFFFF"/>
                <w:sz w:val="18"/>
                <w:szCs w:val="18"/>
                <w:lang w:val="es-MX" w:eastAsia="es-MX"/>
              </w:rPr>
              <w:t>Categoría</w:t>
            </w:r>
          </w:p>
        </w:tc>
        <w:tc>
          <w:tcPr>
            <w:tcW w:w="1579" w:type="dxa"/>
            <w:tcBorders>
              <w:top w:val="nil"/>
              <w:left w:val="nil"/>
              <w:bottom w:val="nil"/>
              <w:right w:val="single" w:sz="4" w:space="0" w:color="auto"/>
            </w:tcBorders>
            <w:shd w:val="clear" w:color="000000" w:fill="000000"/>
            <w:noWrap/>
            <w:vAlign w:val="center"/>
            <w:hideMark/>
          </w:tcPr>
          <w:p w:rsidR="00F145A9" w:rsidRPr="00F145A9" w:rsidRDefault="00F145A9" w:rsidP="00F145A9">
            <w:pPr>
              <w:rPr>
                <w:rFonts w:ascii="Calibri" w:eastAsia="Times New Roman" w:hAnsi="Calibri" w:cs="Calibri"/>
                <w:b/>
                <w:bCs/>
                <w:color w:val="FFFFFF"/>
                <w:sz w:val="18"/>
                <w:szCs w:val="18"/>
                <w:lang w:val="es-MX" w:eastAsia="es-MX"/>
              </w:rPr>
            </w:pPr>
            <w:r w:rsidRPr="00F145A9">
              <w:rPr>
                <w:rFonts w:ascii="Calibri" w:eastAsia="Times New Roman" w:hAnsi="Calibri" w:cs="Calibri"/>
                <w:b/>
                <w:bCs/>
                <w:color w:val="FFFFFF"/>
                <w:sz w:val="18"/>
                <w:szCs w:val="18"/>
                <w:lang w:val="es-MX" w:eastAsia="es-MX"/>
              </w:rPr>
              <w:t>Ciudad</w:t>
            </w:r>
          </w:p>
        </w:tc>
        <w:tc>
          <w:tcPr>
            <w:tcW w:w="3214" w:type="dxa"/>
            <w:tcBorders>
              <w:top w:val="nil"/>
              <w:left w:val="nil"/>
              <w:bottom w:val="nil"/>
              <w:right w:val="single" w:sz="8" w:space="0" w:color="auto"/>
            </w:tcBorders>
            <w:shd w:val="clear" w:color="000000" w:fill="000000"/>
            <w:noWrap/>
            <w:vAlign w:val="center"/>
            <w:hideMark/>
          </w:tcPr>
          <w:p w:rsidR="00F145A9" w:rsidRPr="00F145A9" w:rsidRDefault="00F145A9" w:rsidP="00F145A9">
            <w:pPr>
              <w:rPr>
                <w:rFonts w:ascii="Calibri" w:eastAsia="Times New Roman" w:hAnsi="Calibri" w:cs="Calibri"/>
                <w:b/>
                <w:bCs/>
                <w:color w:val="FFFFFF"/>
                <w:sz w:val="18"/>
                <w:szCs w:val="18"/>
                <w:lang w:val="es-MX" w:eastAsia="es-MX"/>
              </w:rPr>
            </w:pPr>
            <w:r w:rsidRPr="00F145A9">
              <w:rPr>
                <w:rFonts w:ascii="Calibri" w:eastAsia="Times New Roman" w:hAnsi="Calibri" w:cs="Calibri"/>
                <w:b/>
                <w:bCs/>
                <w:color w:val="FFFFFF"/>
                <w:sz w:val="18"/>
                <w:szCs w:val="18"/>
                <w:lang w:val="es-MX" w:eastAsia="es-MX"/>
              </w:rPr>
              <w:t>Hotel</w:t>
            </w:r>
          </w:p>
        </w:tc>
      </w:tr>
      <w:tr w:rsidR="00F145A9" w:rsidRPr="00F145A9" w:rsidTr="00F145A9">
        <w:trPr>
          <w:trHeight w:val="240"/>
          <w:jc w:val="center"/>
        </w:trPr>
        <w:tc>
          <w:tcPr>
            <w:tcW w:w="1947" w:type="dxa"/>
            <w:vMerge w:val="restart"/>
            <w:tcBorders>
              <w:top w:val="single" w:sz="8" w:space="0" w:color="auto"/>
              <w:left w:val="single" w:sz="8" w:space="0" w:color="auto"/>
              <w:bottom w:val="single" w:sz="8" w:space="0" w:color="000000"/>
              <w:right w:val="single" w:sz="4" w:space="0" w:color="auto"/>
            </w:tcBorders>
            <w:noWrap/>
            <w:vAlign w:val="center"/>
            <w:hideMark/>
          </w:tcPr>
          <w:p w:rsidR="00F145A9" w:rsidRPr="00F145A9" w:rsidRDefault="00F145A9" w:rsidP="00F145A9">
            <w:pPr>
              <w:jc w:val="cente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TURISTA</w:t>
            </w:r>
          </w:p>
        </w:tc>
        <w:tc>
          <w:tcPr>
            <w:tcW w:w="1579" w:type="dxa"/>
            <w:tcBorders>
              <w:top w:val="single" w:sz="8" w:space="0" w:color="auto"/>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San José </w:t>
            </w:r>
          </w:p>
        </w:tc>
        <w:tc>
          <w:tcPr>
            <w:tcW w:w="3214" w:type="dxa"/>
            <w:tcBorders>
              <w:top w:val="single" w:sz="8" w:space="0" w:color="auto"/>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HOTEL AUTENTICO</w:t>
            </w:r>
          </w:p>
        </w:tc>
      </w:tr>
      <w:tr w:rsidR="00F145A9" w:rsidRPr="00F145A9" w:rsidTr="00F145A9">
        <w:trPr>
          <w:trHeight w:val="240"/>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Arenal</w:t>
            </w:r>
          </w:p>
        </w:tc>
        <w:tc>
          <w:tcPr>
            <w:tcW w:w="3214" w:type="dxa"/>
            <w:tcBorders>
              <w:top w:val="nil"/>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MONTAÑA DE FUEGO </w:t>
            </w:r>
          </w:p>
        </w:tc>
      </w:tr>
      <w:tr w:rsidR="00F145A9" w:rsidRPr="00F145A9" w:rsidTr="00F145A9">
        <w:trPr>
          <w:trHeight w:val="300"/>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Monteverde</w:t>
            </w:r>
          </w:p>
        </w:tc>
        <w:tc>
          <w:tcPr>
            <w:tcW w:w="3214" w:type="dxa"/>
            <w:tcBorders>
              <w:top w:val="nil"/>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MONTE VERDE COUNTRY LODGE</w:t>
            </w:r>
          </w:p>
        </w:tc>
      </w:tr>
      <w:tr w:rsidR="00F145A9" w:rsidRPr="00F145A9" w:rsidTr="00F145A9">
        <w:trPr>
          <w:trHeight w:val="252"/>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8"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Manuel Antonio </w:t>
            </w:r>
          </w:p>
        </w:tc>
        <w:tc>
          <w:tcPr>
            <w:tcW w:w="3214" w:type="dxa"/>
            <w:tcBorders>
              <w:top w:val="nil"/>
              <w:left w:val="nil"/>
              <w:bottom w:val="single" w:sz="8"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TABULIA TREE</w:t>
            </w:r>
          </w:p>
        </w:tc>
      </w:tr>
      <w:tr w:rsidR="00F145A9" w:rsidRPr="00F145A9" w:rsidTr="00F145A9">
        <w:trPr>
          <w:trHeight w:val="315"/>
          <w:jc w:val="center"/>
        </w:trPr>
        <w:tc>
          <w:tcPr>
            <w:tcW w:w="1947" w:type="dxa"/>
            <w:vMerge w:val="restart"/>
            <w:tcBorders>
              <w:top w:val="nil"/>
              <w:left w:val="single" w:sz="8" w:space="0" w:color="auto"/>
              <w:bottom w:val="nil"/>
              <w:right w:val="single" w:sz="4" w:space="0" w:color="auto"/>
            </w:tcBorders>
            <w:noWrap/>
            <w:vAlign w:val="center"/>
            <w:hideMark/>
          </w:tcPr>
          <w:p w:rsidR="00F145A9" w:rsidRPr="00F145A9" w:rsidRDefault="00F145A9" w:rsidP="00F145A9">
            <w:pPr>
              <w:jc w:val="cente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PRIMERA </w:t>
            </w: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San José </w:t>
            </w:r>
          </w:p>
        </w:tc>
        <w:tc>
          <w:tcPr>
            <w:tcW w:w="3214" w:type="dxa"/>
            <w:tcBorders>
              <w:top w:val="nil"/>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HOTEL RADISSON SAN JOSE</w:t>
            </w:r>
          </w:p>
        </w:tc>
      </w:tr>
      <w:tr w:rsidR="00F145A9" w:rsidRPr="00F145A9" w:rsidTr="00F145A9">
        <w:trPr>
          <w:trHeight w:val="315"/>
          <w:jc w:val="center"/>
        </w:trPr>
        <w:tc>
          <w:tcPr>
            <w:tcW w:w="1947" w:type="dxa"/>
            <w:vMerge/>
            <w:tcBorders>
              <w:top w:val="nil"/>
              <w:left w:val="single" w:sz="8" w:space="0" w:color="auto"/>
              <w:bottom w:val="nil"/>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Arenal</w:t>
            </w:r>
          </w:p>
        </w:tc>
        <w:tc>
          <w:tcPr>
            <w:tcW w:w="3214" w:type="dxa"/>
            <w:tcBorders>
              <w:top w:val="nil"/>
              <w:left w:val="nil"/>
              <w:bottom w:val="nil"/>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ARENAL MANOA &amp; HOT SPRINGS</w:t>
            </w:r>
          </w:p>
        </w:tc>
      </w:tr>
      <w:tr w:rsidR="00F145A9" w:rsidRPr="00F145A9" w:rsidTr="00F145A9">
        <w:trPr>
          <w:trHeight w:val="315"/>
          <w:jc w:val="center"/>
        </w:trPr>
        <w:tc>
          <w:tcPr>
            <w:tcW w:w="1947" w:type="dxa"/>
            <w:vMerge/>
            <w:tcBorders>
              <w:top w:val="nil"/>
              <w:left w:val="single" w:sz="8" w:space="0" w:color="auto"/>
              <w:bottom w:val="nil"/>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Monteverde</w:t>
            </w:r>
          </w:p>
        </w:tc>
        <w:tc>
          <w:tcPr>
            <w:tcW w:w="3214" w:type="dxa"/>
            <w:tcBorders>
              <w:top w:val="single" w:sz="4" w:space="0" w:color="auto"/>
              <w:left w:val="nil"/>
              <w:bottom w:val="nil"/>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EL ESTABLO</w:t>
            </w:r>
          </w:p>
        </w:tc>
      </w:tr>
      <w:tr w:rsidR="00F145A9" w:rsidRPr="00F145A9" w:rsidTr="00F145A9">
        <w:trPr>
          <w:trHeight w:val="300"/>
          <w:jc w:val="center"/>
        </w:trPr>
        <w:tc>
          <w:tcPr>
            <w:tcW w:w="1947" w:type="dxa"/>
            <w:vMerge/>
            <w:tcBorders>
              <w:top w:val="nil"/>
              <w:left w:val="single" w:sz="8" w:space="0" w:color="auto"/>
              <w:bottom w:val="nil"/>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8"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Manuel Antonio </w:t>
            </w:r>
          </w:p>
        </w:tc>
        <w:tc>
          <w:tcPr>
            <w:tcW w:w="3214" w:type="dxa"/>
            <w:tcBorders>
              <w:top w:val="single" w:sz="4" w:space="0" w:color="auto"/>
              <w:left w:val="nil"/>
              <w:bottom w:val="nil"/>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PLAYA ESPADILLA</w:t>
            </w:r>
          </w:p>
        </w:tc>
      </w:tr>
      <w:tr w:rsidR="00F145A9" w:rsidRPr="00F145A9" w:rsidTr="00F145A9">
        <w:trPr>
          <w:trHeight w:val="315"/>
          <w:jc w:val="center"/>
        </w:trPr>
        <w:tc>
          <w:tcPr>
            <w:tcW w:w="1947" w:type="dxa"/>
            <w:vMerge w:val="restart"/>
            <w:tcBorders>
              <w:top w:val="single" w:sz="8" w:space="0" w:color="auto"/>
              <w:left w:val="single" w:sz="8" w:space="0" w:color="auto"/>
              <w:bottom w:val="single" w:sz="8" w:space="0" w:color="000000"/>
              <w:right w:val="single" w:sz="4" w:space="0" w:color="auto"/>
            </w:tcBorders>
            <w:noWrap/>
            <w:vAlign w:val="center"/>
            <w:hideMark/>
          </w:tcPr>
          <w:p w:rsidR="00F145A9" w:rsidRPr="00F145A9" w:rsidRDefault="00F145A9" w:rsidP="00F145A9">
            <w:pPr>
              <w:jc w:val="cente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PRIMERA SUPERIOR </w:t>
            </w: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San José </w:t>
            </w:r>
          </w:p>
        </w:tc>
        <w:tc>
          <w:tcPr>
            <w:tcW w:w="3214" w:type="dxa"/>
            <w:tcBorders>
              <w:top w:val="single" w:sz="8" w:space="0" w:color="auto"/>
              <w:left w:val="nil"/>
              <w:bottom w:val="nil"/>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HOTEL CROWNE PLAZA</w:t>
            </w:r>
          </w:p>
        </w:tc>
      </w:tr>
      <w:tr w:rsidR="00F145A9" w:rsidRPr="00F145A9" w:rsidTr="00F145A9">
        <w:trPr>
          <w:trHeight w:val="300"/>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Arenal</w:t>
            </w:r>
          </w:p>
        </w:tc>
        <w:tc>
          <w:tcPr>
            <w:tcW w:w="3214" w:type="dxa"/>
            <w:tcBorders>
              <w:top w:val="single" w:sz="4" w:space="0" w:color="auto"/>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ARENAL KIORO SIUTES &amp; SPA</w:t>
            </w:r>
          </w:p>
        </w:tc>
      </w:tr>
      <w:tr w:rsidR="00F145A9" w:rsidRPr="00F145A9" w:rsidTr="00F145A9">
        <w:trPr>
          <w:trHeight w:val="315"/>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4"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Monteverde</w:t>
            </w:r>
          </w:p>
        </w:tc>
        <w:tc>
          <w:tcPr>
            <w:tcW w:w="3214" w:type="dxa"/>
            <w:tcBorders>
              <w:top w:val="nil"/>
              <w:left w:val="nil"/>
              <w:bottom w:val="single" w:sz="4"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EL ESTABLO</w:t>
            </w:r>
          </w:p>
        </w:tc>
      </w:tr>
      <w:tr w:rsidR="00F145A9" w:rsidRPr="00F145A9" w:rsidTr="00F145A9">
        <w:trPr>
          <w:trHeight w:val="300"/>
          <w:jc w:val="center"/>
        </w:trPr>
        <w:tc>
          <w:tcPr>
            <w:tcW w:w="1947" w:type="dxa"/>
            <w:vMerge/>
            <w:tcBorders>
              <w:top w:val="single" w:sz="8" w:space="0" w:color="auto"/>
              <w:left w:val="single" w:sz="8" w:space="0" w:color="auto"/>
              <w:bottom w:val="single" w:sz="8" w:space="0" w:color="000000"/>
              <w:right w:val="single" w:sz="4" w:space="0" w:color="auto"/>
            </w:tcBorders>
            <w:vAlign w:val="center"/>
            <w:hideMark/>
          </w:tcPr>
          <w:p w:rsidR="00F145A9" w:rsidRPr="00F145A9" w:rsidRDefault="00F145A9" w:rsidP="00F145A9">
            <w:pPr>
              <w:rPr>
                <w:rFonts w:ascii="Calibri" w:eastAsia="Times New Roman" w:hAnsi="Calibri" w:cs="Calibri"/>
                <w:color w:val="000000"/>
                <w:sz w:val="18"/>
                <w:szCs w:val="18"/>
                <w:lang w:val="es-MX" w:eastAsia="es-MX"/>
              </w:rPr>
            </w:pPr>
          </w:p>
        </w:tc>
        <w:tc>
          <w:tcPr>
            <w:tcW w:w="1579" w:type="dxa"/>
            <w:tcBorders>
              <w:top w:val="nil"/>
              <w:left w:val="nil"/>
              <w:bottom w:val="single" w:sz="8" w:space="0" w:color="auto"/>
              <w:right w:val="single" w:sz="4"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Manuel Antonio </w:t>
            </w:r>
          </w:p>
        </w:tc>
        <w:tc>
          <w:tcPr>
            <w:tcW w:w="3214" w:type="dxa"/>
            <w:tcBorders>
              <w:top w:val="nil"/>
              <w:left w:val="nil"/>
              <w:bottom w:val="single" w:sz="8" w:space="0" w:color="auto"/>
              <w:right w:val="single" w:sz="8" w:space="0" w:color="auto"/>
            </w:tcBorders>
            <w:noWrap/>
            <w:vAlign w:val="center"/>
            <w:hideMark/>
          </w:tcPr>
          <w:p w:rsidR="00F145A9" w:rsidRPr="00F145A9" w:rsidRDefault="00F145A9" w:rsidP="00F145A9">
            <w:pPr>
              <w:rPr>
                <w:rFonts w:ascii="Calibri" w:eastAsia="Times New Roman" w:hAnsi="Calibri" w:cs="Calibri"/>
                <w:color w:val="000000"/>
                <w:sz w:val="18"/>
                <w:szCs w:val="18"/>
                <w:lang w:val="es-MX" w:eastAsia="es-MX"/>
              </w:rPr>
            </w:pPr>
            <w:r w:rsidRPr="00F145A9">
              <w:rPr>
                <w:rFonts w:ascii="Calibri" w:eastAsia="Times New Roman" w:hAnsi="Calibri" w:cs="Calibri"/>
                <w:color w:val="000000"/>
                <w:sz w:val="18"/>
                <w:szCs w:val="18"/>
                <w:lang w:val="es-MX" w:eastAsia="es-MX"/>
              </w:rPr>
              <w:t xml:space="preserve">PARADOR RESORT &amp; SPA </w:t>
            </w:r>
          </w:p>
        </w:tc>
      </w:tr>
    </w:tbl>
    <w:p w:rsidR="00F145A9" w:rsidRDefault="00F145A9" w:rsidP="00F145A9">
      <w:pPr>
        <w:tabs>
          <w:tab w:val="left" w:pos="851"/>
        </w:tabs>
        <w:rPr>
          <w:sz w:val="20"/>
          <w:szCs w:val="20"/>
        </w:rPr>
      </w:pPr>
    </w:p>
    <w:p w:rsidR="00F145A9" w:rsidRDefault="00F145A9" w:rsidP="00F145A9">
      <w:pPr>
        <w:tabs>
          <w:tab w:val="left" w:pos="851"/>
        </w:tabs>
        <w:rPr>
          <w:sz w:val="20"/>
          <w:szCs w:val="20"/>
        </w:rPr>
      </w:pPr>
    </w:p>
    <w:p w:rsidR="00F145A9" w:rsidRDefault="00F145A9" w:rsidP="00F145A9">
      <w:pPr>
        <w:tabs>
          <w:tab w:val="left" w:pos="851"/>
        </w:tabs>
        <w:rPr>
          <w:sz w:val="20"/>
          <w:szCs w:val="20"/>
        </w:rPr>
      </w:pPr>
    </w:p>
    <w:p w:rsidR="00F145A9" w:rsidRDefault="00F145A9" w:rsidP="00F145A9">
      <w:pPr>
        <w:rPr>
          <w:sz w:val="20"/>
          <w:szCs w:val="20"/>
          <w:lang w:val="es-MX"/>
        </w:rPr>
      </w:pPr>
    </w:p>
    <w:p w:rsidR="00F145A9" w:rsidRPr="00173D5B" w:rsidRDefault="00F145A9" w:rsidP="00F145A9">
      <w:pPr>
        <w:rPr>
          <w:rFonts w:eastAsia="Calibri" w:cs="Tahoma"/>
          <w:color w:val="000000" w:themeColor="text1"/>
        </w:rPr>
      </w:pPr>
      <w:r w:rsidRPr="00173D5B">
        <w:rPr>
          <w:rFonts w:eastAsia="Calibri" w:cs="Tahoma"/>
          <w:b/>
          <w:color w:val="000000" w:themeColor="text1"/>
        </w:rPr>
        <w:t>NOTAS IMPORTANTES:</w:t>
      </w:r>
    </w:p>
    <w:p w:rsidR="00F145A9" w:rsidRPr="006E1AF1" w:rsidRDefault="00F145A9" w:rsidP="00F145A9">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F145A9" w:rsidRPr="006E1AF1" w:rsidRDefault="00F145A9" w:rsidP="00F145A9">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F145A9" w:rsidRPr="006E1AF1" w:rsidRDefault="00F145A9" w:rsidP="00F145A9">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F145A9" w:rsidRDefault="00F145A9" w:rsidP="00F145A9">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F145A9" w:rsidRDefault="00F145A9" w:rsidP="00F145A9">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F145A9" w:rsidRPr="006E1AF1" w:rsidRDefault="00F145A9" w:rsidP="00F145A9">
      <w:pPr>
        <w:tabs>
          <w:tab w:val="left" w:pos="851"/>
        </w:tabs>
        <w:rPr>
          <w:sz w:val="20"/>
          <w:szCs w:val="20"/>
        </w:rPr>
      </w:pPr>
    </w:p>
    <w:p w:rsidR="00F145A9" w:rsidRPr="003E1483" w:rsidRDefault="00F145A9" w:rsidP="00F145A9"/>
    <w:p w:rsidR="00F145A9" w:rsidRPr="00F5316B" w:rsidRDefault="00F145A9" w:rsidP="00F145A9"/>
    <w:p w:rsidR="008A668C" w:rsidRPr="00F145A9" w:rsidRDefault="008A668C" w:rsidP="00F145A9"/>
    <w:sectPr w:rsidR="008A668C" w:rsidRPr="00F145A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09EB" w:rsidRDefault="008909EB" w:rsidP="00784A40">
      <w:r>
        <w:separator/>
      </w:r>
    </w:p>
  </w:endnote>
  <w:endnote w:type="continuationSeparator" w:id="0">
    <w:p w:rsidR="008909EB" w:rsidRDefault="008909E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09EB" w:rsidRDefault="008909EB" w:rsidP="00784A40">
      <w:r>
        <w:separator/>
      </w:r>
    </w:p>
  </w:footnote>
  <w:footnote w:type="continuationSeparator" w:id="0">
    <w:p w:rsidR="008909EB" w:rsidRDefault="008909E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A47C6"/>
    <w:rsid w:val="000D57CE"/>
    <w:rsid w:val="00107433"/>
    <w:rsid w:val="00141FAE"/>
    <w:rsid w:val="00275F1D"/>
    <w:rsid w:val="00332F90"/>
    <w:rsid w:val="003D514E"/>
    <w:rsid w:val="003F3AF9"/>
    <w:rsid w:val="00447075"/>
    <w:rsid w:val="0045126E"/>
    <w:rsid w:val="004638EE"/>
    <w:rsid w:val="00473D1E"/>
    <w:rsid w:val="004D6AD7"/>
    <w:rsid w:val="005021AF"/>
    <w:rsid w:val="005D357F"/>
    <w:rsid w:val="006C48E9"/>
    <w:rsid w:val="0078124D"/>
    <w:rsid w:val="007839C8"/>
    <w:rsid w:val="00784A40"/>
    <w:rsid w:val="00863A32"/>
    <w:rsid w:val="008909EB"/>
    <w:rsid w:val="008A668C"/>
    <w:rsid w:val="00907097"/>
    <w:rsid w:val="00A8054A"/>
    <w:rsid w:val="00AC399B"/>
    <w:rsid w:val="00B3076F"/>
    <w:rsid w:val="00B830CD"/>
    <w:rsid w:val="00C676E1"/>
    <w:rsid w:val="00D645FD"/>
    <w:rsid w:val="00D77951"/>
    <w:rsid w:val="00D916A7"/>
    <w:rsid w:val="00D97402"/>
    <w:rsid w:val="00DD5609"/>
    <w:rsid w:val="00E37F23"/>
    <w:rsid w:val="00E94B24"/>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2033</Words>
  <Characters>11182</Characters>
  <Application>Microsoft Office Word</Application>
  <DocSecurity>0</DocSecurity>
  <Lines>93</Lines>
  <Paragraphs>26</Paragraphs>
  <ScaleCrop>false</ScaleCrop>
  <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2026-02-09T18:35:00Z</dcterms:created>
  <dcterms:modified xsi:type="dcterms:W3CDTF">2026-02-09T18:35:00Z</dcterms:modified>
</cp:coreProperties>
</file>