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14081" w:rsidRPr="00E85FBC" w:rsidRDefault="00914081" w:rsidP="00914081">
      <w:pPr>
        <w:jc w:val="center"/>
        <w:rPr>
          <w:b/>
          <w:sz w:val="72"/>
          <w:szCs w:val="72"/>
          <w:lang w:val="pt-PT"/>
        </w:rPr>
      </w:pPr>
      <w:r w:rsidRPr="00E85FBC">
        <w:rPr>
          <w:b/>
          <w:sz w:val="72"/>
          <w:szCs w:val="72"/>
          <w:lang w:val="pt-PT"/>
        </w:rPr>
        <w:t>Ottawa</w:t>
      </w:r>
      <w:r w:rsidR="00F23A2E" w:rsidRPr="00E85FBC">
        <w:rPr>
          <w:b/>
          <w:sz w:val="72"/>
          <w:szCs w:val="72"/>
          <w:lang w:val="pt-PT"/>
        </w:rPr>
        <w:t>-Ou</w:t>
      </w:r>
      <w:r w:rsidR="008168C3" w:rsidRPr="00E85FBC">
        <w:rPr>
          <w:b/>
          <w:sz w:val="72"/>
          <w:szCs w:val="72"/>
          <w:lang w:val="pt-PT"/>
        </w:rPr>
        <w:t>taouais</w:t>
      </w:r>
    </w:p>
    <w:p w:rsidR="008168C3" w:rsidRPr="00E85FBC" w:rsidRDefault="008168C3" w:rsidP="00914081">
      <w:pPr>
        <w:jc w:val="center"/>
        <w:rPr>
          <w:b/>
          <w:sz w:val="44"/>
          <w:szCs w:val="44"/>
          <w:lang w:val="pt-PT"/>
        </w:rPr>
      </w:pPr>
      <w:r w:rsidRPr="00E85FBC">
        <w:rPr>
          <w:b/>
          <w:sz w:val="44"/>
          <w:szCs w:val="44"/>
          <w:lang w:val="pt-PT"/>
        </w:rPr>
        <w:t>Dos provincias</w:t>
      </w:r>
      <w:r w:rsidR="00DF79CE" w:rsidRPr="00E85FBC">
        <w:rPr>
          <w:b/>
          <w:sz w:val="44"/>
          <w:szCs w:val="44"/>
          <w:lang w:val="pt-PT"/>
        </w:rPr>
        <w:t>, Una Aventura</w:t>
      </w:r>
    </w:p>
    <w:p w:rsidR="00914081" w:rsidRDefault="00914081" w:rsidP="0091408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D82F8B">
        <w:rPr>
          <w:b/>
          <w:sz w:val="32"/>
          <w:szCs w:val="32"/>
          <w:lang w:val="es-ES"/>
        </w:rPr>
        <w:t>7</w:t>
      </w:r>
      <w:r>
        <w:rPr>
          <w:b/>
          <w:sz w:val="32"/>
          <w:szCs w:val="32"/>
          <w:lang w:val="es-ES"/>
        </w:rPr>
        <w:t xml:space="preserve"> días </w:t>
      </w:r>
      <w:r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</w:t>
      </w:r>
      <w:r w:rsidR="00D82F8B">
        <w:rPr>
          <w:b/>
          <w:sz w:val="32"/>
          <w:szCs w:val="32"/>
          <w:lang w:val="es-ES"/>
        </w:rPr>
        <w:t>6</w:t>
      </w:r>
      <w:r>
        <w:rPr>
          <w:b/>
          <w:sz w:val="32"/>
          <w:szCs w:val="32"/>
          <w:lang w:val="es-ES"/>
        </w:rPr>
        <w:t xml:space="preserve"> noc</w:t>
      </w:r>
      <w:r w:rsidRPr="00883B24">
        <w:rPr>
          <w:b/>
          <w:sz w:val="32"/>
          <w:szCs w:val="32"/>
          <w:lang w:val="es-ES"/>
        </w:rPr>
        <w:t>hes</w:t>
      </w:r>
    </w:p>
    <w:p w:rsidR="00914081" w:rsidRDefault="00914081" w:rsidP="00914081">
      <w:pPr>
        <w:rPr>
          <w:sz w:val="20"/>
          <w:szCs w:val="20"/>
          <w:lang w:val="es-ES"/>
        </w:rPr>
      </w:pPr>
    </w:p>
    <w:p w:rsidR="00914081" w:rsidRDefault="00914081" w:rsidP="00914081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Salidas</w:t>
      </w:r>
      <w:r w:rsidRPr="00DF2F9B">
        <w:rPr>
          <w:sz w:val="20"/>
          <w:szCs w:val="20"/>
          <w:lang w:val="es-ES"/>
        </w:rPr>
        <w:t>:</w:t>
      </w:r>
      <w:r>
        <w:rPr>
          <w:sz w:val="20"/>
          <w:szCs w:val="20"/>
          <w:lang w:val="es-ES"/>
        </w:rPr>
        <w:t xml:space="preserve"> Diarias</w:t>
      </w:r>
    </w:p>
    <w:p w:rsidR="00914081" w:rsidRPr="00DF2F9B" w:rsidRDefault="00914081" w:rsidP="00914081">
      <w:pPr>
        <w:rPr>
          <w:sz w:val="20"/>
          <w:szCs w:val="20"/>
          <w:lang w:val="es-ES"/>
        </w:rPr>
      </w:pPr>
    </w:p>
    <w:p w:rsidR="00914081" w:rsidRPr="00B56B0D" w:rsidRDefault="00914081" w:rsidP="00914081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1. Ottawa</w:t>
      </w:r>
    </w:p>
    <w:p w:rsidR="00914081" w:rsidRDefault="00914081" w:rsidP="0091408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F54C36">
        <w:rPr>
          <w:rFonts w:asciiTheme="minorHAnsi" w:eastAsia="Calibri" w:hAnsiTheme="minorHAnsi" w:cstheme="minorHAnsi"/>
          <w:sz w:val="20"/>
          <w:lang w:val="es-MX"/>
        </w:rPr>
        <w:t>Llegada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. Traslado del Aeropuerto o estación del tren al Hotel. Resto de la tarde libre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914081" w:rsidRDefault="00914081" w:rsidP="0091408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914081" w:rsidRPr="00D85B3A" w:rsidRDefault="00914081" w:rsidP="0091408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2. </w:t>
      </w:r>
      <w:r w:rsidRPr="00D85B3A">
        <w:rPr>
          <w:rFonts w:asciiTheme="minorHAnsi" w:eastAsia="Calibri" w:hAnsiTheme="minorHAnsi" w:cstheme="minorHAnsi"/>
          <w:b/>
          <w:sz w:val="20"/>
          <w:lang w:val="es-MX"/>
        </w:rPr>
        <w:t>Ottawa (</w:t>
      </w:r>
      <w:r w:rsidRPr="00D85B3A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Vista Museo </w:t>
      </w:r>
      <w:r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Canadiense de Historia)</w:t>
      </w:r>
    </w:p>
    <w:p w:rsidR="00914081" w:rsidRPr="00D85B3A" w:rsidRDefault="00914081" w:rsidP="00914081">
      <w:pPr>
        <w:jc w:val="both"/>
        <w:rPr>
          <w:sz w:val="20"/>
          <w:szCs w:val="20"/>
          <w:lang w:val="es-MX"/>
        </w:rPr>
      </w:pPr>
      <w:r w:rsidRPr="00366F10">
        <w:rPr>
          <w:b/>
          <w:bCs/>
          <w:sz w:val="20"/>
          <w:szCs w:val="20"/>
          <w:lang w:val="es-MX"/>
        </w:rPr>
        <w:t>Desayuno.</w:t>
      </w:r>
      <w:r>
        <w:rPr>
          <w:b/>
          <w:bCs/>
          <w:sz w:val="20"/>
          <w:szCs w:val="20"/>
          <w:lang w:val="es-MX"/>
        </w:rPr>
        <w:t xml:space="preserve"> Traslado por cuenta de los pasajeros.</w:t>
      </w:r>
      <w:r>
        <w:rPr>
          <w:sz w:val="20"/>
          <w:szCs w:val="20"/>
          <w:lang w:val="es-MX"/>
        </w:rPr>
        <w:t xml:space="preserve"> </w:t>
      </w:r>
      <w:r w:rsidRPr="00D85B3A">
        <w:rPr>
          <w:sz w:val="20"/>
          <w:szCs w:val="20"/>
          <w:lang w:val="es-MX"/>
        </w:rPr>
        <w:t xml:space="preserve">Descubra los eventos, experiencias, personas y objetos que han dado forma a la historia de este país. Asómbrese con la colección más grande de tótems bajo techo del mundo y explore las tradiciones y logros de los Pueblos Originarios de Canadá. Recorra las numerosas exposiciones de clase mundial, regrese a la infancia en el </w:t>
      </w:r>
      <w:proofErr w:type="spellStart"/>
      <w:r w:rsidRPr="00D85B3A">
        <w:rPr>
          <w:sz w:val="20"/>
          <w:szCs w:val="20"/>
          <w:lang w:val="es-MX"/>
        </w:rPr>
        <w:t>Children’s</w:t>
      </w:r>
      <w:proofErr w:type="spellEnd"/>
      <w:r w:rsidRPr="00D85B3A">
        <w:rPr>
          <w:sz w:val="20"/>
          <w:szCs w:val="20"/>
          <w:lang w:val="es-MX"/>
        </w:rPr>
        <w:t xml:space="preserve"> </w:t>
      </w:r>
      <w:proofErr w:type="spellStart"/>
      <w:r w:rsidRPr="00D85B3A">
        <w:rPr>
          <w:sz w:val="20"/>
          <w:szCs w:val="20"/>
          <w:lang w:val="es-MX"/>
        </w:rPr>
        <w:t>Museum</w:t>
      </w:r>
      <w:proofErr w:type="spellEnd"/>
      <w:r w:rsidRPr="00D85B3A">
        <w:rPr>
          <w:sz w:val="20"/>
          <w:szCs w:val="20"/>
          <w:lang w:val="es-MX"/>
        </w:rPr>
        <w:t xml:space="preserve"> y viva la más increíble experiencia cinematográfica en el CINÉ. Los visitantes pueden añadir a su experiencia un recorrido guiado que permite observar lo más destacado del mus</w:t>
      </w:r>
      <w:r>
        <w:rPr>
          <w:sz w:val="20"/>
          <w:szCs w:val="20"/>
          <w:lang w:val="es-MX"/>
        </w:rPr>
        <w:t>eo</w:t>
      </w:r>
      <w:r w:rsidRPr="00294F91">
        <w:rPr>
          <w:sz w:val="20"/>
          <w:szCs w:val="20"/>
          <w:lang w:val="es-MX"/>
        </w:rPr>
        <w:t>.</w:t>
      </w:r>
      <w:r>
        <w:rPr>
          <w:sz w:val="20"/>
          <w:szCs w:val="20"/>
          <w:lang w:val="es-MX"/>
        </w:rPr>
        <w:t xml:space="preserve"> </w:t>
      </w:r>
      <w:r w:rsidRPr="008D258C">
        <w:rPr>
          <w:bCs/>
          <w:i/>
          <w:iCs/>
          <w:sz w:val="20"/>
          <w:szCs w:val="20"/>
          <w:lang w:val="es-MX"/>
        </w:rPr>
        <w:t xml:space="preserve">Por la tarde sugerimos visitar el encanto </w:t>
      </w:r>
      <w:proofErr w:type="gramStart"/>
      <w:r w:rsidRPr="008D258C">
        <w:rPr>
          <w:bCs/>
          <w:i/>
          <w:iCs/>
          <w:sz w:val="20"/>
          <w:szCs w:val="20"/>
          <w:lang w:val="es-MX"/>
        </w:rPr>
        <w:t xml:space="preserve">del </w:t>
      </w:r>
      <w:r w:rsidRPr="008D258C">
        <w:rPr>
          <w:bCs/>
          <w:i/>
          <w:iCs/>
          <w:sz w:val="20"/>
          <w:szCs w:val="20"/>
        </w:rPr>
        <w:t xml:space="preserve"> </w:t>
      </w:r>
      <w:proofErr w:type="spellStart"/>
      <w:r w:rsidRPr="008D258C">
        <w:rPr>
          <w:bCs/>
          <w:i/>
          <w:iCs/>
          <w:sz w:val="20"/>
          <w:szCs w:val="20"/>
        </w:rPr>
        <w:t>ByWard</w:t>
      </w:r>
      <w:proofErr w:type="spellEnd"/>
      <w:proofErr w:type="gramEnd"/>
      <w:r w:rsidRPr="008D258C">
        <w:rPr>
          <w:bCs/>
          <w:i/>
          <w:iCs/>
          <w:sz w:val="20"/>
          <w:szCs w:val="20"/>
        </w:rPr>
        <w:t xml:space="preserve"> </w:t>
      </w:r>
      <w:proofErr w:type="spellStart"/>
      <w:r w:rsidRPr="008D258C">
        <w:rPr>
          <w:bCs/>
          <w:i/>
          <w:iCs/>
          <w:sz w:val="20"/>
          <w:szCs w:val="20"/>
        </w:rPr>
        <w:t>Market</w:t>
      </w:r>
      <w:proofErr w:type="spellEnd"/>
      <w:r w:rsidRPr="008D258C">
        <w:rPr>
          <w:bCs/>
          <w:i/>
          <w:iCs/>
          <w:sz w:val="20"/>
          <w:szCs w:val="20"/>
        </w:rPr>
        <w:t xml:space="preserve"> Situado en pleno centro de la ciudad, el </w:t>
      </w:r>
      <w:proofErr w:type="spellStart"/>
      <w:r w:rsidRPr="008D258C">
        <w:rPr>
          <w:bCs/>
          <w:i/>
          <w:iCs/>
          <w:sz w:val="20"/>
          <w:szCs w:val="20"/>
        </w:rPr>
        <w:t>ByWard</w:t>
      </w:r>
      <w:proofErr w:type="spellEnd"/>
      <w:r w:rsidRPr="008D258C">
        <w:rPr>
          <w:bCs/>
          <w:i/>
          <w:iCs/>
          <w:sz w:val="20"/>
          <w:szCs w:val="20"/>
        </w:rPr>
        <w:t xml:space="preserve"> </w:t>
      </w:r>
      <w:proofErr w:type="spellStart"/>
      <w:r w:rsidRPr="008D258C">
        <w:rPr>
          <w:bCs/>
          <w:i/>
          <w:iCs/>
          <w:sz w:val="20"/>
          <w:szCs w:val="20"/>
        </w:rPr>
        <w:t>Market</w:t>
      </w:r>
      <w:proofErr w:type="spellEnd"/>
      <w:r w:rsidRPr="008D258C">
        <w:rPr>
          <w:bCs/>
          <w:i/>
          <w:iCs/>
          <w:sz w:val="20"/>
          <w:szCs w:val="20"/>
        </w:rPr>
        <w:t xml:space="preserve"> es uno de los lugares más vibrantes y emblemáticos de Ottawa, y una parada imperdible para toda la familia. Fundado en 1826, es uno de los mercados públicos más antiguos y grandes de Canadá… ¡y sigue siendo el alma viva de la ciudad! El mercado también es un lugar lleno de vida cultural: a menudo hay música en vivo, artistas callejeros, y eventos especiales que cambian según la temporada.</w:t>
      </w:r>
      <w:r>
        <w:rPr>
          <w:bCs/>
          <w:sz w:val="20"/>
          <w:szCs w:val="20"/>
        </w:rPr>
        <w:t xml:space="preserve"> </w:t>
      </w:r>
      <w:r w:rsidRPr="00294F91">
        <w:rPr>
          <w:b/>
          <w:sz w:val="20"/>
          <w:szCs w:val="20"/>
          <w:lang w:val="es-MX"/>
        </w:rPr>
        <w:t>Alojamiento.</w:t>
      </w:r>
    </w:p>
    <w:p w:rsidR="00914081" w:rsidRDefault="00914081" w:rsidP="00914081">
      <w:pPr>
        <w:pStyle w:val="Sinespaciado"/>
        <w:rPr>
          <w:lang w:val="es-MX"/>
        </w:rPr>
      </w:pPr>
    </w:p>
    <w:p w:rsidR="00914081" w:rsidRDefault="00914081" w:rsidP="0091408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3. Ottawa </w:t>
      </w:r>
      <w:r w:rsidRPr="00551B5F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</w:t>
      </w:r>
      <w:r w:rsidRPr="00551B5F">
        <w:rPr>
          <w:rFonts w:asciiTheme="minorHAnsi" w:eastAsia="Calibri" w:hAnsiTheme="minorHAnsi" w:cstheme="minorHAnsi"/>
          <w:b/>
          <w:color w:val="FF0000"/>
          <w:sz w:val="20"/>
        </w:rPr>
        <w:t>Aventura en el Río Ottawa</w:t>
      </w:r>
      <w:r w:rsidR="00632CEC">
        <w:rPr>
          <w:rFonts w:asciiTheme="minorHAnsi" w:eastAsia="Calibri" w:hAnsiTheme="minorHAnsi" w:cstheme="minorHAnsi"/>
          <w:b/>
          <w:color w:val="FF0000"/>
          <w:sz w:val="20"/>
        </w:rPr>
        <w:t>-</w:t>
      </w:r>
      <w:r w:rsidR="00260D9D">
        <w:rPr>
          <w:rFonts w:asciiTheme="minorHAnsi" w:eastAsia="Calibri" w:hAnsiTheme="minorHAnsi" w:cstheme="minorHAnsi"/>
          <w:b/>
          <w:color w:val="FF0000"/>
          <w:sz w:val="20"/>
        </w:rPr>
        <w:t>Rafting básico</w:t>
      </w:r>
      <w:r w:rsidRPr="00551B5F">
        <w:rPr>
          <w:rFonts w:asciiTheme="minorHAnsi" w:eastAsia="Calibri" w:hAnsiTheme="minorHAnsi" w:cstheme="minorHAnsi"/>
          <w:b/>
          <w:color w:val="FF0000"/>
          <w:sz w:val="20"/>
        </w:rPr>
        <w:t>)</w:t>
      </w:r>
    </w:p>
    <w:p w:rsidR="00914081" w:rsidRPr="00345528" w:rsidRDefault="00914081" w:rsidP="00914081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Desayuno. </w:t>
      </w:r>
      <w:r w:rsidRPr="00F33AAA">
        <w:rPr>
          <w:rFonts w:asciiTheme="minorHAnsi" w:eastAsia="Calibri" w:hAnsiTheme="minorHAnsi" w:cstheme="minorHAnsi"/>
          <w:b/>
          <w:sz w:val="20"/>
          <w:lang w:val="es-MX"/>
        </w:rPr>
        <w:t xml:space="preserve">Traslado por cuenta de los pasajeros </w:t>
      </w:r>
      <w:r w:rsidRPr="008C6EFA">
        <w:rPr>
          <w:rFonts w:asciiTheme="minorHAnsi" w:eastAsia="Calibri" w:hAnsiTheme="minorHAnsi" w:cstheme="minorHAnsi"/>
          <w:bCs/>
          <w:sz w:val="20"/>
          <w:lang w:val="es-MX"/>
        </w:rPr>
        <w:t>Únete a nosotros en un recorrido de 2 horas en balsa por el majestuoso río Ottawa, ideal para principiantes y amantes de la diversión. Esta excursión está diseñada para que cualquiera pueda disfrutarla —¡incluso si no sabes nadar!</w:t>
      </w:r>
      <w:r>
        <w:rPr>
          <w:rFonts w:asciiTheme="minorHAnsi" w:eastAsia="Calibri" w:hAnsiTheme="minorHAnsi" w:cstheme="minorHAnsi"/>
          <w:bCs/>
          <w:sz w:val="20"/>
          <w:lang w:val="es-MX"/>
        </w:rPr>
        <w:t xml:space="preserve"> </w:t>
      </w:r>
      <w:r w:rsidRPr="008C6EFA">
        <w:rPr>
          <w:rFonts w:asciiTheme="minorHAnsi" w:eastAsia="Calibri" w:hAnsiTheme="minorHAnsi" w:cstheme="minorHAnsi"/>
          <w:bCs/>
          <w:sz w:val="20"/>
          <w:lang w:val="es-MX"/>
        </w:rPr>
        <w:t>Navega 10 km de río atravesando 3 rápidos suaves y emocionantes, perfectos para soltar carcajadas y refrescarte. Nuestra balsa cuenta con un motor eléctrico, lo que significa más tiempo para relajarte y disfrutar del paisaje sin preocuparte por remar todo el camino.</w:t>
      </w:r>
      <w:r w:rsidRPr="00C0521B">
        <w:t xml:space="preserve"> </w:t>
      </w:r>
      <w:r w:rsidRPr="00C0521B">
        <w:rPr>
          <w:rFonts w:asciiTheme="minorHAnsi" w:eastAsia="Calibri" w:hAnsiTheme="minorHAnsi" w:cstheme="minorHAnsi"/>
          <w:bCs/>
          <w:sz w:val="20"/>
          <w:lang w:val="es-MX"/>
        </w:rPr>
        <w:t>Además de la diversión, descubrirás la fascinante historia del río Ottawa y de Canadá, contada por nuestros guías expertos, mientras disfrutas del entorno natural.</w:t>
      </w:r>
      <w:r>
        <w:rPr>
          <w:rFonts w:asciiTheme="minorHAnsi" w:eastAsia="Calibri" w:hAnsiTheme="minorHAnsi" w:cstheme="minorHAnsi"/>
          <w:bCs/>
          <w:sz w:val="20"/>
          <w:lang w:val="es-MX"/>
        </w:rPr>
        <w:t xml:space="preserve"> </w:t>
      </w:r>
      <w:r w:rsidRPr="00C0521B">
        <w:rPr>
          <w:rFonts w:asciiTheme="minorHAnsi" w:eastAsia="Calibri" w:hAnsiTheme="minorHAnsi" w:cstheme="minorHAnsi"/>
          <w:bCs/>
          <w:sz w:val="20"/>
          <w:lang w:val="es-MX"/>
        </w:rPr>
        <w:t>Durante la excursión se tomarán fotos de grupo, así que prepárate para tu mejor pose (¡y alguna que otra salpicada!)</w:t>
      </w:r>
      <w:r>
        <w:rPr>
          <w:rFonts w:asciiTheme="minorHAnsi" w:eastAsia="Calibri" w:hAnsiTheme="minorHAnsi" w:cstheme="minorHAnsi"/>
          <w:bCs/>
          <w:sz w:val="20"/>
          <w:lang w:val="es-MX"/>
        </w:rPr>
        <w:t xml:space="preserve"> </w:t>
      </w:r>
      <w:r w:rsidR="00EC3E0B" w:rsidRPr="004D3D8A">
        <w:rPr>
          <w:rFonts w:asciiTheme="minorHAnsi" w:eastAsia="Calibri" w:hAnsiTheme="minorHAnsi" w:cstheme="minorHAnsi"/>
          <w:bCs/>
          <w:i/>
          <w:iCs/>
          <w:sz w:val="20"/>
          <w:lang w:val="es-MX"/>
        </w:rPr>
        <w:t xml:space="preserve">Por la tarde te sugerimos </w:t>
      </w:r>
      <w:r w:rsidR="00626FD8" w:rsidRPr="004D3D8A">
        <w:rPr>
          <w:rFonts w:asciiTheme="minorHAnsi" w:eastAsia="Calibri" w:hAnsiTheme="minorHAnsi" w:cstheme="minorHAnsi"/>
          <w:bCs/>
          <w:i/>
          <w:iCs/>
          <w:sz w:val="20"/>
          <w:lang w:val="es-MX"/>
        </w:rPr>
        <w:t xml:space="preserve">visites el </w:t>
      </w:r>
      <w:proofErr w:type="spellStart"/>
      <w:r w:rsidR="00626FD8" w:rsidRPr="004D3D8A">
        <w:rPr>
          <w:rFonts w:asciiTheme="minorHAnsi" w:eastAsia="Calibri" w:hAnsiTheme="minorHAnsi" w:cstheme="minorHAnsi"/>
          <w:b/>
          <w:bCs/>
          <w:i/>
          <w:iCs/>
          <w:sz w:val="20"/>
        </w:rPr>
        <w:t>Rideau</w:t>
      </w:r>
      <w:proofErr w:type="spellEnd"/>
      <w:r w:rsidR="00626FD8" w:rsidRPr="004D3D8A">
        <w:rPr>
          <w:rFonts w:asciiTheme="minorHAnsi" w:eastAsia="Calibri" w:hAnsiTheme="minorHAnsi" w:cstheme="minorHAnsi"/>
          <w:b/>
          <w:bCs/>
          <w:i/>
          <w:iCs/>
          <w:sz w:val="20"/>
        </w:rPr>
        <w:t xml:space="preserve"> Centre Mall</w:t>
      </w:r>
      <w:r w:rsidR="00626FD8" w:rsidRPr="004D3D8A">
        <w:rPr>
          <w:rFonts w:asciiTheme="minorHAnsi" w:eastAsia="Calibri" w:hAnsiTheme="minorHAnsi" w:cstheme="minorHAnsi"/>
          <w:bCs/>
          <w:i/>
          <w:iCs/>
          <w:sz w:val="20"/>
        </w:rPr>
        <w:t xml:space="preserve">, el centro comercial más grande y elegante de la ciudad, justo al lado del histórico Canal </w:t>
      </w:r>
      <w:proofErr w:type="spellStart"/>
      <w:r w:rsidR="00626FD8" w:rsidRPr="004D3D8A">
        <w:rPr>
          <w:rFonts w:asciiTheme="minorHAnsi" w:eastAsia="Calibri" w:hAnsiTheme="minorHAnsi" w:cstheme="minorHAnsi"/>
          <w:bCs/>
          <w:i/>
          <w:iCs/>
          <w:sz w:val="20"/>
        </w:rPr>
        <w:t>Rideau</w:t>
      </w:r>
      <w:proofErr w:type="spellEnd"/>
      <w:r w:rsidR="00626FD8" w:rsidRPr="004D3D8A">
        <w:rPr>
          <w:rFonts w:asciiTheme="minorHAnsi" w:eastAsia="Calibri" w:hAnsiTheme="minorHAnsi" w:cstheme="minorHAnsi"/>
          <w:bCs/>
          <w:i/>
          <w:iCs/>
          <w:sz w:val="20"/>
        </w:rPr>
        <w:t xml:space="preserve"> y a pocos pasos del Parlamento. Al cruzar las puertas, te recibe un espacio amplio, luminoso y moderno, con techos altos y una arquitectura limpia que combina perfectamente con el bullicio urbano del exterior.</w:t>
      </w:r>
      <w:r w:rsidR="00626FD8" w:rsidRPr="004D3D8A">
        <w:rPr>
          <w:rFonts w:asciiTheme="minorHAnsi" w:eastAsia="Calibri" w:hAnsiTheme="minorHAnsi" w:cstheme="minorHAnsi"/>
          <w:b/>
          <w:bCs/>
          <w:i/>
          <w:iCs/>
          <w:sz w:val="20"/>
          <w:lang w:val="es-MX"/>
        </w:rPr>
        <w:t xml:space="preserve"> </w:t>
      </w:r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El centro comercial, elegante y luminoso, ofrece una experiencia de compras ideal para turistas: encuentras marcas internacionales como Zara, Lululemon, </w:t>
      </w:r>
      <w:proofErr w:type="spellStart"/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Uniqlo</w:t>
      </w:r>
      <w:proofErr w:type="spellEnd"/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 y Apple, así como tiendas típicamente canadienses como </w:t>
      </w:r>
      <w:proofErr w:type="spellStart"/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Roots</w:t>
      </w:r>
      <w:proofErr w:type="spellEnd"/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 o </w:t>
      </w:r>
      <w:proofErr w:type="spellStart"/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Indigo</w:t>
      </w:r>
      <w:proofErr w:type="spellEnd"/>
      <w:r w:rsidR="00AC7D48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, donde puedes llevarte un recuerdo literario o un regalo para alguien especial. Las opciones son variadas, tanto para moda como para tecnología, belleza y artículos para el hogar. </w:t>
      </w:r>
      <w:r w:rsidR="004D3D8A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Al salir del </w:t>
      </w:r>
      <w:proofErr w:type="spellStart"/>
      <w:r w:rsidR="004D3D8A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Rideau</w:t>
      </w:r>
      <w:proofErr w:type="spellEnd"/>
      <w:r w:rsidR="004D3D8A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 xml:space="preserve"> Centre, justo al atardecer, te encuentras a pasos del Canal </w:t>
      </w:r>
      <w:proofErr w:type="spellStart"/>
      <w:r w:rsidR="004D3D8A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Rideau</w:t>
      </w:r>
      <w:proofErr w:type="spellEnd"/>
      <w:r w:rsidR="004D3D8A" w:rsidRPr="004D3D8A">
        <w:rPr>
          <w:rFonts w:asciiTheme="minorHAnsi" w:eastAsia="Calibri" w:hAnsiTheme="minorHAnsi" w:cstheme="minorHAnsi"/>
          <w:i/>
          <w:iCs/>
          <w:sz w:val="20"/>
          <w:lang w:val="es-MX"/>
        </w:rPr>
        <w:t>, donde puedes pasear tranquilamente</w:t>
      </w:r>
      <w:r w:rsidR="004D3D8A" w:rsidRPr="004D3D8A">
        <w:rPr>
          <w:rFonts w:asciiTheme="minorHAnsi" w:eastAsia="Calibri" w:hAnsiTheme="minorHAnsi" w:cstheme="minorHAnsi"/>
          <w:b/>
          <w:bCs/>
          <w:i/>
          <w:iCs/>
          <w:sz w:val="20"/>
          <w:lang w:val="es-MX"/>
        </w:rPr>
        <w:t>,</w:t>
      </w:r>
      <w:r w:rsidR="004D3D8A" w:rsidRPr="004D3D8A">
        <w:rPr>
          <w:rFonts w:asciiTheme="minorHAnsi" w:eastAsia="Calibri" w:hAnsiTheme="minorHAnsi" w:cstheme="minorHAnsi"/>
          <w:b/>
          <w:bCs/>
          <w:sz w:val="20"/>
          <w:lang w:val="es-MX"/>
        </w:rPr>
        <w:t xml:space="preserve"> </w:t>
      </w:r>
      <w:r w:rsidRPr="00346120">
        <w:rPr>
          <w:rFonts w:asciiTheme="minorHAnsi" w:eastAsia="Calibri" w:hAnsiTheme="minorHAnsi" w:cstheme="minorHAnsi"/>
          <w:b/>
          <w:sz w:val="20"/>
          <w:lang w:val="es-MX"/>
        </w:rPr>
        <w:t>Alojamiento</w:t>
      </w:r>
      <w:r w:rsidR="00894C7C">
        <w:rPr>
          <w:rFonts w:asciiTheme="minorHAnsi" w:eastAsia="Calibri" w:hAnsiTheme="minorHAnsi" w:cstheme="minorHAnsi"/>
          <w:b/>
          <w:sz w:val="20"/>
          <w:lang w:val="es-MX"/>
        </w:rPr>
        <w:t>.</w:t>
      </w:r>
    </w:p>
    <w:p w:rsidR="00914081" w:rsidRDefault="00914081" w:rsidP="0091408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914081" w:rsidRPr="00E85FBC" w:rsidRDefault="00914081" w:rsidP="00914081">
      <w:pPr>
        <w:pStyle w:val="Textosinformato"/>
        <w:rPr>
          <w:rFonts w:asciiTheme="minorHAnsi" w:eastAsia="Calibri" w:hAnsiTheme="minorHAnsi" w:cstheme="minorHAnsi"/>
          <w:b/>
          <w:sz w:val="20"/>
          <w:lang w:val="en-US"/>
        </w:rPr>
      </w:pPr>
      <w:r w:rsidRPr="00E85FBC">
        <w:rPr>
          <w:rFonts w:asciiTheme="minorHAnsi" w:eastAsia="Calibri" w:hAnsiTheme="minorHAnsi" w:cstheme="minorHAnsi"/>
          <w:b/>
          <w:sz w:val="20"/>
          <w:lang w:val="en-US"/>
        </w:rPr>
        <w:t xml:space="preserve">Día 4. Ottawa </w:t>
      </w:r>
      <w:r w:rsidRPr="00E85FBC">
        <w:rPr>
          <w:rFonts w:asciiTheme="minorHAnsi" w:eastAsia="Calibri" w:hAnsiTheme="minorHAnsi" w:cstheme="minorHAnsi"/>
          <w:b/>
          <w:color w:val="FF0000"/>
          <w:sz w:val="20"/>
          <w:lang w:val="en-US"/>
        </w:rPr>
        <w:t xml:space="preserve">(Ottawa City Lazy Tubing Tour) </w:t>
      </w:r>
    </w:p>
    <w:p w:rsidR="00914081" w:rsidRPr="007F3F2A" w:rsidRDefault="00914081" w:rsidP="00914081">
      <w:pPr>
        <w:jc w:val="both"/>
      </w:pPr>
      <w:r w:rsidRPr="00366F10">
        <w:rPr>
          <w:b/>
          <w:bCs/>
          <w:sz w:val="20"/>
          <w:szCs w:val="20"/>
          <w:lang w:val="es-ES"/>
        </w:rPr>
        <w:t>Desayuno.</w:t>
      </w:r>
      <w:r>
        <w:rPr>
          <w:b/>
          <w:bCs/>
          <w:sz w:val="20"/>
          <w:szCs w:val="20"/>
          <w:lang w:val="es-ES"/>
        </w:rPr>
        <w:t xml:space="preserve"> </w:t>
      </w:r>
      <w:r>
        <w:rPr>
          <w:b/>
          <w:bCs/>
          <w:sz w:val="20"/>
          <w:szCs w:val="20"/>
          <w:lang w:val="es-MX"/>
        </w:rPr>
        <w:t>Traslado por cuenta de los pasajeros</w:t>
      </w:r>
      <w:r>
        <w:rPr>
          <w:sz w:val="20"/>
          <w:szCs w:val="20"/>
          <w:lang w:val="es-ES"/>
        </w:rPr>
        <w:t xml:space="preserve"> </w:t>
      </w:r>
      <w:r w:rsidRPr="00F33AAA">
        <w:rPr>
          <w:sz w:val="20"/>
          <w:szCs w:val="20"/>
        </w:rPr>
        <w:t>Prepárate para una experiencia acuática relajada y divertida en el corazón de Ottawa</w:t>
      </w:r>
      <w:r>
        <w:rPr>
          <w:sz w:val="20"/>
          <w:szCs w:val="20"/>
        </w:rPr>
        <w:t>.</w:t>
      </w:r>
      <w:r w:rsidRPr="00CE45E1">
        <w:t xml:space="preserve"> </w:t>
      </w:r>
      <w:r w:rsidRPr="00CE45E1">
        <w:rPr>
          <w:sz w:val="20"/>
          <w:szCs w:val="20"/>
        </w:rPr>
        <w:t xml:space="preserve">Esta excursión es perfecta para todas las edades (¡desde los 3 años!) y combina la tranquilidad del río con un toque de aventura suave. </w:t>
      </w:r>
      <w:r w:rsidRPr="001C2ADE">
        <w:rPr>
          <w:sz w:val="20"/>
          <w:szCs w:val="20"/>
        </w:rPr>
        <w:t>Desde el momento en que te subes al tubo, la corriente suave del río Ottawa te llevará a través de un recorrido de pequeños rápidos y secciones de flujo constante, ideales para disfrutar sin esfuerzo. Es un paseo fácil, seguro y relajante, donde puedes dejarte llevar… literalmente.</w:t>
      </w:r>
      <w:r w:rsidRPr="001D2305">
        <w:t xml:space="preserve"> </w:t>
      </w:r>
      <w:r w:rsidRPr="001D2305">
        <w:rPr>
          <w:sz w:val="20"/>
          <w:szCs w:val="20"/>
        </w:rPr>
        <w:t>Durante el trayecto, disfrutarás de:</w:t>
      </w:r>
      <w:r>
        <w:rPr>
          <w:sz w:val="20"/>
          <w:szCs w:val="20"/>
        </w:rPr>
        <w:t xml:space="preserve"> </w:t>
      </w:r>
      <w:r w:rsidRPr="001D2305">
        <w:rPr>
          <w:sz w:val="20"/>
          <w:szCs w:val="20"/>
        </w:rPr>
        <w:t>Vistas espectaculares del paisaje urbano de Ottawa</w:t>
      </w:r>
      <w:r>
        <w:rPr>
          <w:sz w:val="20"/>
          <w:szCs w:val="20"/>
        </w:rPr>
        <w:t xml:space="preserve">, </w:t>
      </w:r>
      <w:r w:rsidRPr="001D2305">
        <w:rPr>
          <w:sz w:val="20"/>
          <w:szCs w:val="20"/>
        </w:rPr>
        <w:t>Perspectivas únicas del Parlamento y otros puntos emblemáticos</w:t>
      </w:r>
      <w:r>
        <w:rPr>
          <w:sz w:val="20"/>
          <w:szCs w:val="20"/>
        </w:rPr>
        <w:t xml:space="preserve">, </w:t>
      </w:r>
      <w:r w:rsidRPr="001D2305">
        <w:rPr>
          <w:sz w:val="20"/>
          <w:szCs w:val="20"/>
        </w:rPr>
        <w:t>Tramos naturales de costa que te harán olvidar que estás en plena ciudad</w:t>
      </w:r>
      <w:r>
        <w:rPr>
          <w:sz w:val="20"/>
          <w:szCs w:val="20"/>
        </w:rPr>
        <w:t xml:space="preserve">. </w:t>
      </w:r>
      <w:r w:rsidR="007F3F2A">
        <w:rPr>
          <w:i/>
          <w:iCs/>
          <w:sz w:val="20"/>
          <w:szCs w:val="20"/>
        </w:rPr>
        <w:t>A medio día</w:t>
      </w:r>
      <w:r>
        <w:rPr>
          <w:i/>
          <w:iCs/>
          <w:sz w:val="20"/>
          <w:szCs w:val="20"/>
        </w:rPr>
        <w:t xml:space="preserve"> le recomendamos visitar (Con costo adicional)</w:t>
      </w:r>
      <w:r w:rsidRPr="008C2881">
        <w:rPr>
          <w:i/>
          <w:iCs/>
          <w:sz w:val="20"/>
          <w:szCs w:val="20"/>
        </w:rPr>
        <w:t xml:space="preserve"> el Museo de la Guerra </w:t>
      </w:r>
      <w:r w:rsidRPr="008C2881">
        <w:rPr>
          <w:i/>
          <w:iCs/>
          <w:sz w:val="20"/>
          <w:szCs w:val="20"/>
          <w:lang w:val="es-ES"/>
        </w:rPr>
        <w:t>es más que un museo reconocido mundialmente por su arquitectura simbólica; es la cuna de historias inspiradoras y conmovedoras. Reviva la rica historia militar de Canadá a través de artefactos, historias personales, obras de arte, fotos y presentaciones interactivas. Recorra las extensas exposiciones permanentes y enriquezca sus conocimientos de los conflictos que influyeron en la idiosincrasia de Canadá, de los canadienses y del mundo. Descanse y reflexione en el Memorial Hall. Descubra la fascinante naturaleza arquitectónica del museo. Y no deje de conversar con un veterano para conocer la historia de boca de quienes la hicieron.</w:t>
      </w:r>
      <w:r w:rsidRPr="008C2881">
        <w:rPr>
          <w:b/>
          <w:i/>
          <w:iCs/>
          <w:sz w:val="20"/>
          <w:szCs w:val="20"/>
          <w:lang w:val="es-ES"/>
        </w:rPr>
        <w:t xml:space="preserve"> </w:t>
      </w:r>
      <w:r w:rsidRPr="00294F91">
        <w:rPr>
          <w:b/>
          <w:sz w:val="20"/>
          <w:szCs w:val="20"/>
          <w:lang w:val="es-ES"/>
        </w:rPr>
        <w:t>Alojamiento.</w:t>
      </w:r>
    </w:p>
    <w:p w:rsidR="00914081" w:rsidRPr="00B31B0A" w:rsidRDefault="00914081" w:rsidP="00914081">
      <w:pPr>
        <w:jc w:val="both"/>
        <w:rPr>
          <w:b/>
          <w:sz w:val="20"/>
          <w:szCs w:val="20"/>
          <w:lang w:val="es-ES"/>
        </w:rPr>
      </w:pPr>
    </w:p>
    <w:p w:rsidR="00914081" w:rsidRPr="007779BF" w:rsidRDefault="00914081" w:rsidP="0091408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5. Ottawa-</w:t>
      </w:r>
      <w:proofErr w:type="spellStart"/>
      <w:r>
        <w:rPr>
          <w:rFonts w:asciiTheme="minorHAnsi" w:eastAsia="Calibri" w:hAnsiTheme="minorHAnsi" w:cstheme="minorHAnsi"/>
          <w:b/>
          <w:sz w:val="20"/>
          <w:lang w:val="es-MX"/>
        </w:rPr>
        <w:t>Outaouais</w:t>
      </w:r>
      <w:proofErr w:type="spellEnd"/>
      <w:r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Pr="00D21D8A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(Parque Omega)</w:t>
      </w:r>
    </w:p>
    <w:p w:rsidR="009E1444" w:rsidRPr="004E35B6" w:rsidRDefault="00914081" w:rsidP="00914081">
      <w:pPr>
        <w:jc w:val="both"/>
        <w:rPr>
          <w:sz w:val="20"/>
          <w:szCs w:val="20"/>
          <w:lang w:val="es-MX"/>
        </w:rPr>
      </w:pPr>
      <w:r w:rsidRPr="000B186D">
        <w:rPr>
          <w:b/>
          <w:bCs/>
          <w:sz w:val="20"/>
          <w:szCs w:val="20"/>
          <w:lang w:val="es-MX"/>
        </w:rPr>
        <w:t>Desayuno.</w:t>
      </w:r>
      <w:r>
        <w:rPr>
          <w:sz w:val="20"/>
          <w:szCs w:val="20"/>
          <w:lang w:val="es-MX"/>
        </w:rPr>
        <w:t xml:space="preserve"> Traslado muy temprano para visitar el increíble </w:t>
      </w:r>
      <w:proofErr w:type="spellStart"/>
      <w:r w:rsidR="00D86D98" w:rsidRPr="00D86D98">
        <w:rPr>
          <w:b/>
          <w:bCs/>
          <w:sz w:val="20"/>
          <w:szCs w:val="20"/>
          <w:lang w:val="es-MX"/>
        </w:rPr>
        <w:t>Parc</w:t>
      </w:r>
      <w:proofErr w:type="spellEnd"/>
      <w:r w:rsidR="00D86D98" w:rsidRPr="00D86D98">
        <w:rPr>
          <w:b/>
          <w:bCs/>
          <w:sz w:val="20"/>
          <w:szCs w:val="20"/>
          <w:lang w:val="es-MX"/>
        </w:rPr>
        <w:t xml:space="preserve"> </w:t>
      </w:r>
      <w:proofErr w:type="gramStart"/>
      <w:r w:rsidR="00D86D98" w:rsidRPr="00D86D98">
        <w:rPr>
          <w:b/>
          <w:bCs/>
          <w:sz w:val="20"/>
          <w:szCs w:val="20"/>
          <w:lang w:val="es-MX"/>
        </w:rPr>
        <w:t>Omega</w:t>
      </w:r>
      <w:r w:rsidR="00D86D98" w:rsidRPr="00D86D98">
        <w:rPr>
          <w:sz w:val="20"/>
          <w:szCs w:val="20"/>
          <w:lang w:val="es-MX"/>
        </w:rPr>
        <w:t>,</w:t>
      </w:r>
      <w:r w:rsidR="00272F0D">
        <w:rPr>
          <w:sz w:val="20"/>
          <w:szCs w:val="20"/>
          <w:lang w:val="es-MX"/>
        </w:rPr>
        <w:t>(</w:t>
      </w:r>
      <w:proofErr w:type="gramEnd"/>
      <w:r w:rsidR="00272F0D">
        <w:rPr>
          <w:sz w:val="20"/>
          <w:szCs w:val="20"/>
          <w:lang w:val="es-MX"/>
        </w:rPr>
        <w:t xml:space="preserve">Entrada al parque no incluida costo </w:t>
      </w:r>
      <w:proofErr w:type="spellStart"/>
      <w:r w:rsidR="00272F0D">
        <w:rPr>
          <w:sz w:val="20"/>
          <w:szCs w:val="20"/>
          <w:lang w:val="es-MX"/>
        </w:rPr>
        <w:t>aprox</w:t>
      </w:r>
      <w:proofErr w:type="spellEnd"/>
      <w:r w:rsidR="00272F0D">
        <w:rPr>
          <w:sz w:val="20"/>
          <w:szCs w:val="20"/>
          <w:lang w:val="es-MX"/>
        </w:rPr>
        <w:t xml:space="preserve"> $40CAD)</w:t>
      </w:r>
      <w:r w:rsidR="00D86D98" w:rsidRPr="00D86D98">
        <w:rPr>
          <w:sz w:val="20"/>
          <w:szCs w:val="20"/>
          <w:lang w:val="es-MX"/>
        </w:rPr>
        <w:t xml:space="preserve"> te sumerges de inmediato en un entorno totalmente distinto. comienzas el recorrido de 12 km a</w:t>
      </w:r>
      <w:r w:rsidR="00BF5C2D">
        <w:rPr>
          <w:sz w:val="20"/>
          <w:szCs w:val="20"/>
          <w:lang w:val="es-MX"/>
        </w:rPr>
        <w:t xml:space="preserve"> bordo del auto</w:t>
      </w:r>
      <w:r w:rsidR="00D86D98" w:rsidRPr="00D86D98">
        <w:rPr>
          <w:sz w:val="20"/>
          <w:szCs w:val="20"/>
          <w:lang w:val="es-MX"/>
        </w:rPr>
        <w:t xml:space="preserve">, cámara en mano y con unas cuantas zanahorias listas para repartir. Pronto, los primeros </w:t>
      </w:r>
      <w:r w:rsidR="00D86D98" w:rsidRPr="00D86D98">
        <w:rPr>
          <w:b/>
          <w:bCs/>
          <w:sz w:val="20"/>
          <w:szCs w:val="20"/>
          <w:lang w:val="es-MX"/>
        </w:rPr>
        <w:t>ciervos de cola blanca</w:t>
      </w:r>
      <w:r w:rsidR="00D86D98" w:rsidRPr="00D86D98">
        <w:rPr>
          <w:sz w:val="20"/>
          <w:szCs w:val="20"/>
          <w:lang w:val="es-MX"/>
        </w:rPr>
        <w:t xml:space="preserve"> se acercan a tu auto sin miedo, saludándote con la familiaridad de quienes reciben visitas todos los </w:t>
      </w:r>
      <w:proofErr w:type="spellStart"/>
      <w:proofErr w:type="gramStart"/>
      <w:r w:rsidR="00D86D98" w:rsidRPr="00D86D98">
        <w:rPr>
          <w:sz w:val="20"/>
          <w:szCs w:val="20"/>
          <w:lang w:val="es-MX"/>
        </w:rPr>
        <w:t>días.A</w:t>
      </w:r>
      <w:proofErr w:type="spellEnd"/>
      <w:proofErr w:type="gramEnd"/>
      <w:r w:rsidR="00D86D98" w:rsidRPr="00D86D98">
        <w:rPr>
          <w:sz w:val="20"/>
          <w:szCs w:val="20"/>
          <w:lang w:val="es-MX"/>
        </w:rPr>
        <w:t xml:space="preserve"> lo largo del trayecto, ves </w:t>
      </w:r>
      <w:r w:rsidR="00D86D98" w:rsidRPr="00D86D98">
        <w:rPr>
          <w:b/>
          <w:bCs/>
          <w:sz w:val="20"/>
          <w:szCs w:val="20"/>
          <w:lang w:val="es-MX"/>
        </w:rPr>
        <w:t>bisontes, alces, caribús y jabalíes</w:t>
      </w:r>
      <w:r w:rsidR="00D86D98" w:rsidRPr="00D86D98">
        <w:rPr>
          <w:sz w:val="20"/>
          <w:szCs w:val="20"/>
          <w:lang w:val="es-MX"/>
        </w:rPr>
        <w:t>, mientras los más pequeños gritan emocionados cada vez que un animal se asoma por la ventana. Todo sucede en un entorno natural, con bosques, lagos y praderas que reflejan el corazón salvaje de Canadá</w:t>
      </w:r>
      <w:r w:rsidR="00957950">
        <w:rPr>
          <w:sz w:val="20"/>
          <w:szCs w:val="20"/>
          <w:lang w:val="es-MX"/>
        </w:rPr>
        <w:t>.</w:t>
      </w:r>
      <w:r w:rsidR="00957950" w:rsidRPr="00957950">
        <w:t xml:space="preserve"> </w:t>
      </w:r>
      <w:r w:rsidR="00957950" w:rsidRPr="00957950">
        <w:rPr>
          <w:sz w:val="20"/>
          <w:szCs w:val="20"/>
        </w:rPr>
        <w:t xml:space="preserve">completas el recorrido en auto, pasando por la zona de los </w:t>
      </w:r>
      <w:r w:rsidR="00957950" w:rsidRPr="00957950">
        <w:rPr>
          <w:b/>
          <w:bCs/>
          <w:sz w:val="20"/>
          <w:szCs w:val="20"/>
        </w:rPr>
        <w:t>osos y lobos</w:t>
      </w:r>
      <w:r w:rsidR="00957950" w:rsidRPr="00957950">
        <w:rPr>
          <w:sz w:val="20"/>
          <w:szCs w:val="20"/>
        </w:rPr>
        <w:t>, donde observas desde una distancia segura. Antes de irte, haces una parada en la tienda para llevarte un recuerdo local.</w:t>
      </w:r>
      <w:r w:rsidR="0012713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Traslado al hotel en </w:t>
      </w:r>
      <w:proofErr w:type="spellStart"/>
      <w:r>
        <w:rPr>
          <w:sz w:val="20"/>
          <w:szCs w:val="20"/>
        </w:rPr>
        <w:t>Outaouais</w:t>
      </w:r>
      <w:proofErr w:type="spellEnd"/>
      <w:r>
        <w:rPr>
          <w:sz w:val="20"/>
          <w:szCs w:val="20"/>
        </w:rPr>
        <w:t>.</w:t>
      </w:r>
      <w:r w:rsidR="00D21D8A">
        <w:rPr>
          <w:sz w:val="20"/>
          <w:szCs w:val="20"/>
        </w:rPr>
        <w:t xml:space="preserve"> </w:t>
      </w:r>
      <w:r w:rsidRPr="009E1444">
        <w:rPr>
          <w:b/>
          <w:bCs/>
          <w:sz w:val="20"/>
          <w:szCs w:val="20"/>
        </w:rPr>
        <w:t>Alojamiento</w:t>
      </w:r>
    </w:p>
    <w:p w:rsidR="009E1444" w:rsidRDefault="009E1444" w:rsidP="00914081">
      <w:pPr>
        <w:jc w:val="both"/>
        <w:rPr>
          <w:sz w:val="20"/>
          <w:szCs w:val="20"/>
        </w:rPr>
      </w:pPr>
    </w:p>
    <w:p w:rsidR="00A00BE0" w:rsidRDefault="009E1444" w:rsidP="00914081">
      <w:pPr>
        <w:jc w:val="both"/>
        <w:rPr>
          <w:sz w:val="20"/>
          <w:szCs w:val="20"/>
          <w:lang w:val="es-MX"/>
        </w:rPr>
      </w:pPr>
      <w:r w:rsidRPr="00F23C5D">
        <w:rPr>
          <w:b/>
          <w:bCs/>
          <w:sz w:val="20"/>
          <w:szCs w:val="20"/>
        </w:rPr>
        <w:t xml:space="preserve">Día </w:t>
      </w:r>
      <w:r w:rsidR="00D82F8B">
        <w:rPr>
          <w:b/>
          <w:bCs/>
          <w:sz w:val="20"/>
          <w:szCs w:val="20"/>
        </w:rPr>
        <w:t>6</w:t>
      </w:r>
      <w:r w:rsidRPr="00F23C5D">
        <w:rPr>
          <w:b/>
          <w:bCs/>
          <w:sz w:val="20"/>
          <w:szCs w:val="20"/>
        </w:rPr>
        <w:t>-</w:t>
      </w:r>
      <w:r w:rsidRPr="009E1444">
        <w:rPr>
          <w:b/>
          <w:bCs/>
          <w:sz w:val="20"/>
          <w:szCs w:val="20"/>
        </w:rPr>
        <w:t>Outaouais</w:t>
      </w:r>
      <w:r>
        <w:rPr>
          <w:sz w:val="20"/>
          <w:szCs w:val="20"/>
          <w:lang w:val="es-MX"/>
        </w:rPr>
        <w:t xml:space="preserve"> </w:t>
      </w:r>
      <w:r w:rsidRPr="00D21D8A">
        <w:rPr>
          <w:b/>
          <w:bCs/>
          <w:color w:val="FF0000"/>
          <w:sz w:val="20"/>
          <w:szCs w:val="20"/>
          <w:lang w:val="es-MX"/>
        </w:rPr>
        <w:t>(Parque Gati</w:t>
      </w:r>
      <w:r w:rsidR="00A00BE0" w:rsidRPr="00D21D8A">
        <w:rPr>
          <w:b/>
          <w:bCs/>
          <w:color w:val="FF0000"/>
          <w:sz w:val="20"/>
          <w:szCs w:val="20"/>
          <w:lang w:val="es-MX"/>
        </w:rPr>
        <w:t>neau)</w:t>
      </w:r>
    </w:p>
    <w:p w:rsidR="008C6864" w:rsidRPr="008C6864" w:rsidRDefault="005044BA" w:rsidP="008C6864">
      <w:pPr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(Entrada al parque y renta de equipo no incluida) </w:t>
      </w:r>
      <w:r w:rsidR="00C6554B" w:rsidRPr="00C6554B">
        <w:rPr>
          <w:sz w:val="20"/>
          <w:szCs w:val="20"/>
          <w:lang w:val="es-MX"/>
        </w:rPr>
        <w:t xml:space="preserve">Tu aventura familiar comienza en el </w:t>
      </w:r>
      <w:r w:rsidR="00C6554B" w:rsidRPr="00C6554B">
        <w:rPr>
          <w:b/>
          <w:bCs/>
          <w:sz w:val="20"/>
          <w:szCs w:val="20"/>
          <w:lang w:val="es-MX"/>
        </w:rPr>
        <w:t>Centro de visitantes de Gatineau</w:t>
      </w:r>
      <w:r w:rsidR="00C6554B" w:rsidRPr="00C6554B">
        <w:rPr>
          <w:sz w:val="20"/>
          <w:szCs w:val="20"/>
          <w:lang w:val="es-MX"/>
        </w:rPr>
        <w:t xml:space="preserve">, en Chelsea, </w:t>
      </w:r>
      <w:r w:rsidR="00C6554B">
        <w:rPr>
          <w:sz w:val="20"/>
          <w:szCs w:val="20"/>
          <w:lang w:val="es-MX"/>
        </w:rPr>
        <w:t xml:space="preserve">a solo 5 min caminando desde el hotel </w:t>
      </w:r>
      <w:r w:rsidR="00C6554B" w:rsidRPr="00C6554B">
        <w:rPr>
          <w:sz w:val="20"/>
          <w:szCs w:val="20"/>
          <w:lang w:val="es-MX"/>
        </w:rPr>
        <w:t>donde todos se sienten bienvenidos. Mientras los niños exploran las exhibiciones sobre animales del bosque y aprenden sobre los ecosistemas locales con juegos interactivos, los adultos consultan a los guardaparques sobre las mejores rutas familiares y recogen un mapa del parque.</w:t>
      </w:r>
      <w:r w:rsidR="006D2AC1">
        <w:rPr>
          <w:sz w:val="20"/>
          <w:szCs w:val="20"/>
          <w:lang w:val="es-MX"/>
        </w:rPr>
        <w:t xml:space="preserve"> Puedes alquilar una bicicleta o tomar el autobús </w:t>
      </w:r>
      <w:r w:rsidR="00AF577D">
        <w:rPr>
          <w:sz w:val="20"/>
          <w:szCs w:val="20"/>
          <w:lang w:val="es-MX"/>
        </w:rPr>
        <w:t>gratuito que recorre las zonas más importantes del parque,</w:t>
      </w:r>
      <w:r w:rsidR="00F65B1F">
        <w:rPr>
          <w:sz w:val="20"/>
          <w:szCs w:val="20"/>
          <w:lang w:val="es-MX"/>
        </w:rPr>
        <w:t xml:space="preserve"> </w:t>
      </w:r>
      <w:r w:rsidR="00AF577D">
        <w:rPr>
          <w:sz w:val="20"/>
          <w:szCs w:val="20"/>
          <w:lang w:val="es-MX"/>
        </w:rPr>
        <w:t xml:space="preserve">no dejes de visitar </w:t>
      </w:r>
      <w:r w:rsidR="00C6554B" w:rsidRPr="00C6554B">
        <w:rPr>
          <w:b/>
          <w:bCs/>
          <w:sz w:val="20"/>
          <w:szCs w:val="20"/>
          <w:lang w:val="es-MX"/>
        </w:rPr>
        <w:t>Lago Pink</w:t>
      </w:r>
      <w:r w:rsidR="00FC7FDA">
        <w:rPr>
          <w:b/>
          <w:bCs/>
          <w:sz w:val="20"/>
          <w:szCs w:val="20"/>
          <w:lang w:val="es-MX"/>
        </w:rPr>
        <w:t xml:space="preserve"> </w:t>
      </w:r>
      <w:r w:rsidR="00FC7FDA" w:rsidRPr="00FC7FDA">
        <w:rPr>
          <w:sz w:val="20"/>
          <w:szCs w:val="20"/>
          <w:lang w:val="es-MX"/>
        </w:rPr>
        <w:t>Este es un destino ideal para familias: el sendero que rodea el lago es relativamente corto (2.3 km), seguro y muy pintoresco, perfecto para que los niños caminen, observen ranas o tomen fotos del agua de color verde esmeralda. Hay carteles educativos a lo largo del camino que explican la historia y ecología del lago, lo cual hace del paseo una experiencia tanto divertida como educativa</w:t>
      </w:r>
      <w:r w:rsidR="00FC7FDA" w:rsidRPr="00FC7FDA">
        <w:rPr>
          <w:b/>
          <w:bCs/>
          <w:sz w:val="20"/>
          <w:szCs w:val="20"/>
          <w:lang w:val="es-MX"/>
        </w:rPr>
        <w:t>.</w:t>
      </w:r>
      <w:r w:rsidR="00B71AA5">
        <w:rPr>
          <w:b/>
          <w:bCs/>
          <w:sz w:val="20"/>
          <w:szCs w:val="20"/>
          <w:lang w:val="es-MX"/>
        </w:rPr>
        <w:t xml:space="preserve"> </w:t>
      </w:r>
      <w:r w:rsidR="00FC7FDA" w:rsidRPr="00351058">
        <w:rPr>
          <w:sz w:val="20"/>
          <w:szCs w:val="20"/>
          <w:lang w:val="es-MX"/>
        </w:rPr>
        <w:t>Después del paseo, es hora de refrescarse en el</w:t>
      </w:r>
      <w:r w:rsidR="00FC7FDA" w:rsidRPr="00FC7FDA">
        <w:rPr>
          <w:b/>
          <w:bCs/>
          <w:sz w:val="20"/>
          <w:szCs w:val="20"/>
          <w:lang w:val="es-MX"/>
        </w:rPr>
        <w:t xml:space="preserve"> Lago </w:t>
      </w:r>
      <w:proofErr w:type="spellStart"/>
      <w:r w:rsidR="00FC7FDA" w:rsidRPr="00FC7FDA">
        <w:rPr>
          <w:b/>
          <w:bCs/>
          <w:sz w:val="20"/>
          <w:szCs w:val="20"/>
          <w:lang w:val="es-MX"/>
        </w:rPr>
        <w:t>Meech</w:t>
      </w:r>
      <w:proofErr w:type="spellEnd"/>
      <w:r w:rsidR="00FC7FDA" w:rsidRPr="00FC7FDA">
        <w:rPr>
          <w:b/>
          <w:bCs/>
          <w:sz w:val="20"/>
          <w:szCs w:val="20"/>
          <w:lang w:val="es-MX"/>
        </w:rPr>
        <w:t xml:space="preserve">. </w:t>
      </w:r>
      <w:r w:rsidR="00FC7FDA" w:rsidRPr="00351058">
        <w:rPr>
          <w:sz w:val="20"/>
          <w:szCs w:val="20"/>
          <w:lang w:val="es-MX"/>
        </w:rPr>
        <w:t>Hay dos playas designadas</w:t>
      </w:r>
      <w:r w:rsidR="00FC7FDA" w:rsidRPr="00FC7FDA">
        <w:rPr>
          <w:b/>
          <w:bCs/>
          <w:sz w:val="20"/>
          <w:szCs w:val="20"/>
          <w:lang w:val="es-MX"/>
        </w:rPr>
        <w:t xml:space="preserve"> —</w:t>
      </w:r>
      <w:proofErr w:type="spellStart"/>
      <w:r w:rsidR="00FC7FDA" w:rsidRPr="00FC7FDA">
        <w:rPr>
          <w:b/>
          <w:bCs/>
          <w:sz w:val="20"/>
          <w:szCs w:val="20"/>
          <w:lang w:val="es-MX"/>
        </w:rPr>
        <w:t>Blanchet</w:t>
      </w:r>
      <w:proofErr w:type="spellEnd"/>
      <w:r w:rsidR="00FC7FDA" w:rsidRPr="00FC7FDA">
        <w:rPr>
          <w:b/>
          <w:bCs/>
          <w:sz w:val="20"/>
          <w:szCs w:val="20"/>
          <w:lang w:val="es-MX"/>
        </w:rPr>
        <w:t xml:space="preserve"> y O'Brien— </w:t>
      </w:r>
      <w:r w:rsidR="00FC7FDA" w:rsidRPr="003D613D">
        <w:rPr>
          <w:sz w:val="20"/>
          <w:szCs w:val="20"/>
          <w:lang w:val="es-MX"/>
        </w:rPr>
        <w:t>ambas con zonas de baño vigiladas y áreas de picnic. Aquí los niños pueden nadar, jugar en la arena y hacer castillos, mientras los adultos se relajan a la sombra de los árboles o se unen a la diversión acuática. Si la familia trae una canoa o tabla de paddle, el lago es tranquilo y perfecto para una pequeña aventura en el agua</w:t>
      </w:r>
      <w:r w:rsidR="00CF3BBD">
        <w:rPr>
          <w:sz w:val="20"/>
          <w:szCs w:val="20"/>
          <w:lang w:val="es-MX"/>
        </w:rPr>
        <w:t>, estas son solo algunas de las muchas activid</w:t>
      </w:r>
      <w:r w:rsidR="00B85370">
        <w:rPr>
          <w:sz w:val="20"/>
          <w:szCs w:val="20"/>
          <w:lang w:val="es-MX"/>
        </w:rPr>
        <w:t xml:space="preserve">ades que el parque tiene para ti si tienes tiempo no dejes de </w:t>
      </w:r>
      <w:proofErr w:type="spellStart"/>
      <w:r w:rsidR="00B85370">
        <w:rPr>
          <w:sz w:val="20"/>
          <w:szCs w:val="20"/>
          <w:lang w:val="es-MX"/>
        </w:rPr>
        <w:t>vistar</w:t>
      </w:r>
      <w:proofErr w:type="spellEnd"/>
      <w:r w:rsidR="00B85370">
        <w:rPr>
          <w:sz w:val="20"/>
          <w:szCs w:val="20"/>
          <w:lang w:val="es-MX"/>
        </w:rPr>
        <w:t xml:space="preserve"> la Finca Mackenzie King </w:t>
      </w:r>
      <w:r w:rsidR="008C6864" w:rsidRPr="008C6864">
        <w:rPr>
          <w:sz w:val="20"/>
          <w:szCs w:val="20"/>
          <w:lang w:val="es-MX"/>
        </w:rPr>
        <w:t xml:space="preserve">Esta finca es un legado inestimable del ex primer ministro William Lyon Mackenzie King, a quien perteneció durante casi 50 </w:t>
      </w:r>
      <w:proofErr w:type="spellStart"/>
      <w:r w:rsidR="008C6864" w:rsidRPr="008C6864">
        <w:rPr>
          <w:sz w:val="20"/>
          <w:szCs w:val="20"/>
          <w:lang w:val="es-MX"/>
        </w:rPr>
        <w:t>años.Los</w:t>
      </w:r>
      <w:proofErr w:type="spellEnd"/>
      <w:r w:rsidR="008C6864" w:rsidRPr="008C6864">
        <w:rPr>
          <w:sz w:val="20"/>
          <w:szCs w:val="20"/>
          <w:lang w:val="es-MX"/>
        </w:rPr>
        <w:t xml:space="preserve"> hermosos jardines ingleses y franceses, las ruinas históricas, los senderos y los museos de Mackenzie King Estate hacen de este sitio histórico un lugar digno de ver.</w:t>
      </w:r>
    </w:p>
    <w:p w:rsidR="008C6864" w:rsidRPr="008C6864" w:rsidRDefault="008C6864" w:rsidP="008C6864">
      <w:pPr>
        <w:jc w:val="both"/>
        <w:rPr>
          <w:sz w:val="20"/>
          <w:szCs w:val="20"/>
          <w:lang w:val="es-MX"/>
        </w:rPr>
      </w:pPr>
    </w:p>
    <w:p w:rsidR="00C6554B" w:rsidRPr="00C6554B" w:rsidRDefault="008C6864" w:rsidP="008C6864">
      <w:pPr>
        <w:jc w:val="both"/>
        <w:rPr>
          <w:sz w:val="20"/>
          <w:szCs w:val="20"/>
          <w:lang w:val="es-MX"/>
        </w:rPr>
      </w:pPr>
      <w:r w:rsidRPr="008C6864">
        <w:rPr>
          <w:sz w:val="20"/>
          <w:szCs w:val="20"/>
          <w:lang w:val="es-MX"/>
        </w:rPr>
        <w:t>En el lugar encontrará una tienda de recuerdos; un rincón infantil, con juegos; Descubra la finca con nuestros guías intérpretes, que le mostrarán los alrededores y dirigirán una variedad de actividades, o explórela por su cuenta, tomando prestado nuestro nuevo juego de escape o con nuestro libro de actividades para niños.</w:t>
      </w:r>
      <w:r w:rsidR="00F23C5D">
        <w:rPr>
          <w:sz w:val="20"/>
          <w:szCs w:val="20"/>
          <w:lang w:val="es-MX"/>
        </w:rPr>
        <w:t xml:space="preserve"> Alojamiento</w:t>
      </w:r>
    </w:p>
    <w:p w:rsidR="00914081" w:rsidRDefault="00914081" w:rsidP="00914081">
      <w:pPr>
        <w:jc w:val="both"/>
        <w:rPr>
          <w:sz w:val="20"/>
          <w:szCs w:val="20"/>
          <w:lang w:val="es-MX"/>
        </w:rPr>
      </w:pPr>
    </w:p>
    <w:p w:rsidR="00F23C5D" w:rsidRDefault="00F23C5D" w:rsidP="00914081">
      <w:pPr>
        <w:jc w:val="both"/>
        <w:rPr>
          <w:b/>
          <w:bCs/>
          <w:sz w:val="20"/>
          <w:szCs w:val="20"/>
        </w:rPr>
      </w:pPr>
      <w:r w:rsidRPr="00F23C5D">
        <w:rPr>
          <w:b/>
          <w:bCs/>
          <w:sz w:val="20"/>
          <w:szCs w:val="20"/>
        </w:rPr>
        <w:t xml:space="preserve">Día </w:t>
      </w:r>
      <w:r w:rsidR="00D82F8B">
        <w:rPr>
          <w:b/>
          <w:bCs/>
          <w:sz w:val="20"/>
          <w:szCs w:val="20"/>
        </w:rPr>
        <w:t>7</w:t>
      </w:r>
      <w:r w:rsidRPr="00F23C5D">
        <w:rPr>
          <w:b/>
          <w:bCs/>
          <w:sz w:val="20"/>
          <w:szCs w:val="20"/>
        </w:rPr>
        <w:t>-</w:t>
      </w:r>
      <w:r w:rsidRPr="009E1444">
        <w:rPr>
          <w:b/>
          <w:bCs/>
          <w:sz w:val="20"/>
          <w:szCs w:val="20"/>
        </w:rPr>
        <w:t>Outaouais</w:t>
      </w:r>
      <w:r>
        <w:rPr>
          <w:b/>
          <w:bCs/>
          <w:sz w:val="20"/>
          <w:szCs w:val="20"/>
        </w:rPr>
        <w:t>-Ottawa</w:t>
      </w:r>
    </w:p>
    <w:p w:rsidR="00F23C5D" w:rsidRDefault="00F23C5D" w:rsidP="00914081">
      <w:pPr>
        <w:jc w:val="both"/>
        <w:rPr>
          <w:sz w:val="20"/>
          <w:szCs w:val="20"/>
          <w:lang w:val="es-MX"/>
        </w:rPr>
      </w:pPr>
      <w:r w:rsidRPr="00F23C5D">
        <w:rPr>
          <w:sz w:val="20"/>
          <w:szCs w:val="20"/>
        </w:rPr>
        <w:t xml:space="preserve">Traslado por cuenta de los pasajeros a la estación de tren de Ottawa (30min </w:t>
      </w:r>
      <w:proofErr w:type="spellStart"/>
      <w:r w:rsidRPr="00F23C5D">
        <w:rPr>
          <w:sz w:val="20"/>
          <w:szCs w:val="20"/>
        </w:rPr>
        <w:t>aprox</w:t>
      </w:r>
      <w:proofErr w:type="spellEnd"/>
      <w:r w:rsidRPr="00F23C5D">
        <w:rPr>
          <w:sz w:val="20"/>
          <w:szCs w:val="20"/>
        </w:rPr>
        <w:t>) salida en tren para conectar con su siguiente destino o el aeropuerto de Montreal</w:t>
      </w:r>
    </w:p>
    <w:p w:rsidR="00914081" w:rsidRPr="00636B77" w:rsidRDefault="00914081" w:rsidP="00914081">
      <w:pPr>
        <w:jc w:val="both"/>
        <w:rPr>
          <w:sz w:val="20"/>
          <w:szCs w:val="20"/>
          <w:lang w:val="es-MX"/>
        </w:rPr>
      </w:pPr>
    </w:p>
    <w:p w:rsidR="00914081" w:rsidRPr="00A032D8" w:rsidRDefault="00914081" w:rsidP="00914081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914081" w:rsidRDefault="00914081" w:rsidP="00914081">
      <w:pPr>
        <w:rPr>
          <w:sz w:val="20"/>
          <w:szCs w:val="20"/>
          <w:lang w:val="es-ES"/>
        </w:rPr>
      </w:pPr>
    </w:p>
    <w:p w:rsidR="00914081" w:rsidRPr="00B56B0D" w:rsidRDefault="00914081" w:rsidP="00914081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AC9D2B" wp14:editId="6B16455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081" w:rsidRPr="00F74623" w:rsidRDefault="00914081" w:rsidP="0091408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AC9D2B" id="Rectángulo 2" o:spid="_x0000_s1026" style="position:absolute;margin-left:4.1pt;margin-top:1.4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914081" w:rsidRPr="00F74623" w:rsidRDefault="00914081" w:rsidP="0091408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14081" w:rsidRPr="00B56B0D" w:rsidRDefault="00914081" w:rsidP="00914081">
      <w:pPr>
        <w:rPr>
          <w:sz w:val="20"/>
          <w:szCs w:val="20"/>
          <w:lang w:val="es-ES"/>
        </w:rPr>
      </w:pPr>
    </w:p>
    <w:p w:rsidR="00914081" w:rsidRPr="0088633A" w:rsidRDefault="00914081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88633A">
        <w:rPr>
          <w:sz w:val="20"/>
          <w:szCs w:val="20"/>
        </w:rPr>
        <w:t xml:space="preserve">Traslados de entrada  </w:t>
      </w:r>
    </w:p>
    <w:p w:rsidR="00914081" w:rsidRDefault="00914081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04 noche de alojamiento en Ottawa</w:t>
      </w:r>
    </w:p>
    <w:p w:rsidR="00914081" w:rsidRDefault="00914081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Entrada Museo Canadiense de Historia</w:t>
      </w:r>
    </w:p>
    <w:p w:rsidR="00914081" w:rsidRDefault="00914081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D776C9">
        <w:rPr>
          <w:sz w:val="20"/>
          <w:szCs w:val="20"/>
        </w:rPr>
        <w:t>Aventura en el Río Ottawa</w:t>
      </w:r>
    </w:p>
    <w:p w:rsidR="00914081" w:rsidRDefault="00914081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6B2912">
        <w:rPr>
          <w:sz w:val="20"/>
          <w:szCs w:val="20"/>
        </w:rPr>
        <w:t xml:space="preserve">Ottawa City </w:t>
      </w:r>
      <w:proofErr w:type="spellStart"/>
      <w:r w:rsidRPr="006B2912">
        <w:rPr>
          <w:sz w:val="20"/>
          <w:szCs w:val="20"/>
        </w:rPr>
        <w:t>Lazy</w:t>
      </w:r>
      <w:proofErr w:type="spellEnd"/>
      <w:r w:rsidRPr="006B2912">
        <w:rPr>
          <w:sz w:val="20"/>
          <w:szCs w:val="20"/>
        </w:rPr>
        <w:t xml:space="preserve"> </w:t>
      </w:r>
      <w:proofErr w:type="spellStart"/>
      <w:r w:rsidRPr="006B2912">
        <w:rPr>
          <w:sz w:val="20"/>
          <w:szCs w:val="20"/>
        </w:rPr>
        <w:t>Tubing</w:t>
      </w:r>
      <w:proofErr w:type="spellEnd"/>
      <w:r w:rsidRPr="006B2912">
        <w:rPr>
          <w:sz w:val="20"/>
          <w:szCs w:val="20"/>
        </w:rPr>
        <w:t xml:space="preserve"> Tour</w:t>
      </w:r>
    </w:p>
    <w:p w:rsidR="00F23C5D" w:rsidRDefault="00A80C98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Traslado y visita privada al parque Omega</w:t>
      </w:r>
    </w:p>
    <w:p w:rsidR="003F3C43" w:rsidRDefault="003F3C43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2 noches de alojamiento en </w:t>
      </w:r>
      <w:proofErr w:type="spellStart"/>
      <w:r>
        <w:rPr>
          <w:sz w:val="20"/>
          <w:szCs w:val="20"/>
        </w:rPr>
        <w:t>Outaouais</w:t>
      </w:r>
      <w:proofErr w:type="spellEnd"/>
    </w:p>
    <w:p w:rsidR="00D21D8A" w:rsidRDefault="00914081" w:rsidP="00914081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D85B3A">
        <w:rPr>
          <w:sz w:val="20"/>
          <w:szCs w:val="20"/>
        </w:rPr>
        <w:t>Seguro de asistencia en viaje cobertura COVID.</w:t>
      </w:r>
    </w:p>
    <w:p w:rsidR="00914081" w:rsidRPr="00D85B3A" w:rsidRDefault="00914081" w:rsidP="00D21D8A">
      <w:pPr>
        <w:pStyle w:val="Prrafodelista"/>
        <w:spacing w:after="160" w:line="259" w:lineRule="auto"/>
        <w:rPr>
          <w:sz w:val="20"/>
          <w:szCs w:val="20"/>
        </w:rPr>
      </w:pPr>
      <w:r w:rsidRPr="00D85B3A">
        <w:rPr>
          <w:sz w:val="20"/>
          <w:szCs w:val="20"/>
        </w:rPr>
        <w:t xml:space="preserve"> </w:t>
      </w:r>
      <w:r w:rsidRPr="00D85B3A">
        <w:rPr>
          <w:b/>
          <w:bCs/>
          <w:sz w:val="20"/>
          <w:szCs w:val="20"/>
        </w:rPr>
        <w:t xml:space="preserve"> </w:t>
      </w:r>
    </w:p>
    <w:p w:rsidR="00914081" w:rsidRPr="00B56B0D" w:rsidRDefault="00914081" w:rsidP="00914081">
      <w:pPr>
        <w:ind w:left="567"/>
        <w:rPr>
          <w:b/>
        </w:rPr>
      </w:pPr>
      <w:r w:rsidRPr="00B56B0D">
        <w:rPr>
          <w:b/>
        </w:rPr>
        <w:t>NO Incluye</w:t>
      </w:r>
    </w:p>
    <w:p w:rsidR="00914081" w:rsidRDefault="00914081" w:rsidP="0091408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914081" w:rsidRPr="00A661A7" w:rsidRDefault="00914081" w:rsidP="0091408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61A7">
        <w:rPr>
          <w:sz w:val="20"/>
          <w:szCs w:val="20"/>
        </w:rPr>
        <w:t xml:space="preserve">Bebidas en los alimentos mencionados. </w:t>
      </w:r>
    </w:p>
    <w:p w:rsidR="00914081" w:rsidRPr="00A6750D" w:rsidRDefault="00914081" w:rsidP="0091408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914081" w:rsidRPr="00A6750D" w:rsidRDefault="00914081" w:rsidP="0091408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914081" w:rsidRDefault="00914081" w:rsidP="00914081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914081" w:rsidRPr="006B6E3E" w:rsidRDefault="00914081" w:rsidP="00914081">
      <w:pPr>
        <w:rPr>
          <w:sz w:val="20"/>
          <w:szCs w:val="20"/>
        </w:rPr>
      </w:pPr>
    </w:p>
    <w:p w:rsidR="00914081" w:rsidRPr="00E85FBC" w:rsidRDefault="00914081" w:rsidP="00914081">
      <w:pPr>
        <w:jc w:val="center"/>
        <w:rPr>
          <w:rFonts w:cstheme="minorHAnsi"/>
          <w:b/>
          <w:sz w:val="20"/>
          <w:szCs w:val="22"/>
          <w:u w:val="single"/>
          <w:lang w:val="pt-PT"/>
        </w:rPr>
      </w:pPr>
      <w:r w:rsidRPr="00E85FBC">
        <w:rPr>
          <w:rFonts w:cstheme="minorHAnsi"/>
          <w:b/>
          <w:sz w:val="20"/>
          <w:szCs w:val="22"/>
          <w:highlight w:val="yellow"/>
          <w:u w:val="single"/>
          <w:lang w:val="pt-PT"/>
        </w:rPr>
        <w:t>SE REQUIERE eTA O VISA PARA INGRESAR A CANADÁ.</w:t>
      </w:r>
    </w:p>
    <w:p w:rsidR="00914081" w:rsidRPr="00E85FBC" w:rsidRDefault="00914081" w:rsidP="00914081">
      <w:pPr>
        <w:rPr>
          <w:sz w:val="20"/>
          <w:szCs w:val="20"/>
          <w:lang w:val="pt-PT"/>
        </w:rPr>
      </w:pPr>
    </w:p>
    <w:p w:rsidR="00914081" w:rsidRPr="00E85FBC" w:rsidRDefault="00914081" w:rsidP="00914081">
      <w:pPr>
        <w:rPr>
          <w:sz w:val="20"/>
          <w:szCs w:val="20"/>
          <w:lang w:val="pt-PT"/>
        </w:rPr>
      </w:pPr>
    </w:p>
    <w:tbl>
      <w:tblPr>
        <w:tblW w:w="67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6"/>
        <w:gridCol w:w="886"/>
        <w:gridCol w:w="886"/>
        <w:gridCol w:w="886"/>
        <w:gridCol w:w="886"/>
        <w:gridCol w:w="1154"/>
      </w:tblGrid>
      <w:tr w:rsidR="00C761FE" w:rsidRPr="00C761FE" w:rsidTr="00C761FE">
        <w:trPr>
          <w:trHeight w:val="300"/>
          <w:jc w:val="center"/>
        </w:trPr>
        <w:tc>
          <w:tcPr>
            <w:tcW w:w="6794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C761FE" w:rsidRPr="00C761FE" w:rsidTr="00C761FE">
        <w:trPr>
          <w:trHeight w:val="300"/>
          <w:jc w:val="center"/>
        </w:trPr>
        <w:tc>
          <w:tcPr>
            <w:tcW w:w="47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MÍNIMO DOS PASAJEROS</w:t>
            </w:r>
          </w:p>
        </w:tc>
      </w:tr>
      <w:tr w:rsidR="00C761FE" w:rsidRPr="00C761FE" w:rsidTr="00C761FE">
        <w:trPr>
          <w:trHeight w:val="288"/>
          <w:jc w:val="center"/>
        </w:trPr>
        <w:tc>
          <w:tcPr>
            <w:tcW w:w="6794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01 MAY-30 SEP</w:t>
            </w:r>
          </w:p>
        </w:tc>
      </w:tr>
      <w:tr w:rsidR="00C761FE" w:rsidRPr="00C761FE" w:rsidTr="00C761FE">
        <w:trPr>
          <w:trHeight w:val="300"/>
          <w:jc w:val="center"/>
        </w:trPr>
        <w:tc>
          <w:tcPr>
            <w:tcW w:w="209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761FE" w:rsidRPr="00C761FE" w:rsidRDefault="00C761FE" w:rsidP="00C761FE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C761FE" w:rsidRPr="00C761FE" w:rsidTr="00C761FE">
        <w:trPr>
          <w:trHeight w:val="300"/>
          <w:jc w:val="center"/>
        </w:trPr>
        <w:tc>
          <w:tcPr>
            <w:tcW w:w="20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1FE" w:rsidRPr="00C761FE" w:rsidRDefault="00C761FE" w:rsidP="00C761FE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1465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1234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1001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2700</w:t>
            </w:r>
          </w:p>
        </w:tc>
        <w:tc>
          <w:tcPr>
            <w:tcW w:w="11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1201</w:t>
            </w:r>
          </w:p>
        </w:tc>
      </w:tr>
      <w:tr w:rsidR="00C761FE" w:rsidRPr="00C761FE" w:rsidTr="00C761FE">
        <w:trPr>
          <w:trHeight w:val="300"/>
          <w:jc w:val="center"/>
        </w:trPr>
        <w:tc>
          <w:tcPr>
            <w:tcW w:w="679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INF 0 a 4 AÑOS, MNR 5 a 11 AÑOS, MAXIMO 02 MENORES POR HABITACION</w:t>
            </w:r>
          </w:p>
        </w:tc>
      </w:tr>
      <w:tr w:rsidR="00C761FE" w:rsidRPr="00C761FE" w:rsidTr="00C761FE">
        <w:trPr>
          <w:trHeight w:val="300"/>
          <w:jc w:val="center"/>
        </w:trPr>
        <w:tc>
          <w:tcPr>
            <w:tcW w:w="679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C761FE" w:rsidRPr="00C761FE" w:rsidTr="00C761FE">
        <w:trPr>
          <w:trHeight w:val="300"/>
          <w:jc w:val="center"/>
        </w:trPr>
        <w:tc>
          <w:tcPr>
            <w:tcW w:w="679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61FE" w:rsidRPr="00C761FE" w:rsidRDefault="00C761FE" w:rsidP="00C761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761FE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914081" w:rsidRDefault="00914081" w:rsidP="00914081">
      <w:pPr>
        <w:rPr>
          <w:sz w:val="20"/>
          <w:szCs w:val="20"/>
          <w:lang w:val="es-MX"/>
        </w:rPr>
      </w:pPr>
    </w:p>
    <w:tbl>
      <w:tblPr>
        <w:tblW w:w="5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4"/>
        <w:gridCol w:w="1104"/>
        <w:gridCol w:w="3472"/>
      </w:tblGrid>
      <w:tr w:rsidR="00FD6C83" w:rsidRPr="00FD6C83" w:rsidTr="00FD6C83">
        <w:trPr>
          <w:trHeight w:val="300"/>
          <w:jc w:val="center"/>
        </w:trPr>
        <w:tc>
          <w:tcPr>
            <w:tcW w:w="56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D6C83" w:rsidRPr="00FD6C83" w:rsidRDefault="00FD6C83" w:rsidP="00FD6C8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FD6C83" w:rsidRPr="00FD6C83" w:rsidTr="00FD6C83">
        <w:trPr>
          <w:trHeight w:val="300"/>
          <w:jc w:val="center"/>
        </w:trPr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FD6C83" w:rsidRPr="00FD6C83" w:rsidTr="00FD6C83">
        <w:trPr>
          <w:trHeight w:val="288"/>
          <w:jc w:val="center"/>
        </w:trPr>
        <w:tc>
          <w:tcPr>
            <w:tcW w:w="10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C83" w:rsidRPr="00FD6C83" w:rsidRDefault="00FD6C83" w:rsidP="00FD6C8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Ottawa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Hilton Garden Ottawa </w:t>
            </w:r>
            <w:proofErr w:type="spellStart"/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Downtown</w:t>
            </w:r>
            <w:proofErr w:type="spellEnd"/>
          </w:p>
        </w:tc>
      </w:tr>
      <w:tr w:rsidR="00FD6C83" w:rsidRPr="00FD6C83" w:rsidTr="00FD6C83">
        <w:trPr>
          <w:trHeight w:val="300"/>
          <w:jc w:val="center"/>
        </w:trPr>
        <w:tc>
          <w:tcPr>
            <w:tcW w:w="10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Outaouais</w:t>
            </w:r>
            <w:proofErr w:type="spellEnd"/>
          </w:p>
        </w:tc>
        <w:tc>
          <w:tcPr>
            <w:tcW w:w="3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D6C83" w:rsidRPr="00FD6C83" w:rsidRDefault="00FD6C83" w:rsidP="00FD6C83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Lofts</w:t>
            </w:r>
            <w:proofErr w:type="spellEnd"/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Du </w:t>
            </w:r>
            <w:proofErr w:type="spellStart"/>
            <w:r w:rsidRPr="00FD6C8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Village</w:t>
            </w:r>
            <w:proofErr w:type="spellEnd"/>
          </w:p>
        </w:tc>
      </w:tr>
    </w:tbl>
    <w:p w:rsidR="00914081" w:rsidRDefault="00914081" w:rsidP="00914081">
      <w:pPr>
        <w:rPr>
          <w:sz w:val="20"/>
          <w:szCs w:val="20"/>
          <w:lang w:val="es-MX"/>
        </w:rPr>
      </w:pPr>
    </w:p>
    <w:p w:rsidR="00914081" w:rsidRDefault="00914081" w:rsidP="00914081">
      <w:pPr>
        <w:rPr>
          <w:sz w:val="20"/>
          <w:szCs w:val="20"/>
          <w:lang w:val="es-MX"/>
        </w:rPr>
      </w:pPr>
    </w:p>
    <w:p w:rsidR="00914081" w:rsidRPr="00173D5B" w:rsidRDefault="00914081" w:rsidP="00914081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914081" w:rsidRPr="007C5836" w:rsidRDefault="00914081" w:rsidP="00914081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914081" w:rsidRPr="007C5836" w:rsidRDefault="00914081" w:rsidP="00914081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914081" w:rsidRPr="007C5836" w:rsidRDefault="00914081" w:rsidP="00914081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914081" w:rsidRPr="003C6B80" w:rsidRDefault="00914081" w:rsidP="00914081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0C3645">
        <w:rPr>
          <w:rFonts w:cstheme="minorHAnsi"/>
          <w:sz w:val="20"/>
          <w:szCs w:val="20"/>
        </w:rPr>
        <w:t>Tomar en cuenta que estas actividades o las opcionales pueden variar de día y serán proporcionadas cuando la operación del circuito lo permita</w:t>
      </w:r>
      <w:r w:rsidRPr="003C6B80">
        <w:rPr>
          <w:rFonts w:cstheme="minorHAnsi"/>
          <w:sz w:val="20"/>
          <w:szCs w:val="20"/>
        </w:rPr>
        <w:t>.</w:t>
      </w:r>
    </w:p>
    <w:p w:rsidR="00914081" w:rsidRDefault="00914081" w:rsidP="00914081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 w:rsidRPr="003C6B80">
        <w:rPr>
          <w:rFonts w:cstheme="minorHAnsi"/>
          <w:sz w:val="20"/>
          <w:szCs w:val="20"/>
        </w:rPr>
        <w:t xml:space="preserve">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</w:t>
      </w:r>
      <w:proofErr w:type="gramEnd"/>
      <w:r w:rsidRPr="003C6B80">
        <w:rPr>
          <w:rFonts w:cstheme="minorHAnsi"/>
          <w:sz w:val="20"/>
          <w:szCs w:val="20"/>
        </w:rPr>
        <w:t>.</w:t>
      </w:r>
    </w:p>
    <w:p w:rsidR="00914081" w:rsidRDefault="00914081" w:rsidP="00914081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914081" w:rsidRPr="003C6B80" w:rsidRDefault="00914081" w:rsidP="00914081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914081" w:rsidRDefault="00914081" w:rsidP="00914081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914081" w:rsidRPr="003C6B80" w:rsidRDefault="00914081" w:rsidP="00914081">
      <w:pPr>
        <w:rPr>
          <w:sz w:val="20"/>
          <w:szCs w:val="20"/>
        </w:rPr>
      </w:pPr>
    </w:p>
    <w:p w:rsidR="00914081" w:rsidRPr="0050647B" w:rsidRDefault="00914081" w:rsidP="00914081"/>
    <w:p w:rsidR="005263A1" w:rsidRPr="00914081" w:rsidRDefault="005263A1" w:rsidP="00914081"/>
    <w:sectPr w:rsidR="005263A1" w:rsidRPr="00914081" w:rsidSect="001F7FBE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C2C47" w:rsidRDefault="00DC2C47" w:rsidP="005F0E08">
      <w:r>
        <w:separator/>
      </w:r>
    </w:p>
  </w:endnote>
  <w:endnote w:type="continuationSeparator" w:id="0">
    <w:p w:rsidR="00DC2C47" w:rsidRDefault="00DC2C47" w:rsidP="005F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85FBC" w:rsidRDefault="00E85FBC" w:rsidP="00E85FBC">
    <w:pPr>
      <w:pStyle w:val="Piedepgina"/>
      <w:tabs>
        <w:tab w:val="left" w:pos="70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C2C47" w:rsidRDefault="00DC2C47" w:rsidP="005F0E08">
      <w:r>
        <w:separator/>
      </w:r>
    </w:p>
  </w:footnote>
  <w:footnote w:type="continuationSeparator" w:id="0">
    <w:p w:rsidR="00DC2C47" w:rsidRDefault="00DC2C47" w:rsidP="005F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0E08" w:rsidRDefault="005F0E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311E0" wp14:editId="0F712BB1">
          <wp:simplePos x="0" y="0"/>
          <wp:positionH relativeFrom="column">
            <wp:posOffset>-537840</wp:posOffset>
          </wp:positionH>
          <wp:positionV relativeFrom="paragraph">
            <wp:posOffset>-442595</wp:posOffset>
          </wp:positionV>
          <wp:extent cx="7771806" cy="10056557"/>
          <wp:effectExtent l="0" t="0" r="635" b="1905"/>
          <wp:wrapNone/>
          <wp:docPr id="18308917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891728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806" cy="10056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67CC2"/>
    <w:multiLevelType w:val="hybridMultilevel"/>
    <w:tmpl w:val="91C24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CAF228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1D6A"/>
    <w:multiLevelType w:val="multilevel"/>
    <w:tmpl w:val="5A56E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43F61"/>
    <w:multiLevelType w:val="hybridMultilevel"/>
    <w:tmpl w:val="5D96C990"/>
    <w:lvl w:ilvl="0" w:tplc="04847B92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4B222789"/>
    <w:multiLevelType w:val="hybridMultilevel"/>
    <w:tmpl w:val="FEF4643A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F4C73"/>
    <w:multiLevelType w:val="hybridMultilevel"/>
    <w:tmpl w:val="A65E022E"/>
    <w:lvl w:ilvl="0" w:tplc="04847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961168">
    <w:abstractNumId w:val="8"/>
  </w:num>
  <w:num w:numId="2" w16cid:durableId="1612934490">
    <w:abstractNumId w:val="1"/>
  </w:num>
  <w:num w:numId="3" w16cid:durableId="1153526543">
    <w:abstractNumId w:val="2"/>
  </w:num>
  <w:num w:numId="4" w16cid:durableId="373772255">
    <w:abstractNumId w:val="4"/>
  </w:num>
  <w:num w:numId="5" w16cid:durableId="1722633397">
    <w:abstractNumId w:val="10"/>
  </w:num>
  <w:num w:numId="6" w16cid:durableId="717241064">
    <w:abstractNumId w:val="0"/>
  </w:num>
  <w:num w:numId="7" w16cid:durableId="1694771410">
    <w:abstractNumId w:val="7"/>
  </w:num>
  <w:num w:numId="8" w16cid:durableId="1501896020">
    <w:abstractNumId w:val="9"/>
  </w:num>
  <w:num w:numId="9" w16cid:durableId="264001763">
    <w:abstractNumId w:val="6"/>
  </w:num>
  <w:num w:numId="10" w16cid:durableId="331878582">
    <w:abstractNumId w:val="3"/>
  </w:num>
  <w:num w:numId="11" w16cid:durableId="1209143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08"/>
    <w:rsid w:val="00000765"/>
    <w:rsid w:val="00003EA5"/>
    <w:rsid w:val="00030388"/>
    <w:rsid w:val="00040AE7"/>
    <w:rsid w:val="00041A1B"/>
    <w:rsid w:val="0005471F"/>
    <w:rsid w:val="000552EF"/>
    <w:rsid w:val="00055D2F"/>
    <w:rsid w:val="000657A0"/>
    <w:rsid w:val="00070116"/>
    <w:rsid w:val="0007497E"/>
    <w:rsid w:val="0009548E"/>
    <w:rsid w:val="00096BA9"/>
    <w:rsid w:val="000B7ABB"/>
    <w:rsid w:val="000C0CC9"/>
    <w:rsid w:val="000C1048"/>
    <w:rsid w:val="000C2447"/>
    <w:rsid w:val="000C46DA"/>
    <w:rsid w:val="000D074A"/>
    <w:rsid w:val="000F582D"/>
    <w:rsid w:val="000F7B55"/>
    <w:rsid w:val="00100544"/>
    <w:rsid w:val="001022FD"/>
    <w:rsid w:val="0012713F"/>
    <w:rsid w:val="00127B5D"/>
    <w:rsid w:val="001506E0"/>
    <w:rsid w:val="001711AE"/>
    <w:rsid w:val="0017219B"/>
    <w:rsid w:val="001878CB"/>
    <w:rsid w:val="001B4016"/>
    <w:rsid w:val="001C2ADE"/>
    <w:rsid w:val="001D160C"/>
    <w:rsid w:val="001D2305"/>
    <w:rsid w:val="001E690B"/>
    <w:rsid w:val="001F7FBE"/>
    <w:rsid w:val="002162B8"/>
    <w:rsid w:val="00260D9D"/>
    <w:rsid w:val="00272F0D"/>
    <w:rsid w:val="00284918"/>
    <w:rsid w:val="002905AA"/>
    <w:rsid w:val="00291E1A"/>
    <w:rsid w:val="002A21CE"/>
    <w:rsid w:val="002A49A5"/>
    <w:rsid w:val="002C3A29"/>
    <w:rsid w:val="002E3F0D"/>
    <w:rsid w:val="00300289"/>
    <w:rsid w:val="00306C56"/>
    <w:rsid w:val="0031452C"/>
    <w:rsid w:val="00325519"/>
    <w:rsid w:val="003265F6"/>
    <w:rsid w:val="0033060A"/>
    <w:rsid w:val="003357FB"/>
    <w:rsid w:val="00344538"/>
    <w:rsid w:val="00346120"/>
    <w:rsid w:val="00351058"/>
    <w:rsid w:val="0036446C"/>
    <w:rsid w:val="00372385"/>
    <w:rsid w:val="00372CA5"/>
    <w:rsid w:val="003738E8"/>
    <w:rsid w:val="00374044"/>
    <w:rsid w:val="003C5050"/>
    <w:rsid w:val="003D613D"/>
    <w:rsid w:val="003D6491"/>
    <w:rsid w:val="003D6F0C"/>
    <w:rsid w:val="003E523D"/>
    <w:rsid w:val="003E566F"/>
    <w:rsid w:val="003F3C43"/>
    <w:rsid w:val="004334FA"/>
    <w:rsid w:val="004407CA"/>
    <w:rsid w:val="00476840"/>
    <w:rsid w:val="0049205B"/>
    <w:rsid w:val="004968BB"/>
    <w:rsid w:val="0049767A"/>
    <w:rsid w:val="004A1C1C"/>
    <w:rsid w:val="004B091A"/>
    <w:rsid w:val="004C1F0B"/>
    <w:rsid w:val="004C795D"/>
    <w:rsid w:val="004D3D8A"/>
    <w:rsid w:val="004E26FA"/>
    <w:rsid w:val="004E35B6"/>
    <w:rsid w:val="004E5C38"/>
    <w:rsid w:val="004F67FB"/>
    <w:rsid w:val="00502FE2"/>
    <w:rsid w:val="005044BA"/>
    <w:rsid w:val="005057BF"/>
    <w:rsid w:val="0050647B"/>
    <w:rsid w:val="00506863"/>
    <w:rsid w:val="00511237"/>
    <w:rsid w:val="0052144D"/>
    <w:rsid w:val="005252D1"/>
    <w:rsid w:val="005263A1"/>
    <w:rsid w:val="005278A5"/>
    <w:rsid w:val="00530FEB"/>
    <w:rsid w:val="0053794D"/>
    <w:rsid w:val="005443B7"/>
    <w:rsid w:val="00550C67"/>
    <w:rsid w:val="00551B5F"/>
    <w:rsid w:val="00560BC2"/>
    <w:rsid w:val="005627C6"/>
    <w:rsid w:val="0056336E"/>
    <w:rsid w:val="0057615F"/>
    <w:rsid w:val="00592103"/>
    <w:rsid w:val="005A4D5D"/>
    <w:rsid w:val="005D5A6E"/>
    <w:rsid w:val="005E524D"/>
    <w:rsid w:val="005F0E08"/>
    <w:rsid w:val="005F16AB"/>
    <w:rsid w:val="005F3D00"/>
    <w:rsid w:val="00600BE7"/>
    <w:rsid w:val="0060281D"/>
    <w:rsid w:val="0060621A"/>
    <w:rsid w:val="00616067"/>
    <w:rsid w:val="0062027B"/>
    <w:rsid w:val="00621717"/>
    <w:rsid w:val="00626FD8"/>
    <w:rsid w:val="00632CEC"/>
    <w:rsid w:val="00655330"/>
    <w:rsid w:val="00657615"/>
    <w:rsid w:val="006670C6"/>
    <w:rsid w:val="006A2CEB"/>
    <w:rsid w:val="006B2912"/>
    <w:rsid w:val="006B3C4E"/>
    <w:rsid w:val="006B72DB"/>
    <w:rsid w:val="006D2AC1"/>
    <w:rsid w:val="006D4C32"/>
    <w:rsid w:val="006F42BA"/>
    <w:rsid w:val="007001DE"/>
    <w:rsid w:val="00703BB6"/>
    <w:rsid w:val="0072176B"/>
    <w:rsid w:val="00747905"/>
    <w:rsid w:val="00750EA8"/>
    <w:rsid w:val="007608CA"/>
    <w:rsid w:val="007616DB"/>
    <w:rsid w:val="0076774E"/>
    <w:rsid w:val="007850F2"/>
    <w:rsid w:val="0079497A"/>
    <w:rsid w:val="007B39D4"/>
    <w:rsid w:val="007F3F2A"/>
    <w:rsid w:val="007F608A"/>
    <w:rsid w:val="008003C5"/>
    <w:rsid w:val="008168C3"/>
    <w:rsid w:val="0082753D"/>
    <w:rsid w:val="00833CBF"/>
    <w:rsid w:val="00863768"/>
    <w:rsid w:val="00884EFB"/>
    <w:rsid w:val="00894C7C"/>
    <w:rsid w:val="008A4F1E"/>
    <w:rsid w:val="008A516E"/>
    <w:rsid w:val="008A668C"/>
    <w:rsid w:val="008B2980"/>
    <w:rsid w:val="008B38C1"/>
    <w:rsid w:val="008C1D6F"/>
    <w:rsid w:val="008C2881"/>
    <w:rsid w:val="008C41F3"/>
    <w:rsid w:val="008C6864"/>
    <w:rsid w:val="008C6EFA"/>
    <w:rsid w:val="008D258C"/>
    <w:rsid w:val="008D4FD6"/>
    <w:rsid w:val="008F19A0"/>
    <w:rsid w:val="008F1F47"/>
    <w:rsid w:val="00900E7D"/>
    <w:rsid w:val="00903C07"/>
    <w:rsid w:val="00913840"/>
    <w:rsid w:val="00914081"/>
    <w:rsid w:val="009240ED"/>
    <w:rsid w:val="00931DAD"/>
    <w:rsid w:val="00957950"/>
    <w:rsid w:val="00962EA3"/>
    <w:rsid w:val="00966D6D"/>
    <w:rsid w:val="00974AA5"/>
    <w:rsid w:val="0097705A"/>
    <w:rsid w:val="009A7F5F"/>
    <w:rsid w:val="009C4BD3"/>
    <w:rsid w:val="009D28AB"/>
    <w:rsid w:val="009E1444"/>
    <w:rsid w:val="009E6DF3"/>
    <w:rsid w:val="009F1E8B"/>
    <w:rsid w:val="00A00BE0"/>
    <w:rsid w:val="00A0324B"/>
    <w:rsid w:val="00A14D90"/>
    <w:rsid w:val="00A5338E"/>
    <w:rsid w:val="00A54C83"/>
    <w:rsid w:val="00A61265"/>
    <w:rsid w:val="00A6143B"/>
    <w:rsid w:val="00A62700"/>
    <w:rsid w:val="00A66B9B"/>
    <w:rsid w:val="00A706B4"/>
    <w:rsid w:val="00A72A54"/>
    <w:rsid w:val="00A80C98"/>
    <w:rsid w:val="00A901EF"/>
    <w:rsid w:val="00A90EB6"/>
    <w:rsid w:val="00A9660A"/>
    <w:rsid w:val="00AA3006"/>
    <w:rsid w:val="00AA61AF"/>
    <w:rsid w:val="00AC018A"/>
    <w:rsid w:val="00AC7D48"/>
    <w:rsid w:val="00AE6053"/>
    <w:rsid w:val="00AF577D"/>
    <w:rsid w:val="00B01CEC"/>
    <w:rsid w:val="00B130FE"/>
    <w:rsid w:val="00B1776A"/>
    <w:rsid w:val="00B20C9A"/>
    <w:rsid w:val="00B2340A"/>
    <w:rsid w:val="00B27EB4"/>
    <w:rsid w:val="00B45C36"/>
    <w:rsid w:val="00B47062"/>
    <w:rsid w:val="00B503AA"/>
    <w:rsid w:val="00B523A2"/>
    <w:rsid w:val="00B553AD"/>
    <w:rsid w:val="00B61D4B"/>
    <w:rsid w:val="00B71AA5"/>
    <w:rsid w:val="00B830CD"/>
    <w:rsid w:val="00B85370"/>
    <w:rsid w:val="00BB3DF8"/>
    <w:rsid w:val="00BB4440"/>
    <w:rsid w:val="00BD48A8"/>
    <w:rsid w:val="00BE24E5"/>
    <w:rsid w:val="00BE2FAF"/>
    <w:rsid w:val="00BE7F60"/>
    <w:rsid w:val="00BF5C2D"/>
    <w:rsid w:val="00C0521B"/>
    <w:rsid w:val="00C12855"/>
    <w:rsid w:val="00C14011"/>
    <w:rsid w:val="00C22721"/>
    <w:rsid w:val="00C24CF2"/>
    <w:rsid w:val="00C44A21"/>
    <w:rsid w:val="00C53107"/>
    <w:rsid w:val="00C53531"/>
    <w:rsid w:val="00C6554B"/>
    <w:rsid w:val="00C761FE"/>
    <w:rsid w:val="00C86D24"/>
    <w:rsid w:val="00CA1E03"/>
    <w:rsid w:val="00CA2D11"/>
    <w:rsid w:val="00CA58AA"/>
    <w:rsid w:val="00CA7797"/>
    <w:rsid w:val="00CC243F"/>
    <w:rsid w:val="00CC50F8"/>
    <w:rsid w:val="00CC6764"/>
    <w:rsid w:val="00CE45E1"/>
    <w:rsid w:val="00CE4D6B"/>
    <w:rsid w:val="00CF3B2D"/>
    <w:rsid w:val="00CF3BBD"/>
    <w:rsid w:val="00CF45DD"/>
    <w:rsid w:val="00D0203C"/>
    <w:rsid w:val="00D21D8A"/>
    <w:rsid w:val="00D2528C"/>
    <w:rsid w:val="00D26905"/>
    <w:rsid w:val="00D341ED"/>
    <w:rsid w:val="00D34C92"/>
    <w:rsid w:val="00D46CC1"/>
    <w:rsid w:val="00D61859"/>
    <w:rsid w:val="00D776C9"/>
    <w:rsid w:val="00D82070"/>
    <w:rsid w:val="00D82F8B"/>
    <w:rsid w:val="00D86D98"/>
    <w:rsid w:val="00D8781E"/>
    <w:rsid w:val="00D97A5A"/>
    <w:rsid w:val="00DA11B0"/>
    <w:rsid w:val="00DA70FE"/>
    <w:rsid w:val="00DC2C47"/>
    <w:rsid w:val="00DD26CB"/>
    <w:rsid w:val="00DE0E41"/>
    <w:rsid w:val="00DE2B8F"/>
    <w:rsid w:val="00DF79CE"/>
    <w:rsid w:val="00E206E2"/>
    <w:rsid w:val="00E26D77"/>
    <w:rsid w:val="00E36FC4"/>
    <w:rsid w:val="00E373E6"/>
    <w:rsid w:val="00E5484E"/>
    <w:rsid w:val="00E811F0"/>
    <w:rsid w:val="00E85FBC"/>
    <w:rsid w:val="00EA527F"/>
    <w:rsid w:val="00EA797F"/>
    <w:rsid w:val="00EB775B"/>
    <w:rsid w:val="00EC022E"/>
    <w:rsid w:val="00EC3E0B"/>
    <w:rsid w:val="00EE0F2D"/>
    <w:rsid w:val="00EE69DD"/>
    <w:rsid w:val="00EE704A"/>
    <w:rsid w:val="00EF1A4F"/>
    <w:rsid w:val="00EF4880"/>
    <w:rsid w:val="00EF6EB6"/>
    <w:rsid w:val="00F00BE8"/>
    <w:rsid w:val="00F13A0C"/>
    <w:rsid w:val="00F13C06"/>
    <w:rsid w:val="00F23A2E"/>
    <w:rsid w:val="00F23C5D"/>
    <w:rsid w:val="00F31317"/>
    <w:rsid w:val="00F33AAA"/>
    <w:rsid w:val="00F53D98"/>
    <w:rsid w:val="00F5409C"/>
    <w:rsid w:val="00F553E5"/>
    <w:rsid w:val="00F65B1F"/>
    <w:rsid w:val="00F77DCA"/>
    <w:rsid w:val="00FB2045"/>
    <w:rsid w:val="00FB3214"/>
    <w:rsid w:val="00FC7FDA"/>
    <w:rsid w:val="00FD1FD3"/>
    <w:rsid w:val="00FD6C83"/>
    <w:rsid w:val="00FE05D6"/>
    <w:rsid w:val="00FE0E9D"/>
    <w:rsid w:val="00FF0346"/>
    <w:rsid w:val="00FF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A99D83"/>
  <w15:chartTrackingRefBased/>
  <w15:docId w15:val="{4675443F-8F04-4298-A608-33513A2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5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0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E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E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E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E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E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E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E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E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E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E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0E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0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0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0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0E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0E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0E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E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0E0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E08"/>
  </w:style>
  <w:style w:type="paragraph" w:styleId="Piedepgina">
    <w:name w:val="footer"/>
    <w:basedOn w:val="Normal"/>
    <w:link w:val="Piedepgina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E08"/>
  </w:style>
  <w:style w:type="paragraph" w:styleId="Textosinformato">
    <w:name w:val="Plain Text"/>
    <w:basedOn w:val="Normal"/>
    <w:link w:val="TextosinformatoCar"/>
    <w:unhideWhenUsed/>
    <w:rsid w:val="00D97A5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97A5A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FB3214"/>
    <w:pPr>
      <w:spacing w:after="0" w:line="240" w:lineRule="auto"/>
    </w:pPr>
    <w:rPr>
      <w:kern w:val="0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34C92"/>
    <w:rPr>
      <w:b/>
      <w:bCs/>
    </w:rPr>
  </w:style>
  <w:style w:type="paragraph" w:customStyle="1" w:styleId="BasicParagraph">
    <w:name w:val="[Basic Paragraph]"/>
    <w:basedOn w:val="Normal"/>
    <w:uiPriority w:val="99"/>
    <w:rsid w:val="00AC018A"/>
    <w:pPr>
      <w:autoSpaceDE w:val="0"/>
      <w:autoSpaceDN w:val="0"/>
      <w:spacing w:line="280" w:lineRule="atLeast"/>
    </w:pPr>
    <w:rPr>
      <w:rFonts w:ascii="Titillium Web" w:hAnsi="Titillium Web" w:cs="Calibri"/>
      <w:color w:val="58585B"/>
      <w:sz w:val="18"/>
      <w:szCs w:val="18"/>
      <w:lang w:val="es-MX"/>
    </w:rPr>
  </w:style>
  <w:style w:type="character" w:styleId="Hipervnculo">
    <w:name w:val="Hyperlink"/>
    <w:basedOn w:val="Fuentedeprrafopredeter"/>
    <w:uiPriority w:val="99"/>
    <w:unhideWhenUsed/>
    <w:rsid w:val="003D6491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649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704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1543</Words>
  <Characters>8491</Characters>
  <Application>Microsoft Office Word</Application>
  <DocSecurity>0</DocSecurity>
  <Lines>70</Lines>
  <Paragraphs>20</Paragraphs>
  <ScaleCrop>false</ScaleCrop>
  <Company/>
  <LinksUpToDate>false</LinksUpToDate>
  <CharactersWithSpaces>10014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2025-05-02T16:39:00Z</dcterms:created>
  <dcterms:modified xsi:type="dcterms:W3CDTF">2025-05-02T16:39:00Z</dcterms:modified>
</cp:coreProperties>
</file>