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D9" w:rsidRDefault="00995FD9" w:rsidP="00995FD9">
      <w:pPr>
        <w:jc w:val="center"/>
        <w:rPr>
          <w:b/>
          <w:sz w:val="72"/>
          <w:szCs w:val="72"/>
          <w:lang w:val="es-ES"/>
        </w:rPr>
      </w:pPr>
      <w:r w:rsidRPr="00CA3F9E">
        <w:rPr>
          <w:b/>
          <w:sz w:val="72"/>
          <w:szCs w:val="72"/>
          <w:lang w:val="es-ES"/>
        </w:rPr>
        <w:t xml:space="preserve"> Yucatán</w:t>
      </w:r>
      <w:r w:rsidR="00A11FDC">
        <w:rPr>
          <w:b/>
          <w:sz w:val="72"/>
          <w:szCs w:val="72"/>
          <w:lang w:val="es-ES"/>
        </w:rPr>
        <w:t xml:space="preserve"> E</w:t>
      </w:r>
      <w:r w:rsidR="008B239E">
        <w:rPr>
          <w:b/>
          <w:sz w:val="72"/>
          <w:szCs w:val="72"/>
          <w:lang w:val="es-ES"/>
        </w:rPr>
        <w:t>xpress</w:t>
      </w:r>
      <w:r w:rsidR="00A11FDC">
        <w:rPr>
          <w:b/>
          <w:sz w:val="72"/>
          <w:szCs w:val="72"/>
          <w:lang w:val="es-ES"/>
        </w:rPr>
        <w:t xml:space="preserve"> </w:t>
      </w:r>
    </w:p>
    <w:p w:rsidR="00995FD9" w:rsidRDefault="008B239E" w:rsidP="00995FD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3</w:t>
      </w:r>
      <w:r w:rsidR="00995FD9">
        <w:rPr>
          <w:b/>
          <w:sz w:val="32"/>
          <w:szCs w:val="32"/>
          <w:lang w:val="es-ES"/>
        </w:rPr>
        <w:t xml:space="preserve"> </w:t>
      </w:r>
      <w:r w:rsidR="00995FD9" w:rsidRPr="00883B24">
        <w:rPr>
          <w:b/>
          <w:sz w:val="32"/>
          <w:szCs w:val="32"/>
          <w:lang w:val="es-ES"/>
        </w:rPr>
        <w:t>días /</w:t>
      </w:r>
      <w:r w:rsidR="00995FD9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2</w:t>
      </w:r>
      <w:r w:rsidR="00995FD9">
        <w:rPr>
          <w:b/>
          <w:sz w:val="32"/>
          <w:szCs w:val="32"/>
          <w:lang w:val="es-ES"/>
        </w:rPr>
        <w:t xml:space="preserve"> </w:t>
      </w:r>
      <w:r w:rsidR="00995FD9" w:rsidRPr="00883B24">
        <w:rPr>
          <w:b/>
          <w:sz w:val="32"/>
          <w:szCs w:val="32"/>
          <w:lang w:val="es-ES"/>
        </w:rPr>
        <w:t>noches</w:t>
      </w:r>
    </w:p>
    <w:p w:rsidR="00995FD9" w:rsidRPr="00892D3A" w:rsidRDefault="00995FD9" w:rsidP="00995FD9">
      <w:pPr>
        <w:jc w:val="center"/>
        <w:rPr>
          <w:b/>
          <w:sz w:val="32"/>
          <w:szCs w:val="32"/>
          <w:lang w:val="es-ES"/>
        </w:rPr>
      </w:pP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</w:t>
      </w: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>Mérida (Visita De Ciudad)</w:t>
      </w:r>
    </w:p>
    <w:p w:rsidR="007D3135" w:rsidRPr="007D3135" w:rsidRDefault="007D3135" w:rsidP="00995FD9">
      <w:pPr>
        <w:pStyle w:val="Textosinformato"/>
        <w:jc w:val="both"/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</w:pPr>
      <w:r w:rsidRPr="007D3135">
        <w:rPr>
          <w:rFonts w:asciiTheme="minorHAnsi" w:eastAsia="Calibri" w:hAnsiTheme="minorHAnsi" w:cstheme="minorHAnsi"/>
          <w:bCs/>
          <w:i/>
          <w:iCs/>
          <w:sz w:val="20"/>
          <w:szCs w:val="20"/>
          <w:lang w:val="es-MX"/>
        </w:rPr>
        <w:t xml:space="preserve">Arribo antes de las 11 am </w:t>
      </w:r>
    </w:p>
    <w:p w:rsidR="008B239E" w:rsidRPr="008B239E" w:rsidRDefault="00995FD9" w:rsidP="008B239E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CA3F9E">
        <w:rPr>
          <w:rFonts w:asciiTheme="minorHAnsi" w:eastAsia="Calibri" w:hAnsiTheme="minorHAnsi" w:cstheme="minorHAnsi"/>
          <w:sz w:val="20"/>
          <w:szCs w:val="20"/>
          <w:lang w:val="es-MX"/>
        </w:rPr>
        <w:t>Recepción en el Aeropuerto o Terminal de Autobuses de Mérida y traslado al hotel de su elección.</w:t>
      </w:r>
      <w:r w:rsidR="00A11FDC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8B239E" w:rsidRPr="008B239E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tarde disfrutará de un recorrido panorámico por las principales calles de la ciudad de Mérida, capital del estado de Yucatán fundada en 1542 por Francisco de Montejo y conocida como “La Ciudad Blanca”, debido al predominio de la piedra caliza de color blanco que se utilizó como material de construcción. Visita de lugares emblemáticos como: el Palacio de Gobierno, la Catedral, la Iglesia de la Tercera Orden, el Parque de Las Américas, el Paseo de Montejo, entre otros (Consultar horarios de operación). Regreso al hotel. </w:t>
      </w:r>
      <w:r w:rsidR="008B239E" w:rsidRPr="008B239E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995FD9" w:rsidRPr="008B239E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995FD9" w:rsidRDefault="00995FD9" w:rsidP="00A11FDC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</w:t>
      </w:r>
      <w:r w:rsidR="008B239E">
        <w:rPr>
          <w:rFonts w:asciiTheme="minorHAnsi" w:eastAsia="Calibri" w:hAnsiTheme="minorHAnsi" w:cstheme="minorHAnsi"/>
          <w:b/>
          <w:sz w:val="20"/>
          <w:szCs w:val="20"/>
          <w:lang w:val="es-MX"/>
        </w:rPr>
        <w:t>2</w:t>
      </w:r>
      <w:r>
        <w:t>.</w:t>
      </w:r>
      <w:r w:rsidRPr="0010176B">
        <w:t xml:space="preserve"> </w:t>
      </w: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- </w:t>
      </w:r>
      <w:r w:rsidR="00A11FDC" w:rsidRPr="00A11FDC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Chichén Itzá - Mérida</w:t>
      </w:r>
    </w:p>
    <w:p w:rsidR="00995FD9" w:rsidRPr="00F62C66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F62C66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Desayuno </w:t>
      </w:r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en el hotel. Salida hacia Chichén Itzá, el más conocido de los sitios arqueológicos mayas de Yucatán, nombrado Patrimonio Mundial de la Humanidad por la UNESCO y una de las “Siete Nuevas Maravillas del Mundo”. Visita de sus edificios </w:t>
      </w:r>
      <w:r w:rsidR="00C465B3"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>más</w:t>
      </w:r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sobresalientes: el Castillo o Pirámide de Kukulkán, el Caracol, la Iglesia, el Templo de Los Guerreros, el Grupo de las Mil Columnas, la Plataforma de Venus, el </w:t>
      </w:r>
      <w:proofErr w:type="spellStart"/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>Tzompantli</w:t>
      </w:r>
      <w:proofErr w:type="spellEnd"/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el Juego de Pelota; así como el Cenote Sagrado que se cree fue usado con fines ceremoniales, incluyendo sacrificios humanos.</w:t>
      </w:r>
      <w:r w:rsidR="00C465B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Por la tarde nos dirigiremos a un cenote donde podremos </w:t>
      </w:r>
      <w:proofErr w:type="spellStart"/>
      <w:r w:rsidR="00C465B3">
        <w:rPr>
          <w:rFonts w:asciiTheme="minorHAnsi" w:eastAsia="Calibri" w:hAnsiTheme="minorHAnsi" w:cstheme="minorHAnsi"/>
          <w:sz w:val="20"/>
          <w:szCs w:val="20"/>
          <w:lang w:val="es-MX"/>
        </w:rPr>
        <w:t>disrutar</w:t>
      </w:r>
      <w:proofErr w:type="spellEnd"/>
      <w:r w:rsidR="00C465B3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y apreciar de esta belleza natural que abunda en el estado.</w:t>
      </w:r>
      <w:r w:rsidRPr="00F62C66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Regreso a Mérida.</w:t>
      </w:r>
      <w:r w:rsidRPr="00F62C66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 xml:space="preserve"> Alojamiento.</w:t>
      </w: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ía </w:t>
      </w:r>
      <w:r w:rsidR="008B239E">
        <w:rPr>
          <w:rFonts w:asciiTheme="minorHAnsi" w:eastAsia="Calibri" w:hAnsiTheme="minorHAnsi" w:cstheme="minorHAnsi"/>
          <w:b/>
          <w:sz w:val="20"/>
          <w:szCs w:val="20"/>
          <w:lang w:val="es-MX"/>
        </w:rPr>
        <w:t>3</w:t>
      </w:r>
      <w:r>
        <w:t>.</w:t>
      </w:r>
      <w:r w:rsidRPr="0010176B">
        <w:t xml:space="preserve"> </w:t>
      </w:r>
      <w:r w:rsidRPr="00CA3F9E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</w:t>
      </w:r>
    </w:p>
    <w:p w:rsidR="00995FD9" w:rsidRPr="00F62C66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62C66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F62C66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hotel. Tiempo libre hasta la hora prevista para efectuar el traslado al Aeropuerto o Terminal de Autobuses de Mérida.</w:t>
      </w: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995FD9" w:rsidRPr="00906197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995FD9" w:rsidRDefault="00995FD9" w:rsidP="00995FD9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995FD9" w:rsidRDefault="00995FD9" w:rsidP="00995FD9">
      <w:pPr>
        <w:rPr>
          <w:sz w:val="20"/>
          <w:szCs w:val="20"/>
          <w:lang w:val="es-ES"/>
        </w:rPr>
      </w:pPr>
    </w:p>
    <w:p w:rsidR="00995FD9" w:rsidRDefault="00995FD9" w:rsidP="00995FD9">
      <w:pPr>
        <w:rPr>
          <w:sz w:val="20"/>
          <w:szCs w:val="20"/>
          <w:lang w:val="es-ES"/>
        </w:rPr>
      </w:pPr>
    </w:p>
    <w:p w:rsidR="00995FD9" w:rsidRPr="00B56B0D" w:rsidRDefault="00995FD9" w:rsidP="00995FD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5115" wp14:editId="451B6FB1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5FD9" w:rsidRPr="00F74623" w:rsidRDefault="00995FD9" w:rsidP="00995FD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85115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995FD9" w:rsidRPr="00F74623" w:rsidRDefault="00995FD9" w:rsidP="00995FD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95FD9" w:rsidRDefault="00995FD9" w:rsidP="00995FD9">
      <w:pPr>
        <w:rPr>
          <w:sz w:val="20"/>
          <w:szCs w:val="20"/>
          <w:lang w:val="es-ES"/>
        </w:rPr>
      </w:pP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b/>
        </w:rPr>
        <w:t>•</w:t>
      </w:r>
      <w:r w:rsidRPr="00F62C66">
        <w:rPr>
          <w:b/>
        </w:rPr>
        <w:tab/>
      </w:r>
      <w:r w:rsidRPr="00F62C66">
        <w:rPr>
          <w:rFonts w:eastAsia="Calibri" w:cstheme="minorHAnsi"/>
          <w:bCs/>
          <w:sz w:val="20"/>
          <w:szCs w:val="20"/>
          <w:lang w:val="es-MX"/>
        </w:rPr>
        <w:t xml:space="preserve">Alojamiento En Hotel De Su Elección, Categorías: Turista (T), Primera (P) Y </w:t>
      </w:r>
      <w:r w:rsidR="00866654">
        <w:rPr>
          <w:rFonts w:eastAsia="Calibri" w:cstheme="minorHAnsi"/>
          <w:bCs/>
          <w:sz w:val="20"/>
          <w:szCs w:val="20"/>
          <w:lang w:val="es-MX"/>
        </w:rPr>
        <w:t xml:space="preserve">Primera </w:t>
      </w:r>
      <w:r w:rsidRPr="00F62C66">
        <w:rPr>
          <w:rFonts w:eastAsia="Calibri" w:cstheme="minorHAnsi"/>
          <w:bCs/>
          <w:sz w:val="20"/>
          <w:szCs w:val="20"/>
          <w:lang w:val="es-MX"/>
        </w:rPr>
        <w:t>Superior (</w:t>
      </w:r>
      <w:r w:rsidR="00866654">
        <w:rPr>
          <w:rFonts w:eastAsia="Calibri" w:cstheme="minorHAnsi"/>
          <w:bCs/>
          <w:sz w:val="20"/>
          <w:szCs w:val="20"/>
          <w:lang w:val="es-MX"/>
        </w:rPr>
        <w:t>P</w:t>
      </w:r>
      <w:r w:rsidRPr="00F62C66">
        <w:rPr>
          <w:rFonts w:eastAsia="Calibri" w:cstheme="minorHAnsi"/>
          <w:bCs/>
          <w:sz w:val="20"/>
          <w:szCs w:val="20"/>
          <w:lang w:val="es-MX"/>
        </w:rPr>
        <w:t>S).</w:t>
      </w: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Transporte En Unidades Con Aire Acondicionado Durante Todo El Recorrido.</w:t>
      </w: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Alimentos Según Itinerario</w:t>
      </w:r>
    </w:p>
    <w:p w:rsidR="00995FD9" w:rsidRPr="00F62C66" w:rsidRDefault="00995FD9" w:rsidP="00995FD9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Visitas Con Entradas Incluidas Según Itinerario.</w:t>
      </w:r>
    </w:p>
    <w:p w:rsidR="00995FD9" w:rsidRPr="008C7E71" w:rsidRDefault="00995FD9" w:rsidP="00995FD9">
      <w:pPr>
        <w:ind w:left="567"/>
        <w:rPr>
          <w:rFonts w:eastAsia="Calibri" w:cstheme="minorHAnsi"/>
          <w:bCs/>
          <w:sz w:val="20"/>
          <w:szCs w:val="20"/>
          <w:lang w:val="pt-PT"/>
        </w:rPr>
      </w:pPr>
      <w:r w:rsidRPr="008C7E71">
        <w:rPr>
          <w:rFonts w:eastAsia="Calibri" w:cstheme="minorHAnsi"/>
          <w:bCs/>
          <w:sz w:val="20"/>
          <w:szCs w:val="20"/>
          <w:lang w:val="pt-PT"/>
        </w:rPr>
        <w:t>•</w:t>
      </w:r>
      <w:r w:rsidRPr="008C7E71">
        <w:rPr>
          <w:rFonts w:eastAsia="Calibri" w:cstheme="minorHAnsi"/>
          <w:bCs/>
          <w:sz w:val="20"/>
          <w:szCs w:val="20"/>
          <w:lang w:val="pt-PT"/>
        </w:rPr>
        <w:tab/>
        <w:t>Impuestos De Hospedaje E Iva.</w:t>
      </w:r>
    </w:p>
    <w:p w:rsidR="00866654" w:rsidRDefault="00995FD9" w:rsidP="00866654">
      <w:pPr>
        <w:ind w:left="567"/>
        <w:rPr>
          <w:rFonts w:eastAsia="Calibri" w:cstheme="minorHAnsi"/>
          <w:bCs/>
          <w:sz w:val="20"/>
          <w:szCs w:val="20"/>
          <w:lang w:val="es-MX"/>
        </w:rPr>
      </w:pPr>
      <w:r w:rsidRPr="00F62C66">
        <w:rPr>
          <w:rFonts w:eastAsia="Calibri" w:cstheme="minorHAnsi"/>
          <w:bCs/>
          <w:sz w:val="20"/>
          <w:szCs w:val="20"/>
          <w:lang w:val="es-MX"/>
        </w:rPr>
        <w:t>•</w:t>
      </w:r>
      <w:r w:rsidRPr="00F62C66">
        <w:rPr>
          <w:rFonts w:eastAsia="Calibri" w:cstheme="minorHAnsi"/>
          <w:bCs/>
          <w:sz w:val="20"/>
          <w:szCs w:val="20"/>
          <w:lang w:val="es-MX"/>
        </w:rPr>
        <w:tab/>
        <w:t>Guía Bilingüe (Español - Inglés) Certificado</w:t>
      </w:r>
    </w:p>
    <w:p w:rsidR="00995FD9" w:rsidRPr="00A11FDC" w:rsidRDefault="00995FD9" w:rsidP="00995FD9">
      <w:pPr>
        <w:pStyle w:val="Prrafodelista"/>
        <w:numPr>
          <w:ilvl w:val="0"/>
          <w:numId w:val="13"/>
        </w:numPr>
        <w:rPr>
          <w:rFonts w:eastAsia="Calibri" w:cstheme="minorHAnsi"/>
          <w:bCs/>
          <w:sz w:val="20"/>
          <w:szCs w:val="20"/>
        </w:rPr>
      </w:pPr>
      <w:r w:rsidRPr="00866654">
        <w:rPr>
          <w:sz w:val="20"/>
          <w:szCs w:val="20"/>
        </w:rPr>
        <w:t>Seguro de asistencia en viaje cobertura COVID</w:t>
      </w:r>
    </w:p>
    <w:p w:rsidR="00995FD9" w:rsidRPr="00B56B0D" w:rsidRDefault="00995FD9" w:rsidP="00995FD9">
      <w:pPr>
        <w:ind w:left="567"/>
        <w:rPr>
          <w:b/>
        </w:rPr>
      </w:pPr>
      <w:r w:rsidRPr="00B56B0D">
        <w:rPr>
          <w:b/>
        </w:rPr>
        <w:t>NO Incluye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95FD9" w:rsidRPr="00B56B0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95FD9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995FD9" w:rsidRDefault="00995FD9" w:rsidP="00995FD9">
      <w:pPr>
        <w:tabs>
          <w:tab w:val="left" w:pos="851"/>
        </w:tabs>
        <w:rPr>
          <w:sz w:val="20"/>
          <w:szCs w:val="20"/>
        </w:rPr>
      </w:pPr>
    </w:p>
    <w:p w:rsidR="008B239E" w:rsidRDefault="008B239E" w:rsidP="00995FD9">
      <w:pPr>
        <w:tabs>
          <w:tab w:val="left" w:pos="851"/>
        </w:tabs>
        <w:rPr>
          <w:sz w:val="20"/>
          <w:szCs w:val="20"/>
        </w:rPr>
      </w:pPr>
    </w:p>
    <w:p w:rsidR="008B239E" w:rsidRPr="00174927" w:rsidRDefault="008B239E" w:rsidP="00995FD9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995FD9" w:rsidRPr="00D0743A" w:rsidTr="00A51423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995FD9" w:rsidRPr="00D0743A" w:rsidRDefault="00995FD9" w:rsidP="00A5142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995FD9" w:rsidRPr="00D0743A" w:rsidTr="00A51423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FD9" w:rsidRPr="00D0743A" w:rsidRDefault="00995FD9" w:rsidP="00A5142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 del 01 de enero al 15 de diciembre del 202</w:t>
            </w:r>
            <w:r w:rsidR="008C7E7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4</w:t>
            </w:r>
          </w:p>
        </w:tc>
      </w:tr>
    </w:tbl>
    <w:p w:rsidR="00995FD9" w:rsidRPr="005B3A5A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:rsidR="00995FD9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724"/>
        <w:gridCol w:w="724"/>
        <w:gridCol w:w="881"/>
        <w:gridCol w:w="1493"/>
      </w:tblGrid>
      <w:tr w:rsidR="008C7E71" w:rsidRPr="008C7E71" w:rsidTr="008C7E71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8C7E71" w:rsidRPr="008C7E71" w:rsidTr="008C7E71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8C7E71" w:rsidRPr="008C7E71" w:rsidTr="008C7E7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8C7E71" w:rsidRPr="008C7E71" w:rsidTr="008C7E7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7,525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7,290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8,735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6,310</w:t>
            </w:r>
          </w:p>
        </w:tc>
      </w:tr>
      <w:tr w:rsidR="008C7E71" w:rsidRPr="008C7E71" w:rsidTr="008C7E7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9,515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12,360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5,795</w:t>
            </w:r>
          </w:p>
        </w:tc>
      </w:tr>
      <w:tr w:rsidR="008C7E71" w:rsidRPr="008C7E71" w:rsidTr="008C7E7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 (S)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9,375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8,825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12,030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6,800</w:t>
            </w:r>
          </w:p>
        </w:tc>
      </w:tr>
      <w:tr w:rsidR="008C7E71" w:rsidRPr="008C7E71" w:rsidTr="008C7E7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SUPERIOR (S)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9,905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9,350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13,220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6,590</w:t>
            </w:r>
          </w:p>
        </w:tc>
      </w:tr>
      <w:tr w:rsidR="008C7E71" w:rsidRPr="008C7E71" w:rsidTr="008C7E71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8C7E71" w:rsidRPr="008C7E71" w:rsidTr="008C7E71">
        <w:trPr>
          <w:trHeight w:val="300"/>
        </w:trPr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995FD9" w:rsidRDefault="00995FD9" w:rsidP="00995FD9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866654" w:rsidRDefault="00866654" w:rsidP="00995FD9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tbl>
      <w:tblPr>
        <w:tblW w:w="7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065"/>
        <w:gridCol w:w="4505"/>
        <w:gridCol w:w="516"/>
      </w:tblGrid>
      <w:tr w:rsidR="008C7E71" w:rsidRPr="008C7E71" w:rsidTr="008C7E71">
        <w:trPr>
          <w:trHeight w:val="300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8C7E71" w:rsidRPr="008C7E71" w:rsidTr="008C7E71">
        <w:trPr>
          <w:trHeight w:val="30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8C7E71" w:rsidRPr="008C7E71" w:rsidTr="008C7E71">
        <w:trPr>
          <w:trHeight w:val="300"/>
          <w:jc w:val="center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MÉRIDA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RESIDENCIAL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8C7E71" w:rsidRPr="008C7E71" w:rsidTr="008C7E71">
        <w:trPr>
          <w:trHeight w:val="300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CONQUISTADOR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C7E71" w:rsidRPr="008C7E71" w:rsidTr="008C7E71">
        <w:trPr>
          <w:trHeight w:val="300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NH COLLECTION MÉRIDA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8C7E71" w:rsidRPr="008C7E71" w:rsidTr="008C7E71">
        <w:trPr>
          <w:trHeight w:val="300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VILLA MERCEDES CURIO BY HILTON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PS</w:t>
            </w:r>
          </w:p>
        </w:tc>
      </w:tr>
      <w:tr w:rsidR="008C7E71" w:rsidRPr="008C7E71" w:rsidTr="008C7E71">
        <w:trPr>
          <w:trHeight w:val="300"/>
          <w:jc w:val="center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E71" w:rsidRPr="008C7E71" w:rsidRDefault="008C7E71" w:rsidP="008C7E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WAYAM MUNDO IMPERIAL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71" w:rsidRPr="008C7E71" w:rsidRDefault="008C7E71" w:rsidP="008C7E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8C7E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</w:t>
            </w:r>
          </w:p>
        </w:tc>
      </w:tr>
    </w:tbl>
    <w:p w:rsidR="00866654" w:rsidRPr="001166C9" w:rsidRDefault="00866654" w:rsidP="0082762C">
      <w:pPr>
        <w:pStyle w:val="Textosinformato"/>
        <w:jc w:val="center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:rsidR="00995FD9" w:rsidRDefault="00995FD9" w:rsidP="00995FD9">
      <w:pPr>
        <w:rPr>
          <w:sz w:val="20"/>
          <w:szCs w:val="20"/>
          <w:lang w:val="es-ES"/>
        </w:rPr>
      </w:pPr>
    </w:p>
    <w:p w:rsidR="00995FD9" w:rsidRPr="005B3A5A" w:rsidRDefault="00995FD9" w:rsidP="00995FD9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:rsidR="00995FD9" w:rsidRPr="00F6545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995FD9" w:rsidRPr="00F6545D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:rsidR="00995FD9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:rsidR="00995FD9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2C66">
        <w:rPr>
          <w:sz w:val="20"/>
          <w:szCs w:val="20"/>
        </w:rPr>
        <w:t>Pasan por los pasajeros al lobby de su hotel 20 min antes del tour</w:t>
      </w:r>
      <w:r>
        <w:rPr>
          <w:sz w:val="20"/>
          <w:szCs w:val="20"/>
        </w:rPr>
        <w:t>.</w:t>
      </w:r>
    </w:p>
    <w:p w:rsidR="00995FD9" w:rsidRPr="00F62C66" w:rsidRDefault="00995FD9" w:rsidP="00995FD9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2C66">
        <w:rPr>
          <w:sz w:val="20"/>
          <w:szCs w:val="20"/>
        </w:rPr>
        <w:t>Terminando el recorrido, los pasajeros regresan por su cuenta al hotel</w:t>
      </w:r>
    </w:p>
    <w:p w:rsidR="00995FD9" w:rsidRPr="001D43E7" w:rsidRDefault="00995FD9" w:rsidP="00995FD9">
      <w:pPr>
        <w:pStyle w:val="Prrafodelista"/>
        <w:tabs>
          <w:tab w:val="left" w:pos="851"/>
        </w:tabs>
        <w:spacing w:after="0"/>
        <w:ind w:left="927"/>
        <w:rPr>
          <w:sz w:val="20"/>
          <w:szCs w:val="20"/>
        </w:rPr>
      </w:pPr>
    </w:p>
    <w:p w:rsidR="00EC78EF" w:rsidRPr="00995FD9" w:rsidRDefault="00EC78EF" w:rsidP="00995FD9">
      <w:pPr>
        <w:rPr>
          <w:lang w:val="es-MX"/>
        </w:rPr>
      </w:pPr>
    </w:p>
    <w:sectPr w:rsidR="00EC78EF" w:rsidRPr="00995FD9" w:rsidSect="009B00ED">
      <w:headerReference w:type="default" r:id="rId7"/>
      <w:footerReference w:type="default" r:id="rId8"/>
      <w:pgSz w:w="12240" w:h="15840"/>
      <w:pgMar w:top="851" w:right="416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B2" w:rsidRDefault="003636B2" w:rsidP="00A771DB">
      <w:r>
        <w:separator/>
      </w:r>
    </w:p>
  </w:endnote>
  <w:endnote w:type="continuationSeparator" w:id="0">
    <w:p w:rsidR="003636B2" w:rsidRDefault="003636B2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88D0291" wp14:editId="64A849CB">
          <wp:simplePos x="0" y="0"/>
          <wp:positionH relativeFrom="column">
            <wp:posOffset>5151120</wp:posOffset>
          </wp:positionH>
          <wp:positionV relativeFrom="paragraph">
            <wp:posOffset>-640715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B2" w:rsidRDefault="003636B2" w:rsidP="00A771DB">
      <w:r>
        <w:separator/>
      </w:r>
    </w:p>
  </w:footnote>
  <w:footnote w:type="continuationSeparator" w:id="0">
    <w:p w:rsidR="003636B2" w:rsidRDefault="003636B2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BE" w:rsidRDefault="00C36A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46FA327" wp14:editId="19D2D6F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79715" cy="10196830"/>
          <wp:effectExtent l="0" t="0" r="6985" b="0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9715" cy="10196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B28"/>
    <w:multiLevelType w:val="hybridMultilevel"/>
    <w:tmpl w:val="21A2CC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5F2213"/>
    <w:multiLevelType w:val="hybridMultilevel"/>
    <w:tmpl w:val="DE723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836AF7"/>
    <w:multiLevelType w:val="hybridMultilevel"/>
    <w:tmpl w:val="9D541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5626"/>
    <w:multiLevelType w:val="hybridMultilevel"/>
    <w:tmpl w:val="910E414A"/>
    <w:lvl w:ilvl="0" w:tplc="7A5A3EEE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B017A"/>
    <w:multiLevelType w:val="hybridMultilevel"/>
    <w:tmpl w:val="C95672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95E36"/>
    <w:multiLevelType w:val="hybridMultilevel"/>
    <w:tmpl w:val="CE54F5B8"/>
    <w:lvl w:ilvl="0" w:tplc="BB6498EA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2AC6"/>
    <w:rsid w:val="000612B3"/>
    <w:rsid w:val="00082815"/>
    <w:rsid w:val="00107BA8"/>
    <w:rsid w:val="001D1C56"/>
    <w:rsid w:val="001F325C"/>
    <w:rsid w:val="00264BEB"/>
    <w:rsid w:val="0027590F"/>
    <w:rsid w:val="002816D1"/>
    <w:rsid w:val="002B43F5"/>
    <w:rsid w:val="002F3D21"/>
    <w:rsid w:val="00315B7A"/>
    <w:rsid w:val="00316827"/>
    <w:rsid w:val="00347BA0"/>
    <w:rsid w:val="003636B2"/>
    <w:rsid w:val="00370B55"/>
    <w:rsid w:val="00377819"/>
    <w:rsid w:val="00392D1A"/>
    <w:rsid w:val="003B1943"/>
    <w:rsid w:val="003B7DFF"/>
    <w:rsid w:val="00420BDA"/>
    <w:rsid w:val="00447C72"/>
    <w:rsid w:val="00453719"/>
    <w:rsid w:val="00455E20"/>
    <w:rsid w:val="004907C5"/>
    <w:rsid w:val="005244BB"/>
    <w:rsid w:val="00566E8B"/>
    <w:rsid w:val="006160C7"/>
    <w:rsid w:val="006B0AB3"/>
    <w:rsid w:val="006B6C37"/>
    <w:rsid w:val="006D4A8B"/>
    <w:rsid w:val="006D5352"/>
    <w:rsid w:val="007A0C76"/>
    <w:rsid w:val="007C46B3"/>
    <w:rsid w:val="007D3135"/>
    <w:rsid w:val="0082762C"/>
    <w:rsid w:val="0085375A"/>
    <w:rsid w:val="00866654"/>
    <w:rsid w:val="00887A40"/>
    <w:rsid w:val="008953E3"/>
    <w:rsid w:val="008B239E"/>
    <w:rsid w:val="008C7E71"/>
    <w:rsid w:val="008D0C3D"/>
    <w:rsid w:val="008D61C5"/>
    <w:rsid w:val="00993F8F"/>
    <w:rsid w:val="00995FD9"/>
    <w:rsid w:val="009B00ED"/>
    <w:rsid w:val="009E46D1"/>
    <w:rsid w:val="009F35B4"/>
    <w:rsid w:val="009F6655"/>
    <w:rsid w:val="00A11FDC"/>
    <w:rsid w:val="00A73D97"/>
    <w:rsid w:val="00A771DB"/>
    <w:rsid w:val="00AC689B"/>
    <w:rsid w:val="00B05DE2"/>
    <w:rsid w:val="00B26DBA"/>
    <w:rsid w:val="00B56F80"/>
    <w:rsid w:val="00BD711D"/>
    <w:rsid w:val="00C121EA"/>
    <w:rsid w:val="00C27CB5"/>
    <w:rsid w:val="00C36ABE"/>
    <w:rsid w:val="00C465B3"/>
    <w:rsid w:val="00DD6D72"/>
    <w:rsid w:val="00E10655"/>
    <w:rsid w:val="00E32650"/>
    <w:rsid w:val="00E635F3"/>
    <w:rsid w:val="00EC063A"/>
    <w:rsid w:val="00EC56E6"/>
    <w:rsid w:val="00EC78EF"/>
    <w:rsid w:val="00ED0145"/>
    <w:rsid w:val="00ED08D9"/>
    <w:rsid w:val="00F27C39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31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9B00ED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2023-11-17T17:09:00Z</dcterms:created>
  <dcterms:modified xsi:type="dcterms:W3CDTF">2023-11-17T17:09:00Z</dcterms:modified>
</cp:coreProperties>
</file>