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9B" w:rsidRDefault="00AC689B" w:rsidP="00AC689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Barracas del Cobre</w:t>
      </w:r>
    </w:p>
    <w:p w:rsidR="00AC689B" w:rsidRDefault="00AC689B" w:rsidP="00AC689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6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5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. Los Mochis – El Fuerte</w:t>
      </w:r>
    </w:p>
    <w:p w:rsidR="00AC689B" w:rsidRPr="0073337C" w:rsidRDefault="00AC689B" w:rsidP="00AC689B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 xml:space="preserve">Recepción en el Aeropuerto de </w:t>
      </w:r>
      <w:r>
        <w:rPr>
          <w:sz w:val="20"/>
          <w:szCs w:val="20"/>
          <w:lang w:val="es-ES"/>
        </w:rPr>
        <w:t>Los Mochis, traslado a El Fuerte. Tarde libre para recorrer los alrededores</w:t>
      </w:r>
      <w:r w:rsidR="00BC7837">
        <w:rPr>
          <w:sz w:val="20"/>
          <w:szCs w:val="20"/>
          <w:lang w:val="es-ES"/>
        </w:rPr>
        <w:t xml:space="preserve">. </w:t>
      </w:r>
      <w:r w:rsidRPr="0073337C">
        <w:rPr>
          <w:b/>
          <w:sz w:val="20"/>
          <w:szCs w:val="20"/>
          <w:lang w:val="es-ES"/>
        </w:rPr>
        <w:t>Alojamiento.</w:t>
      </w:r>
    </w:p>
    <w:p w:rsidR="00AC689B" w:rsidRPr="00B94D70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AC689B" w:rsidRPr="00714A66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2. El Fuerte - Creel</w:t>
      </w:r>
    </w:p>
    <w:p w:rsidR="00AC689B" w:rsidRPr="00D2356C" w:rsidRDefault="00AC689B" w:rsidP="00AC689B">
      <w:pPr>
        <w:jc w:val="both"/>
        <w:rPr>
          <w:sz w:val="20"/>
          <w:szCs w:val="20"/>
          <w:lang w:val="es-ES"/>
        </w:rPr>
      </w:pPr>
      <w:r w:rsidRPr="008B703B">
        <w:rPr>
          <w:b/>
          <w:bCs/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 en el hotel. A las 9:20 am</w:t>
      </w:r>
      <w:r w:rsidRPr="0073337C">
        <w:rPr>
          <w:sz w:val="20"/>
          <w:szCs w:val="20"/>
          <w:lang w:val="es-ES"/>
        </w:rPr>
        <w:t xml:space="preserve">, </w:t>
      </w:r>
      <w:r w:rsidRPr="00D2356C">
        <w:rPr>
          <w:sz w:val="20"/>
          <w:szCs w:val="20"/>
          <w:lang w:val="es-ES"/>
        </w:rPr>
        <w:t xml:space="preserve">traslado a estación de </w:t>
      </w:r>
      <w:r w:rsidRPr="00D87CC2">
        <w:rPr>
          <w:b/>
          <w:bCs/>
          <w:sz w:val="20"/>
          <w:szCs w:val="20"/>
          <w:lang w:val="es-ES"/>
        </w:rPr>
        <w:t>tren Chepe</w:t>
      </w:r>
      <w:r w:rsidRPr="00D2356C">
        <w:rPr>
          <w:sz w:val="20"/>
          <w:szCs w:val="20"/>
          <w:lang w:val="es-ES"/>
        </w:rPr>
        <w:t xml:space="preserve"> para abordar el tren con destino a estación </w:t>
      </w:r>
      <w:bookmarkStart w:id="0" w:name="_Hlk122693950"/>
      <w:proofErr w:type="gramStart"/>
      <w:r w:rsidRPr="00D2356C">
        <w:rPr>
          <w:sz w:val="20"/>
          <w:szCs w:val="20"/>
          <w:lang w:val="es-ES"/>
        </w:rPr>
        <w:t xml:space="preserve">Creel </w:t>
      </w:r>
      <w:bookmarkEnd w:id="0"/>
      <w:r w:rsidR="008B647B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alrededor</w:t>
      </w:r>
      <w:proofErr w:type="gramEnd"/>
      <w:r>
        <w:rPr>
          <w:sz w:val="20"/>
          <w:szCs w:val="20"/>
          <w:lang w:val="es-ES"/>
        </w:rPr>
        <w:t xml:space="preserve"> de las </w:t>
      </w:r>
      <w:r w:rsidRPr="00D2356C">
        <w:rPr>
          <w:sz w:val="20"/>
          <w:szCs w:val="20"/>
          <w:lang w:val="es-ES"/>
        </w:rPr>
        <w:t>5</w:t>
      </w:r>
      <w:r>
        <w:rPr>
          <w:sz w:val="20"/>
          <w:szCs w:val="20"/>
          <w:lang w:val="es-ES"/>
        </w:rPr>
        <w:t>:</w:t>
      </w:r>
      <w:r w:rsidRPr="00D2356C">
        <w:rPr>
          <w:sz w:val="20"/>
          <w:szCs w:val="20"/>
          <w:lang w:val="es-ES"/>
        </w:rPr>
        <w:t>45 llegada a estación Creel y traslado a hotel</w:t>
      </w:r>
      <w:r>
        <w:rPr>
          <w:sz w:val="20"/>
          <w:szCs w:val="20"/>
          <w:lang w:val="es-ES"/>
        </w:rPr>
        <w:t xml:space="preserve">. Tarde Libre a las 7 pm </w:t>
      </w:r>
      <w:r w:rsidRPr="00D2356C">
        <w:rPr>
          <w:b/>
          <w:bCs/>
          <w:sz w:val="20"/>
          <w:szCs w:val="20"/>
          <w:lang w:val="es-ES"/>
        </w:rPr>
        <w:t>cena</w:t>
      </w:r>
      <w:r w:rsidRPr="00D2356C">
        <w:rPr>
          <w:sz w:val="20"/>
          <w:szCs w:val="20"/>
          <w:lang w:val="es-ES"/>
        </w:rPr>
        <w:t xml:space="preserve"> en hotel </w:t>
      </w:r>
      <w:r>
        <w:rPr>
          <w:rFonts w:eastAsia="Calibri" w:cstheme="minorHAnsi"/>
          <w:sz w:val="20"/>
          <w:szCs w:val="20"/>
          <w:lang w:val="es-MX"/>
        </w:rPr>
        <w:t>(no incluye bebidas, menú preestablecido)</w:t>
      </w:r>
      <w:r>
        <w:rPr>
          <w:b/>
          <w:sz w:val="20"/>
          <w:szCs w:val="20"/>
          <w:lang w:val="es-ES"/>
        </w:rPr>
        <w:t>.</w:t>
      </w:r>
      <w:r w:rsidRPr="0073337C">
        <w:rPr>
          <w:b/>
          <w:sz w:val="20"/>
          <w:szCs w:val="20"/>
          <w:lang w:val="es-ES"/>
        </w:rPr>
        <w:t>Alojamiento.</w:t>
      </w:r>
    </w:p>
    <w:p w:rsidR="00AC689B" w:rsidRPr="00714A66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AC689B" w:rsidRPr="00714A66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</w:t>
      </w:r>
      <w:r w:rsidRPr="001D43E7"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Creel</w:t>
      </w:r>
    </w:p>
    <w:p w:rsidR="00AC689B" w:rsidRPr="00D2356C" w:rsidRDefault="00AC689B" w:rsidP="00AC689B">
      <w:pPr>
        <w:pStyle w:val="Textosinformato"/>
        <w:jc w:val="both"/>
        <w:rPr>
          <w:rFonts w:eastAsia="Calibri" w:cstheme="minorHAnsi"/>
          <w:sz w:val="20"/>
          <w:szCs w:val="20"/>
          <w:lang w:val="es-MX"/>
        </w:rPr>
      </w:pPr>
      <w:r w:rsidRPr="00D2356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Desayuno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hotel, a las 9 am </w:t>
      </w:r>
      <w:r w:rsidRPr="00D2356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salida en camioneta para visitar los alrededores de Creel; lago de </w:t>
      </w:r>
      <w:proofErr w:type="spellStart"/>
      <w:r w:rsidRPr="00D2356C">
        <w:rPr>
          <w:rFonts w:asciiTheme="minorHAnsi" w:eastAsia="Calibri" w:hAnsiTheme="minorHAnsi" w:cstheme="minorHAnsi"/>
          <w:sz w:val="20"/>
          <w:szCs w:val="20"/>
          <w:lang w:val="es-MX"/>
        </w:rPr>
        <w:t>arareko</w:t>
      </w:r>
      <w:proofErr w:type="spellEnd"/>
      <w:r w:rsidRPr="00D2356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valle de las ranas, hongos, cascada de </w:t>
      </w:r>
      <w:proofErr w:type="spellStart"/>
      <w:r w:rsidRPr="00D2356C">
        <w:rPr>
          <w:rFonts w:asciiTheme="minorHAnsi" w:eastAsia="Calibri" w:hAnsiTheme="minorHAnsi" w:cstheme="minorHAnsi"/>
          <w:sz w:val="20"/>
          <w:szCs w:val="20"/>
          <w:lang w:val="es-MX"/>
        </w:rPr>
        <w:t>cusarare</w:t>
      </w:r>
      <w:proofErr w:type="spellEnd"/>
      <w:r w:rsidRPr="00D2356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valle de los monjes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</w:t>
      </w:r>
      <w:r w:rsidRPr="00D2356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Cena </w:t>
      </w:r>
      <w:r w:rsidRPr="00D2356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en hotel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(no incluye bebidas, menú preestablecido</w:t>
      </w:r>
      <w:r w:rsidR="009D5E3E">
        <w:rPr>
          <w:rFonts w:eastAsia="Calibri" w:cstheme="minorHAnsi"/>
          <w:sz w:val="20"/>
          <w:szCs w:val="20"/>
          <w:lang w:val="es-MX"/>
        </w:rPr>
        <w:t xml:space="preserve">. </w:t>
      </w:r>
      <w:r w:rsidRPr="00D2356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</w:t>
      </w:r>
    </w:p>
    <w:p w:rsidR="00AC689B" w:rsidRPr="00D2356C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AC689B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a 4 Creel - Barrancas </w:t>
      </w:r>
    </w:p>
    <w:p w:rsidR="00AC689B" w:rsidRPr="00D2356C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A las </w:t>
      </w:r>
      <w:r w:rsidR="009D5E3E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8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am, </w:t>
      </w:r>
      <w:r w:rsidRPr="00D2356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salida en camioneta con destino a parque aventura, aquí podrán tomar alguna de las actividades que ofrece el parque (no incluidas</w:t>
      </w:r>
      <w:r w:rsidR="00DE5555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se </w:t>
      </w:r>
      <w:proofErr w:type="spellStart"/>
      <w:r w:rsidR="00DE5555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suguiere</w:t>
      </w:r>
      <w:proofErr w:type="spellEnd"/>
      <w:r w:rsidR="00DE5555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reservar con anticipación en </w:t>
      </w:r>
      <w:hyperlink r:id="rId7" w:history="1">
        <w:r w:rsidR="00DE5555" w:rsidRPr="00A03E61">
          <w:rPr>
            <w:rStyle w:val="Hipervnculo"/>
            <w:rFonts w:asciiTheme="minorHAnsi" w:eastAsia="Calibri" w:hAnsiTheme="minorHAnsi" w:cstheme="minorHAnsi"/>
            <w:bCs/>
            <w:sz w:val="20"/>
            <w:szCs w:val="20"/>
            <w:lang w:val="es-MX"/>
          </w:rPr>
          <w:t>www.parquebarrancas.com</w:t>
        </w:r>
      </w:hyperlink>
      <w:r w:rsidR="00DE5555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). Por la tarde </w:t>
      </w:r>
      <w:r w:rsidRPr="00D2356C">
        <w:rPr>
          <w:rFonts w:asciiTheme="minorHAnsi" w:eastAsia="Calibri" w:hAnsiTheme="minorHAnsi" w:cstheme="minorHAnsi"/>
          <w:b/>
          <w:sz w:val="20"/>
          <w:szCs w:val="20"/>
          <w:lang w:val="es-MX"/>
        </w:rPr>
        <w:t>Comida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(no incluye bebidas, menú preestablecido</w:t>
      </w:r>
      <w:r w:rsidR="00DE5555">
        <w:rPr>
          <w:rFonts w:asciiTheme="minorHAnsi" w:eastAsia="Calibri" w:hAnsiTheme="minorHAnsi" w:cstheme="minorHAnsi"/>
          <w:sz w:val="20"/>
          <w:szCs w:val="20"/>
          <w:lang w:val="es-MX"/>
        </w:rPr>
        <w:t>)</w:t>
      </w:r>
      <w:r w:rsidR="009D5E3E">
        <w:rPr>
          <w:rFonts w:eastAsia="Calibri" w:cstheme="minorHAnsi"/>
          <w:sz w:val="20"/>
          <w:szCs w:val="20"/>
          <w:lang w:val="es-MX"/>
        </w:rPr>
        <w:t>,</w:t>
      </w:r>
      <w:r w:rsidR="006F720F">
        <w:rPr>
          <w:rFonts w:eastAsia="Calibri" w:cstheme="minorHAnsi"/>
          <w:sz w:val="20"/>
          <w:szCs w:val="20"/>
          <w:lang w:val="es-MX"/>
        </w:rPr>
        <w:t xml:space="preserve"> </w:t>
      </w:r>
      <w:r w:rsidR="009D5E3E" w:rsidRPr="009D5E3E">
        <w:rPr>
          <w:rFonts w:asciiTheme="minorHAnsi" w:eastAsia="Calibri" w:hAnsiTheme="minorHAnsi" w:cstheme="minorHAnsi"/>
          <w:sz w:val="20"/>
          <w:szCs w:val="20"/>
          <w:lang w:val="es-MX"/>
        </w:rPr>
        <w:t>caminata ligera</w:t>
      </w:r>
      <w:r w:rsidRPr="009D5E3E"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  <w:r>
        <w:rPr>
          <w:rFonts w:eastAsia="Calibri" w:cstheme="minorHAnsi"/>
          <w:sz w:val="20"/>
          <w:szCs w:val="20"/>
          <w:lang w:val="es-MX"/>
        </w:rPr>
        <w:t xml:space="preserve"> </w:t>
      </w:r>
      <w:r w:rsidRPr="00D2356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Tarde libre. </w:t>
      </w:r>
      <w:r w:rsidRPr="00D2356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Cena</w:t>
      </w:r>
      <w:r w:rsidRPr="00D2356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(no incluye bebidas, menú preestablecido).</w:t>
      </w:r>
      <w:r w:rsidRPr="00D2356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D2356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 w:rsidRPr="00D2356C"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</w:p>
    <w:p w:rsidR="00AC689B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AC689B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5 Barrancas – Chihuahua</w:t>
      </w:r>
    </w:p>
    <w:p w:rsidR="00AC689B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2356C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D2356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hotel 9 am salida en camioneta con destino a Chihuahua, visitando la comunidad menonita de Cuauhtémoc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D2356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Tarde libre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. </w:t>
      </w:r>
      <w:r w:rsidRPr="00D2356C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</w:t>
      </w:r>
    </w:p>
    <w:p w:rsidR="00AC689B" w:rsidRPr="00D2356C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AC689B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6 Chihuahua</w:t>
      </w:r>
    </w:p>
    <w:p w:rsidR="00AC689B" w:rsidRPr="008B703B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8B703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hotel.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Paseo por la cuidad. </w:t>
      </w:r>
      <w:r w:rsidRPr="008B703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Dependiendo de la hora de su vuelo traslado a aeropuert</w:t>
      </w:r>
      <w:r w:rsidR="00DE5555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</w:p>
    <w:p w:rsidR="00AC689B" w:rsidRPr="008B703B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AC689B" w:rsidRPr="00714A66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AC689B" w:rsidRPr="001D43E7" w:rsidRDefault="00AC689B" w:rsidP="00AC689B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Pr="00B56B0D" w:rsidRDefault="00AC689B" w:rsidP="00AC689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E1FE7" wp14:editId="5DCAA33A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89B" w:rsidRPr="00F74623" w:rsidRDefault="00AC689B" w:rsidP="00AC689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E1FE7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AC689B" w:rsidRPr="00F74623" w:rsidRDefault="00AC689B" w:rsidP="00AC689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C689B" w:rsidRPr="00B56B0D" w:rsidRDefault="00AC689B" w:rsidP="00AC689B">
      <w:pPr>
        <w:rPr>
          <w:sz w:val="20"/>
          <w:szCs w:val="20"/>
          <w:lang w:val="es-ES"/>
        </w:rPr>
      </w:pPr>
    </w:p>
    <w:p w:rsidR="00AC689B" w:rsidRPr="00B94D70" w:rsidRDefault="00AC689B" w:rsidP="00AC689B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Alojamiento </w:t>
      </w:r>
      <w:r w:rsidR="00286ADA" w:rsidRPr="00B94D70">
        <w:rPr>
          <w:rFonts w:eastAsia="Calibri" w:cstheme="minorHAnsi"/>
          <w:color w:val="000000" w:themeColor="text1"/>
          <w:sz w:val="20"/>
          <w:szCs w:val="21"/>
        </w:rPr>
        <w:t xml:space="preserve">en hotel categoría </w:t>
      </w:r>
      <w:r w:rsidR="00286ADA">
        <w:rPr>
          <w:rFonts w:eastAsia="Calibri" w:cstheme="minorHAnsi"/>
          <w:color w:val="000000" w:themeColor="text1"/>
          <w:sz w:val="20"/>
          <w:szCs w:val="21"/>
        </w:rPr>
        <w:t>seleccionada</w:t>
      </w:r>
      <w:r w:rsidR="00286ADA" w:rsidRPr="00B94D70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AC689B" w:rsidRPr="00B94D70" w:rsidRDefault="00AC689B" w:rsidP="00AC689B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286ADA" w:rsidRPr="00B94D70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recorrido.</w:t>
      </w:r>
    </w:p>
    <w:p w:rsidR="00AC689B" w:rsidRDefault="00286ADA" w:rsidP="00AC689B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alimentos </w:t>
      </w:r>
      <w:r>
        <w:rPr>
          <w:rFonts w:eastAsia="Calibri" w:cstheme="minorHAnsi"/>
          <w:color w:val="000000" w:themeColor="text1"/>
          <w:sz w:val="20"/>
          <w:szCs w:val="21"/>
        </w:rPr>
        <w:t>indicados en el itinerario</w:t>
      </w:r>
    </w:p>
    <w:p w:rsidR="00AC689B" w:rsidRPr="00B94D70" w:rsidRDefault="00AC689B" w:rsidP="00AC689B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>
        <w:rPr>
          <w:rFonts w:eastAsia="Calibri" w:cstheme="minorHAnsi"/>
          <w:color w:val="000000" w:themeColor="text1"/>
          <w:sz w:val="20"/>
          <w:szCs w:val="21"/>
        </w:rPr>
        <w:t>Boleto de tren según categoría seleccionada</w:t>
      </w:r>
      <w:r w:rsidR="008B647B">
        <w:rPr>
          <w:rFonts w:eastAsia="Calibri" w:cstheme="minorHAnsi"/>
          <w:color w:val="000000" w:themeColor="text1"/>
          <w:sz w:val="20"/>
          <w:szCs w:val="21"/>
        </w:rPr>
        <w:t xml:space="preserve"> </w:t>
      </w:r>
      <w:r w:rsidR="008B647B" w:rsidRPr="008B647B">
        <w:rPr>
          <w:rFonts w:eastAsia="Calibri" w:cstheme="minorHAnsi"/>
          <w:color w:val="000000" w:themeColor="text1"/>
          <w:sz w:val="20"/>
          <w:szCs w:val="21"/>
          <w:lang w:val="es-ES"/>
        </w:rPr>
        <w:t>(</w:t>
      </w:r>
      <w:r w:rsidR="008B647B">
        <w:rPr>
          <w:rFonts w:eastAsia="Calibri" w:cstheme="minorHAnsi"/>
          <w:color w:val="000000" w:themeColor="text1"/>
          <w:sz w:val="20"/>
          <w:szCs w:val="21"/>
          <w:lang w:val="es-ES"/>
        </w:rPr>
        <w:t xml:space="preserve">En categoría Primera Superior </w:t>
      </w:r>
      <w:r w:rsidR="008B647B" w:rsidRPr="008B647B">
        <w:rPr>
          <w:rFonts w:eastAsia="Calibri" w:cstheme="minorHAnsi"/>
          <w:color w:val="000000" w:themeColor="text1"/>
          <w:sz w:val="20"/>
          <w:szCs w:val="21"/>
          <w:lang w:val="es-ES"/>
        </w:rPr>
        <w:t xml:space="preserve">incluye una comida abordo, </w:t>
      </w:r>
      <w:r w:rsidR="008B647B">
        <w:rPr>
          <w:rFonts w:eastAsia="Calibri" w:cstheme="minorHAnsi"/>
          <w:color w:val="000000" w:themeColor="text1"/>
          <w:sz w:val="20"/>
          <w:szCs w:val="21"/>
          <w:lang w:val="es-ES"/>
        </w:rPr>
        <w:t>y acceso a la terraza</w:t>
      </w:r>
      <w:r w:rsidR="008B647B" w:rsidRPr="008B647B">
        <w:rPr>
          <w:rFonts w:eastAsia="Calibri" w:cstheme="minorHAnsi"/>
          <w:color w:val="000000" w:themeColor="text1"/>
          <w:sz w:val="20"/>
          <w:szCs w:val="21"/>
          <w:lang w:val="es-ES"/>
        </w:rPr>
        <w:t>)</w:t>
      </w:r>
    </w:p>
    <w:p w:rsidR="00AC689B" w:rsidRPr="00B94D70" w:rsidRDefault="00AC689B" w:rsidP="00AC689B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286ADA" w:rsidRPr="00B94D70">
        <w:rPr>
          <w:rFonts w:eastAsia="Calibri" w:cstheme="minorHAnsi"/>
          <w:color w:val="000000" w:themeColor="text1"/>
          <w:sz w:val="20"/>
          <w:szCs w:val="21"/>
        </w:rPr>
        <w:t>con entradas incluidas según itinerario.</w:t>
      </w:r>
    </w:p>
    <w:p w:rsidR="00AC689B" w:rsidRPr="003F2630" w:rsidRDefault="00AC689B" w:rsidP="00AC689B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  <w:lang w:val="pt-PT"/>
        </w:rPr>
      </w:pPr>
      <w:r w:rsidRPr="003F2630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Impuestos </w:t>
      </w:r>
      <w:r w:rsidR="00286ADA" w:rsidRPr="003F2630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de hospedaje e </w:t>
      </w:r>
      <w:r w:rsidRPr="003F2630">
        <w:rPr>
          <w:rFonts w:eastAsia="Calibri" w:cstheme="minorHAnsi"/>
          <w:color w:val="000000" w:themeColor="text1"/>
          <w:sz w:val="20"/>
          <w:szCs w:val="21"/>
          <w:lang w:val="pt-PT"/>
        </w:rPr>
        <w:t>Iva.</w:t>
      </w:r>
    </w:p>
    <w:p w:rsidR="00AC689B" w:rsidRPr="00B94D70" w:rsidRDefault="00AC689B" w:rsidP="00AC689B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>Guía Bilingüe (Español - Inglés) Certificado.</w:t>
      </w:r>
    </w:p>
    <w:p w:rsidR="00AC689B" w:rsidRDefault="00AC689B" w:rsidP="00AC689B">
      <w:pPr>
        <w:pStyle w:val="Prrafodelista"/>
        <w:numPr>
          <w:ilvl w:val="0"/>
          <w:numId w:val="7"/>
        </w:numPr>
        <w:rPr>
          <w:rFonts w:eastAsia="Calibri" w:cstheme="minorHAnsi"/>
          <w:color w:val="000000" w:themeColor="text1"/>
          <w:sz w:val="20"/>
          <w:szCs w:val="21"/>
        </w:rPr>
      </w:pPr>
      <w:r w:rsidRPr="00B94D70">
        <w:rPr>
          <w:rFonts w:eastAsia="Calibri" w:cstheme="minorHAnsi"/>
          <w:color w:val="000000" w:themeColor="text1"/>
          <w:sz w:val="20"/>
          <w:szCs w:val="21"/>
        </w:rPr>
        <w:t xml:space="preserve">Seguro </w:t>
      </w:r>
      <w:r w:rsidR="00286ADA" w:rsidRPr="00B94D70">
        <w:rPr>
          <w:rFonts w:eastAsia="Calibri" w:cstheme="minorHAnsi"/>
          <w:color w:val="000000" w:themeColor="text1"/>
          <w:sz w:val="20"/>
          <w:szCs w:val="21"/>
        </w:rPr>
        <w:t>de asistencia en viajes</w:t>
      </w:r>
      <w:r w:rsidR="00286ADA">
        <w:rPr>
          <w:rFonts w:eastAsia="Calibri" w:cstheme="minorHAnsi"/>
          <w:color w:val="000000" w:themeColor="text1"/>
          <w:sz w:val="20"/>
          <w:szCs w:val="21"/>
        </w:rPr>
        <w:t xml:space="preserve"> COVID</w:t>
      </w:r>
    </w:p>
    <w:p w:rsidR="00AC689B" w:rsidRPr="00B94D70" w:rsidRDefault="00AC689B" w:rsidP="00AC689B">
      <w:pPr>
        <w:pStyle w:val="Prrafodelista"/>
        <w:rPr>
          <w:rFonts w:eastAsia="Calibri" w:cstheme="minorHAnsi"/>
          <w:color w:val="000000" w:themeColor="text1"/>
          <w:sz w:val="20"/>
          <w:szCs w:val="21"/>
        </w:rPr>
      </w:pPr>
    </w:p>
    <w:p w:rsidR="00AC689B" w:rsidRPr="00B56B0D" w:rsidRDefault="00AC689B" w:rsidP="00AC689B">
      <w:pPr>
        <w:ind w:left="567"/>
        <w:rPr>
          <w:b/>
        </w:rPr>
      </w:pPr>
      <w:r w:rsidRPr="00B56B0D">
        <w:rPr>
          <w:b/>
        </w:rPr>
        <w:t>NO Incluye</w:t>
      </w:r>
    </w:p>
    <w:p w:rsidR="00AC689B" w:rsidRPr="00B56B0D" w:rsidRDefault="00AC689B" w:rsidP="00AC689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AC689B" w:rsidRPr="000C4127" w:rsidRDefault="00AC689B" w:rsidP="00AC689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AC689B" w:rsidRPr="00B56B0D" w:rsidRDefault="00AC689B" w:rsidP="00AC689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AC689B" w:rsidRPr="00B56B0D" w:rsidRDefault="00AC689B" w:rsidP="00AC689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AC689B" w:rsidRDefault="00AC689B" w:rsidP="00AC689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AC689B" w:rsidRPr="00174927" w:rsidRDefault="00AC689B" w:rsidP="00AC689B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AC689B" w:rsidRPr="00D0743A" w:rsidTr="008138A1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C689B" w:rsidRPr="00D0743A" w:rsidRDefault="00AC689B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AC689B" w:rsidRPr="00D0743A" w:rsidTr="008138A1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89B" w:rsidRPr="00D0743A" w:rsidRDefault="00655446" w:rsidP="008138A1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Salidas Viernes, Domingo y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Miércoles  .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Para temporada Mayo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y  Junio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salida de Domingo  no aplica.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Tarifas validas 10 Enero al 15 Diciembre 2024</w:t>
            </w:r>
          </w:p>
        </w:tc>
      </w:tr>
    </w:tbl>
    <w:p w:rsidR="00AC689B" w:rsidRPr="005B3A5A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6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777"/>
        <w:gridCol w:w="777"/>
        <w:gridCol w:w="777"/>
        <w:gridCol w:w="1322"/>
      </w:tblGrid>
      <w:tr w:rsidR="003F2630" w:rsidRPr="003F2630" w:rsidTr="003F2630">
        <w:trPr>
          <w:trHeight w:val="285"/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3F2630" w:rsidRPr="003F2630" w:rsidTr="003F2630">
        <w:trPr>
          <w:trHeight w:val="285"/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3F2630" w:rsidRPr="003F2630" w:rsidTr="003F2630">
        <w:trPr>
          <w:trHeight w:val="285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F2630" w:rsidRPr="003F2630" w:rsidRDefault="003F2630" w:rsidP="003F263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3F2630" w:rsidRPr="003F2630" w:rsidTr="003F2630">
        <w:trPr>
          <w:trHeight w:val="285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22,175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18,265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25,670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12,990</w:t>
            </w:r>
          </w:p>
        </w:tc>
      </w:tr>
      <w:tr w:rsidR="003F2630" w:rsidRPr="003F2630" w:rsidTr="003F2630">
        <w:trPr>
          <w:trHeight w:val="285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24,275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CD11F6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21,200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27,765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14,140</w:t>
            </w:r>
          </w:p>
        </w:tc>
      </w:tr>
      <w:tr w:rsidR="003F2630" w:rsidRPr="003F2630" w:rsidTr="003F2630">
        <w:trPr>
          <w:trHeight w:val="285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26,395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23,855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29,885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14,630</w:t>
            </w:r>
          </w:p>
        </w:tc>
      </w:tr>
      <w:tr w:rsidR="003F2630" w:rsidRPr="003F2630" w:rsidTr="003F2630">
        <w:trPr>
          <w:trHeight w:val="285"/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3F2630" w:rsidRPr="003F2630" w:rsidTr="003F2630">
        <w:trPr>
          <w:trHeight w:val="285"/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30" w:rsidRPr="003F2630" w:rsidRDefault="003F2630" w:rsidP="003F26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F26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AC689B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CD5846" w:rsidRPr="005B3A5A" w:rsidRDefault="00CD5846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AC689B" w:rsidRPr="005B3A5A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640"/>
        <w:gridCol w:w="3889"/>
        <w:gridCol w:w="529"/>
      </w:tblGrid>
      <w:tr w:rsidR="00A37898" w:rsidRPr="00A37898" w:rsidTr="00A37898">
        <w:trPr>
          <w:trHeight w:val="300"/>
        </w:trPr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EL FUERTE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MANSION SERANO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TORRES DEL FUERTE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POSADA DEL HIDALGO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MEXICANA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PARADOR DEL ALMA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HOTEL QUINTA MISION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 DEL COBRE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DIVISADERO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MIRADOR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CHIHUHUA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QUALITY INN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ENCORE RAMADA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A37898" w:rsidRPr="00A37898" w:rsidTr="00A37898">
        <w:trPr>
          <w:trHeight w:val="300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898" w:rsidRPr="00A37898" w:rsidRDefault="00A37898" w:rsidP="00A3789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BOUTIQUE CENTRAL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98" w:rsidRPr="00A37898" w:rsidRDefault="00A37898" w:rsidP="00A378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378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</w:tbl>
    <w:p w:rsidR="00AC689B" w:rsidRPr="005B3A5A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AC689B" w:rsidRPr="001166C9" w:rsidRDefault="00AC689B" w:rsidP="00AC689B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AC689B" w:rsidRDefault="00AC689B" w:rsidP="00AC689B">
      <w:pPr>
        <w:rPr>
          <w:sz w:val="20"/>
          <w:szCs w:val="20"/>
          <w:lang w:val="es-ES"/>
        </w:rPr>
      </w:pPr>
    </w:p>
    <w:p w:rsidR="00AC689B" w:rsidRPr="005B3A5A" w:rsidRDefault="00AC689B" w:rsidP="00AC689B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AC689B" w:rsidRPr="00F6545D" w:rsidRDefault="00AC689B" w:rsidP="00AC689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AC689B" w:rsidRPr="00F6545D" w:rsidRDefault="00AC689B" w:rsidP="00AC689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AC689B" w:rsidRDefault="00AC689B" w:rsidP="00AC689B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AC689B" w:rsidRPr="001D43E7" w:rsidRDefault="00AC689B" w:rsidP="00AC689B">
      <w:pPr>
        <w:pStyle w:val="Prrafodelista"/>
        <w:tabs>
          <w:tab w:val="left" w:pos="851"/>
        </w:tabs>
        <w:spacing w:after="0"/>
        <w:ind w:left="927"/>
        <w:rPr>
          <w:sz w:val="20"/>
          <w:szCs w:val="20"/>
        </w:rPr>
      </w:pPr>
    </w:p>
    <w:p w:rsidR="00EC78EF" w:rsidRPr="00AC689B" w:rsidRDefault="00EC78EF" w:rsidP="00AC689B">
      <w:pPr>
        <w:rPr>
          <w:lang w:val="es-MX"/>
        </w:rPr>
      </w:pPr>
    </w:p>
    <w:sectPr w:rsidR="00EC78EF" w:rsidRPr="00AC689B" w:rsidSect="009B00ED">
      <w:headerReference w:type="default" r:id="rId8"/>
      <w:footerReference w:type="default" r:id="rId9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37" w:rsidRDefault="00177037" w:rsidP="00A771DB">
      <w:r>
        <w:separator/>
      </w:r>
    </w:p>
  </w:endnote>
  <w:endnote w:type="continuationSeparator" w:id="0">
    <w:p w:rsidR="00177037" w:rsidRDefault="0017703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B87A1F" wp14:editId="5431C64F">
          <wp:simplePos x="0" y="0"/>
          <wp:positionH relativeFrom="column">
            <wp:posOffset>5103495</wp:posOffset>
          </wp:positionH>
          <wp:positionV relativeFrom="paragraph">
            <wp:posOffset>-612140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37" w:rsidRDefault="00177037" w:rsidP="00A771DB">
      <w:r>
        <w:separator/>
      </w:r>
    </w:p>
  </w:footnote>
  <w:footnote w:type="continuationSeparator" w:id="0">
    <w:p w:rsidR="00177037" w:rsidRDefault="0017703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61E4ADC" wp14:editId="532A9C3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836AF7"/>
    <w:multiLevelType w:val="hybridMultilevel"/>
    <w:tmpl w:val="9D54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76B79"/>
    <w:rsid w:val="000C7613"/>
    <w:rsid w:val="0014132D"/>
    <w:rsid w:val="00177037"/>
    <w:rsid w:val="00182C00"/>
    <w:rsid w:val="00184C4B"/>
    <w:rsid w:val="001A023A"/>
    <w:rsid w:val="001C646E"/>
    <w:rsid w:val="001D1C56"/>
    <w:rsid w:val="001F325C"/>
    <w:rsid w:val="00264BEB"/>
    <w:rsid w:val="00286ADA"/>
    <w:rsid w:val="00295A7B"/>
    <w:rsid w:val="00360E16"/>
    <w:rsid w:val="00377819"/>
    <w:rsid w:val="003809E0"/>
    <w:rsid w:val="003B7DFF"/>
    <w:rsid w:val="003F2630"/>
    <w:rsid w:val="00420BDA"/>
    <w:rsid w:val="00447C72"/>
    <w:rsid w:val="00453719"/>
    <w:rsid w:val="004605B9"/>
    <w:rsid w:val="0046471B"/>
    <w:rsid w:val="004E78A0"/>
    <w:rsid w:val="005172BD"/>
    <w:rsid w:val="005377CE"/>
    <w:rsid w:val="00610F59"/>
    <w:rsid w:val="006160C7"/>
    <w:rsid w:val="00622B1C"/>
    <w:rsid w:val="00655446"/>
    <w:rsid w:val="006B6C37"/>
    <w:rsid w:val="006D4A8B"/>
    <w:rsid w:val="006D5352"/>
    <w:rsid w:val="006F26BD"/>
    <w:rsid w:val="006F720F"/>
    <w:rsid w:val="007468A2"/>
    <w:rsid w:val="007C0DF1"/>
    <w:rsid w:val="007F2FBE"/>
    <w:rsid w:val="008402DF"/>
    <w:rsid w:val="008B647B"/>
    <w:rsid w:val="00923268"/>
    <w:rsid w:val="00993F8F"/>
    <w:rsid w:val="009B00ED"/>
    <w:rsid w:val="009D5E3E"/>
    <w:rsid w:val="009F35B4"/>
    <w:rsid w:val="00A25F9B"/>
    <w:rsid w:val="00A37898"/>
    <w:rsid w:val="00A53F6B"/>
    <w:rsid w:val="00A771DB"/>
    <w:rsid w:val="00AB26EA"/>
    <w:rsid w:val="00AC689B"/>
    <w:rsid w:val="00AC6F6B"/>
    <w:rsid w:val="00B259FF"/>
    <w:rsid w:val="00B26DBA"/>
    <w:rsid w:val="00B56F80"/>
    <w:rsid w:val="00BC7837"/>
    <w:rsid w:val="00C121EA"/>
    <w:rsid w:val="00C30251"/>
    <w:rsid w:val="00C36ABE"/>
    <w:rsid w:val="00CD11F6"/>
    <w:rsid w:val="00CD5846"/>
    <w:rsid w:val="00D22AF4"/>
    <w:rsid w:val="00D6515F"/>
    <w:rsid w:val="00DE0279"/>
    <w:rsid w:val="00DE5555"/>
    <w:rsid w:val="00E10655"/>
    <w:rsid w:val="00E32650"/>
    <w:rsid w:val="00E606B9"/>
    <w:rsid w:val="00E635F3"/>
    <w:rsid w:val="00EC6363"/>
    <w:rsid w:val="00EC78EF"/>
    <w:rsid w:val="00F066F7"/>
    <w:rsid w:val="00F47704"/>
    <w:rsid w:val="00F758A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FFF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E555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DE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quebarranc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2023-01-17T18:44:00Z</cp:lastPrinted>
  <dcterms:created xsi:type="dcterms:W3CDTF">2023-11-17T16:18:00Z</dcterms:created>
  <dcterms:modified xsi:type="dcterms:W3CDTF">2023-11-17T16:18:00Z</dcterms:modified>
</cp:coreProperties>
</file>