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DBA0F" w14:textId="031F7F49" w:rsidR="000825FD" w:rsidRPr="00AD2015" w:rsidRDefault="006B59B1" w:rsidP="000825FD">
      <w:pPr>
        <w:jc w:val="center"/>
        <w:rPr>
          <w:sz w:val="20"/>
          <w:szCs w:val="20"/>
          <w:lang w:val="es-ES"/>
        </w:rPr>
      </w:pPr>
      <w:bookmarkStart w:id="0" w:name="_GoBack"/>
      <w:bookmarkEnd w:id="0"/>
      <w:r>
        <w:rPr>
          <w:b/>
          <w:sz w:val="72"/>
          <w:szCs w:val="72"/>
          <w:lang w:val="es-ES"/>
        </w:rPr>
        <w:t>AÑO NUEVO EN NY</w:t>
      </w:r>
    </w:p>
    <w:p w14:paraId="2ED7C8BD" w14:textId="2AD3B4C1" w:rsidR="000825FD" w:rsidRDefault="000825FD" w:rsidP="000825FD">
      <w:pPr>
        <w:jc w:val="center"/>
        <w:rPr>
          <w:b/>
          <w:sz w:val="32"/>
          <w:szCs w:val="32"/>
          <w:lang w:val="es-ES"/>
        </w:rPr>
      </w:pPr>
      <w:r>
        <w:rPr>
          <w:b/>
          <w:sz w:val="32"/>
          <w:szCs w:val="32"/>
          <w:lang w:val="es-ES"/>
        </w:rPr>
        <w:t>0</w:t>
      </w:r>
      <w:r w:rsidR="006B59B1">
        <w:rPr>
          <w:b/>
          <w:sz w:val="32"/>
          <w:szCs w:val="32"/>
          <w:lang w:val="es-ES"/>
        </w:rPr>
        <w:t>7</w:t>
      </w:r>
      <w:r>
        <w:rPr>
          <w:b/>
          <w:sz w:val="32"/>
          <w:szCs w:val="32"/>
          <w:lang w:val="es-ES"/>
        </w:rPr>
        <w:t xml:space="preserve"> </w:t>
      </w:r>
      <w:r w:rsidRPr="00883B24">
        <w:rPr>
          <w:b/>
          <w:sz w:val="32"/>
          <w:szCs w:val="32"/>
          <w:lang w:val="es-ES"/>
        </w:rPr>
        <w:t xml:space="preserve">días / </w:t>
      </w:r>
      <w:r>
        <w:rPr>
          <w:b/>
          <w:sz w:val="32"/>
          <w:szCs w:val="32"/>
          <w:lang w:val="es-ES"/>
        </w:rPr>
        <w:t>0</w:t>
      </w:r>
      <w:r w:rsidR="006B59B1">
        <w:rPr>
          <w:b/>
          <w:sz w:val="32"/>
          <w:szCs w:val="32"/>
          <w:lang w:val="es-ES"/>
        </w:rPr>
        <w:t>6</w:t>
      </w:r>
      <w:r>
        <w:rPr>
          <w:b/>
          <w:sz w:val="32"/>
          <w:szCs w:val="32"/>
          <w:lang w:val="es-ES"/>
        </w:rPr>
        <w:t xml:space="preserve"> </w:t>
      </w:r>
      <w:r w:rsidRPr="00883B24">
        <w:rPr>
          <w:b/>
          <w:sz w:val="32"/>
          <w:szCs w:val="32"/>
          <w:lang w:val="es-ES"/>
        </w:rPr>
        <w:t>noches</w:t>
      </w:r>
    </w:p>
    <w:p w14:paraId="273CB4BB" w14:textId="77777777" w:rsidR="000825FD" w:rsidRPr="00AD2015" w:rsidRDefault="000825FD" w:rsidP="000825FD">
      <w:pPr>
        <w:jc w:val="center"/>
        <w:rPr>
          <w:b/>
          <w:sz w:val="20"/>
          <w:szCs w:val="20"/>
          <w:lang w:val="es-ES"/>
        </w:rPr>
      </w:pPr>
    </w:p>
    <w:p w14:paraId="5EEE3B01" w14:textId="35E66835" w:rsidR="000825FD" w:rsidRPr="007A6F01" w:rsidRDefault="006B59B1" w:rsidP="000825FD">
      <w:pPr>
        <w:rPr>
          <w:sz w:val="20"/>
          <w:szCs w:val="20"/>
          <w:lang w:val="es-ES"/>
        </w:rPr>
      </w:pPr>
      <w:r>
        <w:rPr>
          <w:sz w:val="20"/>
          <w:szCs w:val="20"/>
          <w:lang w:val="es-ES"/>
        </w:rPr>
        <w:t>Llegada 27 Diciembre</w:t>
      </w:r>
    </w:p>
    <w:p w14:paraId="745A83BB" w14:textId="77777777" w:rsidR="000825FD" w:rsidRDefault="000825FD" w:rsidP="000825FD">
      <w:pPr>
        <w:rPr>
          <w:sz w:val="20"/>
          <w:szCs w:val="20"/>
          <w:u w:val="single"/>
          <w:lang w:val="es-ES"/>
        </w:rPr>
      </w:pPr>
    </w:p>
    <w:p w14:paraId="5A1296C5" w14:textId="77777777" w:rsidR="006B59B1" w:rsidRDefault="006B59B1" w:rsidP="000825FD">
      <w:pPr>
        <w:rPr>
          <w:b/>
          <w:sz w:val="20"/>
          <w:szCs w:val="20"/>
          <w:lang w:val="es-ES"/>
        </w:rPr>
      </w:pPr>
      <w:r>
        <w:rPr>
          <w:b/>
          <w:sz w:val="20"/>
          <w:szCs w:val="20"/>
          <w:lang w:val="es-ES"/>
        </w:rPr>
        <w:t>27 Diciembre</w:t>
      </w:r>
    </w:p>
    <w:p w14:paraId="4F7C8C20" w14:textId="476DCB07" w:rsidR="000825FD" w:rsidRDefault="000825FD" w:rsidP="000825FD">
      <w:pPr>
        <w:rPr>
          <w:b/>
          <w:sz w:val="20"/>
          <w:szCs w:val="20"/>
          <w:lang w:val="es-ES"/>
        </w:rPr>
      </w:pPr>
      <w:r>
        <w:rPr>
          <w:b/>
          <w:sz w:val="20"/>
          <w:szCs w:val="20"/>
          <w:lang w:val="es-ES"/>
        </w:rPr>
        <w:t xml:space="preserve">Nueva York </w:t>
      </w:r>
    </w:p>
    <w:p w14:paraId="781896BE" w14:textId="77777777" w:rsidR="000825FD" w:rsidRPr="007A6F01" w:rsidRDefault="000825FD" w:rsidP="000825FD">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Llegada</w:t>
      </w:r>
      <w:r>
        <w:rPr>
          <w:rFonts w:asciiTheme="minorHAnsi" w:eastAsia="Calibri" w:hAnsiTheme="minorHAnsi" w:cstheme="minorHAnsi"/>
          <w:sz w:val="20"/>
          <w:lang w:val="es-MX"/>
        </w:rPr>
        <w:t>, r</w:t>
      </w:r>
      <w:r w:rsidRPr="007A6F01">
        <w:rPr>
          <w:rFonts w:asciiTheme="minorHAnsi" w:eastAsia="Calibri" w:hAnsiTheme="minorHAnsi" w:cstheme="minorHAnsi"/>
          <w:sz w:val="20"/>
          <w:lang w:val="es-MX"/>
        </w:rPr>
        <w:t xml:space="preserve">ecepción y traslado hasta su hotel. </w:t>
      </w:r>
      <w:r w:rsidRPr="007A6F01">
        <w:rPr>
          <w:rFonts w:asciiTheme="minorHAnsi" w:eastAsia="Calibri" w:hAnsiTheme="minorHAnsi" w:cstheme="minorHAnsi"/>
          <w:b/>
          <w:sz w:val="20"/>
          <w:lang w:val="es-MX"/>
        </w:rPr>
        <w:t>Alojamiento.</w:t>
      </w:r>
    </w:p>
    <w:p w14:paraId="625BDF2C" w14:textId="77777777" w:rsidR="000825FD" w:rsidRDefault="000825FD" w:rsidP="000825FD">
      <w:pPr>
        <w:rPr>
          <w:b/>
          <w:sz w:val="20"/>
          <w:szCs w:val="20"/>
          <w:lang w:val="es-ES"/>
        </w:rPr>
      </w:pPr>
    </w:p>
    <w:p w14:paraId="61B484D2" w14:textId="097B2FA7" w:rsidR="006B59B1" w:rsidRDefault="006B59B1" w:rsidP="006B59B1">
      <w:pPr>
        <w:rPr>
          <w:b/>
          <w:sz w:val="20"/>
          <w:szCs w:val="20"/>
          <w:lang w:val="es-ES"/>
        </w:rPr>
      </w:pPr>
      <w:r>
        <w:rPr>
          <w:b/>
          <w:sz w:val="20"/>
          <w:szCs w:val="20"/>
          <w:lang w:val="es-ES"/>
        </w:rPr>
        <w:t>28 Diciembre</w:t>
      </w:r>
    </w:p>
    <w:p w14:paraId="798D8767" w14:textId="2DAF589F" w:rsidR="000825FD" w:rsidRDefault="000825FD" w:rsidP="000825FD">
      <w:pPr>
        <w:rPr>
          <w:b/>
          <w:sz w:val="20"/>
          <w:szCs w:val="20"/>
          <w:lang w:val="es-ES"/>
        </w:rPr>
      </w:pPr>
      <w:r w:rsidRPr="00B56B0D">
        <w:rPr>
          <w:b/>
          <w:sz w:val="20"/>
          <w:szCs w:val="20"/>
          <w:lang w:val="es-ES"/>
        </w:rPr>
        <w:t xml:space="preserve"> </w:t>
      </w:r>
      <w:r>
        <w:rPr>
          <w:b/>
          <w:sz w:val="20"/>
          <w:szCs w:val="20"/>
          <w:lang w:val="es-ES"/>
        </w:rPr>
        <w:t xml:space="preserve">Nueva York </w:t>
      </w:r>
      <w:r w:rsidRPr="00AD2015">
        <w:rPr>
          <w:b/>
          <w:color w:val="FF0000"/>
          <w:sz w:val="20"/>
          <w:szCs w:val="20"/>
          <w:lang w:val="es-ES"/>
        </w:rPr>
        <w:t>(</w:t>
      </w:r>
      <w:r>
        <w:rPr>
          <w:b/>
          <w:color w:val="FF0000"/>
          <w:sz w:val="20"/>
          <w:szCs w:val="20"/>
          <w:lang w:val="es-ES"/>
        </w:rPr>
        <w:t>Tour Alto y Bajo Manhattan</w:t>
      </w:r>
      <w:r w:rsidR="00542D3E">
        <w:rPr>
          <w:b/>
          <w:color w:val="FF0000"/>
          <w:sz w:val="20"/>
          <w:szCs w:val="20"/>
          <w:lang w:val="es-ES"/>
        </w:rPr>
        <w:t xml:space="preserve"> + Tour Nocturno</w:t>
      </w:r>
      <w:r w:rsidRPr="00AD2015">
        <w:rPr>
          <w:b/>
          <w:color w:val="FF0000"/>
          <w:sz w:val="20"/>
          <w:szCs w:val="20"/>
          <w:lang w:val="es-ES"/>
        </w:rPr>
        <w:t>)</w:t>
      </w:r>
    </w:p>
    <w:p w14:paraId="45907440" w14:textId="0366CC68" w:rsidR="000825FD" w:rsidRDefault="000825FD" w:rsidP="000825FD">
      <w:pPr>
        <w:jc w:val="both"/>
        <w:rPr>
          <w:b/>
          <w:bCs/>
          <w:sz w:val="20"/>
          <w:szCs w:val="20"/>
          <w:lang w:val="es-ES"/>
        </w:rPr>
      </w:pPr>
      <w:r w:rsidRPr="00E751A3">
        <w:rPr>
          <w:sz w:val="20"/>
          <w:szCs w:val="20"/>
          <w:lang w:val="es-ES"/>
        </w:rPr>
        <w:t xml:space="preserve">Esta excursión le permitirá conocer y sentir el inolvidable ambiente de la famosa “Gran Manzana”. Recorrerá los distintos distritos que rodean Central Park, para luego cruzar el Corazón de Manhattan, Times Square y bajar a Greenwich Village, Soho, Little Italy, Chinatown, hasta la zona financiera de “Wall Street”. En esta excursión, podrá apreciar entre otros, el Rockefeller Center, Lincoln Center, el Museo de Historia Natural y la Universidad de Columbia, pasando luego por la “Milla de los Millonarios”, donde se encuentra la mayor parte de museos de New York, entre ellos el Metropolitano, el Guggenheim y el de la ciudad de New York. No incluye el regreso al hotel. El tour finaliza en el Battery Park. Tarde </w:t>
      </w:r>
      <w:r w:rsidR="00542D3E">
        <w:rPr>
          <w:sz w:val="20"/>
          <w:szCs w:val="20"/>
          <w:lang w:val="es-ES"/>
        </w:rPr>
        <w:t xml:space="preserve">por la </w:t>
      </w:r>
      <w:r w:rsidRPr="00E751A3">
        <w:rPr>
          <w:sz w:val="20"/>
          <w:szCs w:val="20"/>
          <w:lang w:val="es-ES"/>
        </w:rPr>
        <w:t xml:space="preserve"> noche </w:t>
      </w:r>
      <w:r w:rsidR="00542D3E">
        <w:rPr>
          <w:sz w:val="20"/>
          <w:szCs w:val="20"/>
          <w:lang w:val="es-ES"/>
        </w:rPr>
        <w:t>u</w:t>
      </w:r>
      <w:r w:rsidR="00542D3E" w:rsidRPr="00542D3E">
        <w:rPr>
          <w:sz w:val="20"/>
          <w:szCs w:val="20"/>
          <w:lang w:val="es-ES"/>
        </w:rPr>
        <w:t xml:space="preserve">n tour espectacular para conocer esta excitante ciudad iluminada, la que nunca duerme ! Saliendo por la parte Este de Manhattan veremos panoramicamente el East Village , Gramercy Park, la pequeña India y la zona Punk; continuamos hacia la terminal para tomar el ferry a Staten Island, navegaremos por 45 min aprox por el Rio del Este donde tendremos las vistas mas bellas de la zona financiera y sus rascacielos; destacandose La Torre de la Libertad , en la navegación veremos iluminado al emblemático sello de la ciudad , la Estatua de la Libertad, preparen las retinas las imágenes son únicas ! El bus nos estará esperando en Staten Island; continuamos el recorrido cruzamos el puente Verrazano para llegar a Brooklyn. Descendemos del bus para disfrutar caminando junto al guía las pequeñas callecitas de DUMBO, galerías de arte, cafés, restaurantes dominan el area que culmina en el famoso mirador del River Café, donde disfrutaremos de la vista más maravillosa de la ciudad de Manhattan desde el Rio del Este(oportunidad de toma de fotos El bus nos estará aguardando para regresar a la ciudad, el broche de oro sera cruzar el puente de Manhattan para terminar el tour en el famoso Empire State Building; fin del tour . </w:t>
      </w:r>
      <w:r w:rsidRPr="00E9215E">
        <w:rPr>
          <w:b/>
          <w:bCs/>
          <w:sz w:val="20"/>
          <w:szCs w:val="20"/>
          <w:lang w:val="es-ES"/>
        </w:rPr>
        <w:t>Alojamiento.</w:t>
      </w:r>
    </w:p>
    <w:p w14:paraId="6B6B87CF" w14:textId="77777777" w:rsidR="00542D3E" w:rsidRDefault="00542D3E" w:rsidP="006B59B1">
      <w:pPr>
        <w:rPr>
          <w:b/>
          <w:sz w:val="20"/>
          <w:szCs w:val="20"/>
          <w:lang w:val="es-ES"/>
        </w:rPr>
      </w:pPr>
    </w:p>
    <w:p w14:paraId="7173943F" w14:textId="19BC6496" w:rsidR="006B59B1" w:rsidRDefault="006B59B1" w:rsidP="006B59B1">
      <w:pPr>
        <w:rPr>
          <w:b/>
          <w:sz w:val="20"/>
          <w:szCs w:val="20"/>
          <w:lang w:val="es-ES"/>
        </w:rPr>
      </w:pPr>
      <w:r>
        <w:rPr>
          <w:b/>
          <w:sz w:val="20"/>
          <w:szCs w:val="20"/>
          <w:lang w:val="es-ES"/>
        </w:rPr>
        <w:t>29 Diciembre</w:t>
      </w:r>
    </w:p>
    <w:p w14:paraId="5B0F0B40" w14:textId="0E2D0DB5" w:rsidR="000825FD" w:rsidRDefault="000825FD" w:rsidP="000825FD">
      <w:pPr>
        <w:rPr>
          <w:b/>
          <w:sz w:val="20"/>
          <w:szCs w:val="20"/>
          <w:lang w:val="es-ES"/>
        </w:rPr>
      </w:pPr>
      <w:r>
        <w:rPr>
          <w:b/>
          <w:sz w:val="20"/>
          <w:szCs w:val="20"/>
          <w:lang w:val="es-ES"/>
        </w:rPr>
        <w:t>Nueva York</w:t>
      </w:r>
      <w:r w:rsidRPr="00E6005E">
        <w:rPr>
          <w:b/>
          <w:color w:val="FF0000"/>
          <w:sz w:val="20"/>
          <w:szCs w:val="20"/>
          <w:lang w:val="es-ES"/>
        </w:rPr>
        <w:t xml:space="preserve"> (</w:t>
      </w:r>
      <w:r w:rsidR="006B59B1" w:rsidRPr="006B59B1">
        <w:rPr>
          <w:b/>
          <w:color w:val="FF0000"/>
          <w:sz w:val="20"/>
          <w:szCs w:val="20"/>
          <w:lang w:val="es-ES"/>
        </w:rPr>
        <w:t>Excursion a Washington</w:t>
      </w:r>
      <w:r w:rsidRPr="00E6005E">
        <w:rPr>
          <w:b/>
          <w:color w:val="FF0000"/>
          <w:sz w:val="20"/>
          <w:szCs w:val="20"/>
          <w:lang w:val="es-ES"/>
        </w:rPr>
        <w:t>)</w:t>
      </w:r>
    </w:p>
    <w:p w14:paraId="75ADF410" w14:textId="77777777" w:rsidR="00542D3E" w:rsidRDefault="006B59B1" w:rsidP="000825FD">
      <w:pPr>
        <w:jc w:val="both"/>
        <w:rPr>
          <w:sz w:val="20"/>
          <w:szCs w:val="20"/>
          <w:lang w:val="es-ES"/>
        </w:rPr>
      </w:pPr>
      <w:r w:rsidRPr="006B59B1">
        <w:rPr>
          <w:sz w:val="20"/>
          <w:szCs w:val="20"/>
          <w:lang w:val="es-ES"/>
        </w:rPr>
        <w:t>Salida de New York aproximadamente a las  6:00AM, a lo largo de nuestro camino hacia la capital del pais cruzaremos los estados de New Jersey , Delaware ( se realizara una parada tecnica)  y Maryland  donde podremos admirar  en el camino los diferentes paisajes de cada uno de ellos . Llegada a Washington DC , la maravillosa capital de los Estados Unidos, nuestra primer parada sera en el museo Smithsoniano del Aire y del Espacio, donde el pasajero podra recorrerlo a su gusto ; Al termino del almuerzo (No Incluido) comienza  la visita de la ciudad propiamente dicha, visitando : La Casa Blanca ( no se ingresa solo se ve el exterior )  aqui haremos una parada para tomar fotos ; continuando  por la Av. Pennsylvania, para ver las oficinas de la Alcaldia, FBI, el viejo edificio del correo, los Archivos Nacionales hasta llegar al  Capitolio de los Estados Unidos donde podremos tomarnos una foto,  aqui se albergan las dos cámaras del Congreso de los Estados Unidos.  Este maravilloso edificio es un ejemplo del neoclasicismo arquitectónico estadounidense ; su primer etapa fue terminada de construir en 1800 determinando asi una de las principales atracciones turisticas de la ciudad . Nuestro camino  continuara hacia el Cementerio de Arlington en el estado de Virginia , este es un cementerio  militar establecido durante la Guerra de Secesion. Veteranos de todas las guerras están enterrados en este cementerio,   En el cementerio visitaremos las tumbas de la familia Kennedy (JFK/Robert/Edward ) .</w:t>
      </w:r>
    </w:p>
    <w:p w14:paraId="1465D11A" w14:textId="77777777" w:rsidR="00542D3E" w:rsidRDefault="00542D3E" w:rsidP="000825FD">
      <w:pPr>
        <w:jc w:val="both"/>
        <w:rPr>
          <w:sz w:val="20"/>
          <w:szCs w:val="20"/>
          <w:lang w:val="es-ES"/>
        </w:rPr>
      </w:pPr>
    </w:p>
    <w:p w14:paraId="703CAF28" w14:textId="77777777" w:rsidR="00542D3E" w:rsidRDefault="00542D3E" w:rsidP="000825FD">
      <w:pPr>
        <w:jc w:val="both"/>
        <w:rPr>
          <w:sz w:val="20"/>
          <w:szCs w:val="20"/>
          <w:lang w:val="es-ES"/>
        </w:rPr>
      </w:pPr>
    </w:p>
    <w:p w14:paraId="1DD9CD09" w14:textId="6318745C" w:rsidR="006B59B1" w:rsidRDefault="006B59B1" w:rsidP="000825FD">
      <w:pPr>
        <w:jc w:val="both"/>
        <w:rPr>
          <w:sz w:val="20"/>
          <w:szCs w:val="20"/>
          <w:lang w:val="es-ES"/>
        </w:rPr>
      </w:pPr>
      <w:r w:rsidRPr="006B59B1">
        <w:rPr>
          <w:sz w:val="20"/>
          <w:szCs w:val="20"/>
          <w:lang w:val="es-ES"/>
        </w:rPr>
        <w:t xml:space="preserve">Luego de la visita al cementerio nuestra proxima parada sera la visita al US Marine Corps War Memorial  mas conocido como  Iwo Jima , monumento realizado en bronce en conmemoracion de todos los Marines caidos en batalla desde el año 1775,  Luego continuamos hacia al centro. Llegando a Washington  pasaremos por el Monumento a Washington , este obelisco  de marmol granito  y piedra arenisca es un  monumento conmemorativo al primer presidente de los Estados Unidos localizado en el extremo oeste del National Mall dando paso a nuestra proxima parada y punto de visita e interes ; los monumentos al Presidente Abraham  Lincoln ;  a los caidos en la Guerra de Vietnam  y  a los caidos en la Guerra de Corea. Cada uno de estos monumentos tiene su particularidad, su personalidad y su insignia en si; no hay que perderse esta parte del tour donde caminando podremos admirar mas de cerca la belleza de cada uno de ellos . </w:t>
      </w:r>
    </w:p>
    <w:p w14:paraId="3755004E" w14:textId="77777777" w:rsidR="006B59B1" w:rsidRDefault="006B59B1" w:rsidP="000825FD">
      <w:pPr>
        <w:jc w:val="both"/>
        <w:rPr>
          <w:sz w:val="20"/>
          <w:szCs w:val="20"/>
          <w:lang w:val="es-ES"/>
        </w:rPr>
      </w:pPr>
    </w:p>
    <w:p w14:paraId="6B2F818C" w14:textId="52F9884D" w:rsidR="000825FD" w:rsidRPr="00051961" w:rsidRDefault="006B59B1" w:rsidP="000825FD">
      <w:pPr>
        <w:jc w:val="both"/>
        <w:rPr>
          <w:sz w:val="20"/>
          <w:szCs w:val="20"/>
          <w:lang w:val="es-ES"/>
        </w:rPr>
      </w:pPr>
      <w:r w:rsidRPr="006B59B1">
        <w:rPr>
          <w:sz w:val="20"/>
          <w:szCs w:val="20"/>
          <w:lang w:val="es-ES"/>
        </w:rPr>
        <w:t>Al termino de este ultimo punto turistico emprenderemos el regreso a la ciudad de New York   pasando primero para tener una vista panoramica del Monumento a Mather Luther King  , llegando en horas de la noche</w:t>
      </w:r>
      <w:r w:rsidR="000825FD">
        <w:rPr>
          <w:sz w:val="20"/>
          <w:szCs w:val="20"/>
          <w:lang w:val="es-ES"/>
        </w:rPr>
        <w:t xml:space="preserve">. </w:t>
      </w:r>
      <w:r w:rsidR="000825FD">
        <w:rPr>
          <w:b/>
          <w:bCs/>
          <w:sz w:val="20"/>
          <w:szCs w:val="20"/>
          <w:lang w:val="es-ES"/>
        </w:rPr>
        <w:t>Alojamiento.</w:t>
      </w:r>
    </w:p>
    <w:p w14:paraId="1889B5E6" w14:textId="77777777" w:rsidR="000825FD" w:rsidRDefault="000825FD" w:rsidP="000825FD">
      <w:pPr>
        <w:jc w:val="both"/>
        <w:rPr>
          <w:rFonts w:eastAsia="Calibri" w:cstheme="minorHAnsi"/>
          <w:sz w:val="20"/>
          <w:lang w:val="es-MX"/>
        </w:rPr>
      </w:pPr>
    </w:p>
    <w:p w14:paraId="7C8874BC" w14:textId="5C3EAE72" w:rsidR="00542D3E" w:rsidRDefault="00542D3E" w:rsidP="00542D3E">
      <w:pPr>
        <w:rPr>
          <w:b/>
          <w:sz w:val="20"/>
          <w:szCs w:val="20"/>
          <w:lang w:val="es-ES"/>
        </w:rPr>
      </w:pPr>
      <w:r>
        <w:rPr>
          <w:b/>
          <w:sz w:val="20"/>
          <w:szCs w:val="20"/>
          <w:lang w:val="es-ES"/>
        </w:rPr>
        <w:t xml:space="preserve">30 Diciembre </w:t>
      </w:r>
    </w:p>
    <w:p w14:paraId="7613EA87" w14:textId="1C803FBE" w:rsidR="000825FD" w:rsidRDefault="000825FD" w:rsidP="000825FD">
      <w:pPr>
        <w:rPr>
          <w:b/>
          <w:sz w:val="20"/>
          <w:szCs w:val="20"/>
          <w:lang w:val="es-ES"/>
        </w:rPr>
      </w:pPr>
      <w:r>
        <w:rPr>
          <w:b/>
          <w:sz w:val="20"/>
          <w:szCs w:val="20"/>
          <w:lang w:val="es-ES"/>
        </w:rPr>
        <w:t xml:space="preserve">Nueva York </w:t>
      </w:r>
      <w:r w:rsidR="00542D3E" w:rsidRPr="00AD2015">
        <w:rPr>
          <w:b/>
          <w:color w:val="FF0000"/>
          <w:sz w:val="20"/>
          <w:szCs w:val="20"/>
          <w:lang w:val="es-ES"/>
        </w:rPr>
        <w:t>(</w:t>
      </w:r>
      <w:r w:rsidR="00542D3E">
        <w:rPr>
          <w:b/>
          <w:color w:val="FF0000"/>
          <w:sz w:val="20"/>
          <w:szCs w:val="20"/>
          <w:lang w:val="es-ES"/>
        </w:rPr>
        <w:t>Tour de Contrastes)</w:t>
      </w:r>
    </w:p>
    <w:p w14:paraId="75194329" w14:textId="1311B3F8" w:rsidR="000825FD" w:rsidRPr="00051961" w:rsidRDefault="00542D3E" w:rsidP="000825FD">
      <w:pPr>
        <w:jc w:val="both"/>
        <w:rPr>
          <w:sz w:val="20"/>
          <w:szCs w:val="20"/>
          <w:lang w:val="es-ES"/>
        </w:rPr>
      </w:pPr>
      <w:r w:rsidRPr="00542D3E">
        <w:rPr>
          <w:sz w:val="20"/>
          <w:szCs w:val="20"/>
          <w:lang w:val="es-ES"/>
        </w:rPr>
        <w:t>Nuestro Tour le llevará desde Manhattan a través del Lincoln Túnel hacia la vecina New Jersey, podremos apreciar el estilo de vida y vivienda de los habitantes de New Jersey , muy diferentes a lo que es Manhattan ; desde el mirador de Boulevard East tendremos una vista maravillosa de la ciudad de Manhattan(parada para fotos), continuamos bordeando el Rio Hudson pasando por los pueblos de Edgwater y Fort Lee; cruzamos el Puente George Washington para internarnos en el Bronx, allí nos esperaran el estadio de baseball de los Yankees (parada para fotos), la comisaria de policía de la película Distrito Apache y sus artísticos grafittis(parada para foto). Próximo punto de interés será Queens; apreciaremos la diversidad étnica de EEUU visitando los vecindarios residenciales de Whitestone y Malta, formados por hispanos, asiáticos, griegos, polacos , caribeños y muy recientemente por los jóvenes profesionales de Manhattan .  Descubriremos las curiosidades de la vida cotidiana en Queens y veremos el estadio de los Mets. Realizamos nuestra próxima parada en el Parque Flushing Meadows, donde se celebra el abierto de tenis US Open. Desde Queens nuestro paseo nos llevara a Brooklyn, barrio de moda por su juvenil e innovadora vida artística y cultural. En Brooklyn pasaremos por Williamsburg, centro de la comunidad judía ortodoxa de New York, donde podremos apreciar la interesante forma de vida de esta comunidad. Desde allí regresamos a Manhattan cruzando el puente de Manhattan para finalizar el tour en la zona comercial de la calle 34 .</w:t>
      </w:r>
      <w:r w:rsidR="000825FD">
        <w:rPr>
          <w:sz w:val="20"/>
          <w:szCs w:val="20"/>
          <w:lang w:val="es-ES"/>
        </w:rPr>
        <w:t xml:space="preserve">. </w:t>
      </w:r>
      <w:r w:rsidR="000825FD">
        <w:rPr>
          <w:b/>
          <w:bCs/>
          <w:sz w:val="20"/>
          <w:szCs w:val="20"/>
          <w:lang w:val="es-ES"/>
        </w:rPr>
        <w:t>Alojamiento.</w:t>
      </w:r>
    </w:p>
    <w:p w14:paraId="6532817D" w14:textId="77777777" w:rsidR="000825FD" w:rsidRPr="007A6F01" w:rsidRDefault="000825FD" w:rsidP="000825FD">
      <w:pPr>
        <w:jc w:val="both"/>
        <w:rPr>
          <w:rFonts w:eastAsia="Calibri" w:cstheme="minorHAnsi"/>
          <w:sz w:val="20"/>
          <w:lang w:val="es-MX"/>
        </w:rPr>
      </w:pPr>
    </w:p>
    <w:p w14:paraId="723E5D3E" w14:textId="476D0845" w:rsidR="00542D3E" w:rsidRDefault="00542D3E" w:rsidP="00542D3E">
      <w:pPr>
        <w:rPr>
          <w:b/>
          <w:sz w:val="20"/>
          <w:szCs w:val="20"/>
          <w:lang w:val="es-ES"/>
        </w:rPr>
      </w:pPr>
      <w:r>
        <w:rPr>
          <w:b/>
          <w:sz w:val="20"/>
          <w:szCs w:val="20"/>
          <w:lang w:val="es-ES"/>
        </w:rPr>
        <w:t xml:space="preserve">31 Diciembre </w:t>
      </w:r>
    </w:p>
    <w:p w14:paraId="6D7BB081" w14:textId="5D8BFF1E" w:rsidR="00542D3E" w:rsidRDefault="00542D3E" w:rsidP="00542D3E">
      <w:pPr>
        <w:rPr>
          <w:b/>
          <w:sz w:val="20"/>
          <w:szCs w:val="20"/>
          <w:lang w:val="es-ES"/>
        </w:rPr>
      </w:pPr>
      <w:r>
        <w:rPr>
          <w:b/>
          <w:sz w:val="20"/>
          <w:szCs w:val="20"/>
          <w:lang w:val="es-ES"/>
        </w:rPr>
        <w:t>Nueva York</w:t>
      </w:r>
    </w:p>
    <w:p w14:paraId="17829BFC" w14:textId="4A06726F" w:rsidR="00542D3E" w:rsidRPr="00542D3E" w:rsidRDefault="00542D3E" w:rsidP="00542D3E">
      <w:pPr>
        <w:rPr>
          <w:bCs/>
          <w:sz w:val="20"/>
          <w:szCs w:val="20"/>
          <w:lang w:val="es-ES"/>
        </w:rPr>
      </w:pPr>
      <w:r w:rsidRPr="00542D3E">
        <w:rPr>
          <w:bCs/>
          <w:sz w:val="20"/>
          <w:szCs w:val="20"/>
          <w:lang w:val="es-ES"/>
        </w:rPr>
        <w:t>Día libre por cuenta de los pasajeros</w:t>
      </w:r>
    </w:p>
    <w:p w14:paraId="58CCF6AE" w14:textId="77777777" w:rsidR="00542D3E" w:rsidRDefault="00542D3E" w:rsidP="000825FD">
      <w:pPr>
        <w:rPr>
          <w:b/>
          <w:sz w:val="20"/>
          <w:szCs w:val="20"/>
          <w:lang w:val="es-ES"/>
        </w:rPr>
      </w:pPr>
    </w:p>
    <w:p w14:paraId="767F572A" w14:textId="35032882" w:rsidR="00542D3E" w:rsidRDefault="00542D3E" w:rsidP="00542D3E">
      <w:pPr>
        <w:rPr>
          <w:b/>
          <w:sz w:val="20"/>
          <w:szCs w:val="20"/>
          <w:lang w:val="es-ES"/>
        </w:rPr>
      </w:pPr>
      <w:r>
        <w:rPr>
          <w:b/>
          <w:sz w:val="20"/>
          <w:szCs w:val="20"/>
          <w:lang w:val="es-ES"/>
        </w:rPr>
        <w:t>01 Enero</w:t>
      </w:r>
    </w:p>
    <w:p w14:paraId="0E3FE7D0" w14:textId="77777777" w:rsidR="00542D3E" w:rsidRDefault="00542D3E" w:rsidP="00542D3E">
      <w:pPr>
        <w:rPr>
          <w:b/>
          <w:sz w:val="20"/>
          <w:szCs w:val="20"/>
          <w:lang w:val="es-ES"/>
        </w:rPr>
      </w:pPr>
      <w:r>
        <w:rPr>
          <w:b/>
          <w:sz w:val="20"/>
          <w:szCs w:val="20"/>
          <w:lang w:val="es-ES"/>
        </w:rPr>
        <w:t>Nueva York</w:t>
      </w:r>
    </w:p>
    <w:p w14:paraId="44ACCC49" w14:textId="77777777" w:rsidR="00542D3E" w:rsidRPr="00542D3E" w:rsidRDefault="00542D3E" w:rsidP="00542D3E">
      <w:pPr>
        <w:rPr>
          <w:bCs/>
          <w:sz w:val="20"/>
          <w:szCs w:val="20"/>
          <w:lang w:val="es-ES"/>
        </w:rPr>
      </w:pPr>
      <w:r w:rsidRPr="00542D3E">
        <w:rPr>
          <w:bCs/>
          <w:sz w:val="20"/>
          <w:szCs w:val="20"/>
          <w:lang w:val="es-ES"/>
        </w:rPr>
        <w:t>Día libre por cuenta de los pasajeros</w:t>
      </w:r>
    </w:p>
    <w:p w14:paraId="0A0E8ABB" w14:textId="77777777" w:rsidR="00542D3E" w:rsidRDefault="00542D3E" w:rsidP="000825FD">
      <w:pPr>
        <w:rPr>
          <w:b/>
          <w:sz w:val="20"/>
          <w:szCs w:val="20"/>
          <w:lang w:val="es-ES"/>
        </w:rPr>
      </w:pPr>
    </w:p>
    <w:p w14:paraId="29A49359" w14:textId="77777777" w:rsidR="00542D3E" w:rsidRDefault="00542D3E" w:rsidP="000825FD">
      <w:pPr>
        <w:rPr>
          <w:b/>
          <w:sz w:val="20"/>
          <w:szCs w:val="20"/>
          <w:lang w:val="es-ES"/>
        </w:rPr>
      </w:pPr>
      <w:r>
        <w:rPr>
          <w:b/>
          <w:sz w:val="20"/>
          <w:szCs w:val="20"/>
          <w:lang w:val="es-ES"/>
        </w:rPr>
        <w:t>02 Enero</w:t>
      </w:r>
      <w:r w:rsidR="000825FD">
        <w:rPr>
          <w:b/>
          <w:sz w:val="20"/>
          <w:szCs w:val="20"/>
          <w:lang w:val="es-ES"/>
        </w:rPr>
        <w:t xml:space="preserve"> </w:t>
      </w:r>
    </w:p>
    <w:p w14:paraId="5D9E9384" w14:textId="670AEFF6" w:rsidR="000825FD" w:rsidRDefault="000825FD" w:rsidP="000825FD">
      <w:pPr>
        <w:rPr>
          <w:b/>
          <w:sz w:val="20"/>
          <w:szCs w:val="20"/>
          <w:lang w:val="es-ES"/>
        </w:rPr>
      </w:pPr>
      <w:r>
        <w:rPr>
          <w:b/>
          <w:sz w:val="20"/>
          <w:szCs w:val="20"/>
          <w:lang w:val="es-ES"/>
        </w:rPr>
        <w:t xml:space="preserve">Nueva York </w:t>
      </w:r>
    </w:p>
    <w:p w14:paraId="278E1981" w14:textId="77777777" w:rsidR="000825FD" w:rsidRPr="007A6F01" w:rsidRDefault="000825FD" w:rsidP="000825FD">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 xml:space="preserve">A la hora </w:t>
      </w:r>
      <w:r>
        <w:rPr>
          <w:rFonts w:asciiTheme="minorHAnsi" w:eastAsia="Calibri" w:hAnsiTheme="minorHAnsi" w:cstheme="minorHAnsi"/>
          <w:sz w:val="20"/>
          <w:lang w:val="es-MX"/>
        </w:rPr>
        <w:t xml:space="preserve">indicada </w:t>
      </w:r>
      <w:r w:rsidRPr="007A6F01">
        <w:rPr>
          <w:rFonts w:asciiTheme="minorHAnsi" w:eastAsia="Calibri" w:hAnsiTheme="minorHAnsi" w:cstheme="minorHAnsi"/>
          <w:sz w:val="20"/>
          <w:lang w:val="es-MX"/>
        </w:rPr>
        <w:t xml:space="preserve">traslado al aeropuerto para </w:t>
      </w:r>
      <w:r>
        <w:rPr>
          <w:rFonts w:asciiTheme="minorHAnsi" w:eastAsia="Calibri" w:hAnsiTheme="minorHAnsi" w:cstheme="minorHAnsi"/>
          <w:sz w:val="20"/>
          <w:lang w:val="es-MX"/>
        </w:rPr>
        <w:t xml:space="preserve">abordar el </w:t>
      </w:r>
      <w:r w:rsidRPr="007A6F01">
        <w:rPr>
          <w:rFonts w:asciiTheme="minorHAnsi" w:eastAsia="Calibri" w:hAnsiTheme="minorHAnsi" w:cstheme="minorHAnsi"/>
          <w:sz w:val="20"/>
          <w:lang w:val="es-MX"/>
        </w:rPr>
        <w:t>vuelo de regreso a ciudad de origen.</w:t>
      </w:r>
    </w:p>
    <w:p w14:paraId="11752895" w14:textId="77777777" w:rsidR="000825FD" w:rsidRDefault="000825FD" w:rsidP="000825FD">
      <w:pPr>
        <w:pStyle w:val="Textosinformato"/>
        <w:jc w:val="center"/>
        <w:rPr>
          <w:rFonts w:asciiTheme="minorHAnsi" w:eastAsia="Calibri" w:hAnsiTheme="minorHAnsi" w:cstheme="minorHAnsi"/>
          <w:b/>
          <w:sz w:val="20"/>
          <w:lang w:val="es-MX"/>
        </w:rPr>
      </w:pPr>
    </w:p>
    <w:p w14:paraId="56A290E1" w14:textId="77777777" w:rsidR="000825FD" w:rsidRPr="007A6F01" w:rsidRDefault="000825FD" w:rsidP="000825FD">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14:paraId="359CDCC8" w14:textId="77777777" w:rsidR="000825FD" w:rsidRDefault="000825FD" w:rsidP="000825FD">
      <w:pPr>
        <w:rPr>
          <w:sz w:val="20"/>
          <w:szCs w:val="20"/>
          <w:lang w:val="es-ES"/>
        </w:rPr>
      </w:pPr>
    </w:p>
    <w:p w14:paraId="3627A826" w14:textId="77777777" w:rsidR="00542D3E" w:rsidRDefault="00542D3E" w:rsidP="000825FD">
      <w:pPr>
        <w:rPr>
          <w:sz w:val="20"/>
          <w:szCs w:val="20"/>
          <w:lang w:val="es-ES"/>
        </w:rPr>
      </w:pPr>
    </w:p>
    <w:p w14:paraId="550B19FC" w14:textId="77777777" w:rsidR="00542D3E" w:rsidRDefault="00542D3E" w:rsidP="000825FD">
      <w:pPr>
        <w:rPr>
          <w:sz w:val="20"/>
          <w:szCs w:val="20"/>
          <w:lang w:val="es-ES"/>
        </w:rPr>
      </w:pPr>
    </w:p>
    <w:p w14:paraId="1E9C2A44" w14:textId="77777777" w:rsidR="00542D3E" w:rsidRDefault="00542D3E" w:rsidP="000825FD">
      <w:pPr>
        <w:rPr>
          <w:sz w:val="20"/>
          <w:szCs w:val="20"/>
          <w:lang w:val="es-ES"/>
        </w:rPr>
      </w:pPr>
    </w:p>
    <w:p w14:paraId="06D4EB18" w14:textId="77777777" w:rsidR="00542D3E" w:rsidRDefault="00542D3E" w:rsidP="000825FD">
      <w:pPr>
        <w:rPr>
          <w:sz w:val="20"/>
          <w:szCs w:val="20"/>
          <w:lang w:val="es-ES"/>
        </w:rPr>
      </w:pPr>
    </w:p>
    <w:p w14:paraId="5DCEC4B6" w14:textId="77777777" w:rsidR="000825FD" w:rsidRDefault="000825FD" w:rsidP="000825FD">
      <w:pPr>
        <w:rPr>
          <w:sz w:val="20"/>
          <w:szCs w:val="20"/>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1435DE8" wp14:editId="707665EB">
                <wp:simplePos x="0" y="0"/>
                <wp:positionH relativeFrom="column">
                  <wp:posOffset>17258</wp:posOffset>
                </wp:positionH>
                <wp:positionV relativeFrom="paragraph">
                  <wp:posOffset>23808</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C8D6237" w14:textId="77777777" w:rsidR="000825FD" w:rsidRPr="00F74623" w:rsidRDefault="000825FD" w:rsidP="000825F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435DE8" id="Rectángulo 1" o:spid="_x0000_s1026" style="position:absolute;margin-left:1.35pt;margin-top:1.85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" fillcolor="black [3200]" strokecolor="black [1600]" strokeweight="1pt">
                <v:textbox>
                  <w:txbxContent>
                    <w:p w14:paraId="4C8D6237" w14:textId="77777777" w:rsidR="000825FD" w:rsidRPr="00F74623" w:rsidRDefault="000825FD" w:rsidP="000825FD">
                      <w:pPr>
                        <w:jc w:val="center"/>
                        <w:rPr>
                          <w:b/>
                          <w:i/>
                          <w:lang w:val="es-ES"/>
                        </w:rPr>
                      </w:pPr>
                      <w:r w:rsidRPr="00F74623">
                        <w:rPr>
                          <w:b/>
                          <w:i/>
                          <w:lang w:val="es-ES"/>
                        </w:rPr>
                        <w:t>JULIÁ TOURS INCLUYE:</w:t>
                      </w:r>
                    </w:p>
                  </w:txbxContent>
                </v:textbox>
                <w10:wrap type="square"/>
              </v:rect>
            </w:pict>
          </mc:Fallback>
        </mc:AlternateContent>
      </w:r>
    </w:p>
    <w:p w14:paraId="605D7513" w14:textId="77777777" w:rsidR="000825FD" w:rsidRPr="00B56B0D" w:rsidRDefault="000825FD" w:rsidP="000825FD">
      <w:pPr>
        <w:rPr>
          <w:sz w:val="20"/>
          <w:szCs w:val="20"/>
        </w:rPr>
      </w:pPr>
    </w:p>
    <w:p w14:paraId="7C613683" w14:textId="77777777" w:rsidR="000825FD" w:rsidRDefault="000825FD" w:rsidP="000825FD">
      <w:pPr>
        <w:pStyle w:val="Prrafodelista"/>
        <w:numPr>
          <w:ilvl w:val="0"/>
          <w:numId w:val="5"/>
        </w:numPr>
        <w:rPr>
          <w:sz w:val="20"/>
          <w:szCs w:val="20"/>
        </w:rPr>
      </w:pPr>
      <w:r>
        <w:rPr>
          <w:sz w:val="20"/>
          <w:szCs w:val="20"/>
        </w:rPr>
        <w:t xml:space="preserve">Traslados de entrada y salida </w:t>
      </w:r>
    </w:p>
    <w:p w14:paraId="38752CE9" w14:textId="7BF28FE6" w:rsidR="000825FD" w:rsidRDefault="000825FD" w:rsidP="000825FD">
      <w:pPr>
        <w:pStyle w:val="Prrafodelista"/>
        <w:numPr>
          <w:ilvl w:val="0"/>
          <w:numId w:val="5"/>
        </w:numPr>
        <w:rPr>
          <w:sz w:val="20"/>
          <w:szCs w:val="20"/>
        </w:rPr>
      </w:pPr>
      <w:r>
        <w:rPr>
          <w:sz w:val="20"/>
          <w:szCs w:val="20"/>
        </w:rPr>
        <w:t>0</w:t>
      </w:r>
      <w:r w:rsidR="00542D3E">
        <w:rPr>
          <w:sz w:val="20"/>
          <w:szCs w:val="20"/>
        </w:rPr>
        <w:t>6</w:t>
      </w:r>
      <w:r>
        <w:rPr>
          <w:sz w:val="20"/>
          <w:szCs w:val="20"/>
        </w:rPr>
        <w:t xml:space="preserve"> noches de alojamiento en Nueva York</w:t>
      </w:r>
      <w:r w:rsidR="00542D3E">
        <w:rPr>
          <w:sz w:val="20"/>
          <w:szCs w:val="20"/>
        </w:rPr>
        <w:t xml:space="preserve"> con Desayuno Continental.</w:t>
      </w:r>
    </w:p>
    <w:p w14:paraId="0248C116" w14:textId="77777777" w:rsidR="000825FD" w:rsidRDefault="000825FD" w:rsidP="000825FD">
      <w:pPr>
        <w:pStyle w:val="Prrafodelista"/>
        <w:numPr>
          <w:ilvl w:val="0"/>
          <w:numId w:val="5"/>
        </w:numPr>
        <w:rPr>
          <w:sz w:val="20"/>
          <w:szCs w:val="20"/>
        </w:rPr>
      </w:pPr>
      <w:r w:rsidRPr="00CD3BC1">
        <w:rPr>
          <w:sz w:val="20"/>
          <w:szCs w:val="20"/>
        </w:rPr>
        <w:t>Tour Alto y Bajo Manhattan</w:t>
      </w:r>
      <w:r>
        <w:rPr>
          <w:sz w:val="20"/>
          <w:szCs w:val="20"/>
        </w:rPr>
        <w:t>.</w:t>
      </w:r>
    </w:p>
    <w:p w14:paraId="3FFB48A6" w14:textId="2A9B17AB" w:rsidR="00542D3E" w:rsidRDefault="00542D3E" w:rsidP="000825FD">
      <w:pPr>
        <w:pStyle w:val="Prrafodelista"/>
        <w:numPr>
          <w:ilvl w:val="0"/>
          <w:numId w:val="5"/>
        </w:numPr>
        <w:rPr>
          <w:sz w:val="20"/>
          <w:szCs w:val="20"/>
        </w:rPr>
      </w:pPr>
      <w:r>
        <w:rPr>
          <w:sz w:val="20"/>
          <w:szCs w:val="20"/>
        </w:rPr>
        <w:t>Tour Nocturno</w:t>
      </w:r>
    </w:p>
    <w:p w14:paraId="237F506D" w14:textId="77777777" w:rsidR="00542D3E" w:rsidRDefault="000825FD" w:rsidP="000825FD">
      <w:pPr>
        <w:pStyle w:val="Prrafodelista"/>
        <w:numPr>
          <w:ilvl w:val="0"/>
          <w:numId w:val="5"/>
        </w:numPr>
        <w:rPr>
          <w:sz w:val="20"/>
          <w:szCs w:val="20"/>
        </w:rPr>
      </w:pPr>
      <w:r w:rsidRPr="00CD3BC1">
        <w:rPr>
          <w:sz w:val="20"/>
          <w:szCs w:val="20"/>
        </w:rPr>
        <w:t xml:space="preserve">Tour </w:t>
      </w:r>
      <w:r w:rsidR="00542D3E">
        <w:rPr>
          <w:sz w:val="20"/>
          <w:szCs w:val="20"/>
        </w:rPr>
        <w:t>de Contrastes</w:t>
      </w:r>
    </w:p>
    <w:p w14:paraId="3C2425AF" w14:textId="73560307" w:rsidR="000825FD" w:rsidRDefault="00542D3E" w:rsidP="000825FD">
      <w:pPr>
        <w:pStyle w:val="Prrafodelista"/>
        <w:numPr>
          <w:ilvl w:val="0"/>
          <w:numId w:val="5"/>
        </w:numPr>
        <w:rPr>
          <w:sz w:val="20"/>
          <w:szCs w:val="20"/>
        </w:rPr>
      </w:pPr>
      <w:r>
        <w:rPr>
          <w:sz w:val="20"/>
          <w:szCs w:val="20"/>
        </w:rPr>
        <w:t>Full Day Washington</w:t>
      </w:r>
      <w:r w:rsidR="000825FD">
        <w:rPr>
          <w:sz w:val="20"/>
          <w:szCs w:val="20"/>
        </w:rPr>
        <w:t xml:space="preserve">  </w:t>
      </w:r>
    </w:p>
    <w:p w14:paraId="1EE8C3D8" w14:textId="1A01BE1E" w:rsidR="000825FD" w:rsidRPr="00542D3E" w:rsidRDefault="000825FD" w:rsidP="000825FD">
      <w:pPr>
        <w:pStyle w:val="Prrafodelista"/>
        <w:numPr>
          <w:ilvl w:val="0"/>
          <w:numId w:val="5"/>
        </w:numPr>
        <w:rPr>
          <w:sz w:val="20"/>
          <w:szCs w:val="20"/>
        </w:rPr>
      </w:pPr>
      <w:r w:rsidRPr="00364404">
        <w:rPr>
          <w:sz w:val="20"/>
          <w:szCs w:val="20"/>
        </w:rPr>
        <w:t>Seguro de asistencia en viaje cobertura COVID</w:t>
      </w:r>
      <w:r>
        <w:rPr>
          <w:sz w:val="20"/>
          <w:szCs w:val="20"/>
        </w:rPr>
        <w:t>.</w:t>
      </w:r>
    </w:p>
    <w:p w14:paraId="62ADE93E" w14:textId="77777777" w:rsidR="000825FD" w:rsidRPr="00B56B0D" w:rsidRDefault="000825FD" w:rsidP="000825FD">
      <w:pPr>
        <w:ind w:left="567"/>
        <w:rPr>
          <w:b/>
        </w:rPr>
      </w:pPr>
      <w:r w:rsidRPr="00B56B0D">
        <w:rPr>
          <w:b/>
        </w:rPr>
        <w:t>NO Incluye</w:t>
      </w:r>
    </w:p>
    <w:p w14:paraId="06371924" w14:textId="404B6B5A" w:rsidR="000825FD" w:rsidRPr="00760F40" w:rsidRDefault="000825FD" w:rsidP="00760F40">
      <w:pPr>
        <w:pStyle w:val="Prrafodelista"/>
        <w:numPr>
          <w:ilvl w:val="0"/>
          <w:numId w:val="7"/>
        </w:numPr>
        <w:rPr>
          <w:sz w:val="20"/>
          <w:szCs w:val="20"/>
        </w:rPr>
      </w:pPr>
      <w:r w:rsidRPr="007430D0">
        <w:rPr>
          <w:sz w:val="20"/>
          <w:szCs w:val="20"/>
        </w:rPr>
        <w:t xml:space="preserve">Vuelos internacionales y domésticos. </w:t>
      </w:r>
    </w:p>
    <w:p w14:paraId="0ACC37BF" w14:textId="77777777" w:rsidR="000825FD" w:rsidRPr="007430D0" w:rsidRDefault="000825FD" w:rsidP="000825FD">
      <w:pPr>
        <w:pStyle w:val="Prrafodelista"/>
        <w:numPr>
          <w:ilvl w:val="0"/>
          <w:numId w:val="7"/>
        </w:numPr>
        <w:rPr>
          <w:sz w:val="20"/>
          <w:szCs w:val="20"/>
        </w:rPr>
      </w:pPr>
      <w:r w:rsidRPr="007430D0">
        <w:rPr>
          <w:sz w:val="20"/>
          <w:szCs w:val="20"/>
        </w:rPr>
        <w:t>Ningún servicio no especificado</w:t>
      </w:r>
    </w:p>
    <w:p w14:paraId="578360AB" w14:textId="77777777" w:rsidR="000825FD" w:rsidRPr="007430D0" w:rsidRDefault="000825FD" w:rsidP="000825FD">
      <w:pPr>
        <w:pStyle w:val="Prrafodelista"/>
        <w:numPr>
          <w:ilvl w:val="0"/>
          <w:numId w:val="7"/>
        </w:numPr>
        <w:rPr>
          <w:sz w:val="20"/>
          <w:szCs w:val="20"/>
        </w:rPr>
      </w:pPr>
      <w:r w:rsidRPr="007430D0">
        <w:rPr>
          <w:sz w:val="20"/>
          <w:szCs w:val="20"/>
        </w:rPr>
        <w:t>Gastos personales</w:t>
      </w:r>
    </w:p>
    <w:p w14:paraId="6620687F" w14:textId="77777777" w:rsidR="000825FD" w:rsidRDefault="000825FD" w:rsidP="000825FD">
      <w:pPr>
        <w:pStyle w:val="Prrafodelista"/>
        <w:numPr>
          <w:ilvl w:val="0"/>
          <w:numId w:val="7"/>
        </w:numPr>
        <w:rPr>
          <w:sz w:val="20"/>
          <w:szCs w:val="20"/>
        </w:rPr>
      </w:pPr>
      <w:r w:rsidRPr="007430D0">
        <w:rPr>
          <w:sz w:val="20"/>
          <w:szCs w:val="20"/>
        </w:rPr>
        <w:t>Propinas</w:t>
      </w:r>
    </w:p>
    <w:p w14:paraId="0455AAF4" w14:textId="77777777" w:rsidR="000825FD" w:rsidRPr="00FF4546" w:rsidRDefault="000825FD" w:rsidP="000825FD">
      <w:pPr>
        <w:rPr>
          <w:sz w:val="20"/>
          <w:szCs w:val="20"/>
        </w:rPr>
      </w:pPr>
    </w:p>
    <w:p w14:paraId="658C0BCF" w14:textId="77777777" w:rsidR="000825FD" w:rsidRDefault="000825FD" w:rsidP="000825FD">
      <w:pPr>
        <w:pStyle w:val="Sinespaciado"/>
        <w:rPr>
          <w:b/>
          <w:bCs/>
          <w:sz w:val="20"/>
          <w:szCs w:val="20"/>
          <w:u w:val="single"/>
        </w:rPr>
      </w:pPr>
      <w:r w:rsidRPr="007A6F01">
        <w:rPr>
          <w:b/>
          <w:bCs/>
          <w:sz w:val="20"/>
          <w:szCs w:val="20"/>
          <w:u w:val="single"/>
        </w:rPr>
        <w:t>SE REQUIERE VISA AMERICANA.</w:t>
      </w:r>
    </w:p>
    <w:p w14:paraId="48ADF4BE" w14:textId="77777777" w:rsidR="000825FD" w:rsidRDefault="000825FD" w:rsidP="000825FD">
      <w:pPr>
        <w:pStyle w:val="Sinespaciado"/>
        <w:rPr>
          <w:b/>
          <w:bCs/>
          <w:sz w:val="20"/>
          <w:szCs w:val="20"/>
          <w:u w:val="single"/>
        </w:rPr>
      </w:pPr>
    </w:p>
    <w:tbl>
      <w:tblPr>
        <w:tblW w:w="7021" w:type="dxa"/>
        <w:tblCellMar>
          <w:left w:w="70" w:type="dxa"/>
          <w:right w:w="70" w:type="dxa"/>
        </w:tblCellMar>
        <w:tblLook w:val="04A0" w:firstRow="1" w:lastRow="0" w:firstColumn="1" w:lastColumn="0" w:noHBand="0" w:noVBand="1"/>
      </w:tblPr>
      <w:tblGrid>
        <w:gridCol w:w="2047"/>
        <w:gridCol w:w="861"/>
        <w:gridCol w:w="861"/>
        <w:gridCol w:w="861"/>
        <w:gridCol w:w="861"/>
        <w:gridCol w:w="1530"/>
      </w:tblGrid>
      <w:tr w:rsidR="00760F40" w:rsidRPr="00760F40" w14:paraId="6A532408" w14:textId="77777777" w:rsidTr="00760F40">
        <w:trPr>
          <w:trHeight w:val="315"/>
        </w:trPr>
        <w:tc>
          <w:tcPr>
            <w:tcW w:w="7021"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2108D153" w14:textId="77777777" w:rsidR="00760F40" w:rsidRPr="00760F40" w:rsidRDefault="00760F40" w:rsidP="00760F40">
            <w:pPr>
              <w:jc w:val="cente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 xml:space="preserve">TARIFAS EN USD POR PERSONA </w:t>
            </w:r>
          </w:p>
        </w:tc>
      </w:tr>
      <w:tr w:rsidR="00760F40" w:rsidRPr="00760F40" w14:paraId="65B27B42" w14:textId="77777777" w:rsidTr="00760F40">
        <w:trPr>
          <w:trHeight w:val="300"/>
        </w:trPr>
        <w:tc>
          <w:tcPr>
            <w:tcW w:w="376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9A40AB" w14:textId="77777777" w:rsidR="00760F40" w:rsidRPr="00760F40" w:rsidRDefault="00760F40" w:rsidP="00760F40">
            <w:pPr>
              <w:rPr>
                <w:rFonts w:ascii="Calibri" w:eastAsia="Times New Roman" w:hAnsi="Calibri" w:cs="Calibri"/>
                <w:b/>
                <w:bCs/>
                <w:color w:val="000000"/>
                <w:sz w:val="18"/>
                <w:szCs w:val="18"/>
                <w:lang w:val="es-MX" w:eastAsia="es-MX"/>
              </w:rPr>
            </w:pPr>
            <w:r w:rsidRPr="00760F40">
              <w:rPr>
                <w:rFonts w:ascii="Calibri" w:eastAsia="Times New Roman" w:hAnsi="Calibri" w:cs="Calibri"/>
                <w:b/>
                <w:bCs/>
                <w:color w:val="000000"/>
                <w:sz w:val="18"/>
                <w:szCs w:val="18"/>
                <w:lang w:val="es-MX" w:eastAsia="es-MX"/>
              </w:rPr>
              <w:t xml:space="preserve">SERVICIOS TERRESTRES EXCLUSIVAMENTE </w:t>
            </w:r>
          </w:p>
        </w:tc>
        <w:tc>
          <w:tcPr>
            <w:tcW w:w="3252"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2AF99F7" w14:textId="77777777" w:rsidR="00760F40" w:rsidRPr="00760F40" w:rsidRDefault="00760F40" w:rsidP="00760F40">
            <w:pPr>
              <w:jc w:val="right"/>
              <w:rPr>
                <w:rFonts w:ascii="Calibri" w:eastAsia="Times New Roman" w:hAnsi="Calibri" w:cs="Calibri"/>
                <w:b/>
                <w:bCs/>
                <w:color w:val="000000"/>
                <w:sz w:val="18"/>
                <w:szCs w:val="18"/>
                <w:lang w:val="es-MX" w:eastAsia="es-MX"/>
              </w:rPr>
            </w:pPr>
            <w:r w:rsidRPr="00760F40">
              <w:rPr>
                <w:rFonts w:ascii="Calibri" w:eastAsia="Times New Roman" w:hAnsi="Calibri" w:cs="Calibri"/>
                <w:b/>
                <w:bCs/>
                <w:color w:val="000000"/>
                <w:sz w:val="18"/>
                <w:szCs w:val="18"/>
                <w:lang w:val="es-MX" w:eastAsia="es-MX"/>
              </w:rPr>
              <w:t xml:space="preserve">MINIMO 2 PASAJEROS </w:t>
            </w:r>
          </w:p>
        </w:tc>
      </w:tr>
      <w:tr w:rsidR="00760F40" w:rsidRPr="00760F40" w14:paraId="3A5C46D3" w14:textId="77777777" w:rsidTr="00760F40">
        <w:trPr>
          <w:trHeight w:val="300"/>
        </w:trPr>
        <w:tc>
          <w:tcPr>
            <w:tcW w:w="7021"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0B2F8DB6" w14:textId="0391EF4C" w:rsidR="00760F40" w:rsidRPr="00760F40" w:rsidRDefault="00760F40" w:rsidP="00760F40">
            <w:pPr>
              <w:jc w:val="center"/>
              <w:rPr>
                <w:rFonts w:ascii="Calibri" w:eastAsia="Times New Roman" w:hAnsi="Calibri" w:cs="Calibri"/>
                <w:b/>
                <w:bCs/>
                <w:color w:val="FFFFFF"/>
                <w:sz w:val="18"/>
                <w:szCs w:val="18"/>
                <w:lang w:val="es-MX" w:eastAsia="es-MX"/>
              </w:rPr>
            </w:pPr>
            <w:r>
              <w:rPr>
                <w:rFonts w:ascii="Calibri" w:eastAsia="Times New Roman" w:hAnsi="Calibri" w:cs="Calibri"/>
                <w:b/>
                <w:bCs/>
                <w:color w:val="FFFFFF"/>
                <w:sz w:val="18"/>
                <w:szCs w:val="18"/>
                <w:lang w:val="es-MX" w:eastAsia="es-MX"/>
              </w:rPr>
              <w:t>27 Diciembre</w:t>
            </w:r>
          </w:p>
        </w:tc>
      </w:tr>
      <w:tr w:rsidR="00760F40" w:rsidRPr="00760F40" w14:paraId="5E418C22" w14:textId="77777777" w:rsidTr="00760F40">
        <w:trPr>
          <w:trHeight w:val="315"/>
        </w:trPr>
        <w:tc>
          <w:tcPr>
            <w:tcW w:w="204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0115DFFA" w14:textId="77777777" w:rsidR="00760F40" w:rsidRPr="00760F40" w:rsidRDefault="00760F40" w:rsidP="00760F40">
            <w:pP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 xml:space="preserve">CATEGORÍA </w:t>
            </w:r>
          </w:p>
        </w:tc>
        <w:tc>
          <w:tcPr>
            <w:tcW w:w="861" w:type="dxa"/>
            <w:tcBorders>
              <w:top w:val="nil"/>
              <w:left w:val="nil"/>
              <w:bottom w:val="single" w:sz="4" w:space="0" w:color="auto"/>
              <w:right w:val="single" w:sz="4" w:space="0" w:color="auto"/>
            </w:tcBorders>
            <w:shd w:val="clear" w:color="000000" w:fill="000000"/>
            <w:noWrap/>
            <w:vAlign w:val="center"/>
            <w:hideMark/>
          </w:tcPr>
          <w:p w14:paraId="3F3E2CB2" w14:textId="77777777" w:rsidR="00760F40" w:rsidRPr="00760F40" w:rsidRDefault="00760F40" w:rsidP="00760F40">
            <w:pPr>
              <w:jc w:val="cente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 xml:space="preserve">DBL </w:t>
            </w:r>
          </w:p>
        </w:tc>
        <w:tc>
          <w:tcPr>
            <w:tcW w:w="861" w:type="dxa"/>
            <w:tcBorders>
              <w:top w:val="nil"/>
              <w:left w:val="nil"/>
              <w:bottom w:val="single" w:sz="4" w:space="0" w:color="auto"/>
              <w:right w:val="single" w:sz="4" w:space="0" w:color="auto"/>
            </w:tcBorders>
            <w:shd w:val="clear" w:color="000000" w:fill="000000"/>
            <w:noWrap/>
            <w:vAlign w:val="center"/>
            <w:hideMark/>
          </w:tcPr>
          <w:p w14:paraId="4F458F51" w14:textId="77777777" w:rsidR="00760F40" w:rsidRPr="00760F40" w:rsidRDefault="00760F40" w:rsidP="00760F40">
            <w:pPr>
              <w:jc w:val="cente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TPL</w:t>
            </w:r>
          </w:p>
        </w:tc>
        <w:tc>
          <w:tcPr>
            <w:tcW w:w="861" w:type="dxa"/>
            <w:tcBorders>
              <w:top w:val="nil"/>
              <w:left w:val="nil"/>
              <w:bottom w:val="single" w:sz="4" w:space="0" w:color="auto"/>
              <w:right w:val="single" w:sz="4" w:space="0" w:color="auto"/>
            </w:tcBorders>
            <w:shd w:val="clear" w:color="000000" w:fill="000000"/>
            <w:noWrap/>
            <w:vAlign w:val="center"/>
            <w:hideMark/>
          </w:tcPr>
          <w:p w14:paraId="3A97F5E3" w14:textId="77777777" w:rsidR="00760F40" w:rsidRPr="00760F40" w:rsidRDefault="00760F40" w:rsidP="00760F40">
            <w:pPr>
              <w:jc w:val="cente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CPL</w:t>
            </w:r>
          </w:p>
        </w:tc>
        <w:tc>
          <w:tcPr>
            <w:tcW w:w="861" w:type="dxa"/>
            <w:tcBorders>
              <w:top w:val="nil"/>
              <w:left w:val="nil"/>
              <w:bottom w:val="single" w:sz="4" w:space="0" w:color="auto"/>
              <w:right w:val="single" w:sz="4" w:space="0" w:color="auto"/>
            </w:tcBorders>
            <w:shd w:val="clear" w:color="000000" w:fill="000000"/>
            <w:noWrap/>
            <w:vAlign w:val="center"/>
            <w:hideMark/>
          </w:tcPr>
          <w:p w14:paraId="72C0C8AC" w14:textId="77777777" w:rsidR="00760F40" w:rsidRPr="00760F40" w:rsidRDefault="00760F40" w:rsidP="00760F40">
            <w:pPr>
              <w:jc w:val="cente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SGL</w:t>
            </w:r>
          </w:p>
        </w:tc>
        <w:tc>
          <w:tcPr>
            <w:tcW w:w="1530" w:type="dxa"/>
            <w:tcBorders>
              <w:top w:val="nil"/>
              <w:left w:val="nil"/>
              <w:bottom w:val="single" w:sz="4" w:space="0" w:color="auto"/>
              <w:right w:val="single" w:sz="8" w:space="0" w:color="auto"/>
            </w:tcBorders>
            <w:shd w:val="clear" w:color="000000" w:fill="000000"/>
            <w:vAlign w:val="center"/>
            <w:hideMark/>
          </w:tcPr>
          <w:p w14:paraId="68DF6C10" w14:textId="77777777" w:rsidR="00760F40" w:rsidRPr="00760F40" w:rsidRDefault="00760F40" w:rsidP="00760F40">
            <w:pPr>
              <w:jc w:val="cente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MNR</w:t>
            </w:r>
          </w:p>
        </w:tc>
      </w:tr>
      <w:tr w:rsidR="00760F40" w:rsidRPr="00760F40" w14:paraId="5E707630" w14:textId="77777777" w:rsidTr="00760F40">
        <w:trPr>
          <w:trHeight w:val="315"/>
        </w:trPr>
        <w:tc>
          <w:tcPr>
            <w:tcW w:w="2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A9EAE4" w14:textId="77777777" w:rsidR="00760F40" w:rsidRPr="00760F40" w:rsidRDefault="00760F40" w:rsidP="00760F40">
            <w:pP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 xml:space="preserve">TURISTA </w:t>
            </w:r>
          </w:p>
        </w:tc>
        <w:tc>
          <w:tcPr>
            <w:tcW w:w="861" w:type="dxa"/>
            <w:tcBorders>
              <w:top w:val="nil"/>
              <w:left w:val="nil"/>
              <w:bottom w:val="single" w:sz="4" w:space="0" w:color="auto"/>
              <w:right w:val="single" w:sz="4" w:space="0" w:color="auto"/>
            </w:tcBorders>
            <w:shd w:val="clear" w:color="auto" w:fill="auto"/>
            <w:noWrap/>
            <w:vAlign w:val="center"/>
            <w:hideMark/>
          </w:tcPr>
          <w:p w14:paraId="78A4EDF0" w14:textId="77777777" w:rsidR="00760F40" w:rsidRPr="00760F40" w:rsidRDefault="00760F40" w:rsidP="00760F40">
            <w:pPr>
              <w:jc w:val="cente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1833</w:t>
            </w:r>
          </w:p>
        </w:tc>
        <w:tc>
          <w:tcPr>
            <w:tcW w:w="861" w:type="dxa"/>
            <w:tcBorders>
              <w:top w:val="nil"/>
              <w:left w:val="nil"/>
              <w:bottom w:val="single" w:sz="4" w:space="0" w:color="auto"/>
              <w:right w:val="single" w:sz="4" w:space="0" w:color="auto"/>
            </w:tcBorders>
            <w:shd w:val="clear" w:color="auto" w:fill="auto"/>
            <w:noWrap/>
            <w:vAlign w:val="center"/>
            <w:hideMark/>
          </w:tcPr>
          <w:p w14:paraId="6A490A78" w14:textId="77777777" w:rsidR="00760F40" w:rsidRPr="00760F40" w:rsidRDefault="00760F40" w:rsidP="00760F40">
            <w:pPr>
              <w:jc w:val="cente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1458</w:t>
            </w:r>
          </w:p>
        </w:tc>
        <w:tc>
          <w:tcPr>
            <w:tcW w:w="861" w:type="dxa"/>
            <w:tcBorders>
              <w:top w:val="nil"/>
              <w:left w:val="nil"/>
              <w:bottom w:val="single" w:sz="4" w:space="0" w:color="auto"/>
              <w:right w:val="single" w:sz="4" w:space="0" w:color="auto"/>
            </w:tcBorders>
            <w:shd w:val="clear" w:color="auto" w:fill="auto"/>
            <w:noWrap/>
            <w:vAlign w:val="center"/>
            <w:hideMark/>
          </w:tcPr>
          <w:p w14:paraId="0F238838" w14:textId="77777777" w:rsidR="00760F40" w:rsidRPr="00760F40" w:rsidRDefault="00760F40" w:rsidP="00760F40">
            <w:pPr>
              <w:jc w:val="cente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1250</w:t>
            </w:r>
          </w:p>
        </w:tc>
        <w:tc>
          <w:tcPr>
            <w:tcW w:w="861" w:type="dxa"/>
            <w:tcBorders>
              <w:top w:val="nil"/>
              <w:left w:val="nil"/>
              <w:bottom w:val="single" w:sz="4" w:space="0" w:color="auto"/>
              <w:right w:val="single" w:sz="4" w:space="0" w:color="auto"/>
            </w:tcBorders>
            <w:shd w:val="clear" w:color="auto" w:fill="auto"/>
            <w:noWrap/>
            <w:vAlign w:val="center"/>
            <w:hideMark/>
          </w:tcPr>
          <w:p w14:paraId="612D9206" w14:textId="77777777" w:rsidR="00760F40" w:rsidRPr="00760F40" w:rsidRDefault="00760F40" w:rsidP="00760F40">
            <w:pPr>
              <w:jc w:val="cente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3246</w:t>
            </w:r>
          </w:p>
        </w:tc>
        <w:tc>
          <w:tcPr>
            <w:tcW w:w="1530" w:type="dxa"/>
            <w:tcBorders>
              <w:top w:val="nil"/>
              <w:left w:val="nil"/>
              <w:bottom w:val="single" w:sz="4" w:space="0" w:color="auto"/>
              <w:right w:val="single" w:sz="8" w:space="0" w:color="auto"/>
            </w:tcBorders>
            <w:shd w:val="clear" w:color="auto" w:fill="auto"/>
            <w:noWrap/>
            <w:vAlign w:val="center"/>
            <w:hideMark/>
          </w:tcPr>
          <w:p w14:paraId="2C47ED89" w14:textId="77777777" w:rsidR="00760F40" w:rsidRPr="00760F40" w:rsidRDefault="00760F40" w:rsidP="00760F40">
            <w:pPr>
              <w:jc w:val="cente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464</w:t>
            </w:r>
          </w:p>
        </w:tc>
      </w:tr>
      <w:tr w:rsidR="00760F40" w:rsidRPr="00760F40" w14:paraId="22D395D0" w14:textId="77777777" w:rsidTr="00760F40">
        <w:trPr>
          <w:trHeight w:val="315"/>
        </w:trPr>
        <w:tc>
          <w:tcPr>
            <w:tcW w:w="702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72EBFA" w14:textId="77777777" w:rsidR="00760F40" w:rsidRPr="00760F40" w:rsidRDefault="00760F40" w:rsidP="00760F40">
            <w:pPr>
              <w:jc w:val="center"/>
              <w:rPr>
                <w:rFonts w:ascii="Calibri" w:eastAsia="Times New Roman" w:hAnsi="Calibri" w:cs="Calibri"/>
                <w:b/>
                <w:bCs/>
                <w:sz w:val="18"/>
                <w:szCs w:val="18"/>
                <w:lang w:val="es-MX" w:eastAsia="es-MX"/>
              </w:rPr>
            </w:pPr>
            <w:r w:rsidRPr="00760F40">
              <w:rPr>
                <w:rFonts w:ascii="Calibri" w:eastAsia="Times New Roman" w:hAnsi="Calibri" w:cs="Calibri"/>
                <w:b/>
                <w:bCs/>
                <w:sz w:val="18"/>
                <w:szCs w:val="18"/>
                <w:lang w:val="es-MX" w:eastAsia="es-MX"/>
              </w:rPr>
              <w:t>MNR 0 a 11 AÑOS MAXIMO 02 MENORES POR HABITACION</w:t>
            </w:r>
          </w:p>
        </w:tc>
      </w:tr>
      <w:tr w:rsidR="00760F40" w:rsidRPr="00760F40" w14:paraId="35EB894A" w14:textId="77777777" w:rsidTr="00760F40">
        <w:trPr>
          <w:trHeight w:val="315"/>
        </w:trPr>
        <w:tc>
          <w:tcPr>
            <w:tcW w:w="702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2704AF" w14:textId="77777777" w:rsidR="00760F40" w:rsidRPr="00760F40" w:rsidRDefault="00760F40" w:rsidP="00760F40">
            <w:pPr>
              <w:jc w:val="center"/>
              <w:rPr>
                <w:rFonts w:ascii="Calibri" w:eastAsia="Times New Roman" w:hAnsi="Calibri" w:cs="Calibri"/>
                <w:b/>
                <w:bCs/>
                <w:sz w:val="18"/>
                <w:szCs w:val="18"/>
                <w:lang w:val="es-MX" w:eastAsia="es-MX"/>
              </w:rPr>
            </w:pPr>
            <w:r w:rsidRPr="00760F40">
              <w:rPr>
                <w:rFonts w:ascii="Calibri" w:eastAsia="Times New Roman" w:hAnsi="Calibri" w:cs="Calibri"/>
                <w:b/>
                <w:bCs/>
                <w:sz w:val="18"/>
                <w:szCs w:val="18"/>
                <w:lang w:val="es-MX" w:eastAsia="es-MX"/>
              </w:rPr>
              <w:t>NO APLICA EN FERIAS, EVENTOS ESPECIALES, SEMANA SANTA, NAVIDAD Y FIN DE AÑO</w:t>
            </w:r>
          </w:p>
        </w:tc>
      </w:tr>
      <w:tr w:rsidR="00760F40" w:rsidRPr="00760F40" w14:paraId="6DB1785D" w14:textId="77777777" w:rsidTr="00760F40">
        <w:trPr>
          <w:trHeight w:val="315"/>
        </w:trPr>
        <w:tc>
          <w:tcPr>
            <w:tcW w:w="702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FE9BF3" w14:textId="77777777" w:rsidR="00760F40" w:rsidRPr="00760F40" w:rsidRDefault="00760F40" w:rsidP="00760F40">
            <w:pPr>
              <w:jc w:val="center"/>
              <w:rPr>
                <w:rFonts w:ascii="Calibri" w:eastAsia="Times New Roman" w:hAnsi="Calibri" w:cs="Calibri"/>
                <w:b/>
                <w:bCs/>
                <w:color w:val="000000"/>
                <w:sz w:val="18"/>
                <w:szCs w:val="18"/>
                <w:lang w:val="es-MX" w:eastAsia="es-MX"/>
              </w:rPr>
            </w:pPr>
            <w:r w:rsidRPr="00760F40">
              <w:rPr>
                <w:rFonts w:ascii="Calibri" w:eastAsia="Times New Roman" w:hAnsi="Calibri" w:cs="Calibri"/>
                <w:b/>
                <w:bCs/>
                <w:color w:val="000000"/>
                <w:sz w:val="18"/>
                <w:szCs w:val="18"/>
                <w:lang w:val="es-MX" w:eastAsia="es-MX"/>
              </w:rPr>
              <w:t xml:space="preserve">TARIFAS SUJETAS A DISPONIBILIDAD Y CAMBIO SIN PREVIO AVISO </w:t>
            </w:r>
          </w:p>
        </w:tc>
      </w:tr>
    </w:tbl>
    <w:p w14:paraId="3B33180D" w14:textId="77777777" w:rsidR="000825FD" w:rsidRDefault="000825FD" w:rsidP="000825FD">
      <w:pPr>
        <w:rPr>
          <w:rFonts w:eastAsia="Calibri" w:cs="Tahoma"/>
          <w:b/>
          <w:color w:val="000000" w:themeColor="text1"/>
          <w:lang w:val="pt-PT"/>
        </w:rPr>
      </w:pPr>
    </w:p>
    <w:tbl>
      <w:tblPr>
        <w:tblW w:w="5540" w:type="dxa"/>
        <w:jc w:val="center"/>
        <w:tblCellMar>
          <w:left w:w="70" w:type="dxa"/>
          <w:right w:w="70" w:type="dxa"/>
        </w:tblCellMar>
        <w:tblLook w:val="04A0" w:firstRow="1" w:lastRow="0" w:firstColumn="1" w:lastColumn="0" w:noHBand="0" w:noVBand="1"/>
      </w:tblPr>
      <w:tblGrid>
        <w:gridCol w:w="1964"/>
        <w:gridCol w:w="1178"/>
        <w:gridCol w:w="2398"/>
      </w:tblGrid>
      <w:tr w:rsidR="00760F40" w:rsidRPr="00760F40" w14:paraId="3C7B3C27" w14:textId="77777777" w:rsidTr="00760F40">
        <w:trPr>
          <w:trHeight w:val="315"/>
          <w:jc w:val="center"/>
        </w:trPr>
        <w:tc>
          <w:tcPr>
            <w:tcW w:w="55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42C8F1F" w14:textId="77777777" w:rsidR="00760F40" w:rsidRPr="00760F40" w:rsidRDefault="00760F40" w:rsidP="00760F40">
            <w:pPr>
              <w:jc w:val="cente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 xml:space="preserve">HOTELES PREVISTOS O SIMILARES </w:t>
            </w:r>
          </w:p>
        </w:tc>
      </w:tr>
      <w:tr w:rsidR="00760F40" w:rsidRPr="00760F40" w14:paraId="47E7323F" w14:textId="77777777" w:rsidTr="00760F40">
        <w:trPr>
          <w:trHeight w:val="300"/>
          <w:jc w:val="center"/>
        </w:trPr>
        <w:tc>
          <w:tcPr>
            <w:tcW w:w="1964" w:type="dxa"/>
            <w:tcBorders>
              <w:top w:val="nil"/>
              <w:left w:val="single" w:sz="8" w:space="0" w:color="auto"/>
              <w:bottom w:val="nil"/>
              <w:right w:val="single" w:sz="4" w:space="0" w:color="auto"/>
            </w:tcBorders>
            <w:shd w:val="clear" w:color="000000" w:fill="000000"/>
            <w:noWrap/>
            <w:vAlign w:val="center"/>
            <w:hideMark/>
          </w:tcPr>
          <w:p w14:paraId="5EBF7E3B" w14:textId="77777777" w:rsidR="00760F40" w:rsidRPr="00760F40" w:rsidRDefault="00760F40" w:rsidP="00760F40">
            <w:pP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Categoría</w:t>
            </w:r>
          </w:p>
        </w:tc>
        <w:tc>
          <w:tcPr>
            <w:tcW w:w="1178" w:type="dxa"/>
            <w:tcBorders>
              <w:top w:val="nil"/>
              <w:left w:val="nil"/>
              <w:bottom w:val="nil"/>
              <w:right w:val="single" w:sz="4" w:space="0" w:color="auto"/>
            </w:tcBorders>
            <w:shd w:val="clear" w:color="000000" w:fill="000000"/>
            <w:noWrap/>
            <w:vAlign w:val="center"/>
            <w:hideMark/>
          </w:tcPr>
          <w:p w14:paraId="735A8402" w14:textId="77777777" w:rsidR="00760F40" w:rsidRPr="00760F40" w:rsidRDefault="00760F40" w:rsidP="00760F40">
            <w:pP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Ciudad</w:t>
            </w:r>
          </w:p>
        </w:tc>
        <w:tc>
          <w:tcPr>
            <w:tcW w:w="2398" w:type="dxa"/>
            <w:tcBorders>
              <w:top w:val="nil"/>
              <w:left w:val="nil"/>
              <w:bottom w:val="nil"/>
              <w:right w:val="single" w:sz="8" w:space="0" w:color="auto"/>
            </w:tcBorders>
            <w:shd w:val="clear" w:color="000000" w:fill="000000"/>
            <w:noWrap/>
            <w:vAlign w:val="center"/>
            <w:hideMark/>
          </w:tcPr>
          <w:p w14:paraId="7287341D" w14:textId="77777777" w:rsidR="00760F40" w:rsidRPr="00760F40" w:rsidRDefault="00760F40" w:rsidP="00760F40">
            <w:pPr>
              <w:rPr>
                <w:rFonts w:ascii="Calibri" w:eastAsia="Times New Roman" w:hAnsi="Calibri" w:cs="Calibri"/>
                <w:b/>
                <w:bCs/>
                <w:color w:val="FFFFFF"/>
                <w:sz w:val="18"/>
                <w:szCs w:val="18"/>
                <w:lang w:val="es-MX" w:eastAsia="es-MX"/>
              </w:rPr>
            </w:pPr>
            <w:r w:rsidRPr="00760F40">
              <w:rPr>
                <w:rFonts w:ascii="Calibri" w:eastAsia="Times New Roman" w:hAnsi="Calibri" w:cs="Calibri"/>
                <w:b/>
                <w:bCs/>
                <w:color w:val="FFFFFF"/>
                <w:sz w:val="18"/>
                <w:szCs w:val="18"/>
                <w:lang w:val="es-MX" w:eastAsia="es-MX"/>
              </w:rPr>
              <w:t>Hotel</w:t>
            </w:r>
          </w:p>
        </w:tc>
      </w:tr>
      <w:tr w:rsidR="00760F40" w:rsidRPr="00760F40" w14:paraId="6F03788A" w14:textId="77777777" w:rsidTr="00760F40">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F8284" w14:textId="77777777" w:rsidR="00760F40" w:rsidRPr="00760F40" w:rsidRDefault="00760F40" w:rsidP="00760F40">
            <w:pP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TURISTA SUPERIOR</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35BEBD72" w14:textId="77777777" w:rsidR="00760F40" w:rsidRPr="00760F40" w:rsidRDefault="00760F40" w:rsidP="00760F40">
            <w:pP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Nueva York</w:t>
            </w:r>
          </w:p>
        </w:tc>
        <w:tc>
          <w:tcPr>
            <w:tcW w:w="2398" w:type="dxa"/>
            <w:tcBorders>
              <w:top w:val="single" w:sz="4" w:space="0" w:color="auto"/>
              <w:left w:val="nil"/>
              <w:bottom w:val="single" w:sz="4" w:space="0" w:color="auto"/>
              <w:right w:val="single" w:sz="8" w:space="0" w:color="auto"/>
            </w:tcBorders>
            <w:shd w:val="clear" w:color="auto" w:fill="auto"/>
            <w:noWrap/>
            <w:vAlign w:val="center"/>
            <w:hideMark/>
          </w:tcPr>
          <w:p w14:paraId="7176A0CB" w14:textId="77777777" w:rsidR="00760F40" w:rsidRPr="00760F40" w:rsidRDefault="00760F40" w:rsidP="00760F40">
            <w:pPr>
              <w:rPr>
                <w:rFonts w:ascii="Calibri" w:eastAsia="Times New Roman" w:hAnsi="Calibri" w:cs="Calibri"/>
                <w:color w:val="000000"/>
                <w:sz w:val="18"/>
                <w:szCs w:val="18"/>
                <w:lang w:val="es-MX" w:eastAsia="es-MX"/>
              </w:rPr>
            </w:pPr>
            <w:r w:rsidRPr="00760F40">
              <w:rPr>
                <w:rFonts w:ascii="Calibri" w:eastAsia="Times New Roman" w:hAnsi="Calibri" w:cs="Calibri"/>
                <w:color w:val="000000"/>
                <w:sz w:val="18"/>
                <w:szCs w:val="18"/>
                <w:lang w:val="es-MX" w:eastAsia="es-MX"/>
              </w:rPr>
              <w:t>Holiday Inn Ties Square</w:t>
            </w:r>
          </w:p>
        </w:tc>
      </w:tr>
    </w:tbl>
    <w:p w14:paraId="5F931E92" w14:textId="77777777" w:rsidR="00760F40" w:rsidRDefault="00760F40" w:rsidP="000825FD">
      <w:pPr>
        <w:rPr>
          <w:rFonts w:eastAsia="Calibri" w:cs="Tahoma"/>
          <w:b/>
          <w:color w:val="000000" w:themeColor="text1"/>
          <w:lang w:val="pt-PT"/>
        </w:rPr>
      </w:pPr>
    </w:p>
    <w:p w14:paraId="2BDF1D92" w14:textId="77777777" w:rsidR="00760F40" w:rsidRPr="006B59B1" w:rsidRDefault="00760F40" w:rsidP="000825FD">
      <w:pPr>
        <w:rPr>
          <w:rFonts w:eastAsia="Calibri" w:cs="Tahoma"/>
          <w:b/>
          <w:color w:val="000000" w:themeColor="text1"/>
          <w:lang w:val="pt-PT"/>
        </w:rPr>
      </w:pPr>
    </w:p>
    <w:p w14:paraId="322E6C70" w14:textId="77777777" w:rsidR="000825FD" w:rsidRPr="00173D5B" w:rsidRDefault="000825FD" w:rsidP="000825FD">
      <w:pPr>
        <w:rPr>
          <w:rFonts w:eastAsia="Calibri" w:cs="Tahoma"/>
          <w:color w:val="000000" w:themeColor="text1"/>
        </w:rPr>
      </w:pPr>
      <w:r w:rsidRPr="00173D5B">
        <w:rPr>
          <w:rFonts w:eastAsia="Calibri" w:cs="Tahoma"/>
          <w:b/>
          <w:color w:val="000000" w:themeColor="text1"/>
        </w:rPr>
        <w:t>NOTAS IMPORTANTES:</w:t>
      </w:r>
    </w:p>
    <w:p w14:paraId="3A02C3A1" w14:textId="77777777" w:rsidR="000825FD" w:rsidRPr="007C5836" w:rsidRDefault="000825FD" w:rsidP="000825FD">
      <w:pPr>
        <w:pStyle w:val="Prrafodelista"/>
        <w:numPr>
          <w:ilvl w:val="0"/>
          <w:numId w:val="6"/>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14:paraId="1717C125" w14:textId="77777777" w:rsidR="000825FD" w:rsidRPr="007C5836" w:rsidRDefault="000825FD" w:rsidP="000825FD">
      <w:pPr>
        <w:pStyle w:val="Prrafodelista"/>
        <w:numPr>
          <w:ilvl w:val="0"/>
          <w:numId w:val="6"/>
        </w:numPr>
        <w:tabs>
          <w:tab w:val="left" w:pos="851"/>
        </w:tabs>
        <w:spacing w:after="0"/>
        <w:rPr>
          <w:b/>
          <w:bCs/>
          <w:sz w:val="20"/>
          <w:szCs w:val="20"/>
        </w:rPr>
      </w:pPr>
      <w:r w:rsidRPr="007C5836">
        <w:rPr>
          <w:b/>
          <w:bCs/>
          <w:sz w:val="20"/>
          <w:szCs w:val="20"/>
        </w:rPr>
        <w:t>Recomendamos viajar bajo la cobertura de una póliza de Seguro. Su ejecutivo puede informarle. </w:t>
      </w:r>
    </w:p>
    <w:p w14:paraId="05597120" w14:textId="77777777" w:rsidR="000825FD" w:rsidRPr="007C5836" w:rsidRDefault="000825FD" w:rsidP="000825FD">
      <w:pPr>
        <w:pStyle w:val="Prrafodelista"/>
        <w:numPr>
          <w:ilvl w:val="0"/>
          <w:numId w:val="6"/>
        </w:numPr>
        <w:tabs>
          <w:tab w:val="left" w:pos="851"/>
        </w:tabs>
        <w:spacing w:after="0"/>
        <w:rPr>
          <w:b/>
          <w:bCs/>
          <w:sz w:val="20"/>
          <w:szCs w:val="20"/>
        </w:rPr>
      </w:pPr>
      <w:r w:rsidRPr="007C5836">
        <w:rPr>
          <w:b/>
          <w:bCs/>
          <w:sz w:val="20"/>
          <w:szCs w:val="20"/>
        </w:rPr>
        <w:t>El orden de los servicios podría variar según disponibilidad aérea y/o terrestre.</w:t>
      </w:r>
    </w:p>
    <w:p w14:paraId="53559371" w14:textId="77777777" w:rsidR="000825FD" w:rsidRPr="001E43B4" w:rsidRDefault="000825FD" w:rsidP="000825FD">
      <w:pPr>
        <w:pStyle w:val="Sinespaciado"/>
        <w:numPr>
          <w:ilvl w:val="0"/>
          <w:numId w:val="6"/>
        </w:numPr>
        <w:rPr>
          <w:rFonts w:cstheme="minorHAnsi"/>
          <w:sz w:val="20"/>
          <w:szCs w:val="20"/>
        </w:rPr>
      </w:pPr>
      <w:r>
        <w:rPr>
          <w:rFonts w:cstheme="minorHAnsi"/>
          <w:sz w:val="20"/>
          <w:szCs w:val="20"/>
        </w:rPr>
        <w:t>Los hoteles pueden cobrar Resort Fee al momento del check in.</w:t>
      </w:r>
    </w:p>
    <w:p w14:paraId="15064672" w14:textId="77777777" w:rsidR="000825FD" w:rsidRPr="00073A77" w:rsidRDefault="000825FD" w:rsidP="000825FD">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hoteles pueden sufrir cambios de último minuto.</w:t>
      </w:r>
    </w:p>
    <w:p w14:paraId="2CC94893" w14:textId="77777777" w:rsidR="000825FD" w:rsidRPr="00073A77" w:rsidRDefault="000825FD" w:rsidP="000825FD">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Actividades que se mencionen “con costo” no están incluidas en el itinerario.</w:t>
      </w:r>
    </w:p>
    <w:p w14:paraId="40F1FBFB" w14:textId="77777777" w:rsidR="000825FD" w:rsidRPr="00F56E36" w:rsidRDefault="000825FD" w:rsidP="000825FD">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precios son de carácter informativo, para tarifas vigentes favor de consultar con su agente de viajes.</w:t>
      </w:r>
    </w:p>
    <w:p w14:paraId="1E5C9817" w14:textId="77777777" w:rsidR="000825FD" w:rsidRPr="000C7133" w:rsidRDefault="000825FD" w:rsidP="000825FD">
      <w:pPr>
        <w:pStyle w:val="Sinespaciado"/>
        <w:rPr>
          <w:rFonts w:eastAsia="Calibri" w:cstheme="minorHAnsi"/>
          <w:sz w:val="20"/>
          <w:szCs w:val="20"/>
          <w:lang w:val="es-MX"/>
        </w:rPr>
      </w:pPr>
    </w:p>
    <w:p w14:paraId="6FA06D00" w14:textId="77777777" w:rsidR="00AD2015" w:rsidRPr="000825FD" w:rsidRDefault="00AD2015" w:rsidP="000825FD"/>
    <w:sectPr w:rsidR="00AD2015" w:rsidRPr="000825FD" w:rsidSect="00BD6914">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70160" w14:textId="77777777" w:rsidR="004E1A7A" w:rsidRDefault="004E1A7A" w:rsidP="00A771DB">
      <w:r>
        <w:separator/>
      </w:r>
    </w:p>
  </w:endnote>
  <w:endnote w:type="continuationSeparator" w:id="0">
    <w:p w14:paraId="4B812530" w14:textId="77777777" w:rsidR="004E1A7A" w:rsidRDefault="004E1A7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6FBE" w14:textId="77777777" w:rsidR="004E1A7A" w:rsidRDefault="004E1A7A" w:rsidP="00A771DB">
      <w:r>
        <w:separator/>
      </w:r>
    </w:p>
  </w:footnote>
  <w:footnote w:type="continuationSeparator" w:id="0">
    <w:p w14:paraId="17E2E20D" w14:textId="77777777" w:rsidR="004E1A7A" w:rsidRDefault="004E1A7A"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A693" w14:textId="77777777" w:rsidR="00D33902" w:rsidRDefault="00A801BC">
    <w:pPr>
      <w:pStyle w:val="Encabezado"/>
    </w:pPr>
    <w:r>
      <w:rPr>
        <w:noProof/>
        <w:lang w:val="es-MX" w:eastAsia="es-MX"/>
      </w:rPr>
      <w:drawing>
        <wp:anchor distT="0" distB="0" distL="114300" distR="114300" simplePos="0" relativeHeight="251663360" behindDoc="1" locked="0" layoutInCell="1" allowOverlap="1" wp14:anchorId="539F9DBE" wp14:editId="2D7360BC">
          <wp:simplePos x="0" y="0"/>
          <wp:positionH relativeFrom="page">
            <wp:align>right</wp:align>
          </wp:positionH>
          <wp:positionV relativeFrom="paragraph">
            <wp:posOffset>-448310</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61"/>
    <w:rsid w:val="00071A0F"/>
    <w:rsid w:val="00073A77"/>
    <w:rsid w:val="000825FD"/>
    <w:rsid w:val="000A2FC6"/>
    <w:rsid w:val="000C7133"/>
    <w:rsid w:val="001A3628"/>
    <w:rsid w:val="001D2235"/>
    <w:rsid w:val="001E31A5"/>
    <w:rsid w:val="001E43B4"/>
    <w:rsid w:val="001F325C"/>
    <w:rsid w:val="00252F64"/>
    <w:rsid w:val="00266FFE"/>
    <w:rsid w:val="002A2243"/>
    <w:rsid w:val="002F7C79"/>
    <w:rsid w:val="003123E8"/>
    <w:rsid w:val="00315C87"/>
    <w:rsid w:val="00347561"/>
    <w:rsid w:val="0038287A"/>
    <w:rsid w:val="00396311"/>
    <w:rsid w:val="003A3223"/>
    <w:rsid w:val="003B7DFF"/>
    <w:rsid w:val="003C2FF6"/>
    <w:rsid w:val="00433725"/>
    <w:rsid w:val="00453719"/>
    <w:rsid w:val="004E1A7A"/>
    <w:rsid w:val="004E5D21"/>
    <w:rsid w:val="0051101D"/>
    <w:rsid w:val="00542D3E"/>
    <w:rsid w:val="00593F38"/>
    <w:rsid w:val="005B6246"/>
    <w:rsid w:val="005D68BB"/>
    <w:rsid w:val="0065049D"/>
    <w:rsid w:val="00667934"/>
    <w:rsid w:val="00670E4B"/>
    <w:rsid w:val="00684F61"/>
    <w:rsid w:val="006B59B1"/>
    <w:rsid w:val="006B6C37"/>
    <w:rsid w:val="006D4A8B"/>
    <w:rsid w:val="00740D7A"/>
    <w:rsid w:val="00760F40"/>
    <w:rsid w:val="007A6F01"/>
    <w:rsid w:val="008F036B"/>
    <w:rsid w:val="00913D59"/>
    <w:rsid w:val="00966128"/>
    <w:rsid w:val="0099275B"/>
    <w:rsid w:val="00993F8F"/>
    <w:rsid w:val="009C19B8"/>
    <w:rsid w:val="00A1668C"/>
    <w:rsid w:val="00A771DB"/>
    <w:rsid w:val="00A801BC"/>
    <w:rsid w:val="00A827D1"/>
    <w:rsid w:val="00A84D1E"/>
    <w:rsid w:val="00A85FEE"/>
    <w:rsid w:val="00AD2015"/>
    <w:rsid w:val="00AE5ED0"/>
    <w:rsid w:val="00B52F57"/>
    <w:rsid w:val="00BD6914"/>
    <w:rsid w:val="00BE67DF"/>
    <w:rsid w:val="00C04A40"/>
    <w:rsid w:val="00C121EA"/>
    <w:rsid w:val="00C40718"/>
    <w:rsid w:val="00C410A8"/>
    <w:rsid w:val="00C96AAE"/>
    <w:rsid w:val="00CD73FE"/>
    <w:rsid w:val="00D33902"/>
    <w:rsid w:val="00D47AAC"/>
    <w:rsid w:val="00D718B1"/>
    <w:rsid w:val="00D82855"/>
    <w:rsid w:val="00D947C7"/>
    <w:rsid w:val="00DC34C7"/>
    <w:rsid w:val="00DC5172"/>
    <w:rsid w:val="00E11DB8"/>
    <w:rsid w:val="00E32650"/>
    <w:rsid w:val="00E414E6"/>
    <w:rsid w:val="00E60E4D"/>
    <w:rsid w:val="00E635F3"/>
    <w:rsid w:val="00E73B32"/>
    <w:rsid w:val="00E9215E"/>
    <w:rsid w:val="00EC78EF"/>
    <w:rsid w:val="00ED48E4"/>
    <w:rsid w:val="00ED4A36"/>
    <w:rsid w:val="00F163DD"/>
    <w:rsid w:val="00F33DC1"/>
    <w:rsid w:val="00F55D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B49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77598092">
      <w:bodyDiv w:val="1"/>
      <w:marLeft w:val="0"/>
      <w:marRight w:val="0"/>
      <w:marTop w:val="0"/>
      <w:marBottom w:val="0"/>
      <w:divBdr>
        <w:top w:val="none" w:sz="0" w:space="0" w:color="auto"/>
        <w:left w:val="none" w:sz="0" w:space="0" w:color="auto"/>
        <w:bottom w:val="none" w:sz="0" w:space="0" w:color="auto"/>
        <w:right w:val="none" w:sz="0" w:space="0" w:color="auto"/>
      </w:divBdr>
    </w:div>
    <w:div w:id="96095879">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276376613">
      <w:bodyDiv w:val="1"/>
      <w:marLeft w:val="0"/>
      <w:marRight w:val="0"/>
      <w:marTop w:val="0"/>
      <w:marBottom w:val="0"/>
      <w:divBdr>
        <w:top w:val="none" w:sz="0" w:space="0" w:color="auto"/>
        <w:left w:val="none" w:sz="0" w:space="0" w:color="auto"/>
        <w:bottom w:val="none" w:sz="0" w:space="0" w:color="auto"/>
        <w:right w:val="none" w:sz="0" w:space="0" w:color="auto"/>
      </w:divBdr>
    </w:div>
    <w:div w:id="359824213">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50580709">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664357720">
      <w:bodyDiv w:val="1"/>
      <w:marLeft w:val="0"/>
      <w:marRight w:val="0"/>
      <w:marTop w:val="0"/>
      <w:marBottom w:val="0"/>
      <w:divBdr>
        <w:top w:val="none" w:sz="0" w:space="0" w:color="auto"/>
        <w:left w:val="none" w:sz="0" w:space="0" w:color="auto"/>
        <w:bottom w:val="none" w:sz="0" w:space="0" w:color="auto"/>
        <w:right w:val="none" w:sz="0" w:space="0" w:color="auto"/>
      </w:divBdr>
    </w:div>
    <w:div w:id="699740194">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32892151">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315062445">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741367842">
      <w:bodyDiv w:val="1"/>
      <w:marLeft w:val="0"/>
      <w:marRight w:val="0"/>
      <w:marTop w:val="0"/>
      <w:marBottom w:val="0"/>
      <w:divBdr>
        <w:top w:val="none" w:sz="0" w:space="0" w:color="auto"/>
        <w:left w:val="none" w:sz="0" w:space="0" w:color="auto"/>
        <w:bottom w:val="none" w:sz="0" w:space="0" w:color="auto"/>
        <w:right w:val="none" w:sz="0" w:space="0" w:color="auto"/>
      </w:divBdr>
    </w:div>
    <w:div w:id="1769156432">
      <w:bodyDiv w:val="1"/>
      <w:marLeft w:val="0"/>
      <w:marRight w:val="0"/>
      <w:marTop w:val="0"/>
      <w:marBottom w:val="0"/>
      <w:divBdr>
        <w:top w:val="none" w:sz="0" w:space="0" w:color="auto"/>
        <w:left w:val="none" w:sz="0" w:space="0" w:color="auto"/>
        <w:bottom w:val="none" w:sz="0" w:space="0" w:color="auto"/>
        <w:right w:val="none" w:sz="0" w:space="0" w:color="auto"/>
      </w:divBdr>
    </w:div>
    <w:div w:id="1785464905">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95266187">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56983238">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1979332660">
      <w:bodyDiv w:val="1"/>
      <w:marLeft w:val="0"/>
      <w:marRight w:val="0"/>
      <w:marTop w:val="0"/>
      <w:marBottom w:val="0"/>
      <w:divBdr>
        <w:top w:val="none" w:sz="0" w:space="0" w:color="auto"/>
        <w:left w:val="none" w:sz="0" w:space="0" w:color="auto"/>
        <w:bottom w:val="none" w:sz="0" w:space="0" w:color="auto"/>
        <w:right w:val="none" w:sz="0" w:space="0" w:color="auto"/>
      </w:divBdr>
    </w:div>
    <w:div w:id="1980303165">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9A18-E07F-4C8B-BE34-F36ED035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2023-05-10T16:20:00Z</dcterms:created>
  <dcterms:modified xsi:type="dcterms:W3CDTF">2023-05-10T16:20:00Z</dcterms:modified>
</cp:coreProperties>
</file>