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F6" w:rsidRPr="00883B24" w:rsidRDefault="00B54EF6" w:rsidP="00B54EF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r w:rsidR="00515E29">
        <w:rPr>
          <w:b/>
          <w:sz w:val="72"/>
          <w:szCs w:val="72"/>
          <w:lang w:val="es-ES"/>
        </w:rPr>
        <w:t>Laos</w:t>
      </w:r>
      <w:r w:rsidR="004A60A8">
        <w:rPr>
          <w:b/>
          <w:sz w:val="72"/>
          <w:szCs w:val="72"/>
          <w:lang w:val="es-ES"/>
        </w:rPr>
        <w:t xml:space="preserve"> 2024</w:t>
      </w:r>
    </w:p>
    <w:p w:rsidR="00B54EF6" w:rsidRDefault="00515E29" w:rsidP="00B54EF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3</w:t>
      </w:r>
      <w:r w:rsidR="00B54EF6">
        <w:rPr>
          <w:b/>
          <w:sz w:val="32"/>
          <w:szCs w:val="32"/>
          <w:lang w:val="es-ES"/>
        </w:rPr>
        <w:t xml:space="preserve"> días</w:t>
      </w:r>
      <w:r w:rsidR="00B54EF6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2</w:t>
      </w:r>
      <w:r w:rsidR="00B54EF6">
        <w:rPr>
          <w:b/>
          <w:sz w:val="32"/>
          <w:szCs w:val="32"/>
          <w:lang w:val="es-ES"/>
        </w:rPr>
        <w:t xml:space="preserve"> </w:t>
      </w:r>
      <w:r w:rsidR="00B54EF6" w:rsidRPr="00883B24">
        <w:rPr>
          <w:b/>
          <w:sz w:val="32"/>
          <w:szCs w:val="32"/>
          <w:lang w:val="es-ES"/>
        </w:rPr>
        <w:t>noches</w: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>D</w:t>
      </w:r>
      <w:r w:rsidR="00646792">
        <w:rPr>
          <w:sz w:val="20"/>
          <w:szCs w:val="20"/>
          <w:lang w:val="es-ES"/>
        </w:rPr>
        <w:t>omingos</w:t>
      </w:r>
      <w:r w:rsidRPr="004B45D0">
        <w:rPr>
          <w:sz w:val="20"/>
          <w:szCs w:val="20"/>
          <w:lang w:val="es-ES"/>
        </w:rPr>
        <w:t xml:space="preserve"> 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E04E6E" w:rsidRPr="00E04E6E" w:rsidRDefault="00B54EF6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515E29" w:rsidRPr="00515E29">
        <w:rPr>
          <w:rFonts w:cstheme="minorHAnsi"/>
          <w:b/>
          <w:bCs/>
          <w:color w:val="000000"/>
          <w:sz w:val="20"/>
          <w:szCs w:val="20"/>
          <w:lang w:val="es-MX"/>
        </w:rPr>
        <w:t>Luang</w:t>
      </w:r>
      <w:proofErr w:type="spellEnd"/>
      <w:r w:rsidR="00515E29" w:rsidRPr="00515E29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515E29" w:rsidRPr="00515E29">
        <w:rPr>
          <w:rFonts w:cstheme="minorHAnsi"/>
          <w:b/>
          <w:bCs/>
          <w:color w:val="000000"/>
          <w:sz w:val="20"/>
          <w:szCs w:val="20"/>
          <w:lang w:val="es-MX"/>
        </w:rPr>
        <w:t>Prabang</w:t>
      </w:r>
      <w:proofErr w:type="spellEnd"/>
    </w:p>
    <w:p w:rsidR="00E04E6E" w:rsidRPr="00E04E6E" w:rsidRDefault="00515E29" w:rsidP="00515E2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515E29">
        <w:rPr>
          <w:rFonts w:cstheme="minorHAnsi"/>
          <w:color w:val="000000"/>
          <w:sz w:val="20"/>
          <w:szCs w:val="20"/>
          <w:lang w:val="es-MX"/>
        </w:rPr>
        <w:t xml:space="preserve">Llegada a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Luang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Prabang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>, considerada como la ciudad mejor conservada del Sudeste asiático. La tranquilidad y el encanto de esta ciudad, las espléndidas vistas de su paisaje natural y cultural la convierten en uno de los lugares más emblemáticos para visitar en Laos. A su llegada, nuestro guía les dará la bienvenida y le trasladará a su hotel. Posteriormente visita del mercado nocturno.</w:t>
      </w:r>
      <w:r w:rsidR="00E04E6E"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Alojamiento. </w:t>
      </w:r>
    </w:p>
    <w:p w:rsidR="00E04E6E" w:rsidRP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E04E6E" w:rsidRP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>Day 2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515E29" w:rsidRPr="00515E29">
        <w:rPr>
          <w:rFonts w:cstheme="minorHAnsi"/>
          <w:b/>
          <w:bCs/>
          <w:color w:val="000000"/>
          <w:sz w:val="20"/>
          <w:szCs w:val="20"/>
          <w:lang w:val="es-MX"/>
        </w:rPr>
        <w:t>Luang</w:t>
      </w:r>
      <w:proofErr w:type="spellEnd"/>
      <w:r w:rsidR="00515E29" w:rsidRPr="00515E29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515E29" w:rsidRPr="00515E29">
        <w:rPr>
          <w:rFonts w:cstheme="minorHAnsi"/>
          <w:b/>
          <w:bCs/>
          <w:color w:val="000000"/>
          <w:sz w:val="20"/>
          <w:szCs w:val="20"/>
          <w:lang w:val="es-MX"/>
        </w:rPr>
        <w:t>Prabang</w:t>
      </w:r>
      <w:proofErr w:type="spellEnd"/>
    </w:p>
    <w:p w:rsidR="00B54EF6" w:rsidRDefault="00E04E6E" w:rsidP="00515E2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>Desayuno.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515E29">
        <w:rPr>
          <w:rFonts w:cstheme="minorHAnsi"/>
          <w:color w:val="000000"/>
          <w:sz w:val="20"/>
          <w:szCs w:val="20"/>
          <w:lang w:val="es-MX"/>
        </w:rPr>
        <w:t>E</w:t>
      </w:r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mbarcaremos en un barco tradicional y haremos un crucero por el río Mekong, lo que nos dará una hermosa vista del paisaje de la orilla del río: las tranquilas aldeas, los maravillosos campos y bosques. Por el camino, nos detendremos en la aldea de </w:t>
      </w:r>
      <w:proofErr w:type="spellStart"/>
      <w:r w:rsidR="00515E29" w:rsidRPr="00515E29">
        <w:rPr>
          <w:rFonts w:cstheme="minorHAnsi"/>
          <w:color w:val="000000"/>
          <w:sz w:val="20"/>
          <w:szCs w:val="20"/>
          <w:lang w:val="es-MX"/>
        </w:rPr>
        <w:t>Ban</w:t>
      </w:r>
      <w:proofErr w:type="spellEnd"/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515E29" w:rsidRPr="00515E29">
        <w:rPr>
          <w:rFonts w:cstheme="minorHAnsi"/>
          <w:color w:val="000000"/>
          <w:sz w:val="20"/>
          <w:szCs w:val="20"/>
          <w:lang w:val="es-MX"/>
        </w:rPr>
        <w:t>Xanghai</w:t>
      </w:r>
      <w:proofErr w:type="spellEnd"/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, famosa por la elaboración de algunas de las variedades de su famoso vino de arroz. Posteriormente visitaremos las misteriosas cuevas de </w:t>
      </w:r>
      <w:proofErr w:type="spellStart"/>
      <w:r w:rsidR="00515E29" w:rsidRPr="00515E29">
        <w:rPr>
          <w:rFonts w:cstheme="minorHAnsi"/>
          <w:color w:val="000000"/>
          <w:sz w:val="20"/>
          <w:szCs w:val="20"/>
          <w:lang w:val="es-MX"/>
        </w:rPr>
        <w:t>Pak</w:t>
      </w:r>
      <w:proofErr w:type="spellEnd"/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515E29" w:rsidRPr="00515E29">
        <w:rPr>
          <w:rFonts w:cstheme="minorHAnsi"/>
          <w:color w:val="000000"/>
          <w:sz w:val="20"/>
          <w:szCs w:val="20"/>
          <w:lang w:val="es-MX"/>
        </w:rPr>
        <w:t>Ou</w:t>
      </w:r>
      <w:proofErr w:type="spellEnd"/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, dos cuevas conectadas y abarrotadas con miles de estatuas de Buda de oro lacado con diversas formas y tamaños que los peregrinos han ido dejando en sus visitas a lo largo de los años. </w:t>
      </w:r>
      <w:r w:rsidR="00515E29" w:rsidRPr="00515E29">
        <w:rPr>
          <w:rFonts w:cstheme="minorHAnsi"/>
          <w:b/>
          <w:bCs/>
          <w:color w:val="000000"/>
          <w:sz w:val="20"/>
          <w:szCs w:val="20"/>
          <w:lang w:val="es-MX"/>
        </w:rPr>
        <w:t>Almuerzo en restaurante.</w:t>
      </w:r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 Después de las cuevas, regreso a </w:t>
      </w:r>
      <w:proofErr w:type="spellStart"/>
      <w:r w:rsidR="00515E29" w:rsidRPr="00515E29">
        <w:rPr>
          <w:rFonts w:cstheme="minorHAnsi"/>
          <w:color w:val="000000"/>
          <w:sz w:val="20"/>
          <w:szCs w:val="20"/>
          <w:lang w:val="es-MX"/>
        </w:rPr>
        <w:t>Luang</w:t>
      </w:r>
      <w:proofErr w:type="spellEnd"/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515E29" w:rsidRPr="00515E29">
        <w:rPr>
          <w:rFonts w:cstheme="minorHAnsi"/>
          <w:color w:val="000000"/>
          <w:sz w:val="20"/>
          <w:szCs w:val="20"/>
          <w:lang w:val="es-MX"/>
        </w:rPr>
        <w:t>Prabang</w:t>
      </w:r>
      <w:proofErr w:type="spellEnd"/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. Visita del Museo Nacional y del antiguo Palacio Real. Más tarde subiremos al Monte </w:t>
      </w:r>
      <w:proofErr w:type="spellStart"/>
      <w:r w:rsidR="00515E29" w:rsidRPr="00515E29">
        <w:rPr>
          <w:rFonts w:cstheme="minorHAnsi"/>
          <w:color w:val="000000"/>
          <w:sz w:val="20"/>
          <w:szCs w:val="20"/>
          <w:lang w:val="es-MX"/>
        </w:rPr>
        <w:t>Phousi</w:t>
      </w:r>
      <w:proofErr w:type="spellEnd"/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 que ofrece una fantástica vista panorámica de </w:t>
      </w:r>
      <w:proofErr w:type="spellStart"/>
      <w:r w:rsidR="00515E29" w:rsidRPr="00515E29">
        <w:rPr>
          <w:rFonts w:cstheme="minorHAnsi"/>
          <w:color w:val="000000"/>
          <w:sz w:val="20"/>
          <w:szCs w:val="20"/>
          <w:lang w:val="es-MX"/>
        </w:rPr>
        <w:t>Luang</w:t>
      </w:r>
      <w:proofErr w:type="spellEnd"/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515E29" w:rsidRPr="00515E29">
        <w:rPr>
          <w:rFonts w:cstheme="minorHAnsi"/>
          <w:color w:val="000000"/>
          <w:sz w:val="20"/>
          <w:szCs w:val="20"/>
          <w:lang w:val="es-MX"/>
        </w:rPr>
        <w:t>Prabang</w:t>
      </w:r>
      <w:proofErr w:type="spellEnd"/>
      <w:r w:rsidR="00515E29" w:rsidRPr="00515E29">
        <w:rPr>
          <w:rFonts w:cstheme="minorHAnsi"/>
          <w:color w:val="000000"/>
          <w:sz w:val="20"/>
          <w:szCs w:val="20"/>
          <w:lang w:val="es-MX"/>
        </w:rPr>
        <w:t xml:space="preserve"> y del río Mekong.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Alojamiento</w:t>
      </w:r>
    </w:p>
    <w:p w:rsid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3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="00E04E6E"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515E29" w:rsidRPr="00515E29">
        <w:rPr>
          <w:rFonts w:cstheme="minorHAnsi"/>
          <w:b/>
          <w:bCs/>
          <w:color w:val="000000"/>
          <w:sz w:val="20"/>
          <w:szCs w:val="20"/>
          <w:lang w:val="es-MX"/>
        </w:rPr>
        <w:t>Luang</w:t>
      </w:r>
      <w:proofErr w:type="spellEnd"/>
      <w:r w:rsidR="00515E29" w:rsidRPr="00515E29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515E29" w:rsidRPr="00515E29">
        <w:rPr>
          <w:rFonts w:cstheme="minorHAnsi"/>
          <w:b/>
          <w:bCs/>
          <w:color w:val="000000"/>
          <w:sz w:val="20"/>
          <w:szCs w:val="20"/>
          <w:lang w:val="es-MX"/>
        </w:rPr>
        <w:t>Prabang</w:t>
      </w:r>
      <w:proofErr w:type="spellEnd"/>
      <w:r w:rsidR="00515E29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– México</w:t>
      </w:r>
    </w:p>
    <w:p w:rsidR="00B54EF6" w:rsidRPr="004B45D0" w:rsidRDefault="00515E29" w:rsidP="00515E29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515E29">
        <w:rPr>
          <w:rFonts w:cstheme="minorHAnsi"/>
          <w:color w:val="000000"/>
          <w:sz w:val="20"/>
          <w:szCs w:val="20"/>
          <w:lang w:val="es-MX"/>
        </w:rPr>
        <w:t xml:space="preserve">Hoy nos levantaremos a las 05h30 para ver las colas de monjes saliendo de las pagodas para pedir comida a los lugareños y visitar el mercado de la mañana. Después regreso al hotel para </w:t>
      </w:r>
      <w:r w:rsidRPr="00515E29">
        <w:rPr>
          <w:rFonts w:cstheme="minorHAnsi"/>
          <w:b/>
          <w:bCs/>
          <w:color w:val="000000"/>
          <w:sz w:val="20"/>
          <w:szCs w:val="20"/>
          <w:lang w:val="es-MX"/>
        </w:rPr>
        <w:t>desayunar</w:t>
      </w:r>
      <w:r w:rsidRPr="00515E29">
        <w:rPr>
          <w:rFonts w:cstheme="minorHAnsi"/>
          <w:color w:val="000000"/>
          <w:sz w:val="20"/>
          <w:szCs w:val="20"/>
          <w:lang w:val="es-MX"/>
        </w:rPr>
        <w:t xml:space="preserve"> y descansar un poco.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515E29">
        <w:rPr>
          <w:rFonts w:cstheme="minorHAnsi"/>
          <w:color w:val="000000"/>
          <w:sz w:val="20"/>
          <w:szCs w:val="20"/>
          <w:lang w:val="es-MX"/>
        </w:rPr>
        <w:t xml:space="preserve">A continuación, visitamos el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Wat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Xieng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Thong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, el monumento más importante y significativo de Laos, tanto para el espíritu, la religión y la historia de sus reyes como para el arte tradicional. Hay más de veinte edificaciones en el en el complejo, incluyendo santuarios, pabellones y residencias. Además, en sus jardines hay una gran variedad de flores, arbustos y árboles ornamentales. 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515E29">
        <w:rPr>
          <w:rFonts w:cstheme="minorHAnsi"/>
          <w:color w:val="000000"/>
          <w:sz w:val="20"/>
          <w:szCs w:val="20"/>
          <w:lang w:val="es-MX"/>
        </w:rPr>
        <w:t xml:space="preserve">Seguiremos nuestro recorrido hasta el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Wat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 Sane, el templo de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Wat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Mai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, luego al templo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Wat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Visoun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 y visitaremos también el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Ock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 Pop </w:t>
      </w:r>
      <w:proofErr w:type="spellStart"/>
      <w:r w:rsidRPr="00515E29">
        <w:rPr>
          <w:rFonts w:cstheme="minorHAnsi"/>
          <w:color w:val="000000"/>
          <w:sz w:val="20"/>
          <w:szCs w:val="20"/>
          <w:lang w:val="es-MX"/>
        </w:rPr>
        <w:t>Tok</w:t>
      </w:r>
      <w:proofErr w:type="spellEnd"/>
      <w:r w:rsidRPr="00515E29">
        <w:rPr>
          <w:rFonts w:cstheme="minorHAnsi"/>
          <w:color w:val="000000"/>
          <w:sz w:val="20"/>
          <w:szCs w:val="20"/>
          <w:lang w:val="es-MX"/>
        </w:rPr>
        <w:t xml:space="preserve">, centro local de artesanía, donde se puede descubrir por medio de maestros locales las diferentes técnicas artesanales de la zona. </w:t>
      </w:r>
      <w:r w:rsidRPr="00515E29">
        <w:rPr>
          <w:rFonts w:cstheme="minorHAnsi"/>
          <w:b/>
          <w:bCs/>
          <w:color w:val="000000"/>
          <w:sz w:val="20"/>
          <w:szCs w:val="20"/>
          <w:lang w:val="es-MX"/>
        </w:rPr>
        <w:t>Almuerzo en restaurante local.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515E29">
        <w:rPr>
          <w:rFonts w:cstheme="minorHAnsi"/>
          <w:color w:val="000000"/>
          <w:sz w:val="20"/>
          <w:szCs w:val="20"/>
          <w:lang w:val="es-MX"/>
        </w:rPr>
        <w:t>Tiempo libre hasta el traslado al aeropuerto para tomar el vuelo de salida</w:t>
      </w:r>
    </w:p>
    <w:p w:rsidR="00B54EF6" w:rsidRPr="004B45D0" w:rsidRDefault="00B54EF6" w:rsidP="00B54EF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515E29" w:rsidRDefault="00515E29" w:rsidP="00B54EF6">
      <w:pPr>
        <w:rPr>
          <w:b/>
          <w:bCs/>
          <w:sz w:val="20"/>
          <w:szCs w:val="20"/>
          <w:lang w:val="es-ES"/>
        </w:rPr>
      </w:pPr>
    </w:p>
    <w:p w:rsidR="00515E29" w:rsidRDefault="00515E29" w:rsidP="00B54EF6">
      <w:pPr>
        <w:rPr>
          <w:b/>
          <w:bCs/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B65A" wp14:editId="7F394E1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EF6" w:rsidRPr="00F74623" w:rsidRDefault="00B54EF6" w:rsidP="00B54EF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DB65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4EF6" w:rsidRPr="00F74623" w:rsidRDefault="00B54EF6" w:rsidP="00B54EF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515E29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2</w:t>
      </w:r>
      <w:r w:rsidR="00B54EF6" w:rsidRPr="004B45D0">
        <w:rPr>
          <w:sz w:val="20"/>
          <w:szCs w:val="20"/>
        </w:rPr>
        <w:t xml:space="preserve"> noches de alojamiento en </w:t>
      </w:r>
      <w:proofErr w:type="spellStart"/>
      <w:r w:rsidRPr="00515E29">
        <w:rPr>
          <w:sz w:val="20"/>
          <w:szCs w:val="20"/>
        </w:rPr>
        <w:t>Luang</w:t>
      </w:r>
      <w:proofErr w:type="spellEnd"/>
      <w:r w:rsidRPr="00515E29">
        <w:rPr>
          <w:sz w:val="20"/>
          <w:szCs w:val="20"/>
        </w:rPr>
        <w:t xml:space="preserve"> </w:t>
      </w:r>
      <w:proofErr w:type="spellStart"/>
      <w:r w:rsidRPr="00515E29">
        <w:rPr>
          <w:sz w:val="20"/>
          <w:szCs w:val="20"/>
        </w:rPr>
        <w:t>Prabang</w:t>
      </w:r>
      <w:proofErr w:type="spellEnd"/>
    </w:p>
    <w:p w:rsidR="00B54EF6" w:rsidRDefault="00515E29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2</w:t>
      </w:r>
      <w:r w:rsidR="00B54EF6" w:rsidRPr="004B45D0">
        <w:rPr>
          <w:sz w:val="20"/>
          <w:szCs w:val="20"/>
        </w:rPr>
        <w:t xml:space="preserve"> desayunos</w:t>
      </w:r>
      <w:r>
        <w:rPr>
          <w:sz w:val="20"/>
          <w:szCs w:val="20"/>
        </w:rPr>
        <w:t>, y 2 almuerzos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4EF6" w:rsidRDefault="00B54EF6" w:rsidP="00B54EF6">
      <w:pPr>
        <w:rPr>
          <w:b/>
          <w:sz w:val="20"/>
          <w:szCs w:val="20"/>
        </w:rPr>
      </w:pPr>
    </w:p>
    <w:p w:rsidR="00515E29" w:rsidRDefault="00515E29" w:rsidP="00B54EF6">
      <w:pPr>
        <w:rPr>
          <w:b/>
          <w:sz w:val="20"/>
          <w:szCs w:val="20"/>
        </w:rPr>
      </w:pPr>
    </w:p>
    <w:p w:rsidR="00515E29" w:rsidRDefault="00515E29" w:rsidP="00B54EF6">
      <w:pPr>
        <w:rPr>
          <w:b/>
          <w:sz w:val="20"/>
          <w:szCs w:val="20"/>
        </w:rPr>
      </w:pPr>
    </w:p>
    <w:p w:rsidR="00515E29" w:rsidRDefault="00515E29" w:rsidP="00B54EF6">
      <w:pPr>
        <w:rPr>
          <w:b/>
          <w:sz w:val="20"/>
          <w:szCs w:val="20"/>
        </w:rPr>
      </w:pPr>
    </w:p>
    <w:p w:rsidR="00515E29" w:rsidRDefault="00515E29" w:rsidP="00B54EF6">
      <w:pPr>
        <w:rPr>
          <w:b/>
          <w:sz w:val="20"/>
          <w:szCs w:val="20"/>
        </w:rPr>
      </w:pPr>
    </w:p>
    <w:p w:rsidR="00B54EF6" w:rsidRPr="00B56B0D" w:rsidRDefault="00B54EF6" w:rsidP="00B54EF6">
      <w:pPr>
        <w:ind w:left="142"/>
        <w:rPr>
          <w:b/>
        </w:rPr>
      </w:pPr>
      <w:r w:rsidRPr="00B56B0D">
        <w:rPr>
          <w:b/>
        </w:rPr>
        <w:t>NO Incluye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4EF6" w:rsidRPr="00872AAC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515E29" w:rsidRDefault="00515E29" w:rsidP="00226670">
      <w:pPr>
        <w:rPr>
          <w:rFonts w:eastAsia="Calibri" w:cs="Tahoma"/>
          <w:b/>
          <w:color w:val="000000" w:themeColor="text1"/>
        </w:rPr>
      </w:pP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6"/>
        <w:gridCol w:w="1538"/>
        <w:gridCol w:w="936"/>
      </w:tblGrid>
      <w:tr w:rsidR="004A60A8" w:rsidRPr="004A60A8" w:rsidTr="004A60A8">
        <w:trPr>
          <w:trHeight w:val="300"/>
        </w:trPr>
        <w:tc>
          <w:tcPr>
            <w:tcW w:w="73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4A60A8" w:rsidRPr="004A60A8" w:rsidTr="004A60A8">
        <w:trPr>
          <w:trHeight w:val="315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4A60A8" w:rsidRPr="004A60A8" w:rsidTr="004A60A8">
        <w:trPr>
          <w:trHeight w:val="315"/>
        </w:trPr>
        <w:tc>
          <w:tcPr>
            <w:tcW w:w="48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- 15 Diciembre 2024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4A60A8" w:rsidRPr="004A60A8" w:rsidTr="004A60A8">
        <w:trPr>
          <w:trHeight w:val="315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503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600</w:t>
            </w:r>
          </w:p>
        </w:tc>
      </w:tr>
      <w:tr w:rsidR="004A60A8" w:rsidRPr="004A60A8" w:rsidTr="004A60A8">
        <w:trPr>
          <w:trHeight w:val="315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Laos 10 Ene - 31 Mar // 01 Nov - 15 Dic 2024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78</w:t>
            </w:r>
          </w:p>
        </w:tc>
      </w:tr>
      <w:tr w:rsidR="004A60A8" w:rsidRPr="004A60A8" w:rsidTr="004A60A8">
        <w:trPr>
          <w:trHeight w:val="315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Laos 01-30 Abr // 01-31 Oct 2024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56</w:t>
            </w:r>
          </w:p>
        </w:tc>
      </w:tr>
      <w:tr w:rsidR="004A60A8" w:rsidRPr="004A60A8" w:rsidTr="004A60A8">
        <w:trPr>
          <w:trHeight w:val="315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671</w:t>
            </w:r>
          </w:p>
        </w:tc>
      </w:tr>
      <w:tr w:rsidR="004A60A8" w:rsidRPr="004A60A8" w:rsidTr="004A60A8">
        <w:trPr>
          <w:trHeight w:val="300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Laos 10 Ene - 31 Mar // 01 Nov - 15 Dic 2024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134</w:t>
            </w:r>
          </w:p>
        </w:tc>
      </w:tr>
      <w:tr w:rsidR="004A60A8" w:rsidRPr="004A60A8" w:rsidTr="004A60A8">
        <w:trPr>
          <w:trHeight w:val="300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Laos 01-30 Abr // 01-31 Oct 2024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112</w:t>
            </w:r>
          </w:p>
        </w:tc>
      </w:tr>
      <w:tr w:rsidR="004A60A8" w:rsidRPr="004A60A8" w:rsidTr="004A60A8">
        <w:trPr>
          <w:trHeight w:val="300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771</w:t>
            </w:r>
          </w:p>
        </w:tc>
      </w:tr>
      <w:tr w:rsidR="004A60A8" w:rsidRPr="004A60A8" w:rsidTr="004A60A8">
        <w:trPr>
          <w:trHeight w:val="300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Laos 10 Ene - 31 Mar // 01 Nov - 15 Dic 2024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273</w:t>
            </w:r>
          </w:p>
        </w:tc>
      </w:tr>
      <w:tr w:rsidR="004A60A8" w:rsidRPr="004A60A8" w:rsidTr="004A60A8">
        <w:trPr>
          <w:trHeight w:val="315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Laos 01-30 Abr // 01-31 Oct 2024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236</w:t>
            </w:r>
          </w:p>
        </w:tc>
      </w:tr>
      <w:tr w:rsidR="004A60A8" w:rsidRPr="004A60A8" w:rsidTr="004A60A8">
        <w:trPr>
          <w:trHeight w:val="300"/>
        </w:trPr>
        <w:tc>
          <w:tcPr>
            <w:tcW w:w="73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4A60A8" w:rsidRPr="004A60A8" w:rsidTr="004A60A8">
        <w:trPr>
          <w:trHeight w:val="315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A60A8" w:rsidRPr="004A60A8" w:rsidRDefault="004A60A8" w:rsidP="004A60A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A60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4A60A8" w:rsidRPr="004A60A8" w:rsidRDefault="004A60A8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4A60A8" w:rsidRDefault="004A60A8" w:rsidP="00226670">
      <w:pPr>
        <w:rPr>
          <w:rFonts w:eastAsia="Calibri" w:cs="Tahoma"/>
          <w:b/>
          <w:color w:val="000000" w:themeColor="text1"/>
        </w:rPr>
      </w:pPr>
    </w:p>
    <w:tbl>
      <w:tblPr>
        <w:tblW w:w="4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551"/>
        <w:gridCol w:w="1672"/>
      </w:tblGrid>
      <w:tr w:rsidR="00646792" w:rsidRPr="00646792" w:rsidTr="00646792">
        <w:trPr>
          <w:trHeight w:val="300"/>
        </w:trPr>
        <w:tc>
          <w:tcPr>
            <w:tcW w:w="43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646792" w:rsidRPr="00646792" w:rsidRDefault="00646792" w:rsidP="0064679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46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646792" w:rsidRPr="00646792" w:rsidTr="00646792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46792" w:rsidRPr="00646792" w:rsidRDefault="00646792" w:rsidP="0064679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46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46792" w:rsidRPr="00646792" w:rsidRDefault="00646792" w:rsidP="0064679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46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646792" w:rsidRPr="00646792" w:rsidRDefault="00646792" w:rsidP="0064679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46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646792" w:rsidRPr="00646792" w:rsidTr="00646792">
        <w:trPr>
          <w:trHeight w:val="315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792" w:rsidRPr="00646792" w:rsidRDefault="00646792" w:rsidP="006467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46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2" w:rsidRPr="00646792" w:rsidRDefault="00646792" w:rsidP="006467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Luang</w:t>
            </w:r>
            <w:proofErr w:type="spellEnd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Prabang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2" w:rsidRPr="00646792" w:rsidRDefault="00646792" w:rsidP="006467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Villa </w:t>
            </w:r>
            <w:proofErr w:type="spellStart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Chitdara</w:t>
            </w:r>
            <w:proofErr w:type="spellEnd"/>
          </w:p>
        </w:tc>
      </w:tr>
      <w:tr w:rsidR="00646792" w:rsidRPr="00646792" w:rsidTr="00646792">
        <w:trPr>
          <w:trHeight w:val="315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92" w:rsidRPr="00646792" w:rsidRDefault="00646792" w:rsidP="006467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46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2" w:rsidRPr="00646792" w:rsidRDefault="00646792" w:rsidP="006467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Luang</w:t>
            </w:r>
            <w:proofErr w:type="spellEnd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Prabang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2" w:rsidRPr="00646792" w:rsidRDefault="00646792" w:rsidP="006467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Sanctuary</w:t>
            </w:r>
            <w:proofErr w:type="spellEnd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  <w:tr w:rsidR="00646792" w:rsidRPr="00646792" w:rsidTr="0064679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92" w:rsidRPr="00646792" w:rsidRDefault="00646792" w:rsidP="006467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46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2" w:rsidRPr="00646792" w:rsidRDefault="00646792" w:rsidP="006467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Luang</w:t>
            </w:r>
            <w:proofErr w:type="spellEnd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Prabang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2" w:rsidRPr="00646792" w:rsidRDefault="00646792" w:rsidP="006467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46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Kiridara</w:t>
            </w:r>
            <w:proofErr w:type="spellEnd"/>
          </w:p>
        </w:tc>
      </w:tr>
    </w:tbl>
    <w:p w:rsidR="00515E29" w:rsidRDefault="00515E29" w:rsidP="00226670">
      <w:pPr>
        <w:rPr>
          <w:rFonts w:eastAsia="Calibri" w:cs="Tahoma"/>
          <w:b/>
          <w:color w:val="000000" w:themeColor="text1"/>
        </w:rPr>
      </w:pPr>
    </w:p>
    <w:p w:rsidR="00515E29" w:rsidRDefault="00515E29" w:rsidP="00226670">
      <w:pPr>
        <w:rPr>
          <w:rFonts w:eastAsia="Calibri" w:cs="Tahoma"/>
          <w:b/>
          <w:color w:val="000000" w:themeColor="text1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E04E6E" w:rsidRPr="00515E29" w:rsidRDefault="00515E29" w:rsidP="00515E29">
      <w:pPr>
        <w:jc w:val="center"/>
        <w:rPr>
          <w:rFonts w:eastAsia="Calibri" w:cs="Tahoma"/>
          <w:b/>
          <w:color w:val="008000"/>
        </w:rPr>
      </w:pPr>
      <w:r w:rsidRPr="00515E29">
        <w:rPr>
          <w:rFonts w:eastAsia="Calibri" w:cs="Tahoma"/>
          <w:b/>
          <w:color w:val="008000"/>
        </w:rPr>
        <w:t>Se requiere visa para Laos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EC78EF" w:rsidRPr="00226670" w:rsidRDefault="00515E29" w:rsidP="004A60A8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</w:pPr>
      <w:r>
        <w:rPr>
          <w:sz w:val="20"/>
          <w:szCs w:val="20"/>
        </w:rPr>
        <w:t xml:space="preserve">Consultar suplemento de </w:t>
      </w:r>
      <w:r w:rsidR="004A60A8">
        <w:rPr>
          <w:sz w:val="20"/>
          <w:szCs w:val="20"/>
        </w:rPr>
        <w:t>12</w:t>
      </w:r>
      <w:r>
        <w:rPr>
          <w:sz w:val="20"/>
          <w:szCs w:val="20"/>
        </w:rPr>
        <w:t xml:space="preserve"> al </w:t>
      </w:r>
      <w:r w:rsidR="004A60A8">
        <w:rPr>
          <w:sz w:val="20"/>
          <w:szCs w:val="20"/>
        </w:rPr>
        <w:t>25</w:t>
      </w:r>
      <w:r>
        <w:rPr>
          <w:sz w:val="20"/>
          <w:szCs w:val="20"/>
        </w:rPr>
        <w:t xml:space="preserve"> de abril. </w:t>
      </w:r>
    </w:p>
    <w:sectPr w:rsidR="00EC78EF" w:rsidRPr="0022667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D4" w:rsidRDefault="00E56BD4" w:rsidP="00A771DB">
      <w:r>
        <w:separator/>
      </w:r>
    </w:p>
  </w:endnote>
  <w:endnote w:type="continuationSeparator" w:id="0">
    <w:p w:rsidR="00E56BD4" w:rsidRDefault="00E56BD4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D4" w:rsidRDefault="00E56BD4" w:rsidP="00A771DB">
      <w:r>
        <w:separator/>
      </w:r>
    </w:p>
  </w:footnote>
  <w:footnote w:type="continuationSeparator" w:id="0">
    <w:p w:rsidR="00E56BD4" w:rsidRDefault="00E56BD4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68"/>
    <w:rsid w:val="000423C1"/>
    <w:rsid w:val="000740B7"/>
    <w:rsid w:val="001C0CD6"/>
    <w:rsid w:val="001D1C56"/>
    <w:rsid w:val="001E22B6"/>
    <w:rsid w:val="001E461D"/>
    <w:rsid w:val="001F2421"/>
    <w:rsid w:val="001F325C"/>
    <w:rsid w:val="00226670"/>
    <w:rsid w:val="002B637B"/>
    <w:rsid w:val="002C4028"/>
    <w:rsid w:val="002C7DEF"/>
    <w:rsid w:val="0034248D"/>
    <w:rsid w:val="00356479"/>
    <w:rsid w:val="00384662"/>
    <w:rsid w:val="003B7DFF"/>
    <w:rsid w:val="00453719"/>
    <w:rsid w:val="004A60A8"/>
    <w:rsid w:val="00515E29"/>
    <w:rsid w:val="00523A5A"/>
    <w:rsid w:val="00562FF7"/>
    <w:rsid w:val="005B1BCA"/>
    <w:rsid w:val="005C6993"/>
    <w:rsid w:val="0063093D"/>
    <w:rsid w:val="00637147"/>
    <w:rsid w:val="00646792"/>
    <w:rsid w:val="006B594F"/>
    <w:rsid w:val="006B6C37"/>
    <w:rsid w:val="006D4A8B"/>
    <w:rsid w:val="006E22AF"/>
    <w:rsid w:val="00774096"/>
    <w:rsid w:val="00785F89"/>
    <w:rsid w:val="007D5791"/>
    <w:rsid w:val="0081513A"/>
    <w:rsid w:val="008951B6"/>
    <w:rsid w:val="008B4FEF"/>
    <w:rsid w:val="008B5353"/>
    <w:rsid w:val="008C6647"/>
    <w:rsid w:val="008E1489"/>
    <w:rsid w:val="009215CB"/>
    <w:rsid w:val="00924226"/>
    <w:rsid w:val="00933B85"/>
    <w:rsid w:val="00993F8F"/>
    <w:rsid w:val="009F35B4"/>
    <w:rsid w:val="00A14573"/>
    <w:rsid w:val="00A44CB5"/>
    <w:rsid w:val="00A56432"/>
    <w:rsid w:val="00A771DB"/>
    <w:rsid w:val="00AD5935"/>
    <w:rsid w:val="00AF2833"/>
    <w:rsid w:val="00B26DBA"/>
    <w:rsid w:val="00B31AA0"/>
    <w:rsid w:val="00B54EF6"/>
    <w:rsid w:val="00BA46D7"/>
    <w:rsid w:val="00BB45F2"/>
    <w:rsid w:val="00BE0C67"/>
    <w:rsid w:val="00C05143"/>
    <w:rsid w:val="00C121EA"/>
    <w:rsid w:val="00C16EBD"/>
    <w:rsid w:val="00C17F50"/>
    <w:rsid w:val="00C418CE"/>
    <w:rsid w:val="00C75C0B"/>
    <w:rsid w:val="00D34FC8"/>
    <w:rsid w:val="00D548F4"/>
    <w:rsid w:val="00D837DD"/>
    <w:rsid w:val="00E04E6E"/>
    <w:rsid w:val="00E10655"/>
    <w:rsid w:val="00E24237"/>
    <w:rsid w:val="00E32650"/>
    <w:rsid w:val="00E56BD4"/>
    <w:rsid w:val="00E635F3"/>
    <w:rsid w:val="00EC78EF"/>
    <w:rsid w:val="00EE5A2C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2023-02-02T22:48:00Z</cp:lastPrinted>
  <dcterms:created xsi:type="dcterms:W3CDTF">2024-01-10T17:18:00Z</dcterms:created>
  <dcterms:modified xsi:type="dcterms:W3CDTF">2024-01-10T17:18:00Z</dcterms:modified>
</cp:coreProperties>
</file>