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C2589" w:rsidRPr="003C2589" w:rsidRDefault="003C2589" w:rsidP="003C2589">
      <w:pPr>
        <w:jc w:val="center"/>
        <w:rPr>
          <w:rFonts w:ascii="Calibri" w:hAnsi="Calibri" w:cs="Calibri"/>
          <w:b/>
          <w:sz w:val="52"/>
          <w:szCs w:val="52"/>
          <w:lang w:val="es-ES"/>
        </w:rPr>
      </w:pPr>
      <w:r w:rsidRPr="003C2589">
        <w:rPr>
          <w:rFonts w:ascii="Calibri" w:hAnsi="Calibri" w:cs="Calibri"/>
          <w:b/>
          <w:sz w:val="52"/>
          <w:szCs w:val="52"/>
          <w:lang w:val="es-ES"/>
        </w:rPr>
        <w:t>Rocosas, Vancouver y Victoria 202</w:t>
      </w:r>
      <w:r w:rsidR="004419EC">
        <w:rPr>
          <w:rFonts w:ascii="Calibri" w:hAnsi="Calibri" w:cs="Calibri"/>
          <w:b/>
          <w:sz w:val="52"/>
          <w:szCs w:val="52"/>
          <w:lang w:val="es-ES"/>
        </w:rPr>
        <w:t>6</w:t>
      </w:r>
    </w:p>
    <w:p w:rsidR="003C2589" w:rsidRPr="003C2589" w:rsidRDefault="003C2589" w:rsidP="003C2589">
      <w:pPr>
        <w:jc w:val="center"/>
        <w:rPr>
          <w:rFonts w:ascii="Calibri" w:hAnsi="Calibri" w:cs="Calibri"/>
          <w:b/>
          <w:sz w:val="32"/>
          <w:szCs w:val="32"/>
          <w:lang w:val="es-ES"/>
        </w:rPr>
      </w:pPr>
      <w:r w:rsidRPr="003C2589">
        <w:rPr>
          <w:rFonts w:ascii="Calibri" w:hAnsi="Calibri" w:cs="Calibri"/>
          <w:b/>
          <w:sz w:val="32"/>
          <w:szCs w:val="32"/>
          <w:lang w:val="es-ES"/>
        </w:rPr>
        <w:t>10 días / 09 noches</w:t>
      </w:r>
    </w:p>
    <w:p w:rsidR="003C2589" w:rsidRPr="003C2589" w:rsidRDefault="003C2589" w:rsidP="003C2589">
      <w:pPr>
        <w:rPr>
          <w:rFonts w:ascii="Calibri" w:hAnsi="Calibri" w:cs="Calibri"/>
          <w:sz w:val="20"/>
          <w:szCs w:val="20"/>
          <w:lang w:val="es-ES"/>
        </w:rPr>
      </w:pPr>
    </w:p>
    <w:p w:rsidR="003C2589" w:rsidRPr="003C2589" w:rsidRDefault="003C2589" w:rsidP="003C2589">
      <w:pPr>
        <w:jc w:val="both"/>
        <w:rPr>
          <w:rFonts w:ascii="Calibri" w:hAnsi="Calibri" w:cs="Calibri"/>
          <w:sz w:val="20"/>
          <w:szCs w:val="20"/>
          <w:lang w:val="es-ES"/>
        </w:rPr>
      </w:pPr>
      <w:r w:rsidRPr="003C2589">
        <w:rPr>
          <w:rFonts w:ascii="Calibri" w:hAnsi="Calibri" w:cs="Calibri"/>
          <w:sz w:val="20"/>
          <w:szCs w:val="20"/>
          <w:lang w:val="es-ES"/>
        </w:rPr>
        <w:t xml:space="preserve">Salidas: especificas  </w:t>
      </w:r>
    </w:p>
    <w:p w:rsidR="003C2589" w:rsidRPr="003C2589" w:rsidRDefault="003C2589" w:rsidP="003C2589">
      <w:pPr>
        <w:jc w:val="both"/>
        <w:rPr>
          <w:rFonts w:ascii="Calibri" w:hAnsi="Calibri" w:cs="Calibri"/>
          <w:sz w:val="20"/>
          <w:szCs w:val="20"/>
          <w:lang w:val="es-ES"/>
        </w:rPr>
      </w:pPr>
    </w:p>
    <w:p w:rsidR="003C2589" w:rsidRPr="003C2589" w:rsidRDefault="003C2589" w:rsidP="003C2589">
      <w:pPr>
        <w:jc w:val="both"/>
        <w:rPr>
          <w:rFonts w:ascii="Calibri" w:hAnsi="Calibri" w:cs="Calibri"/>
          <w:b/>
          <w:sz w:val="20"/>
          <w:szCs w:val="20"/>
          <w:lang w:val="es-ES"/>
        </w:rPr>
      </w:pPr>
      <w:r w:rsidRPr="003C2589">
        <w:rPr>
          <w:rFonts w:ascii="Calibri" w:hAnsi="Calibri" w:cs="Calibri"/>
          <w:b/>
          <w:sz w:val="20"/>
          <w:szCs w:val="20"/>
          <w:lang w:val="es-ES"/>
        </w:rPr>
        <w:t xml:space="preserve">Día 1. Calgary </w:t>
      </w:r>
    </w:p>
    <w:p w:rsidR="003C2589" w:rsidRPr="003C2589" w:rsidRDefault="003C2589" w:rsidP="003C2589">
      <w:pPr>
        <w:pStyle w:val="Textosinformato"/>
        <w:jc w:val="both"/>
        <w:rPr>
          <w:rFonts w:ascii="Calibri" w:eastAsia="Calibri" w:hAnsi="Calibri" w:cs="Calibri"/>
          <w:b/>
          <w:sz w:val="20"/>
          <w:szCs w:val="20"/>
          <w:lang w:val="es-MX"/>
        </w:rPr>
      </w:pPr>
      <w:r w:rsidRPr="003C2589">
        <w:rPr>
          <w:rFonts w:ascii="Calibri" w:eastAsia="Calibri" w:hAnsi="Calibri" w:cs="Calibri"/>
          <w:sz w:val="20"/>
          <w:szCs w:val="20"/>
          <w:lang w:val="es-MX"/>
        </w:rPr>
        <w:t xml:space="preserve">Llegada, recepción y traslado al hotel. Resto del día libre. </w:t>
      </w:r>
      <w:r w:rsidRPr="003C2589">
        <w:rPr>
          <w:rFonts w:ascii="Calibri" w:eastAsia="Calibri" w:hAnsi="Calibri" w:cs="Calibri"/>
          <w:b/>
          <w:sz w:val="20"/>
          <w:szCs w:val="20"/>
          <w:lang w:val="es-MX"/>
        </w:rPr>
        <w:t>Alojamiento.</w:t>
      </w:r>
    </w:p>
    <w:p w:rsidR="003C2589" w:rsidRPr="003C2589" w:rsidRDefault="003C2589" w:rsidP="003C2589">
      <w:pPr>
        <w:pStyle w:val="Textosinformato"/>
        <w:jc w:val="both"/>
        <w:rPr>
          <w:rFonts w:ascii="Calibri" w:eastAsia="Calibri" w:hAnsi="Calibri" w:cs="Calibri"/>
          <w:b/>
          <w:sz w:val="20"/>
          <w:szCs w:val="20"/>
          <w:lang w:val="es-MX"/>
        </w:rPr>
      </w:pPr>
    </w:p>
    <w:p w:rsidR="003C2589" w:rsidRPr="003C2589" w:rsidRDefault="003C2589" w:rsidP="003C2589">
      <w:pPr>
        <w:pStyle w:val="Textosinformato"/>
        <w:jc w:val="both"/>
        <w:rPr>
          <w:rFonts w:ascii="Calibri" w:eastAsia="Calibri" w:hAnsi="Calibri" w:cs="Calibri"/>
          <w:b/>
          <w:sz w:val="20"/>
          <w:szCs w:val="20"/>
          <w:lang w:val="es-MX"/>
        </w:rPr>
      </w:pPr>
      <w:r w:rsidRPr="003C2589">
        <w:rPr>
          <w:rFonts w:ascii="Calibri" w:eastAsia="Calibri" w:hAnsi="Calibri" w:cs="Calibri"/>
          <w:b/>
          <w:sz w:val="20"/>
          <w:szCs w:val="20"/>
          <w:lang w:val="es-MX"/>
        </w:rPr>
        <w:t xml:space="preserve">Día 2. Calgary – </w:t>
      </w:r>
      <w:proofErr w:type="spellStart"/>
      <w:r w:rsidRPr="003C2589">
        <w:rPr>
          <w:rFonts w:ascii="Calibri" w:eastAsia="Calibri" w:hAnsi="Calibri" w:cs="Calibri"/>
          <w:b/>
          <w:sz w:val="20"/>
          <w:szCs w:val="20"/>
          <w:lang w:val="es-MX"/>
        </w:rPr>
        <w:t>Banff</w:t>
      </w:r>
      <w:proofErr w:type="spellEnd"/>
      <w:r w:rsidRPr="003C2589">
        <w:rPr>
          <w:rFonts w:ascii="Calibri" w:eastAsia="Calibri" w:hAnsi="Calibri" w:cs="Calibri"/>
          <w:b/>
          <w:sz w:val="20"/>
          <w:szCs w:val="20"/>
          <w:lang w:val="es-MX"/>
        </w:rPr>
        <w:t xml:space="preserve"> </w:t>
      </w:r>
      <w:r w:rsidRPr="003C2589">
        <w:rPr>
          <w:rFonts w:ascii="Calibri" w:eastAsia="Calibri" w:hAnsi="Calibri" w:cs="Calibri"/>
          <w:b/>
          <w:color w:val="FF0000"/>
          <w:sz w:val="20"/>
          <w:szCs w:val="20"/>
          <w:lang w:val="es-MX"/>
        </w:rPr>
        <w:t xml:space="preserve">(City Tour + Visita al Parque Nacional </w:t>
      </w:r>
      <w:proofErr w:type="spellStart"/>
      <w:r w:rsidRPr="003C2589">
        <w:rPr>
          <w:rFonts w:ascii="Calibri" w:eastAsia="Calibri" w:hAnsi="Calibri" w:cs="Calibri"/>
          <w:b/>
          <w:color w:val="FF0000"/>
          <w:sz w:val="20"/>
          <w:szCs w:val="20"/>
          <w:lang w:val="es-MX"/>
        </w:rPr>
        <w:t>Banff</w:t>
      </w:r>
      <w:proofErr w:type="spellEnd"/>
      <w:r w:rsidRPr="003C2589">
        <w:rPr>
          <w:rFonts w:ascii="Calibri" w:eastAsia="Calibri" w:hAnsi="Calibri" w:cs="Calibri"/>
          <w:b/>
          <w:color w:val="FF0000"/>
          <w:sz w:val="20"/>
          <w:szCs w:val="20"/>
          <w:lang w:val="es-MX"/>
        </w:rPr>
        <w:t>)</w:t>
      </w:r>
    </w:p>
    <w:p w:rsidR="003C2589" w:rsidRPr="004419EC" w:rsidRDefault="003C2589" w:rsidP="004419EC">
      <w:pPr>
        <w:jc w:val="both"/>
        <w:rPr>
          <w:rFonts w:ascii="Calibri" w:hAnsi="Calibri" w:cs="Calibri"/>
          <w:sz w:val="20"/>
          <w:szCs w:val="20"/>
          <w:lang w:val="es-MX"/>
        </w:rPr>
      </w:pPr>
      <w:r w:rsidRPr="003C2589">
        <w:rPr>
          <w:rFonts w:ascii="Calibri" w:hAnsi="Calibri" w:cs="Calibri"/>
          <w:b/>
          <w:bCs/>
          <w:sz w:val="20"/>
          <w:szCs w:val="20"/>
          <w:lang w:val="es-MX"/>
        </w:rPr>
        <w:t>Desayuno.</w:t>
      </w:r>
      <w:r w:rsidRPr="003C2589">
        <w:rPr>
          <w:rFonts w:ascii="Calibri" w:hAnsi="Calibri" w:cs="Calibri"/>
          <w:sz w:val="20"/>
          <w:szCs w:val="20"/>
          <w:lang w:val="es-MX"/>
        </w:rPr>
        <w:t xml:space="preserve"> </w:t>
      </w:r>
      <w:r w:rsidR="004419EC" w:rsidRPr="004419EC">
        <w:rPr>
          <w:rFonts w:ascii="Calibri" w:hAnsi="Calibri" w:cs="Calibri"/>
          <w:sz w:val="20"/>
          <w:szCs w:val="20"/>
          <w:lang w:val="es-MX"/>
        </w:rPr>
        <w:t>Comenzamos descubriendo Calgary: sus edificios modernos</w:t>
      </w:r>
      <w:r w:rsidR="004419EC">
        <w:rPr>
          <w:rFonts w:ascii="Calibri" w:hAnsi="Calibri" w:cs="Calibri"/>
          <w:sz w:val="20"/>
          <w:szCs w:val="20"/>
          <w:lang w:val="es-MX"/>
        </w:rPr>
        <w:t xml:space="preserve"> </w:t>
      </w:r>
      <w:r w:rsidR="004419EC" w:rsidRPr="004419EC">
        <w:rPr>
          <w:rFonts w:ascii="Calibri" w:hAnsi="Calibri" w:cs="Calibri"/>
          <w:sz w:val="20"/>
          <w:szCs w:val="20"/>
          <w:lang w:val="es-MX"/>
        </w:rPr>
        <w:t xml:space="preserve">y la auténtica esencia “cowboy” en el </w:t>
      </w:r>
      <w:proofErr w:type="spellStart"/>
      <w:r w:rsidR="004419EC" w:rsidRPr="004419EC">
        <w:rPr>
          <w:rFonts w:ascii="Calibri" w:hAnsi="Calibri" w:cs="Calibri"/>
          <w:sz w:val="20"/>
          <w:szCs w:val="20"/>
          <w:lang w:val="es-MX"/>
        </w:rPr>
        <w:t>Heritage</w:t>
      </w:r>
      <w:proofErr w:type="spellEnd"/>
      <w:r w:rsidR="004419EC" w:rsidRPr="004419EC">
        <w:rPr>
          <w:rFonts w:ascii="Calibri" w:hAnsi="Calibri" w:cs="Calibri"/>
          <w:sz w:val="20"/>
          <w:szCs w:val="20"/>
          <w:lang w:val="es-MX"/>
        </w:rPr>
        <w:t xml:space="preserve"> Park (incluido).</w:t>
      </w:r>
      <w:r w:rsidR="004419EC">
        <w:rPr>
          <w:rFonts w:ascii="Calibri" w:hAnsi="Calibri" w:cs="Calibri"/>
          <w:sz w:val="20"/>
          <w:szCs w:val="20"/>
          <w:lang w:val="es-MX"/>
        </w:rPr>
        <w:t xml:space="preserve"> </w:t>
      </w:r>
      <w:r w:rsidR="004419EC" w:rsidRPr="004419EC">
        <w:rPr>
          <w:rFonts w:ascii="Calibri" w:hAnsi="Calibri" w:cs="Calibri"/>
          <w:sz w:val="20"/>
          <w:szCs w:val="20"/>
          <w:lang w:val="es-MX"/>
        </w:rPr>
        <w:t>Después, nos adentramos en las majestuosas Montañas Rocosas hacia</w:t>
      </w:r>
      <w:r w:rsidR="004419EC">
        <w:rPr>
          <w:rFonts w:ascii="Calibri" w:hAnsi="Calibri" w:cs="Calibri"/>
          <w:sz w:val="20"/>
          <w:szCs w:val="20"/>
          <w:lang w:val="es-MX"/>
        </w:rPr>
        <w:t xml:space="preserve"> </w:t>
      </w:r>
      <w:proofErr w:type="spellStart"/>
      <w:r w:rsidR="004419EC" w:rsidRPr="004419EC">
        <w:rPr>
          <w:rFonts w:ascii="Calibri" w:hAnsi="Calibri" w:cs="Calibri"/>
          <w:sz w:val="20"/>
          <w:szCs w:val="20"/>
          <w:lang w:val="es-MX"/>
        </w:rPr>
        <w:t>Banff</w:t>
      </w:r>
      <w:proofErr w:type="spellEnd"/>
      <w:r w:rsidR="004419EC" w:rsidRPr="004419EC">
        <w:rPr>
          <w:rFonts w:ascii="Calibri" w:hAnsi="Calibri" w:cs="Calibri"/>
          <w:sz w:val="20"/>
          <w:szCs w:val="20"/>
          <w:lang w:val="es-MX"/>
        </w:rPr>
        <w:t>, pasando por lagos y cascadas donde es posible encontrarse</w:t>
      </w:r>
      <w:r w:rsidR="004419EC">
        <w:rPr>
          <w:rFonts w:ascii="Calibri" w:hAnsi="Calibri" w:cs="Calibri"/>
          <w:sz w:val="20"/>
          <w:szCs w:val="20"/>
          <w:lang w:val="es-MX"/>
        </w:rPr>
        <w:t xml:space="preserve"> </w:t>
      </w:r>
      <w:r w:rsidR="004419EC" w:rsidRPr="004419EC">
        <w:rPr>
          <w:rFonts w:ascii="Calibri" w:hAnsi="Calibri" w:cs="Calibri"/>
          <w:sz w:val="20"/>
          <w:szCs w:val="20"/>
          <w:lang w:val="es-MX"/>
        </w:rPr>
        <w:t xml:space="preserve">con alces o incluso osos. </w:t>
      </w:r>
      <w:r w:rsidRPr="003C2589">
        <w:rPr>
          <w:rFonts w:ascii="Calibri" w:hAnsi="Calibri" w:cs="Calibri"/>
          <w:b/>
          <w:sz w:val="20"/>
          <w:szCs w:val="20"/>
          <w:lang w:val="es-MX"/>
        </w:rPr>
        <w:t>Alojamiento.</w:t>
      </w:r>
    </w:p>
    <w:p w:rsidR="003C2589" w:rsidRPr="003C2589" w:rsidRDefault="003C2589" w:rsidP="003C2589">
      <w:pPr>
        <w:pStyle w:val="Sinespaciado"/>
        <w:jc w:val="both"/>
        <w:rPr>
          <w:rFonts w:ascii="Calibri" w:hAnsi="Calibri" w:cs="Calibri"/>
          <w:sz w:val="20"/>
          <w:szCs w:val="20"/>
          <w:lang w:val="es-MX"/>
        </w:rPr>
      </w:pPr>
    </w:p>
    <w:p w:rsidR="003C2589" w:rsidRPr="003C2589" w:rsidRDefault="003C2589" w:rsidP="003C2589">
      <w:pPr>
        <w:pStyle w:val="Textosinformato"/>
        <w:jc w:val="both"/>
        <w:rPr>
          <w:rFonts w:ascii="Calibri" w:eastAsia="Calibri" w:hAnsi="Calibri" w:cs="Calibri"/>
          <w:b/>
          <w:sz w:val="20"/>
          <w:szCs w:val="20"/>
          <w:lang w:val="es-MX"/>
        </w:rPr>
      </w:pPr>
      <w:r w:rsidRPr="003C2589">
        <w:rPr>
          <w:rFonts w:ascii="Calibri" w:eastAsia="Calibri" w:hAnsi="Calibri" w:cs="Calibri"/>
          <w:b/>
          <w:sz w:val="20"/>
          <w:szCs w:val="20"/>
          <w:lang w:val="es-MX"/>
        </w:rPr>
        <w:t xml:space="preserve">Día 3. </w:t>
      </w:r>
      <w:proofErr w:type="spellStart"/>
      <w:proofErr w:type="gramStart"/>
      <w:r w:rsidRPr="003C2589">
        <w:rPr>
          <w:rFonts w:ascii="Calibri" w:eastAsia="Calibri" w:hAnsi="Calibri" w:cs="Calibri"/>
          <w:b/>
          <w:sz w:val="20"/>
          <w:szCs w:val="20"/>
          <w:lang w:val="es-MX"/>
        </w:rPr>
        <w:t>Banff</w:t>
      </w:r>
      <w:proofErr w:type="spellEnd"/>
      <w:r w:rsidRPr="003C2589">
        <w:rPr>
          <w:rFonts w:ascii="Calibri" w:eastAsia="Calibri" w:hAnsi="Calibri" w:cs="Calibri"/>
          <w:b/>
          <w:sz w:val="20"/>
          <w:szCs w:val="20"/>
          <w:lang w:val="es-MX"/>
        </w:rPr>
        <w:t xml:space="preserve">  </w:t>
      </w:r>
      <w:r w:rsidRPr="003C2589">
        <w:rPr>
          <w:rFonts w:ascii="Calibri" w:eastAsia="Calibri" w:hAnsi="Calibri" w:cs="Calibri"/>
          <w:b/>
          <w:color w:val="FF0000"/>
          <w:sz w:val="20"/>
          <w:szCs w:val="20"/>
          <w:lang w:val="es-MX"/>
        </w:rPr>
        <w:t>(</w:t>
      </w:r>
      <w:proofErr w:type="gramEnd"/>
      <w:r w:rsidRPr="003C2589">
        <w:rPr>
          <w:rFonts w:ascii="Calibri" w:eastAsia="Calibri" w:hAnsi="Calibri" w:cs="Calibri"/>
          <w:b/>
          <w:color w:val="FF0000"/>
          <w:sz w:val="20"/>
          <w:szCs w:val="20"/>
          <w:lang w:val="es-MX"/>
        </w:rPr>
        <w:t xml:space="preserve">Visita a Lake Louise) </w:t>
      </w:r>
    </w:p>
    <w:p w:rsidR="003C2589" w:rsidRPr="003C2589" w:rsidRDefault="003C2589" w:rsidP="003C2589">
      <w:pPr>
        <w:jc w:val="both"/>
        <w:rPr>
          <w:rFonts w:ascii="Calibri" w:hAnsi="Calibri" w:cs="Calibri"/>
          <w:b/>
          <w:sz w:val="20"/>
          <w:szCs w:val="20"/>
          <w:lang w:val="es-ES"/>
        </w:rPr>
      </w:pPr>
      <w:r w:rsidRPr="003C2589">
        <w:rPr>
          <w:rFonts w:ascii="Calibri" w:hAnsi="Calibri" w:cs="Calibri"/>
          <w:b/>
          <w:bCs/>
          <w:sz w:val="20"/>
          <w:szCs w:val="20"/>
          <w:lang w:val="es-ES"/>
        </w:rPr>
        <w:t>Desayuno.</w:t>
      </w:r>
      <w:r w:rsidRPr="003C2589">
        <w:rPr>
          <w:rFonts w:ascii="Calibri" w:hAnsi="Calibri" w:cs="Calibri"/>
          <w:sz w:val="20"/>
          <w:szCs w:val="20"/>
          <w:lang w:val="es-ES"/>
        </w:rPr>
        <w:t xml:space="preserve"> Este día lo dedicaremos a visitar los lagos más famosos de Canadá. Iniciaremos con el bellísimo Lago </w:t>
      </w:r>
      <w:proofErr w:type="spellStart"/>
      <w:r w:rsidRPr="003C2589">
        <w:rPr>
          <w:rFonts w:ascii="Calibri" w:hAnsi="Calibri" w:cs="Calibri"/>
          <w:sz w:val="20"/>
          <w:szCs w:val="20"/>
          <w:lang w:val="es-ES"/>
        </w:rPr>
        <w:t>Moraine</w:t>
      </w:r>
      <w:proofErr w:type="spellEnd"/>
      <w:r w:rsidRPr="003C2589">
        <w:rPr>
          <w:rFonts w:ascii="Calibri" w:hAnsi="Calibri" w:cs="Calibri"/>
          <w:sz w:val="20"/>
          <w:szCs w:val="20"/>
          <w:lang w:val="es-ES"/>
        </w:rPr>
        <w:t xml:space="preserve"> (junio a septiembre) enmarcado con el Valle de los Diez Picos dentro del Parque Nacional de </w:t>
      </w:r>
      <w:proofErr w:type="spellStart"/>
      <w:r w:rsidRPr="003C2589">
        <w:rPr>
          <w:rFonts w:ascii="Calibri" w:hAnsi="Calibri" w:cs="Calibri"/>
          <w:sz w:val="20"/>
          <w:szCs w:val="20"/>
          <w:lang w:val="es-ES"/>
        </w:rPr>
        <w:t>Banff</w:t>
      </w:r>
      <w:proofErr w:type="spellEnd"/>
      <w:r w:rsidRPr="003C2589">
        <w:rPr>
          <w:rFonts w:ascii="Calibri" w:hAnsi="Calibri" w:cs="Calibri"/>
          <w:sz w:val="20"/>
          <w:szCs w:val="20"/>
          <w:lang w:val="es-ES"/>
        </w:rPr>
        <w:t xml:space="preserve">. Continuaremos hacía el sitio más famoso del parque, el Lago Louise, desde donde observaremos el Glaciar Victoria, considerado entre los sitios más escénicos del mundo. Esta imagen quedará grabada para siempre en su memoria. Antes de regresar a </w:t>
      </w:r>
      <w:proofErr w:type="spellStart"/>
      <w:r w:rsidRPr="003C2589">
        <w:rPr>
          <w:rFonts w:ascii="Calibri" w:hAnsi="Calibri" w:cs="Calibri"/>
          <w:sz w:val="20"/>
          <w:szCs w:val="20"/>
          <w:lang w:val="es-ES"/>
        </w:rPr>
        <w:t>Banff</w:t>
      </w:r>
      <w:proofErr w:type="spellEnd"/>
      <w:r w:rsidRPr="003C2589">
        <w:rPr>
          <w:rFonts w:ascii="Calibri" w:hAnsi="Calibri" w:cs="Calibri"/>
          <w:sz w:val="20"/>
          <w:szCs w:val="20"/>
          <w:lang w:val="es-ES"/>
        </w:rPr>
        <w:t xml:space="preserve"> nos detendremos en el Lago Esmeralda que nos cautivará con su intenso color.</w:t>
      </w:r>
      <w:r w:rsidRPr="003C2589">
        <w:rPr>
          <w:rFonts w:ascii="Calibri" w:hAnsi="Calibri" w:cs="Calibri"/>
          <w:b/>
          <w:sz w:val="20"/>
          <w:szCs w:val="20"/>
          <w:lang w:val="es-ES"/>
        </w:rPr>
        <w:t xml:space="preserve"> Alojamiento.</w:t>
      </w:r>
    </w:p>
    <w:p w:rsidR="003C2589" w:rsidRPr="003C2589" w:rsidRDefault="003C2589" w:rsidP="003C2589">
      <w:pPr>
        <w:pStyle w:val="Textosinformato"/>
        <w:jc w:val="both"/>
        <w:rPr>
          <w:rFonts w:ascii="Calibri" w:eastAsia="Calibri" w:hAnsi="Calibri" w:cs="Calibri"/>
          <w:sz w:val="20"/>
          <w:szCs w:val="20"/>
          <w:lang w:val="es-MX"/>
        </w:rPr>
      </w:pPr>
    </w:p>
    <w:p w:rsidR="003C2589" w:rsidRPr="003C2589" w:rsidRDefault="003C2589" w:rsidP="003C2589">
      <w:pPr>
        <w:pStyle w:val="Textosinformato"/>
        <w:jc w:val="both"/>
        <w:rPr>
          <w:rFonts w:ascii="Calibri" w:eastAsia="Calibri" w:hAnsi="Calibri" w:cs="Calibri"/>
          <w:b/>
          <w:sz w:val="20"/>
          <w:szCs w:val="20"/>
          <w:lang w:val="es-MX"/>
        </w:rPr>
      </w:pPr>
      <w:r w:rsidRPr="003C2589">
        <w:rPr>
          <w:rFonts w:ascii="Calibri" w:eastAsia="Calibri" w:hAnsi="Calibri" w:cs="Calibri"/>
          <w:b/>
          <w:sz w:val="20"/>
          <w:szCs w:val="20"/>
          <w:lang w:val="es-MX"/>
        </w:rPr>
        <w:t xml:space="preserve">Día 4. </w:t>
      </w:r>
      <w:proofErr w:type="spellStart"/>
      <w:r w:rsidRPr="003C2589">
        <w:rPr>
          <w:rFonts w:ascii="Calibri" w:eastAsia="Calibri" w:hAnsi="Calibri" w:cs="Calibri"/>
          <w:b/>
          <w:sz w:val="20"/>
          <w:szCs w:val="20"/>
          <w:lang w:val="es-MX"/>
        </w:rPr>
        <w:t>Banff</w:t>
      </w:r>
      <w:proofErr w:type="spellEnd"/>
      <w:r w:rsidRPr="003C2589">
        <w:rPr>
          <w:rFonts w:ascii="Calibri" w:eastAsia="Calibri" w:hAnsi="Calibri" w:cs="Calibri"/>
          <w:b/>
          <w:sz w:val="20"/>
          <w:szCs w:val="20"/>
          <w:lang w:val="es-MX"/>
        </w:rPr>
        <w:t xml:space="preserve"> – Jasper </w:t>
      </w:r>
      <w:r w:rsidRPr="003C2589">
        <w:rPr>
          <w:rFonts w:ascii="Calibri" w:eastAsia="Calibri" w:hAnsi="Calibri" w:cs="Calibri"/>
          <w:b/>
          <w:color w:val="FF0000"/>
          <w:sz w:val="20"/>
          <w:szCs w:val="20"/>
          <w:lang w:val="es-MX"/>
        </w:rPr>
        <w:t>(</w:t>
      </w:r>
      <w:bookmarkStart w:id="0" w:name="_Hlk90983132"/>
      <w:r w:rsidRPr="003C2589">
        <w:rPr>
          <w:rFonts w:ascii="Calibri" w:eastAsia="Calibri" w:hAnsi="Calibri" w:cs="Calibri"/>
          <w:b/>
          <w:color w:val="FF0000"/>
          <w:sz w:val="20"/>
          <w:szCs w:val="20"/>
          <w:lang w:val="es-MX"/>
        </w:rPr>
        <w:t>Visita a los Campos de Hielo</w:t>
      </w:r>
      <w:bookmarkEnd w:id="0"/>
      <w:r w:rsidRPr="003C2589">
        <w:rPr>
          <w:rFonts w:ascii="Calibri" w:eastAsia="Calibri" w:hAnsi="Calibri" w:cs="Calibri"/>
          <w:b/>
          <w:color w:val="FF0000"/>
          <w:sz w:val="20"/>
          <w:szCs w:val="20"/>
          <w:lang w:val="es-MX"/>
        </w:rPr>
        <w:t>)</w:t>
      </w:r>
    </w:p>
    <w:p w:rsidR="003C2589" w:rsidRPr="003C2589" w:rsidRDefault="003C2589" w:rsidP="003C2589">
      <w:pPr>
        <w:jc w:val="both"/>
        <w:rPr>
          <w:rFonts w:ascii="Calibri" w:hAnsi="Calibri" w:cs="Calibri"/>
          <w:b/>
          <w:sz w:val="20"/>
          <w:szCs w:val="20"/>
          <w:lang w:val="es-ES"/>
        </w:rPr>
      </w:pPr>
      <w:r w:rsidRPr="003C2589">
        <w:rPr>
          <w:rFonts w:ascii="Calibri" w:hAnsi="Calibri" w:cs="Calibri"/>
          <w:b/>
          <w:sz w:val="20"/>
          <w:szCs w:val="20"/>
          <w:lang w:val="es-ES"/>
        </w:rPr>
        <w:t>Desayuno.</w:t>
      </w:r>
      <w:r w:rsidRPr="003C2589">
        <w:rPr>
          <w:rFonts w:ascii="Calibri" w:hAnsi="Calibri" w:cs="Calibri"/>
          <w:bCs/>
          <w:sz w:val="20"/>
          <w:szCs w:val="20"/>
          <w:lang w:val="es-ES"/>
        </w:rPr>
        <w:t xml:space="preserve"> Iniciaremos el día fotografiando la Montaña Castillo. Seguiremos nuestro camino por la carretera de los glaciares donde admiraremos el Glaciar Pata de Cuervo y los lagos </w:t>
      </w:r>
      <w:proofErr w:type="spellStart"/>
      <w:r w:rsidRPr="003C2589">
        <w:rPr>
          <w:rFonts w:ascii="Calibri" w:hAnsi="Calibri" w:cs="Calibri"/>
          <w:bCs/>
          <w:sz w:val="20"/>
          <w:szCs w:val="20"/>
          <w:lang w:val="es-ES"/>
        </w:rPr>
        <w:t>Bow</w:t>
      </w:r>
      <w:proofErr w:type="spellEnd"/>
      <w:r w:rsidRPr="003C2589">
        <w:rPr>
          <w:rFonts w:ascii="Calibri" w:hAnsi="Calibri" w:cs="Calibri"/>
          <w:bCs/>
          <w:sz w:val="20"/>
          <w:szCs w:val="20"/>
          <w:lang w:val="es-ES"/>
        </w:rPr>
        <w:t xml:space="preserve"> y </w:t>
      </w:r>
      <w:proofErr w:type="spellStart"/>
      <w:r w:rsidRPr="003C2589">
        <w:rPr>
          <w:rFonts w:ascii="Calibri" w:hAnsi="Calibri" w:cs="Calibri"/>
          <w:bCs/>
          <w:sz w:val="20"/>
          <w:szCs w:val="20"/>
          <w:lang w:val="es-ES"/>
        </w:rPr>
        <w:t>Peyto</w:t>
      </w:r>
      <w:proofErr w:type="spellEnd"/>
      <w:r w:rsidRPr="003C2589">
        <w:rPr>
          <w:rFonts w:ascii="Calibri" w:hAnsi="Calibri" w:cs="Calibri"/>
          <w:bCs/>
          <w:sz w:val="20"/>
          <w:szCs w:val="20"/>
          <w:lang w:val="es-ES"/>
        </w:rPr>
        <w:t xml:space="preserve"> (junio-octubre). La carretera nos dará entrada al Parque Nacional de Jasper, uno de los más espectaculares de Canadá. Llegaremos hasta el Glaciar Athabasca, en el Campo de Hielo Columbia, el campo de hielo más grande (325 Km2) al sur del Círculo Polar Ártico, donde tendremos un paseo en el Ice Explorer (incluido). Continuaremos hasta el pueblo de Jasper. </w:t>
      </w:r>
      <w:r w:rsidRPr="003C2589">
        <w:rPr>
          <w:rFonts w:ascii="Calibri" w:hAnsi="Calibri" w:cs="Calibri"/>
          <w:b/>
          <w:sz w:val="20"/>
          <w:szCs w:val="20"/>
          <w:lang w:val="es-ES"/>
        </w:rPr>
        <w:t>Alojamiento.</w:t>
      </w:r>
    </w:p>
    <w:p w:rsidR="003C2589" w:rsidRPr="003C2589" w:rsidRDefault="003C2589" w:rsidP="003C2589">
      <w:pPr>
        <w:jc w:val="both"/>
        <w:rPr>
          <w:rFonts w:ascii="Calibri" w:hAnsi="Calibri" w:cs="Calibri"/>
          <w:b/>
          <w:sz w:val="20"/>
          <w:szCs w:val="20"/>
          <w:lang w:val="es-ES"/>
        </w:rPr>
      </w:pPr>
    </w:p>
    <w:p w:rsidR="003C2589" w:rsidRPr="003C2589" w:rsidRDefault="003C2589" w:rsidP="003C2589">
      <w:pPr>
        <w:pStyle w:val="Textosinformato"/>
        <w:jc w:val="both"/>
        <w:rPr>
          <w:rFonts w:ascii="Calibri" w:eastAsia="Calibri" w:hAnsi="Calibri" w:cs="Calibri"/>
          <w:b/>
          <w:sz w:val="20"/>
          <w:szCs w:val="20"/>
          <w:lang w:val="es-MX"/>
        </w:rPr>
      </w:pPr>
      <w:r w:rsidRPr="003C2589">
        <w:rPr>
          <w:rFonts w:ascii="Calibri" w:eastAsia="Calibri" w:hAnsi="Calibri" w:cs="Calibri"/>
          <w:b/>
          <w:sz w:val="20"/>
          <w:szCs w:val="20"/>
          <w:lang w:val="es-MX"/>
        </w:rPr>
        <w:t xml:space="preserve">Día 5. Jasper – </w:t>
      </w:r>
      <w:proofErr w:type="spellStart"/>
      <w:r w:rsidRPr="003C2589">
        <w:rPr>
          <w:rFonts w:ascii="Calibri" w:eastAsia="Calibri" w:hAnsi="Calibri" w:cs="Calibri"/>
          <w:b/>
          <w:sz w:val="20"/>
          <w:szCs w:val="20"/>
          <w:lang w:val="es-MX"/>
        </w:rPr>
        <w:t>Kamloops</w:t>
      </w:r>
      <w:proofErr w:type="spellEnd"/>
      <w:r w:rsidRPr="003C2589">
        <w:rPr>
          <w:rFonts w:ascii="Calibri" w:eastAsia="Calibri" w:hAnsi="Calibri" w:cs="Calibri"/>
          <w:b/>
          <w:sz w:val="20"/>
          <w:szCs w:val="20"/>
          <w:lang w:val="es-MX"/>
        </w:rPr>
        <w:t xml:space="preserve"> </w:t>
      </w:r>
      <w:r w:rsidRPr="003C2589">
        <w:rPr>
          <w:rFonts w:ascii="Calibri" w:eastAsia="Calibri" w:hAnsi="Calibri" w:cs="Calibri"/>
          <w:b/>
          <w:color w:val="FF0000"/>
          <w:sz w:val="20"/>
          <w:szCs w:val="20"/>
          <w:lang w:val="es-MX"/>
        </w:rPr>
        <w:t>(Visita en Ruta del Cañón Maligne)</w:t>
      </w:r>
    </w:p>
    <w:p w:rsidR="003C2589" w:rsidRPr="003C2589" w:rsidRDefault="003C2589" w:rsidP="003C2589">
      <w:pPr>
        <w:jc w:val="both"/>
        <w:rPr>
          <w:rFonts w:ascii="Calibri" w:hAnsi="Calibri" w:cs="Calibri"/>
          <w:sz w:val="20"/>
          <w:szCs w:val="20"/>
          <w:lang w:val="es-MX"/>
        </w:rPr>
      </w:pPr>
      <w:r w:rsidRPr="003C2589">
        <w:rPr>
          <w:rFonts w:ascii="Calibri" w:hAnsi="Calibri" w:cs="Calibri"/>
          <w:b/>
          <w:bCs/>
          <w:sz w:val="20"/>
          <w:szCs w:val="20"/>
          <w:lang w:val="es-MX"/>
        </w:rPr>
        <w:t>Desayuno.</w:t>
      </w:r>
      <w:r w:rsidRPr="003C2589">
        <w:rPr>
          <w:rFonts w:ascii="Calibri" w:hAnsi="Calibri" w:cs="Calibri"/>
          <w:sz w:val="20"/>
          <w:szCs w:val="20"/>
          <w:lang w:val="es-MX"/>
        </w:rPr>
        <w:t xml:space="preserve"> Comenzaremos el día rumbo al Cañón Maligne y tendremos la oportunidad de admirar el lago </w:t>
      </w:r>
      <w:proofErr w:type="spellStart"/>
      <w:r w:rsidRPr="003C2589">
        <w:rPr>
          <w:rFonts w:ascii="Calibri" w:hAnsi="Calibri" w:cs="Calibri"/>
          <w:sz w:val="20"/>
          <w:szCs w:val="20"/>
          <w:lang w:val="es-MX"/>
        </w:rPr>
        <w:t>Pyramid</w:t>
      </w:r>
      <w:proofErr w:type="spellEnd"/>
      <w:r w:rsidRPr="003C2589">
        <w:rPr>
          <w:rFonts w:ascii="Calibri" w:hAnsi="Calibri" w:cs="Calibri"/>
          <w:sz w:val="20"/>
          <w:szCs w:val="20"/>
          <w:lang w:val="es-MX"/>
        </w:rPr>
        <w:t xml:space="preserve"> y lago Patricia. Continuaremos nuestro camino hacia </w:t>
      </w:r>
      <w:proofErr w:type="spellStart"/>
      <w:r w:rsidRPr="003C2589">
        <w:rPr>
          <w:rFonts w:ascii="Calibri" w:hAnsi="Calibri" w:cs="Calibri"/>
          <w:sz w:val="20"/>
          <w:szCs w:val="20"/>
          <w:lang w:val="es-MX"/>
        </w:rPr>
        <w:t>Kamloops</w:t>
      </w:r>
      <w:proofErr w:type="spellEnd"/>
      <w:r w:rsidRPr="003C2589">
        <w:rPr>
          <w:rFonts w:ascii="Calibri" w:hAnsi="Calibri" w:cs="Calibri"/>
          <w:sz w:val="20"/>
          <w:szCs w:val="20"/>
          <w:lang w:val="es-MX"/>
        </w:rPr>
        <w:t xml:space="preserve">. Bordeando el Lago </w:t>
      </w:r>
      <w:proofErr w:type="spellStart"/>
      <w:r w:rsidRPr="003C2589">
        <w:rPr>
          <w:rFonts w:ascii="Calibri" w:hAnsi="Calibri" w:cs="Calibri"/>
          <w:sz w:val="20"/>
          <w:szCs w:val="20"/>
          <w:lang w:val="es-MX"/>
        </w:rPr>
        <w:t>Moose</w:t>
      </w:r>
      <w:proofErr w:type="spellEnd"/>
      <w:r w:rsidRPr="003C2589">
        <w:rPr>
          <w:rFonts w:ascii="Calibri" w:hAnsi="Calibri" w:cs="Calibri"/>
          <w:sz w:val="20"/>
          <w:szCs w:val="20"/>
          <w:lang w:val="es-MX"/>
        </w:rPr>
        <w:t xml:space="preserve"> nos despedimos de Jasper para admirar la majestuosidad del pico más alto de las Rocosas Canadienses, el Monte Robson. Con 3,954 metros de altura y situado en el Parque Provincial de Mount Robson impresiona a sus miles de visitantes. Dejaremos las altas montañas para pasar a un escenario de praderas; en las inmediaciones del Parque Provincial de Wells Gray visitaremos las cascadas </w:t>
      </w:r>
      <w:proofErr w:type="spellStart"/>
      <w:r w:rsidRPr="003C2589">
        <w:rPr>
          <w:rFonts w:ascii="Calibri" w:hAnsi="Calibri" w:cs="Calibri"/>
          <w:sz w:val="20"/>
          <w:szCs w:val="20"/>
          <w:lang w:val="es-MX"/>
        </w:rPr>
        <w:t>Spahats</w:t>
      </w:r>
      <w:proofErr w:type="spellEnd"/>
      <w:r w:rsidRPr="003C2589">
        <w:rPr>
          <w:rFonts w:ascii="Calibri" w:hAnsi="Calibri" w:cs="Calibri"/>
          <w:sz w:val="20"/>
          <w:szCs w:val="20"/>
          <w:lang w:val="es-MX"/>
        </w:rPr>
        <w:t xml:space="preserve"> de 70 metros de caída. Al final del día llegaremos a nuestro alojamiento, un rancho al estilo del oeste canadiense.</w:t>
      </w:r>
      <w:r w:rsidRPr="003C2589">
        <w:rPr>
          <w:rFonts w:ascii="Calibri" w:hAnsi="Calibri" w:cs="Calibri"/>
          <w:b/>
          <w:bCs/>
          <w:sz w:val="20"/>
          <w:szCs w:val="20"/>
          <w:lang w:val="es-MX"/>
        </w:rPr>
        <w:t xml:space="preserve"> Alojamiento y cena.</w:t>
      </w:r>
    </w:p>
    <w:p w:rsidR="004419EC" w:rsidRDefault="004419EC" w:rsidP="003C2589">
      <w:pPr>
        <w:pStyle w:val="Textosinformato"/>
        <w:jc w:val="both"/>
        <w:rPr>
          <w:rFonts w:ascii="Calibri" w:eastAsia="Calibri" w:hAnsi="Calibri" w:cs="Calibri"/>
          <w:b/>
          <w:sz w:val="20"/>
          <w:szCs w:val="20"/>
          <w:lang w:val="es-MX"/>
        </w:rPr>
      </w:pPr>
    </w:p>
    <w:p w:rsidR="004419EC" w:rsidRDefault="004419EC" w:rsidP="003C2589">
      <w:pPr>
        <w:pStyle w:val="Textosinformato"/>
        <w:jc w:val="both"/>
        <w:rPr>
          <w:rFonts w:ascii="Calibri" w:eastAsia="Calibri" w:hAnsi="Calibri" w:cs="Calibri"/>
          <w:b/>
          <w:sz w:val="20"/>
          <w:szCs w:val="20"/>
          <w:lang w:val="es-MX"/>
        </w:rPr>
      </w:pPr>
    </w:p>
    <w:p w:rsidR="004419EC" w:rsidRDefault="004419EC" w:rsidP="003C2589">
      <w:pPr>
        <w:pStyle w:val="Textosinformato"/>
        <w:jc w:val="both"/>
        <w:rPr>
          <w:rFonts w:ascii="Calibri" w:eastAsia="Calibri" w:hAnsi="Calibri" w:cs="Calibri"/>
          <w:b/>
          <w:sz w:val="20"/>
          <w:szCs w:val="20"/>
          <w:lang w:val="es-MX"/>
        </w:rPr>
      </w:pPr>
    </w:p>
    <w:p w:rsidR="004419EC" w:rsidRDefault="004419EC" w:rsidP="003C2589">
      <w:pPr>
        <w:pStyle w:val="Textosinformato"/>
        <w:jc w:val="both"/>
        <w:rPr>
          <w:rFonts w:ascii="Calibri" w:eastAsia="Calibri" w:hAnsi="Calibri" w:cs="Calibri"/>
          <w:b/>
          <w:sz w:val="20"/>
          <w:szCs w:val="20"/>
          <w:lang w:val="es-MX"/>
        </w:rPr>
      </w:pPr>
    </w:p>
    <w:p w:rsidR="003C2589" w:rsidRPr="003C2589" w:rsidRDefault="003C2589" w:rsidP="003C2589">
      <w:pPr>
        <w:pStyle w:val="Textosinformato"/>
        <w:jc w:val="both"/>
        <w:rPr>
          <w:rFonts w:ascii="Calibri" w:eastAsia="Calibri" w:hAnsi="Calibri" w:cs="Calibri"/>
          <w:b/>
          <w:sz w:val="20"/>
          <w:szCs w:val="20"/>
          <w:lang w:val="es-MX"/>
        </w:rPr>
      </w:pPr>
      <w:r w:rsidRPr="003C2589">
        <w:rPr>
          <w:rFonts w:ascii="Calibri" w:eastAsia="Calibri" w:hAnsi="Calibri" w:cs="Calibri"/>
          <w:b/>
          <w:sz w:val="20"/>
          <w:szCs w:val="20"/>
          <w:lang w:val="es-MX"/>
        </w:rPr>
        <w:t xml:space="preserve">Día 6. </w:t>
      </w:r>
      <w:proofErr w:type="spellStart"/>
      <w:r w:rsidRPr="003C2589">
        <w:rPr>
          <w:rFonts w:ascii="Calibri" w:eastAsia="Calibri" w:hAnsi="Calibri" w:cs="Calibri"/>
          <w:b/>
          <w:sz w:val="20"/>
          <w:szCs w:val="20"/>
          <w:lang w:val="es-MX"/>
        </w:rPr>
        <w:t>Kamloops</w:t>
      </w:r>
      <w:proofErr w:type="spellEnd"/>
      <w:r w:rsidRPr="003C2589">
        <w:rPr>
          <w:rFonts w:ascii="Calibri" w:eastAsia="Calibri" w:hAnsi="Calibri" w:cs="Calibri"/>
          <w:b/>
          <w:sz w:val="20"/>
          <w:szCs w:val="20"/>
          <w:lang w:val="es-MX"/>
        </w:rPr>
        <w:t xml:space="preserve"> – Vancouver </w:t>
      </w:r>
      <w:r w:rsidRPr="003C2589">
        <w:rPr>
          <w:rFonts w:ascii="Calibri" w:eastAsia="Calibri" w:hAnsi="Calibri" w:cs="Calibri"/>
          <w:b/>
          <w:color w:val="FF0000"/>
          <w:sz w:val="20"/>
          <w:szCs w:val="20"/>
          <w:lang w:val="es-MX"/>
        </w:rPr>
        <w:t>(Visita a Fort Langley)</w:t>
      </w:r>
    </w:p>
    <w:p w:rsidR="003C2589" w:rsidRPr="003C2589" w:rsidRDefault="003C2589" w:rsidP="003C2589">
      <w:pPr>
        <w:jc w:val="both"/>
        <w:rPr>
          <w:rFonts w:ascii="Calibri" w:hAnsi="Calibri" w:cs="Calibri"/>
          <w:sz w:val="20"/>
          <w:szCs w:val="20"/>
          <w:lang w:val="es-MX"/>
        </w:rPr>
      </w:pPr>
      <w:r w:rsidRPr="003C2589">
        <w:rPr>
          <w:rFonts w:ascii="Calibri" w:hAnsi="Calibri" w:cs="Calibri"/>
          <w:b/>
          <w:bCs/>
          <w:sz w:val="20"/>
          <w:szCs w:val="20"/>
          <w:lang w:val="es-MX"/>
        </w:rPr>
        <w:t>Desayuno.</w:t>
      </w:r>
      <w:r w:rsidRPr="003C2589">
        <w:rPr>
          <w:rFonts w:ascii="Calibri" w:hAnsi="Calibri" w:cs="Calibri"/>
          <w:sz w:val="20"/>
          <w:szCs w:val="20"/>
          <w:lang w:val="es-MX"/>
        </w:rPr>
        <w:t xml:space="preserve"> Continuamos nuestro recorrido siguiendo el río Fraser hasta Vancouver. Descenderemos a través de amplios valles y praderas hasta llegar al valle del Fraser, área dedicada a la explotación agrícola y comercial de la provincia. Pararemos en el histórico pueblo de Fort Langley, donde nació la Columbia Británica, y que hoy en día es un pueblecito con boutiques de productos locales, elegantes tiendas de antigüedades y de segunda mano. Seguiremos a la ciudad de Vancouver, que ha sido considerada una de las más bellas del mundo por su naturaleza y estilo de vida.  Debido a su privilegiada situación entre el mar y las montañas, Vancouver cuenta con uno de los climas más benignos de Canadá durante todo el año. Realizaremos una visita orientativa del centro de la ciudad. </w:t>
      </w:r>
      <w:r w:rsidRPr="003C2589">
        <w:rPr>
          <w:rFonts w:ascii="Calibri" w:hAnsi="Calibri" w:cs="Calibri"/>
          <w:b/>
          <w:bCs/>
          <w:sz w:val="20"/>
          <w:szCs w:val="20"/>
          <w:lang w:val="es-MX"/>
        </w:rPr>
        <w:t>Alojamiento.</w:t>
      </w:r>
    </w:p>
    <w:p w:rsidR="003C2589" w:rsidRPr="003C2589" w:rsidRDefault="003C2589" w:rsidP="003C2589">
      <w:pPr>
        <w:jc w:val="both"/>
        <w:rPr>
          <w:rFonts w:ascii="Calibri" w:hAnsi="Calibri" w:cs="Calibri"/>
          <w:sz w:val="20"/>
          <w:szCs w:val="20"/>
          <w:lang w:val="es-MX"/>
        </w:rPr>
      </w:pPr>
    </w:p>
    <w:p w:rsidR="003C2589" w:rsidRPr="00024743" w:rsidRDefault="003C2589" w:rsidP="003C2589">
      <w:pPr>
        <w:pStyle w:val="Textosinformato"/>
        <w:jc w:val="both"/>
        <w:rPr>
          <w:rFonts w:ascii="Calibri" w:eastAsia="Calibri" w:hAnsi="Calibri" w:cs="Calibri"/>
          <w:b/>
          <w:sz w:val="20"/>
          <w:szCs w:val="20"/>
          <w:lang w:val="en-US"/>
        </w:rPr>
      </w:pPr>
      <w:r w:rsidRPr="00024743">
        <w:rPr>
          <w:rFonts w:ascii="Calibri" w:eastAsia="Calibri" w:hAnsi="Calibri" w:cs="Calibri"/>
          <w:b/>
          <w:sz w:val="20"/>
          <w:szCs w:val="20"/>
          <w:lang w:val="en-US"/>
        </w:rPr>
        <w:t xml:space="preserve">Día 7. Vancouver </w:t>
      </w:r>
      <w:r w:rsidRPr="00024743">
        <w:rPr>
          <w:rFonts w:ascii="Calibri" w:eastAsia="Calibri" w:hAnsi="Calibri" w:cs="Calibri"/>
          <w:b/>
          <w:color w:val="FF0000"/>
          <w:sz w:val="20"/>
          <w:szCs w:val="20"/>
          <w:lang w:val="en-US"/>
        </w:rPr>
        <w:t>(City Tour)</w:t>
      </w:r>
    </w:p>
    <w:p w:rsidR="003C2589" w:rsidRPr="003C2589" w:rsidRDefault="003C2589" w:rsidP="003C2589">
      <w:pPr>
        <w:jc w:val="both"/>
        <w:rPr>
          <w:rFonts w:ascii="Calibri" w:hAnsi="Calibri" w:cs="Calibri"/>
          <w:sz w:val="20"/>
          <w:szCs w:val="20"/>
          <w:lang w:val="es-MX"/>
        </w:rPr>
      </w:pPr>
      <w:proofErr w:type="spellStart"/>
      <w:r w:rsidRPr="00024743">
        <w:rPr>
          <w:rFonts w:ascii="Calibri" w:hAnsi="Calibri" w:cs="Calibri"/>
          <w:b/>
          <w:bCs/>
          <w:sz w:val="20"/>
          <w:szCs w:val="20"/>
          <w:lang w:val="en-US"/>
        </w:rPr>
        <w:t>Desayuno</w:t>
      </w:r>
      <w:proofErr w:type="spellEnd"/>
      <w:r w:rsidRPr="00024743">
        <w:rPr>
          <w:rFonts w:ascii="Calibri" w:hAnsi="Calibri" w:cs="Calibri"/>
          <w:b/>
          <w:bCs/>
          <w:sz w:val="20"/>
          <w:szCs w:val="20"/>
          <w:lang w:val="en-US"/>
        </w:rPr>
        <w:t>.</w:t>
      </w:r>
      <w:r w:rsidRPr="00024743">
        <w:rPr>
          <w:rFonts w:ascii="Calibri" w:hAnsi="Calibri" w:cs="Calibri"/>
          <w:sz w:val="20"/>
          <w:szCs w:val="20"/>
          <w:lang w:val="en-US"/>
        </w:rPr>
        <w:t xml:space="preserve"> </w:t>
      </w:r>
      <w:r w:rsidRPr="003C2589">
        <w:rPr>
          <w:rFonts w:ascii="Calibri" w:hAnsi="Calibri" w:cs="Calibri"/>
          <w:sz w:val="20"/>
          <w:szCs w:val="20"/>
          <w:lang w:val="es-MX"/>
        </w:rPr>
        <w:t xml:space="preserve">Visitaremos los barrios; </w:t>
      </w:r>
      <w:proofErr w:type="spellStart"/>
      <w:r w:rsidRPr="003C2589">
        <w:rPr>
          <w:rFonts w:ascii="Calibri" w:hAnsi="Calibri" w:cs="Calibri"/>
          <w:sz w:val="20"/>
          <w:szCs w:val="20"/>
          <w:lang w:val="es-MX"/>
        </w:rPr>
        <w:t>Yaletown</w:t>
      </w:r>
      <w:proofErr w:type="spellEnd"/>
      <w:r w:rsidRPr="003C2589">
        <w:rPr>
          <w:rFonts w:ascii="Calibri" w:hAnsi="Calibri" w:cs="Calibri"/>
          <w:sz w:val="20"/>
          <w:szCs w:val="20"/>
          <w:lang w:val="es-MX"/>
        </w:rPr>
        <w:t xml:space="preserve">, Chinatown, </w:t>
      </w:r>
      <w:proofErr w:type="spellStart"/>
      <w:r w:rsidRPr="003C2589">
        <w:rPr>
          <w:rFonts w:ascii="Calibri" w:hAnsi="Calibri" w:cs="Calibri"/>
          <w:sz w:val="20"/>
          <w:szCs w:val="20"/>
          <w:lang w:val="es-MX"/>
        </w:rPr>
        <w:t>Gastown</w:t>
      </w:r>
      <w:proofErr w:type="spellEnd"/>
      <w:r w:rsidRPr="003C2589">
        <w:rPr>
          <w:rFonts w:ascii="Calibri" w:hAnsi="Calibri" w:cs="Calibri"/>
          <w:sz w:val="20"/>
          <w:szCs w:val="20"/>
          <w:lang w:val="es-MX"/>
        </w:rPr>
        <w:t xml:space="preserve"> (el barrio más antiguo de la ciudad), Stanley Park, donde paramos a sacar fotos de unos auténticos tótems indígenas. Finalizando nuestra visita a la ciudad en </w:t>
      </w:r>
      <w:proofErr w:type="spellStart"/>
      <w:r w:rsidRPr="003C2589">
        <w:rPr>
          <w:rFonts w:ascii="Calibri" w:hAnsi="Calibri" w:cs="Calibri"/>
          <w:sz w:val="20"/>
          <w:szCs w:val="20"/>
          <w:lang w:val="es-MX"/>
        </w:rPr>
        <w:t>Granville</w:t>
      </w:r>
      <w:proofErr w:type="spellEnd"/>
      <w:r w:rsidRPr="003C2589">
        <w:rPr>
          <w:rFonts w:ascii="Calibri" w:hAnsi="Calibri" w:cs="Calibri"/>
          <w:sz w:val="20"/>
          <w:szCs w:val="20"/>
          <w:lang w:val="es-MX"/>
        </w:rPr>
        <w:t xml:space="preserve"> Island. Tarde libre. Podrá complementar el día con el tour Norte de Vancouver (Opcional) que visita el puente </w:t>
      </w:r>
      <w:proofErr w:type="spellStart"/>
      <w:r w:rsidRPr="003C2589">
        <w:rPr>
          <w:rFonts w:ascii="Calibri" w:hAnsi="Calibri" w:cs="Calibri"/>
          <w:sz w:val="20"/>
          <w:szCs w:val="20"/>
          <w:lang w:val="es-MX"/>
        </w:rPr>
        <w:t>Capilano</w:t>
      </w:r>
      <w:proofErr w:type="spellEnd"/>
      <w:r w:rsidRPr="003C2589">
        <w:rPr>
          <w:rFonts w:ascii="Calibri" w:hAnsi="Calibri" w:cs="Calibri"/>
          <w:sz w:val="20"/>
          <w:szCs w:val="20"/>
          <w:lang w:val="es-MX"/>
        </w:rPr>
        <w:t xml:space="preserve"> y la montaña </w:t>
      </w:r>
      <w:proofErr w:type="spellStart"/>
      <w:r w:rsidRPr="003C2589">
        <w:rPr>
          <w:rFonts w:ascii="Calibri" w:hAnsi="Calibri" w:cs="Calibri"/>
          <w:sz w:val="20"/>
          <w:szCs w:val="20"/>
          <w:lang w:val="es-MX"/>
        </w:rPr>
        <w:t>Grouse</w:t>
      </w:r>
      <w:proofErr w:type="spellEnd"/>
      <w:r w:rsidRPr="003C2589">
        <w:rPr>
          <w:rFonts w:ascii="Calibri" w:hAnsi="Calibri" w:cs="Calibri"/>
          <w:sz w:val="20"/>
          <w:szCs w:val="20"/>
          <w:lang w:val="es-MX"/>
        </w:rPr>
        <w:t xml:space="preserve">. Regreso al hotel. Tarde libre. </w:t>
      </w:r>
      <w:r w:rsidRPr="003C2589">
        <w:rPr>
          <w:rFonts w:ascii="Calibri" w:hAnsi="Calibri" w:cs="Calibri"/>
          <w:b/>
          <w:bCs/>
          <w:sz w:val="20"/>
          <w:szCs w:val="20"/>
          <w:lang w:val="es-MX"/>
        </w:rPr>
        <w:t>Alojamiento.</w:t>
      </w:r>
      <w:r w:rsidRPr="003C2589">
        <w:rPr>
          <w:rFonts w:ascii="Calibri" w:hAnsi="Calibri" w:cs="Calibri"/>
          <w:sz w:val="20"/>
          <w:szCs w:val="20"/>
          <w:lang w:val="es-MX"/>
        </w:rPr>
        <w:t xml:space="preserve"> </w:t>
      </w:r>
    </w:p>
    <w:p w:rsidR="003C2589" w:rsidRPr="003C2589" w:rsidRDefault="003C2589" w:rsidP="003C2589">
      <w:pPr>
        <w:pStyle w:val="Textosinformato"/>
        <w:jc w:val="both"/>
        <w:rPr>
          <w:rFonts w:ascii="Calibri" w:eastAsia="Calibri" w:hAnsi="Calibri" w:cs="Calibri"/>
          <w:sz w:val="20"/>
          <w:szCs w:val="20"/>
          <w:lang w:val="es-MX"/>
        </w:rPr>
      </w:pPr>
    </w:p>
    <w:p w:rsidR="003C2589" w:rsidRPr="003C2589" w:rsidRDefault="003C2589" w:rsidP="003C2589">
      <w:pPr>
        <w:pStyle w:val="Textosinformato"/>
        <w:jc w:val="both"/>
        <w:rPr>
          <w:rFonts w:ascii="Calibri" w:eastAsia="Calibri" w:hAnsi="Calibri" w:cs="Calibri"/>
          <w:b/>
          <w:sz w:val="20"/>
          <w:szCs w:val="20"/>
          <w:lang w:val="es-MX"/>
        </w:rPr>
      </w:pPr>
      <w:r w:rsidRPr="003C2589">
        <w:rPr>
          <w:rFonts w:ascii="Calibri" w:eastAsia="Calibri" w:hAnsi="Calibri" w:cs="Calibri"/>
          <w:b/>
          <w:sz w:val="20"/>
          <w:szCs w:val="20"/>
          <w:lang w:val="es-MX"/>
        </w:rPr>
        <w:t xml:space="preserve">Día 8. Vancouver – Victoria </w:t>
      </w:r>
      <w:r w:rsidRPr="003C2589">
        <w:rPr>
          <w:rFonts w:ascii="Calibri" w:eastAsia="Calibri" w:hAnsi="Calibri" w:cs="Calibri"/>
          <w:b/>
          <w:color w:val="FF0000"/>
          <w:sz w:val="20"/>
          <w:szCs w:val="20"/>
          <w:lang w:val="es-MX"/>
        </w:rPr>
        <w:t>(Visita a Victoria)</w:t>
      </w:r>
    </w:p>
    <w:p w:rsidR="003C2589" w:rsidRPr="003C2589" w:rsidRDefault="003C2589" w:rsidP="003C2589">
      <w:pPr>
        <w:jc w:val="both"/>
        <w:rPr>
          <w:rFonts w:ascii="Calibri" w:hAnsi="Calibri" w:cs="Calibri"/>
          <w:sz w:val="20"/>
          <w:szCs w:val="20"/>
          <w:lang w:val="es-MX"/>
        </w:rPr>
      </w:pPr>
      <w:r w:rsidRPr="003C2589">
        <w:rPr>
          <w:rFonts w:ascii="Calibri" w:hAnsi="Calibri" w:cs="Calibri"/>
          <w:b/>
          <w:bCs/>
          <w:sz w:val="20"/>
          <w:szCs w:val="20"/>
          <w:lang w:val="es-MX"/>
        </w:rPr>
        <w:t>Desayuno.</w:t>
      </w:r>
      <w:r w:rsidRPr="003C2589">
        <w:rPr>
          <w:rFonts w:ascii="Calibri" w:hAnsi="Calibri" w:cs="Calibri"/>
          <w:sz w:val="20"/>
          <w:szCs w:val="20"/>
          <w:lang w:val="es-MX"/>
        </w:rPr>
        <w:t xml:space="preserve"> El día empieza con un cómodo viaje de 1.5 horas en el ferry (incluido) que nos trasladará a la Isla de Vancouver. Ya en la isla, nuestra primera visita será a los Jardines </w:t>
      </w:r>
      <w:proofErr w:type="spellStart"/>
      <w:r w:rsidRPr="003C2589">
        <w:rPr>
          <w:rFonts w:ascii="Calibri" w:hAnsi="Calibri" w:cs="Calibri"/>
          <w:sz w:val="20"/>
          <w:szCs w:val="20"/>
          <w:lang w:val="es-MX"/>
        </w:rPr>
        <w:t>Butchart</w:t>
      </w:r>
      <w:proofErr w:type="spellEnd"/>
      <w:r w:rsidRPr="003C2589">
        <w:rPr>
          <w:rFonts w:ascii="Calibri" w:hAnsi="Calibri" w:cs="Calibri"/>
          <w:sz w:val="20"/>
          <w:szCs w:val="20"/>
          <w:lang w:val="es-MX"/>
        </w:rPr>
        <w:t xml:space="preserve"> (incluido), los jardines más famosos de América por su variedad increíble de flores y árboles. En el centro de la ciudad tendremos tiempo libre para visitar el Hotel </w:t>
      </w:r>
      <w:proofErr w:type="spellStart"/>
      <w:r w:rsidRPr="003C2589">
        <w:rPr>
          <w:rFonts w:ascii="Calibri" w:hAnsi="Calibri" w:cs="Calibri"/>
          <w:sz w:val="20"/>
          <w:szCs w:val="20"/>
          <w:lang w:val="es-MX"/>
        </w:rPr>
        <w:t>Empress</w:t>
      </w:r>
      <w:proofErr w:type="spellEnd"/>
      <w:r w:rsidRPr="003C2589">
        <w:rPr>
          <w:rFonts w:ascii="Calibri" w:hAnsi="Calibri" w:cs="Calibri"/>
          <w:sz w:val="20"/>
          <w:szCs w:val="20"/>
          <w:lang w:val="es-MX"/>
        </w:rPr>
        <w:t xml:space="preserve">, el Parlamento y caminar por la bahía. </w:t>
      </w:r>
      <w:r w:rsidRPr="003C2589">
        <w:rPr>
          <w:rFonts w:ascii="Calibri" w:hAnsi="Calibri" w:cs="Calibri"/>
          <w:b/>
          <w:bCs/>
          <w:sz w:val="20"/>
          <w:szCs w:val="20"/>
          <w:lang w:val="es-MX"/>
        </w:rPr>
        <w:t>Alojamiento.</w:t>
      </w:r>
      <w:r w:rsidRPr="003C2589">
        <w:rPr>
          <w:rFonts w:ascii="Calibri" w:hAnsi="Calibri" w:cs="Calibri"/>
          <w:sz w:val="20"/>
          <w:szCs w:val="20"/>
          <w:lang w:val="es-MX"/>
        </w:rPr>
        <w:t xml:space="preserve"> </w:t>
      </w:r>
    </w:p>
    <w:p w:rsidR="003C2589" w:rsidRPr="003C2589" w:rsidRDefault="003C2589" w:rsidP="003C2589">
      <w:pPr>
        <w:pStyle w:val="Textosinformato"/>
        <w:jc w:val="both"/>
        <w:rPr>
          <w:rFonts w:ascii="Calibri" w:eastAsia="Calibri" w:hAnsi="Calibri" w:cs="Calibri"/>
          <w:sz w:val="20"/>
          <w:szCs w:val="20"/>
          <w:lang w:val="es-MX"/>
        </w:rPr>
      </w:pPr>
    </w:p>
    <w:p w:rsidR="003C2589" w:rsidRPr="003C2589" w:rsidRDefault="003C2589" w:rsidP="003C2589">
      <w:pPr>
        <w:pStyle w:val="Textosinformato"/>
        <w:jc w:val="both"/>
        <w:rPr>
          <w:rFonts w:ascii="Calibri" w:eastAsia="Calibri" w:hAnsi="Calibri" w:cs="Calibri"/>
          <w:b/>
          <w:sz w:val="20"/>
          <w:szCs w:val="20"/>
          <w:lang w:val="es-MX"/>
        </w:rPr>
      </w:pPr>
      <w:r w:rsidRPr="003C2589">
        <w:rPr>
          <w:rFonts w:ascii="Calibri" w:eastAsia="Calibri" w:hAnsi="Calibri" w:cs="Calibri"/>
          <w:b/>
          <w:sz w:val="20"/>
          <w:szCs w:val="20"/>
          <w:lang w:val="es-MX"/>
        </w:rPr>
        <w:t xml:space="preserve">Día 9. Victoria – Vancouver  </w:t>
      </w:r>
    </w:p>
    <w:p w:rsidR="003C2589" w:rsidRPr="003C2589" w:rsidRDefault="003C2589" w:rsidP="003C2589">
      <w:pPr>
        <w:pStyle w:val="Textosinformato"/>
        <w:jc w:val="both"/>
        <w:rPr>
          <w:rFonts w:ascii="Calibri" w:hAnsi="Calibri" w:cs="Calibri"/>
          <w:sz w:val="20"/>
          <w:szCs w:val="20"/>
          <w:lang w:val="es-MX"/>
        </w:rPr>
      </w:pPr>
      <w:r w:rsidRPr="003C2589">
        <w:rPr>
          <w:rFonts w:ascii="Calibri" w:hAnsi="Calibri" w:cs="Calibri"/>
          <w:b/>
          <w:bCs/>
          <w:sz w:val="20"/>
          <w:szCs w:val="20"/>
          <w:lang w:val="es-MX"/>
        </w:rPr>
        <w:t>Desayuno.</w:t>
      </w:r>
      <w:r w:rsidRPr="003C2589">
        <w:rPr>
          <w:rFonts w:ascii="Calibri" w:hAnsi="Calibri" w:cs="Calibri"/>
          <w:sz w:val="20"/>
          <w:szCs w:val="20"/>
          <w:lang w:val="es-MX"/>
        </w:rPr>
        <w:t xml:space="preserve"> Por la mañana tendrán tiempo libre en Victoria para visitar sus muy variadas atracciones y realizar compras en la calle </w:t>
      </w:r>
      <w:proofErr w:type="spellStart"/>
      <w:r w:rsidRPr="003C2589">
        <w:rPr>
          <w:rFonts w:ascii="Calibri" w:hAnsi="Calibri" w:cs="Calibri"/>
          <w:sz w:val="20"/>
          <w:szCs w:val="20"/>
          <w:lang w:val="es-MX"/>
        </w:rPr>
        <w:t>Government</w:t>
      </w:r>
      <w:proofErr w:type="spellEnd"/>
      <w:r w:rsidRPr="003C2589">
        <w:rPr>
          <w:rFonts w:ascii="Calibri" w:hAnsi="Calibri" w:cs="Calibri"/>
          <w:sz w:val="20"/>
          <w:szCs w:val="20"/>
          <w:lang w:val="es-MX"/>
        </w:rPr>
        <w:t xml:space="preserve">, o bien para realizar una inolvidable Tour de la vida marina (Avistamiento de orcas. Opcional) Por la tarde les recogeremos en el hotel para llevarlos de regreso en ferry (incluido) hacia Vancouver. Posibilidad de volver a Vancouver en un vuelo panorámico en hidroavión (no incluido) en tan solo 35 minutos. </w:t>
      </w:r>
      <w:r w:rsidRPr="003C2589">
        <w:rPr>
          <w:rFonts w:ascii="Calibri" w:hAnsi="Calibri" w:cs="Calibri"/>
          <w:b/>
          <w:bCs/>
          <w:sz w:val="20"/>
          <w:szCs w:val="20"/>
          <w:lang w:val="es-MX"/>
        </w:rPr>
        <w:t>Alojamiento.</w:t>
      </w:r>
    </w:p>
    <w:p w:rsidR="003C2589" w:rsidRPr="003C2589" w:rsidRDefault="003C2589" w:rsidP="003C2589">
      <w:pPr>
        <w:pStyle w:val="Textosinformato"/>
        <w:jc w:val="both"/>
        <w:rPr>
          <w:rFonts w:ascii="Calibri" w:eastAsia="Calibri" w:hAnsi="Calibri" w:cs="Calibri"/>
          <w:sz w:val="20"/>
          <w:szCs w:val="20"/>
          <w:lang w:val="es-MX"/>
        </w:rPr>
      </w:pPr>
    </w:p>
    <w:p w:rsidR="003C2589" w:rsidRPr="003C2589" w:rsidRDefault="003C2589" w:rsidP="003C2589">
      <w:pPr>
        <w:pStyle w:val="Textosinformato"/>
        <w:jc w:val="both"/>
        <w:rPr>
          <w:rFonts w:ascii="Calibri" w:eastAsia="Calibri" w:hAnsi="Calibri" w:cs="Calibri"/>
          <w:b/>
          <w:sz w:val="20"/>
          <w:szCs w:val="20"/>
          <w:lang w:val="es-MX"/>
        </w:rPr>
      </w:pPr>
      <w:r w:rsidRPr="003C2589">
        <w:rPr>
          <w:rFonts w:ascii="Calibri" w:eastAsia="Calibri" w:hAnsi="Calibri" w:cs="Calibri"/>
          <w:b/>
          <w:sz w:val="20"/>
          <w:szCs w:val="20"/>
          <w:lang w:val="es-MX"/>
        </w:rPr>
        <w:t xml:space="preserve">Día 10. Vancouver  </w:t>
      </w:r>
    </w:p>
    <w:p w:rsidR="003C2589" w:rsidRPr="003C2589" w:rsidRDefault="003C2589" w:rsidP="003C2589">
      <w:pPr>
        <w:jc w:val="both"/>
        <w:rPr>
          <w:rFonts w:ascii="Calibri" w:hAnsi="Calibri" w:cs="Calibri"/>
          <w:sz w:val="20"/>
          <w:szCs w:val="20"/>
          <w:lang w:val="es-MX"/>
        </w:rPr>
      </w:pPr>
      <w:r w:rsidRPr="003C2589">
        <w:rPr>
          <w:rFonts w:ascii="Calibri" w:hAnsi="Calibri" w:cs="Calibri"/>
          <w:b/>
          <w:bCs/>
          <w:sz w:val="20"/>
          <w:szCs w:val="20"/>
          <w:lang w:val="es-MX"/>
        </w:rPr>
        <w:t>Desayuno.</w:t>
      </w:r>
      <w:r w:rsidRPr="003C2589">
        <w:rPr>
          <w:rFonts w:ascii="Calibri" w:hAnsi="Calibri" w:cs="Calibri"/>
          <w:sz w:val="20"/>
          <w:szCs w:val="20"/>
          <w:lang w:val="es-MX"/>
        </w:rPr>
        <w:t xml:space="preserve"> A la hora indicada traslado al aeropuerto para abordar el vuelo de regreso a la ciudad de origen.</w:t>
      </w:r>
    </w:p>
    <w:p w:rsidR="003C2589" w:rsidRPr="003C2589" w:rsidRDefault="003C2589" w:rsidP="003C2589">
      <w:pPr>
        <w:pStyle w:val="Textosinformato"/>
        <w:jc w:val="both"/>
        <w:rPr>
          <w:rFonts w:ascii="Calibri" w:eastAsia="Calibri" w:hAnsi="Calibri" w:cs="Calibri"/>
          <w:sz w:val="20"/>
          <w:szCs w:val="20"/>
          <w:lang w:val="es-MX"/>
        </w:rPr>
      </w:pPr>
    </w:p>
    <w:p w:rsidR="003C2589" w:rsidRPr="003C2589" w:rsidRDefault="003C2589" w:rsidP="003C2589">
      <w:pPr>
        <w:jc w:val="both"/>
        <w:rPr>
          <w:rFonts w:ascii="Calibri" w:hAnsi="Calibri" w:cs="Calibri"/>
          <w:b/>
          <w:bCs/>
          <w:sz w:val="20"/>
          <w:szCs w:val="20"/>
          <w:lang w:val="es-ES"/>
        </w:rPr>
      </w:pPr>
      <w:r w:rsidRPr="003C2589">
        <w:rPr>
          <w:rFonts w:ascii="Calibri" w:hAnsi="Calibri" w:cs="Calibri"/>
          <w:b/>
          <w:bCs/>
          <w:sz w:val="20"/>
          <w:szCs w:val="20"/>
          <w:lang w:val="es-ES"/>
        </w:rPr>
        <w:t>FIN DE NUESTROS SERVICIOS</w:t>
      </w:r>
    </w:p>
    <w:p w:rsidR="003C2589" w:rsidRDefault="003C2589" w:rsidP="003C2589">
      <w:pPr>
        <w:jc w:val="both"/>
        <w:rPr>
          <w:rFonts w:ascii="Calibri" w:hAnsi="Calibri" w:cs="Calibri"/>
          <w:sz w:val="20"/>
          <w:szCs w:val="20"/>
          <w:lang w:val="es-ES"/>
        </w:rPr>
      </w:pPr>
    </w:p>
    <w:p w:rsidR="004419EC" w:rsidRDefault="004419EC" w:rsidP="003C2589">
      <w:pPr>
        <w:jc w:val="both"/>
        <w:rPr>
          <w:rFonts w:ascii="Calibri" w:hAnsi="Calibri" w:cs="Calibri"/>
          <w:sz w:val="20"/>
          <w:szCs w:val="20"/>
          <w:lang w:val="es-ES"/>
        </w:rPr>
      </w:pPr>
    </w:p>
    <w:p w:rsidR="004419EC" w:rsidRDefault="004419EC" w:rsidP="003C2589">
      <w:pPr>
        <w:jc w:val="both"/>
        <w:rPr>
          <w:rFonts w:ascii="Calibri" w:hAnsi="Calibri" w:cs="Calibri"/>
          <w:sz w:val="20"/>
          <w:szCs w:val="20"/>
          <w:lang w:val="es-ES"/>
        </w:rPr>
      </w:pPr>
    </w:p>
    <w:p w:rsidR="004419EC" w:rsidRDefault="004419EC" w:rsidP="003C2589">
      <w:pPr>
        <w:jc w:val="both"/>
        <w:rPr>
          <w:rFonts w:ascii="Calibri" w:hAnsi="Calibri" w:cs="Calibri"/>
          <w:sz w:val="20"/>
          <w:szCs w:val="20"/>
          <w:lang w:val="es-ES"/>
        </w:rPr>
      </w:pPr>
    </w:p>
    <w:p w:rsidR="004419EC" w:rsidRDefault="004419EC" w:rsidP="003C2589">
      <w:pPr>
        <w:jc w:val="both"/>
        <w:rPr>
          <w:rFonts w:ascii="Calibri" w:hAnsi="Calibri" w:cs="Calibri"/>
          <w:sz w:val="20"/>
          <w:szCs w:val="20"/>
          <w:lang w:val="es-ES"/>
        </w:rPr>
      </w:pPr>
    </w:p>
    <w:p w:rsidR="004419EC" w:rsidRDefault="004419EC" w:rsidP="003C2589">
      <w:pPr>
        <w:jc w:val="both"/>
        <w:rPr>
          <w:rFonts w:ascii="Calibri" w:hAnsi="Calibri" w:cs="Calibri"/>
          <w:sz w:val="20"/>
          <w:szCs w:val="20"/>
          <w:lang w:val="es-ES"/>
        </w:rPr>
      </w:pPr>
    </w:p>
    <w:p w:rsidR="004419EC" w:rsidRDefault="004419EC" w:rsidP="003C2589">
      <w:pPr>
        <w:jc w:val="both"/>
        <w:rPr>
          <w:rFonts w:ascii="Calibri" w:hAnsi="Calibri" w:cs="Calibri"/>
          <w:sz w:val="20"/>
          <w:szCs w:val="20"/>
          <w:lang w:val="es-ES"/>
        </w:rPr>
      </w:pPr>
    </w:p>
    <w:p w:rsidR="004419EC" w:rsidRDefault="004419EC" w:rsidP="003C2589">
      <w:pPr>
        <w:jc w:val="both"/>
        <w:rPr>
          <w:rFonts w:ascii="Calibri" w:hAnsi="Calibri" w:cs="Calibri"/>
          <w:sz w:val="20"/>
          <w:szCs w:val="20"/>
          <w:lang w:val="es-ES"/>
        </w:rPr>
      </w:pPr>
    </w:p>
    <w:p w:rsidR="004419EC" w:rsidRPr="003C2589" w:rsidRDefault="004419EC" w:rsidP="003C2589">
      <w:pPr>
        <w:jc w:val="both"/>
        <w:rPr>
          <w:rFonts w:ascii="Calibri" w:hAnsi="Calibri" w:cs="Calibri"/>
          <w:sz w:val="20"/>
          <w:szCs w:val="20"/>
          <w:lang w:val="es-ES"/>
        </w:rPr>
      </w:pPr>
    </w:p>
    <w:p w:rsidR="003C2589" w:rsidRPr="003C2589" w:rsidRDefault="003C2589" w:rsidP="003C2589">
      <w:pPr>
        <w:jc w:val="both"/>
        <w:rPr>
          <w:rFonts w:ascii="Calibri" w:hAnsi="Calibri" w:cs="Calibri"/>
          <w:sz w:val="20"/>
          <w:szCs w:val="20"/>
          <w:lang w:val="es-ES"/>
        </w:rPr>
      </w:pPr>
      <w:r w:rsidRPr="003C2589">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000D7058" wp14:editId="1E9B7E18">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C2589" w:rsidRPr="00F74623" w:rsidRDefault="003C2589" w:rsidP="003C258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0D7058" id="Rectángulo 2" o:spid="_x0000_s1026" style="position:absolute;left:0;text-align:left;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3C2589" w:rsidRPr="00F74623" w:rsidRDefault="003C2589" w:rsidP="003C2589">
                      <w:pPr>
                        <w:jc w:val="center"/>
                        <w:rPr>
                          <w:b/>
                          <w:i/>
                          <w:lang w:val="es-ES"/>
                        </w:rPr>
                      </w:pPr>
                      <w:r w:rsidRPr="00F74623">
                        <w:rPr>
                          <w:b/>
                          <w:i/>
                          <w:lang w:val="es-ES"/>
                        </w:rPr>
                        <w:t>JULIÁ TOURS INCLUYE:</w:t>
                      </w:r>
                    </w:p>
                  </w:txbxContent>
                </v:textbox>
                <w10:wrap type="square"/>
              </v:rect>
            </w:pict>
          </mc:Fallback>
        </mc:AlternateContent>
      </w:r>
    </w:p>
    <w:p w:rsidR="003C2589" w:rsidRPr="003C2589" w:rsidRDefault="003C2589" w:rsidP="003C2589">
      <w:pPr>
        <w:jc w:val="both"/>
        <w:rPr>
          <w:rFonts w:ascii="Calibri" w:hAnsi="Calibri" w:cs="Calibri"/>
          <w:sz w:val="20"/>
          <w:szCs w:val="20"/>
          <w:lang w:val="es-ES"/>
        </w:rPr>
      </w:pPr>
    </w:p>
    <w:p w:rsidR="004419EC" w:rsidRPr="004419EC" w:rsidRDefault="004419EC" w:rsidP="004419EC">
      <w:pPr>
        <w:pStyle w:val="Prrafodelista"/>
        <w:numPr>
          <w:ilvl w:val="0"/>
          <w:numId w:val="2"/>
        </w:numPr>
        <w:spacing w:after="160" w:line="259" w:lineRule="auto"/>
        <w:jc w:val="both"/>
        <w:rPr>
          <w:rFonts w:ascii="Calibri" w:hAnsi="Calibri" w:cs="Calibri"/>
          <w:sz w:val="20"/>
          <w:szCs w:val="20"/>
        </w:rPr>
      </w:pPr>
      <w:r w:rsidRPr="004419EC">
        <w:rPr>
          <w:rFonts w:ascii="Calibri" w:hAnsi="Calibri" w:cs="Calibri"/>
          <w:sz w:val="20"/>
          <w:szCs w:val="20"/>
        </w:rPr>
        <w:t>Transporte con chófer-guía de habla hispana.</w:t>
      </w:r>
    </w:p>
    <w:p w:rsidR="004419EC" w:rsidRPr="004419EC" w:rsidRDefault="004419EC" w:rsidP="004419EC">
      <w:pPr>
        <w:pStyle w:val="Prrafodelista"/>
        <w:numPr>
          <w:ilvl w:val="0"/>
          <w:numId w:val="2"/>
        </w:numPr>
        <w:spacing w:after="160" w:line="259" w:lineRule="auto"/>
        <w:jc w:val="both"/>
        <w:rPr>
          <w:rFonts w:ascii="Calibri" w:hAnsi="Calibri" w:cs="Calibri"/>
          <w:sz w:val="20"/>
          <w:szCs w:val="20"/>
        </w:rPr>
      </w:pPr>
      <w:r w:rsidRPr="004419EC">
        <w:rPr>
          <w:rFonts w:ascii="Calibri" w:hAnsi="Calibri" w:cs="Calibri"/>
          <w:sz w:val="20"/>
          <w:szCs w:val="20"/>
        </w:rPr>
        <w:t>Maleteros (1 pieza de equipaje por cliente).</w:t>
      </w:r>
    </w:p>
    <w:p w:rsidR="004419EC" w:rsidRPr="004419EC" w:rsidRDefault="004419EC" w:rsidP="004419EC">
      <w:pPr>
        <w:pStyle w:val="Prrafodelista"/>
        <w:numPr>
          <w:ilvl w:val="0"/>
          <w:numId w:val="2"/>
        </w:numPr>
        <w:spacing w:after="160" w:line="259" w:lineRule="auto"/>
        <w:jc w:val="both"/>
        <w:rPr>
          <w:rFonts w:ascii="Calibri" w:hAnsi="Calibri" w:cs="Calibri"/>
          <w:sz w:val="20"/>
          <w:szCs w:val="20"/>
        </w:rPr>
      </w:pPr>
      <w:r w:rsidRPr="004419EC">
        <w:rPr>
          <w:rFonts w:ascii="Calibri" w:hAnsi="Calibri" w:cs="Calibri"/>
          <w:sz w:val="20"/>
          <w:szCs w:val="20"/>
        </w:rPr>
        <w:t>9 noches en Alojamiento y desayuno.</w:t>
      </w:r>
    </w:p>
    <w:p w:rsidR="004419EC" w:rsidRPr="004419EC" w:rsidRDefault="004419EC" w:rsidP="004419EC">
      <w:pPr>
        <w:pStyle w:val="Prrafodelista"/>
        <w:numPr>
          <w:ilvl w:val="0"/>
          <w:numId w:val="2"/>
        </w:numPr>
        <w:spacing w:after="160" w:line="259" w:lineRule="auto"/>
        <w:jc w:val="both"/>
        <w:rPr>
          <w:rFonts w:ascii="Calibri" w:hAnsi="Calibri" w:cs="Calibri"/>
          <w:sz w:val="20"/>
          <w:szCs w:val="20"/>
        </w:rPr>
      </w:pPr>
      <w:r w:rsidRPr="004419EC">
        <w:rPr>
          <w:rFonts w:ascii="Calibri" w:hAnsi="Calibri" w:cs="Calibri"/>
          <w:sz w:val="20"/>
          <w:szCs w:val="20"/>
        </w:rPr>
        <w:t>Traslado de entrada y de salida del circuito.</w:t>
      </w:r>
    </w:p>
    <w:p w:rsidR="004419EC" w:rsidRPr="004419EC" w:rsidRDefault="004419EC" w:rsidP="004419EC">
      <w:pPr>
        <w:pStyle w:val="Prrafodelista"/>
        <w:numPr>
          <w:ilvl w:val="0"/>
          <w:numId w:val="2"/>
        </w:numPr>
        <w:spacing w:after="160" w:line="259" w:lineRule="auto"/>
        <w:jc w:val="both"/>
        <w:rPr>
          <w:rFonts w:ascii="Calibri" w:hAnsi="Calibri" w:cs="Calibri"/>
          <w:sz w:val="20"/>
          <w:szCs w:val="20"/>
        </w:rPr>
      </w:pPr>
      <w:r w:rsidRPr="004419EC">
        <w:rPr>
          <w:rFonts w:ascii="Calibri" w:hAnsi="Calibri" w:cs="Calibri"/>
          <w:sz w:val="20"/>
          <w:szCs w:val="20"/>
        </w:rPr>
        <w:t xml:space="preserve"> Entrada a </w:t>
      </w:r>
      <w:proofErr w:type="spellStart"/>
      <w:r w:rsidRPr="004419EC">
        <w:rPr>
          <w:rFonts w:ascii="Calibri" w:hAnsi="Calibri" w:cs="Calibri"/>
          <w:sz w:val="20"/>
          <w:szCs w:val="20"/>
        </w:rPr>
        <w:t>Heritage</w:t>
      </w:r>
      <w:proofErr w:type="spellEnd"/>
      <w:r w:rsidRPr="004419EC">
        <w:rPr>
          <w:rFonts w:ascii="Calibri" w:hAnsi="Calibri" w:cs="Calibri"/>
          <w:sz w:val="20"/>
          <w:szCs w:val="20"/>
        </w:rPr>
        <w:t xml:space="preserve"> Park en </w:t>
      </w:r>
      <w:proofErr w:type="gramStart"/>
      <w:r w:rsidRPr="004419EC">
        <w:rPr>
          <w:rFonts w:ascii="Calibri" w:hAnsi="Calibri" w:cs="Calibri"/>
          <w:sz w:val="20"/>
          <w:szCs w:val="20"/>
        </w:rPr>
        <w:t>Calgary..</w:t>
      </w:r>
      <w:proofErr w:type="gramEnd"/>
    </w:p>
    <w:p w:rsidR="004419EC" w:rsidRPr="004419EC" w:rsidRDefault="004419EC" w:rsidP="004419EC">
      <w:pPr>
        <w:pStyle w:val="Prrafodelista"/>
        <w:numPr>
          <w:ilvl w:val="0"/>
          <w:numId w:val="2"/>
        </w:numPr>
        <w:spacing w:after="160" w:line="259" w:lineRule="auto"/>
        <w:jc w:val="both"/>
        <w:rPr>
          <w:rFonts w:ascii="Calibri" w:hAnsi="Calibri" w:cs="Calibri"/>
          <w:sz w:val="20"/>
          <w:szCs w:val="20"/>
        </w:rPr>
      </w:pPr>
      <w:r w:rsidRPr="004419EC">
        <w:rPr>
          <w:rFonts w:ascii="Calibri" w:hAnsi="Calibri" w:cs="Calibri"/>
          <w:sz w:val="20"/>
          <w:szCs w:val="20"/>
        </w:rPr>
        <w:t xml:space="preserve">1 cena en el rancho South Thompson </w:t>
      </w:r>
      <w:proofErr w:type="spellStart"/>
      <w:r w:rsidRPr="004419EC">
        <w:rPr>
          <w:rFonts w:ascii="Calibri" w:hAnsi="Calibri" w:cs="Calibri"/>
          <w:sz w:val="20"/>
          <w:szCs w:val="20"/>
        </w:rPr>
        <w:t>Inn</w:t>
      </w:r>
      <w:proofErr w:type="spellEnd"/>
      <w:r w:rsidRPr="004419EC">
        <w:rPr>
          <w:rFonts w:ascii="Calibri" w:hAnsi="Calibri" w:cs="Calibri"/>
          <w:sz w:val="20"/>
          <w:szCs w:val="20"/>
        </w:rPr>
        <w:t xml:space="preserve"> en </w:t>
      </w:r>
      <w:proofErr w:type="spellStart"/>
      <w:r w:rsidRPr="004419EC">
        <w:rPr>
          <w:rFonts w:ascii="Calibri" w:hAnsi="Calibri" w:cs="Calibri"/>
          <w:sz w:val="20"/>
          <w:szCs w:val="20"/>
        </w:rPr>
        <w:t>Kamloops</w:t>
      </w:r>
      <w:proofErr w:type="spellEnd"/>
      <w:r w:rsidRPr="004419EC">
        <w:rPr>
          <w:rFonts w:ascii="Calibri" w:hAnsi="Calibri" w:cs="Calibri"/>
          <w:sz w:val="20"/>
          <w:szCs w:val="20"/>
        </w:rPr>
        <w:t>.</w:t>
      </w:r>
    </w:p>
    <w:p w:rsidR="004419EC" w:rsidRPr="004419EC" w:rsidRDefault="004419EC" w:rsidP="004419EC">
      <w:pPr>
        <w:pStyle w:val="Prrafodelista"/>
        <w:numPr>
          <w:ilvl w:val="0"/>
          <w:numId w:val="2"/>
        </w:numPr>
        <w:spacing w:after="160" w:line="259" w:lineRule="auto"/>
        <w:jc w:val="both"/>
        <w:rPr>
          <w:rFonts w:ascii="Calibri" w:hAnsi="Calibri" w:cs="Calibri"/>
          <w:sz w:val="20"/>
          <w:szCs w:val="20"/>
        </w:rPr>
      </w:pPr>
      <w:r w:rsidRPr="004419EC">
        <w:rPr>
          <w:rFonts w:ascii="Calibri" w:hAnsi="Calibri" w:cs="Calibri"/>
          <w:sz w:val="20"/>
          <w:szCs w:val="20"/>
        </w:rPr>
        <w:t>Paseo en el Ice Explorer en los Campos de Hielo.</w:t>
      </w:r>
    </w:p>
    <w:p w:rsidR="004419EC" w:rsidRDefault="004419EC" w:rsidP="004419EC">
      <w:pPr>
        <w:pStyle w:val="Prrafodelista"/>
        <w:numPr>
          <w:ilvl w:val="0"/>
          <w:numId w:val="2"/>
        </w:numPr>
        <w:spacing w:after="160" w:line="259" w:lineRule="auto"/>
        <w:jc w:val="both"/>
        <w:rPr>
          <w:rFonts w:ascii="Calibri" w:hAnsi="Calibri" w:cs="Calibri"/>
          <w:sz w:val="20"/>
          <w:szCs w:val="20"/>
        </w:rPr>
      </w:pPr>
      <w:r w:rsidRPr="004419EC">
        <w:rPr>
          <w:rFonts w:ascii="Calibri" w:hAnsi="Calibri" w:cs="Calibri"/>
          <w:sz w:val="20"/>
          <w:szCs w:val="20"/>
        </w:rPr>
        <w:t xml:space="preserve">Ferry ida y vuelta a </w:t>
      </w:r>
      <w:proofErr w:type="spellStart"/>
      <w:r w:rsidRPr="004419EC">
        <w:rPr>
          <w:rFonts w:ascii="Calibri" w:hAnsi="Calibri" w:cs="Calibri"/>
          <w:sz w:val="20"/>
          <w:szCs w:val="20"/>
        </w:rPr>
        <w:t>Vicotria</w:t>
      </w:r>
      <w:proofErr w:type="spellEnd"/>
      <w:r w:rsidRPr="004419EC">
        <w:rPr>
          <w:rFonts w:ascii="Calibri" w:hAnsi="Calibri" w:cs="Calibri"/>
          <w:sz w:val="20"/>
          <w:szCs w:val="20"/>
        </w:rPr>
        <w:t xml:space="preserve"> y Entrada a </w:t>
      </w:r>
      <w:proofErr w:type="spellStart"/>
      <w:r w:rsidRPr="004419EC">
        <w:rPr>
          <w:rFonts w:ascii="Calibri" w:hAnsi="Calibri" w:cs="Calibri"/>
          <w:sz w:val="20"/>
          <w:szCs w:val="20"/>
        </w:rPr>
        <w:t>Butchart</w:t>
      </w:r>
      <w:proofErr w:type="spellEnd"/>
      <w:r w:rsidRPr="004419EC">
        <w:rPr>
          <w:rFonts w:ascii="Calibri" w:hAnsi="Calibri" w:cs="Calibri"/>
          <w:sz w:val="20"/>
          <w:szCs w:val="20"/>
        </w:rPr>
        <w:t xml:space="preserve"> </w:t>
      </w:r>
      <w:proofErr w:type="spellStart"/>
      <w:r w:rsidRPr="004419EC">
        <w:rPr>
          <w:rFonts w:ascii="Calibri" w:hAnsi="Calibri" w:cs="Calibri"/>
          <w:sz w:val="20"/>
          <w:szCs w:val="20"/>
        </w:rPr>
        <w:t>Gardens</w:t>
      </w:r>
      <w:proofErr w:type="spellEnd"/>
    </w:p>
    <w:p w:rsidR="003C2589" w:rsidRPr="003C2589" w:rsidRDefault="003C2589" w:rsidP="004419EC">
      <w:pPr>
        <w:pStyle w:val="Prrafodelista"/>
        <w:numPr>
          <w:ilvl w:val="0"/>
          <w:numId w:val="2"/>
        </w:numPr>
        <w:spacing w:after="160" w:line="259" w:lineRule="auto"/>
        <w:jc w:val="both"/>
        <w:rPr>
          <w:rFonts w:ascii="Calibri" w:hAnsi="Calibri" w:cs="Calibri"/>
          <w:sz w:val="20"/>
          <w:szCs w:val="20"/>
        </w:rPr>
      </w:pPr>
      <w:r w:rsidRPr="003C2589">
        <w:rPr>
          <w:rFonts w:ascii="Calibri" w:hAnsi="Calibri" w:cs="Calibri"/>
          <w:sz w:val="20"/>
          <w:szCs w:val="20"/>
        </w:rPr>
        <w:t xml:space="preserve">Seguro de asistencia en viaje cobertura COVID. </w:t>
      </w:r>
      <w:r w:rsidRPr="003C2589">
        <w:rPr>
          <w:rFonts w:ascii="Calibri" w:hAnsi="Calibri" w:cs="Calibri"/>
          <w:b/>
          <w:bCs/>
          <w:sz w:val="20"/>
          <w:szCs w:val="20"/>
        </w:rPr>
        <w:t xml:space="preserve">  </w:t>
      </w:r>
    </w:p>
    <w:p w:rsidR="003C2589" w:rsidRPr="003C2589" w:rsidRDefault="003C2589" w:rsidP="003C2589">
      <w:pPr>
        <w:jc w:val="both"/>
        <w:rPr>
          <w:rFonts w:ascii="Calibri" w:hAnsi="Calibri" w:cs="Calibri"/>
          <w:b/>
        </w:rPr>
      </w:pPr>
      <w:r w:rsidRPr="003C2589">
        <w:rPr>
          <w:rFonts w:ascii="Calibri" w:hAnsi="Calibri" w:cs="Calibri"/>
          <w:b/>
        </w:rPr>
        <w:t>NO Incluye</w:t>
      </w:r>
    </w:p>
    <w:p w:rsidR="003C2589" w:rsidRPr="003C2589" w:rsidRDefault="003C2589" w:rsidP="003C2589">
      <w:pPr>
        <w:pStyle w:val="Prrafodelista"/>
        <w:numPr>
          <w:ilvl w:val="0"/>
          <w:numId w:val="1"/>
        </w:numPr>
        <w:spacing w:after="160" w:line="259" w:lineRule="auto"/>
        <w:jc w:val="both"/>
        <w:rPr>
          <w:rFonts w:ascii="Calibri" w:hAnsi="Calibri" w:cs="Calibri"/>
          <w:sz w:val="20"/>
          <w:szCs w:val="20"/>
        </w:rPr>
      </w:pPr>
      <w:r w:rsidRPr="003C2589">
        <w:rPr>
          <w:rFonts w:ascii="Calibri" w:hAnsi="Calibri" w:cs="Calibri"/>
          <w:sz w:val="20"/>
          <w:szCs w:val="20"/>
        </w:rPr>
        <w:t xml:space="preserve">Vuelos internacionales y domésticos. </w:t>
      </w:r>
    </w:p>
    <w:p w:rsidR="003C2589" w:rsidRPr="003C2589" w:rsidRDefault="003C2589" w:rsidP="003C2589">
      <w:pPr>
        <w:pStyle w:val="Prrafodelista"/>
        <w:numPr>
          <w:ilvl w:val="0"/>
          <w:numId w:val="1"/>
        </w:numPr>
        <w:spacing w:after="160" w:line="259" w:lineRule="auto"/>
        <w:jc w:val="both"/>
        <w:rPr>
          <w:rFonts w:ascii="Calibri" w:hAnsi="Calibri" w:cs="Calibri"/>
          <w:sz w:val="20"/>
          <w:szCs w:val="20"/>
        </w:rPr>
      </w:pPr>
      <w:r w:rsidRPr="003C2589">
        <w:rPr>
          <w:rFonts w:ascii="Calibri" w:hAnsi="Calibri" w:cs="Calibri"/>
          <w:sz w:val="20"/>
          <w:szCs w:val="20"/>
        </w:rPr>
        <w:t xml:space="preserve">Bebidas en los alimentos mencionados. </w:t>
      </w:r>
    </w:p>
    <w:p w:rsidR="003C2589" w:rsidRPr="003C2589" w:rsidRDefault="003C2589" w:rsidP="003C2589">
      <w:pPr>
        <w:pStyle w:val="Prrafodelista"/>
        <w:numPr>
          <w:ilvl w:val="0"/>
          <w:numId w:val="1"/>
        </w:numPr>
        <w:spacing w:after="160" w:line="259" w:lineRule="auto"/>
        <w:jc w:val="both"/>
        <w:rPr>
          <w:rFonts w:ascii="Calibri" w:hAnsi="Calibri" w:cs="Calibri"/>
          <w:sz w:val="20"/>
          <w:szCs w:val="20"/>
        </w:rPr>
      </w:pPr>
      <w:r w:rsidRPr="003C2589">
        <w:rPr>
          <w:rFonts w:ascii="Calibri" w:hAnsi="Calibri" w:cs="Calibri"/>
          <w:sz w:val="20"/>
          <w:szCs w:val="20"/>
        </w:rPr>
        <w:t>Ningún servicio no especificado</w:t>
      </w:r>
    </w:p>
    <w:p w:rsidR="003C2589" w:rsidRPr="003C2589" w:rsidRDefault="003C2589" w:rsidP="003C2589">
      <w:pPr>
        <w:pStyle w:val="Prrafodelista"/>
        <w:numPr>
          <w:ilvl w:val="0"/>
          <w:numId w:val="1"/>
        </w:numPr>
        <w:spacing w:after="160" w:line="259" w:lineRule="auto"/>
        <w:jc w:val="both"/>
        <w:rPr>
          <w:rFonts w:ascii="Calibri" w:hAnsi="Calibri" w:cs="Calibri"/>
          <w:sz w:val="20"/>
          <w:szCs w:val="20"/>
        </w:rPr>
      </w:pPr>
      <w:r w:rsidRPr="003C2589">
        <w:rPr>
          <w:rFonts w:ascii="Calibri" w:hAnsi="Calibri" w:cs="Calibri"/>
          <w:sz w:val="20"/>
          <w:szCs w:val="20"/>
        </w:rPr>
        <w:t>Gastos personales</w:t>
      </w:r>
    </w:p>
    <w:p w:rsidR="003C2589" w:rsidRPr="003C2589" w:rsidRDefault="003C2589" w:rsidP="003C2589">
      <w:pPr>
        <w:pStyle w:val="Prrafodelista"/>
        <w:numPr>
          <w:ilvl w:val="0"/>
          <w:numId w:val="1"/>
        </w:numPr>
        <w:spacing w:after="160" w:line="259" w:lineRule="auto"/>
        <w:jc w:val="both"/>
        <w:rPr>
          <w:rFonts w:ascii="Calibri" w:hAnsi="Calibri" w:cs="Calibri"/>
          <w:sz w:val="20"/>
          <w:szCs w:val="20"/>
        </w:rPr>
      </w:pPr>
      <w:r w:rsidRPr="003C2589">
        <w:rPr>
          <w:rFonts w:ascii="Calibri" w:hAnsi="Calibri" w:cs="Calibri"/>
          <w:sz w:val="20"/>
          <w:szCs w:val="20"/>
        </w:rPr>
        <w:t>Propinas</w:t>
      </w:r>
    </w:p>
    <w:p w:rsidR="003C2589" w:rsidRPr="00024743" w:rsidRDefault="003C2589" w:rsidP="00024743">
      <w:pPr>
        <w:jc w:val="both"/>
        <w:rPr>
          <w:rFonts w:ascii="Calibri" w:hAnsi="Calibri" w:cs="Calibri"/>
          <w:b/>
          <w:sz w:val="20"/>
          <w:szCs w:val="20"/>
          <w:u w:val="single"/>
          <w:lang w:val="pt-PT"/>
        </w:rPr>
      </w:pPr>
      <w:r w:rsidRPr="00024743">
        <w:rPr>
          <w:rFonts w:ascii="Calibri" w:hAnsi="Calibri" w:cs="Calibri"/>
          <w:b/>
          <w:sz w:val="20"/>
          <w:szCs w:val="20"/>
          <w:highlight w:val="yellow"/>
          <w:u w:val="single"/>
          <w:lang w:val="pt-PT"/>
        </w:rPr>
        <w:t>SE REQUIERE ETA O VISA  PARA INGRESAR A CANADÁ.</w:t>
      </w:r>
    </w:p>
    <w:p w:rsidR="003C2589" w:rsidRPr="00024743" w:rsidRDefault="003C2589" w:rsidP="003C2589">
      <w:pPr>
        <w:rPr>
          <w:rFonts w:ascii="Calibri" w:hAnsi="Calibri" w:cs="Calibri"/>
          <w:sz w:val="20"/>
          <w:szCs w:val="20"/>
          <w:lang w:val="pt-PT"/>
        </w:rPr>
      </w:pPr>
    </w:p>
    <w:p w:rsidR="003C2589" w:rsidRDefault="003C2589" w:rsidP="003C2589">
      <w:pPr>
        <w:rPr>
          <w:rFonts w:ascii="Calibri" w:hAnsi="Calibri" w:cs="Calibri"/>
          <w:sz w:val="20"/>
          <w:szCs w:val="20"/>
          <w:lang w:val="es-MX"/>
        </w:rPr>
      </w:pPr>
    </w:p>
    <w:tbl>
      <w:tblPr>
        <w:tblW w:w="2800" w:type="dxa"/>
        <w:jc w:val="center"/>
        <w:tblCellMar>
          <w:left w:w="70" w:type="dxa"/>
          <w:right w:w="70" w:type="dxa"/>
        </w:tblCellMar>
        <w:tblLook w:val="04A0" w:firstRow="1" w:lastRow="0" w:firstColumn="1" w:lastColumn="0" w:noHBand="0" w:noVBand="1"/>
      </w:tblPr>
      <w:tblGrid>
        <w:gridCol w:w="1224"/>
        <w:gridCol w:w="1576"/>
      </w:tblGrid>
      <w:tr w:rsidR="004419EC" w:rsidRPr="004419EC" w:rsidTr="004419EC">
        <w:trPr>
          <w:trHeight w:val="300"/>
          <w:jc w:val="center"/>
        </w:trPr>
        <w:tc>
          <w:tcPr>
            <w:tcW w:w="2800" w:type="dxa"/>
            <w:gridSpan w:val="2"/>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4419EC" w:rsidRPr="004419EC" w:rsidRDefault="004419EC" w:rsidP="004419EC">
            <w:pPr>
              <w:jc w:val="center"/>
              <w:rPr>
                <w:rFonts w:ascii="Calibri" w:eastAsia="Times New Roman" w:hAnsi="Calibri" w:cs="Calibri"/>
                <w:b/>
                <w:bCs/>
                <w:color w:val="FFFFFF"/>
                <w:sz w:val="18"/>
                <w:szCs w:val="18"/>
                <w:lang w:val="es-MX" w:eastAsia="es-MX"/>
              </w:rPr>
            </w:pPr>
            <w:r w:rsidRPr="004419EC">
              <w:rPr>
                <w:rFonts w:ascii="Calibri" w:eastAsia="Times New Roman" w:hAnsi="Calibri" w:cs="Calibri"/>
                <w:b/>
                <w:bCs/>
                <w:color w:val="FFFFFF"/>
                <w:sz w:val="18"/>
                <w:szCs w:val="18"/>
                <w:lang w:val="es-MX" w:eastAsia="es-MX"/>
              </w:rPr>
              <w:t xml:space="preserve">Fechas de Operación </w:t>
            </w:r>
          </w:p>
        </w:tc>
      </w:tr>
      <w:tr w:rsidR="004419EC" w:rsidRPr="004419EC" w:rsidTr="004419EC">
        <w:trPr>
          <w:trHeight w:val="300"/>
          <w:jc w:val="center"/>
        </w:trPr>
        <w:tc>
          <w:tcPr>
            <w:tcW w:w="280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4419EC" w:rsidRPr="004419EC" w:rsidRDefault="004419EC" w:rsidP="004419EC">
            <w:pPr>
              <w:jc w:val="center"/>
              <w:rPr>
                <w:rFonts w:ascii="Calibri" w:eastAsia="Times New Roman" w:hAnsi="Calibri" w:cs="Calibri"/>
                <w:b/>
                <w:bCs/>
                <w:color w:val="FFFFFF"/>
                <w:sz w:val="18"/>
                <w:szCs w:val="18"/>
                <w:lang w:val="es-MX" w:eastAsia="es-MX"/>
              </w:rPr>
            </w:pPr>
            <w:r w:rsidRPr="004419EC">
              <w:rPr>
                <w:rFonts w:ascii="Calibri" w:eastAsia="Times New Roman" w:hAnsi="Calibri" w:cs="Calibri"/>
                <w:b/>
                <w:bCs/>
                <w:color w:val="FFFFFF"/>
                <w:sz w:val="18"/>
                <w:szCs w:val="18"/>
                <w:lang w:val="es-MX" w:eastAsia="es-MX"/>
              </w:rPr>
              <w:t>2026</w:t>
            </w:r>
          </w:p>
        </w:tc>
      </w:tr>
      <w:tr w:rsidR="004419EC" w:rsidRPr="004419EC" w:rsidTr="004419EC">
        <w:trPr>
          <w:trHeight w:val="288"/>
          <w:jc w:val="center"/>
        </w:trPr>
        <w:tc>
          <w:tcPr>
            <w:tcW w:w="1224" w:type="dxa"/>
            <w:tcBorders>
              <w:top w:val="single" w:sz="8" w:space="0" w:color="auto"/>
              <w:left w:val="single" w:sz="8" w:space="0" w:color="auto"/>
              <w:bottom w:val="single" w:sz="4" w:space="0" w:color="auto"/>
              <w:right w:val="single" w:sz="4" w:space="0" w:color="auto"/>
            </w:tcBorders>
            <w:noWrap/>
            <w:vAlign w:val="center"/>
            <w:hideMark/>
          </w:tcPr>
          <w:p w:rsidR="004419EC" w:rsidRPr="004419EC" w:rsidRDefault="004419EC" w:rsidP="004419EC">
            <w:pPr>
              <w:rPr>
                <w:rFonts w:ascii="Calibri" w:eastAsia="Times New Roman" w:hAnsi="Calibri" w:cs="Calibri"/>
                <w:color w:val="000000"/>
                <w:sz w:val="18"/>
                <w:szCs w:val="18"/>
                <w:lang w:val="es-MX" w:eastAsia="es-MX"/>
              </w:rPr>
            </w:pPr>
            <w:r w:rsidRPr="004419EC">
              <w:rPr>
                <w:rFonts w:ascii="Calibri" w:eastAsia="Times New Roman" w:hAnsi="Calibri" w:cs="Calibri"/>
                <w:color w:val="000000"/>
                <w:sz w:val="18"/>
                <w:szCs w:val="18"/>
                <w:lang w:val="es-MX" w:eastAsia="es-MX"/>
              </w:rPr>
              <w:t>Mayo</w:t>
            </w:r>
          </w:p>
        </w:tc>
        <w:tc>
          <w:tcPr>
            <w:tcW w:w="1576" w:type="dxa"/>
            <w:tcBorders>
              <w:top w:val="single" w:sz="8" w:space="0" w:color="auto"/>
              <w:left w:val="nil"/>
              <w:bottom w:val="single" w:sz="4" w:space="0" w:color="auto"/>
              <w:right w:val="single" w:sz="8" w:space="0" w:color="auto"/>
            </w:tcBorders>
            <w:noWrap/>
            <w:vAlign w:val="center"/>
            <w:hideMark/>
          </w:tcPr>
          <w:p w:rsidR="004419EC" w:rsidRPr="004419EC" w:rsidRDefault="004419EC" w:rsidP="004419EC">
            <w:pPr>
              <w:rPr>
                <w:rFonts w:ascii="Calibri" w:eastAsia="Times New Roman" w:hAnsi="Calibri" w:cs="Calibri"/>
                <w:color w:val="000000"/>
                <w:sz w:val="18"/>
                <w:szCs w:val="18"/>
                <w:lang w:val="es-MX" w:eastAsia="es-MX"/>
              </w:rPr>
            </w:pPr>
            <w:r w:rsidRPr="004419EC">
              <w:rPr>
                <w:rFonts w:ascii="Calibri" w:eastAsia="Times New Roman" w:hAnsi="Calibri" w:cs="Calibri"/>
                <w:color w:val="000000"/>
                <w:sz w:val="18"/>
                <w:szCs w:val="18"/>
                <w:lang w:val="es-MX" w:eastAsia="es-MX"/>
              </w:rPr>
              <w:t>03,10,</w:t>
            </w:r>
            <w:r w:rsidRPr="004419EC">
              <w:rPr>
                <w:rFonts w:ascii="Calibri" w:eastAsia="Times New Roman" w:hAnsi="Calibri" w:cs="Calibri"/>
                <w:b/>
                <w:bCs/>
                <w:color w:val="00B050"/>
                <w:sz w:val="18"/>
                <w:szCs w:val="18"/>
                <w:lang w:val="es-MX" w:eastAsia="es-MX"/>
              </w:rPr>
              <w:t>17,24</w:t>
            </w:r>
            <w:r w:rsidRPr="004419EC">
              <w:rPr>
                <w:rFonts w:ascii="Calibri" w:eastAsia="Times New Roman" w:hAnsi="Calibri" w:cs="Calibri"/>
                <w:color w:val="000000"/>
                <w:sz w:val="18"/>
                <w:szCs w:val="18"/>
                <w:lang w:val="es-MX" w:eastAsia="es-MX"/>
              </w:rPr>
              <w:t>,</w:t>
            </w:r>
            <w:r w:rsidRPr="004419EC">
              <w:rPr>
                <w:rFonts w:ascii="Calibri" w:eastAsia="Times New Roman" w:hAnsi="Calibri" w:cs="Calibri"/>
                <w:b/>
                <w:bCs/>
                <w:i/>
                <w:iCs/>
                <w:color w:val="FF0000"/>
                <w:sz w:val="18"/>
                <w:szCs w:val="18"/>
                <w:lang w:val="es-MX" w:eastAsia="es-MX"/>
              </w:rPr>
              <w:t>31</w:t>
            </w:r>
          </w:p>
        </w:tc>
      </w:tr>
      <w:tr w:rsidR="004419EC" w:rsidRPr="004419EC" w:rsidTr="004419EC">
        <w:trPr>
          <w:trHeight w:val="288"/>
          <w:jc w:val="center"/>
        </w:trPr>
        <w:tc>
          <w:tcPr>
            <w:tcW w:w="1224" w:type="dxa"/>
            <w:tcBorders>
              <w:top w:val="nil"/>
              <w:left w:val="single" w:sz="8" w:space="0" w:color="auto"/>
              <w:bottom w:val="single" w:sz="4" w:space="0" w:color="auto"/>
              <w:right w:val="single" w:sz="4" w:space="0" w:color="auto"/>
            </w:tcBorders>
            <w:noWrap/>
            <w:vAlign w:val="bottom"/>
            <w:hideMark/>
          </w:tcPr>
          <w:p w:rsidR="004419EC" w:rsidRPr="004419EC" w:rsidRDefault="004419EC" w:rsidP="004419EC">
            <w:pPr>
              <w:rPr>
                <w:rFonts w:ascii="Calibri" w:eastAsia="Times New Roman" w:hAnsi="Calibri" w:cs="Calibri"/>
                <w:color w:val="000000"/>
                <w:sz w:val="18"/>
                <w:szCs w:val="18"/>
                <w:lang w:val="es-MX" w:eastAsia="es-MX"/>
              </w:rPr>
            </w:pPr>
            <w:r w:rsidRPr="004419EC">
              <w:rPr>
                <w:rFonts w:ascii="Calibri" w:eastAsia="Times New Roman" w:hAnsi="Calibri" w:cs="Calibri"/>
                <w:color w:val="000000"/>
                <w:sz w:val="18"/>
                <w:szCs w:val="18"/>
                <w:lang w:val="es-MX" w:eastAsia="es-MX"/>
              </w:rPr>
              <w:t>Junio</w:t>
            </w:r>
          </w:p>
        </w:tc>
        <w:tc>
          <w:tcPr>
            <w:tcW w:w="1576" w:type="dxa"/>
            <w:tcBorders>
              <w:top w:val="nil"/>
              <w:left w:val="nil"/>
              <w:bottom w:val="single" w:sz="4" w:space="0" w:color="auto"/>
              <w:right w:val="single" w:sz="8" w:space="0" w:color="auto"/>
            </w:tcBorders>
            <w:noWrap/>
            <w:vAlign w:val="bottom"/>
            <w:hideMark/>
          </w:tcPr>
          <w:p w:rsidR="004419EC" w:rsidRPr="004419EC" w:rsidRDefault="004419EC" w:rsidP="004419EC">
            <w:pPr>
              <w:rPr>
                <w:rFonts w:ascii="Calibri" w:eastAsia="Times New Roman" w:hAnsi="Calibri" w:cs="Calibri"/>
                <w:color w:val="000000"/>
                <w:sz w:val="18"/>
                <w:szCs w:val="18"/>
                <w:lang w:val="es-MX" w:eastAsia="es-MX"/>
              </w:rPr>
            </w:pPr>
            <w:r w:rsidRPr="004419EC">
              <w:rPr>
                <w:rFonts w:ascii="Calibri" w:eastAsia="Times New Roman" w:hAnsi="Calibri" w:cs="Calibri"/>
                <w:b/>
                <w:bCs/>
                <w:i/>
                <w:iCs/>
                <w:color w:val="FF00FF"/>
                <w:sz w:val="18"/>
                <w:szCs w:val="18"/>
                <w:lang w:val="es-MX" w:eastAsia="es-MX"/>
              </w:rPr>
              <w:t>07,14,21</w:t>
            </w:r>
            <w:r w:rsidRPr="004419EC">
              <w:rPr>
                <w:rFonts w:ascii="Calibri" w:eastAsia="Times New Roman" w:hAnsi="Calibri" w:cs="Calibri"/>
                <w:color w:val="000000"/>
                <w:sz w:val="18"/>
                <w:szCs w:val="18"/>
                <w:lang w:val="es-MX" w:eastAsia="es-MX"/>
              </w:rPr>
              <w:t>,</w:t>
            </w:r>
            <w:r w:rsidRPr="004419EC">
              <w:rPr>
                <w:rFonts w:ascii="Calibri" w:eastAsia="Times New Roman" w:hAnsi="Calibri" w:cs="Calibri"/>
                <w:b/>
                <w:bCs/>
                <w:color w:val="F4B084"/>
                <w:sz w:val="18"/>
                <w:szCs w:val="18"/>
                <w:lang w:val="es-MX" w:eastAsia="es-MX"/>
              </w:rPr>
              <w:t>28</w:t>
            </w:r>
          </w:p>
        </w:tc>
      </w:tr>
      <w:tr w:rsidR="004419EC" w:rsidRPr="004419EC" w:rsidTr="004419EC">
        <w:trPr>
          <w:trHeight w:val="288"/>
          <w:jc w:val="center"/>
        </w:trPr>
        <w:tc>
          <w:tcPr>
            <w:tcW w:w="1224" w:type="dxa"/>
            <w:tcBorders>
              <w:top w:val="nil"/>
              <w:left w:val="single" w:sz="8" w:space="0" w:color="auto"/>
              <w:bottom w:val="single" w:sz="4" w:space="0" w:color="auto"/>
              <w:right w:val="single" w:sz="4" w:space="0" w:color="auto"/>
            </w:tcBorders>
            <w:noWrap/>
            <w:vAlign w:val="bottom"/>
            <w:hideMark/>
          </w:tcPr>
          <w:p w:rsidR="004419EC" w:rsidRPr="004419EC" w:rsidRDefault="004419EC" w:rsidP="004419EC">
            <w:pPr>
              <w:rPr>
                <w:rFonts w:ascii="Calibri" w:eastAsia="Times New Roman" w:hAnsi="Calibri" w:cs="Calibri"/>
                <w:color w:val="000000"/>
                <w:sz w:val="18"/>
                <w:szCs w:val="18"/>
                <w:lang w:val="es-MX" w:eastAsia="es-MX"/>
              </w:rPr>
            </w:pPr>
            <w:r w:rsidRPr="004419EC">
              <w:rPr>
                <w:rFonts w:ascii="Calibri" w:eastAsia="Times New Roman" w:hAnsi="Calibri" w:cs="Calibri"/>
                <w:color w:val="000000"/>
                <w:sz w:val="18"/>
                <w:szCs w:val="18"/>
                <w:lang w:val="es-MX" w:eastAsia="es-MX"/>
              </w:rPr>
              <w:t>Julio</w:t>
            </w:r>
          </w:p>
        </w:tc>
        <w:tc>
          <w:tcPr>
            <w:tcW w:w="1576" w:type="dxa"/>
            <w:tcBorders>
              <w:top w:val="nil"/>
              <w:left w:val="nil"/>
              <w:bottom w:val="single" w:sz="4" w:space="0" w:color="auto"/>
              <w:right w:val="single" w:sz="8" w:space="0" w:color="auto"/>
            </w:tcBorders>
            <w:noWrap/>
            <w:vAlign w:val="bottom"/>
            <w:hideMark/>
          </w:tcPr>
          <w:p w:rsidR="004419EC" w:rsidRPr="004419EC" w:rsidRDefault="004419EC" w:rsidP="004419EC">
            <w:pPr>
              <w:rPr>
                <w:rFonts w:ascii="Calibri" w:eastAsia="Times New Roman" w:hAnsi="Calibri" w:cs="Calibri"/>
                <w:b/>
                <w:bCs/>
                <w:color w:val="000000"/>
                <w:sz w:val="18"/>
                <w:szCs w:val="18"/>
                <w:lang w:val="es-MX" w:eastAsia="es-MX"/>
              </w:rPr>
            </w:pPr>
            <w:r w:rsidRPr="004419EC">
              <w:rPr>
                <w:rFonts w:ascii="Calibri" w:eastAsia="Times New Roman" w:hAnsi="Calibri" w:cs="Calibri"/>
                <w:b/>
                <w:bCs/>
                <w:color w:val="305496"/>
                <w:sz w:val="18"/>
                <w:szCs w:val="18"/>
                <w:lang w:val="es-MX" w:eastAsia="es-MX"/>
              </w:rPr>
              <w:t>05,12,</w:t>
            </w:r>
            <w:r w:rsidRPr="004419EC">
              <w:rPr>
                <w:rFonts w:ascii="Calibri" w:eastAsia="Times New Roman" w:hAnsi="Calibri" w:cs="Calibri"/>
                <w:b/>
                <w:bCs/>
                <w:color w:val="FF0000"/>
                <w:sz w:val="18"/>
                <w:szCs w:val="18"/>
                <w:lang w:val="es-MX" w:eastAsia="es-MX"/>
              </w:rPr>
              <w:t>19,26</w:t>
            </w:r>
          </w:p>
        </w:tc>
      </w:tr>
      <w:tr w:rsidR="004419EC" w:rsidRPr="004419EC" w:rsidTr="004419EC">
        <w:trPr>
          <w:trHeight w:val="288"/>
          <w:jc w:val="center"/>
        </w:trPr>
        <w:tc>
          <w:tcPr>
            <w:tcW w:w="1224" w:type="dxa"/>
            <w:tcBorders>
              <w:top w:val="nil"/>
              <w:left w:val="single" w:sz="8" w:space="0" w:color="auto"/>
              <w:bottom w:val="single" w:sz="4" w:space="0" w:color="auto"/>
              <w:right w:val="single" w:sz="4" w:space="0" w:color="auto"/>
            </w:tcBorders>
            <w:noWrap/>
            <w:vAlign w:val="bottom"/>
            <w:hideMark/>
          </w:tcPr>
          <w:p w:rsidR="004419EC" w:rsidRPr="004419EC" w:rsidRDefault="004419EC" w:rsidP="004419EC">
            <w:pPr>
              <w:rPr>
                <w:rFonts w:ascii="Calibri" w:eastAsia="Times New Roman" w:hAnsi="Calibri" w:cs="Calibri"/>
                <w:color w:val="000000"/>
                <w:sz w:val="18"/>
                <w:szCs w:val="18"/>
                <w:lang w:val="es-MX" w:eastAsia="es-MX"/>
              </w:rPr>
            </w:pPr>
            <w:r w:rsidRPr="004419EC">
              <w:rPr>
                <w:rFonts w:ascii="Calibri" w:eastAsia="Times New Roman" w:hAnsi="Calibri" w:cs="Calibri"/>
                <w:color w:val="000000"/>
                <w:sz w:val="18"/>
                <w:szCs w:val="18"/>
                <w:lang w:val="es-MX" w:eastAsia="es-MX"/>
              </w:rPr>
              <w:t>Agosto</w:t>
            </w:r>
          </w:p>
        </w:tc>
        <w:tc>
          <w:tcPr>
            <w:tcW w:w="1576" w:type="dxa"/>
            <w:tcBorders>
              <w:top w:val="nil"/>
              <w:left w:val="nil"/>
              <w:bottom w:val="single" w:sz="4" w:space="0" w:color="auto"/>
              <w:right w:val="single" w:sz="8" w:space="0" w:color="auto"/>
            </w:tcBorders>
            <w:noWrap/>
            <w:vAlign w:val="bottom"/>
            <w:hideMark/>
          </w:tcPr>
          <w:p w:rsidR="004419EC" w:rsidRPr="004419EC" w:rsidRDefault="004419EC" w:rsidP="004419EC">
            <w:pPr>
              <w:rPr>
                <w:rFonts w:ascii="Calibri" w:eastAsia="Times New Roman" w:hAnsi="Calibri" w:cs="Calibri"/>
                <w:b/>
                <w:bCs/>
                <w:color w:val="FF0000"/>
                <w:sz w:val="18"/>
                <w:szCs w:val="18"/>
                <w:lang w:val="es-MX" w:eastAsia="es-MX"/>
              </w:rPr>
            </w:pPr>
            <w:r w:rsidRPr="004419EC">
              <w:rPr>
                <w:rFonts w:ascii="Calibri" w:eastAsia="Times New Roman" w:hAnsi="Calibri" w:cs="Calibri"/>
                <w:b/>
                <w:bCs/>
                <w:color w:val="FF0000"/>
                <w:sz w:val="18"/>
                <w:szCs w:val="18"/>
                <w:lang w:val="es-MX" w:eastAsia="es-MX"/>
              </w:rPr>
              <w:t>02,09,16,23,30</w:t>
            </w:r>
          </w:p>
        </w:tc>
      </w:tr>
      <w:tr w:rsidR="004419EC" w:rsidRPr="004419EC" w:rsidTr="004419EC">
        <w:trPr>
          <w:trHeight w:val="288"/>
          <w:jc w:val="center"/>
        </w:trPr>
        <w:tc>
          <w:tcPr>
            <w:tcW w:w="1224" w:type="dxa"/>
            <w:tcBorders>
              <w:top w:val="nil"/>
              <w:left w:val="single" w:sz="8" w:space="0" w:color="auto"/>
              <w:bottom w:val="single" w:sz="4" w:space="0" w:color="auto"/>
              <w:right w:val="single" w:sz="4" w:space="0" w:color="auto"/>
            </w:tcBorders>
            <w:noWrap/>
            <w:vAlign w:val="bottom"/>
            <w:hideMark/>
          </w:tcPr>
          <w:p w:rsidR="004419EC" w:rsidRPr="004419EC" w:rsidRDefault="004419EC" w:rsidP="004419EC">
            <w:pPr>
              <w:rPr>
                <w:rFonts w:ascii="Calibri" w:eastAsia="Times New Roman" w:hAnsi="Calibri" w:cs="Calibri"/>
                <w:color w:val="000000"/>
                <w:sz w:val="18"/>
                <w:szCs w:val="18"/>
                <w:lang w:val="es-MX" w:eastAsia="es-MX"/>
              </w:rPr>
            </w:pPr>
            <w:r w:rsidRPr="004419EC">
              <w:rPr>
                <w:rFonts w:ascii="Calibri" w:eastAsia="Times New Roman" w:hAnsi="Calibri" w:cs="Calibri"/>
                <w:color w:val="000000"/>
                <w:sz w:val="18"/>
                <w:szCs w:val="18"/>
                <w:lang w:val="es-MX" w:eastAsia="es-MX"/>
              </w:rPr>
              <w:t xml:space="preserve">Septiembre </w:t>
            </w:r>
          </w:p>
        </w:tc>
        <w:tc>
          <w:tcPr>
            <w:tcW w:w="1576" w:type="dxa"/>
            <w:tcBorders>
              <w:top w:val="nil"/>
              <w:left w:val="nil"/>
              <w:bottom w:val="single" w:sz="4" w:space="0" w:color="auto"/>
              <w:right w:val="single" w:sz="8" w:space="0" w:color="auto"/>
            </w:tcBorders>
            <w:noWrap/>
            <w:vAlign w:val="bottom"/>
            <w:hideMark/>
          </w:tcPr>
          <w:p w:rsidR="004419EC" w:rsidRPr="004419EC" w:rsidRDefault="004419EC" w:rsidP="004419EC">
            <w:pPr>
              <w:rPr>
                <w:rFonts w:ascii="Calibri" w:eastAsia="Times New Roman" w:hAnsi="Calibri" w:cs="Calibri"/>
                <w:color w:val="000000"/>
                <w:sz w:val="18"/>
                <w:szCs w:val="18"/>
                <w:lang w:val="es-MX" w:eastAsia="es-MX"/>
              </w:rPr>
            </w:pPr>
            <w:r w:rsidRPr="004419EC">
              <w:rPr>
                <w:rFonts w:ascii="Calibri" w:eastAsia="Times New Roman" w:hAnsi="Calibri" w:cs="Calibri"/>
                <w:b/>
                <w:bCs/>
                <w:color w:val="FF0000"/>
                <w:sz w:val="18"/>
                <w:szCs w:val="18"/>
                <w:lang w:val="es-MX" w:eastAsia="es-MX"/>
              </w:rPr>
              <w:t>06,13,20</w:t>
            </w:r>
            <w:r w:rsidRPr="004419EC">
              <w:rPr>
                <w:rFonts w:ascii="Calibri" w:eastAsia="Times New Roman" w:hAnsi="Calibri" w:cs="Calibri"/>
                <w:color w:val="000000"/>
                <w:sz w:val="18"/>
                <w:szCs w:val="18"/>
                <w:lang w:val="es-MX" w:eastAsia="es-MX"/>
              </w:rPr>
              <w:t>,</w:t>
            </w:r>
            <w:r w:rsidRPr="004419EC">
              <w:rPr>
                <w:rFonts w:ascii="Calibri" w:eastAsia="Times New Roman" w:hAnsi="Calibri" w:cs="Calibri"/>
                <w:b/>
                <w:bCs/>
                <w:color w:val="00B050"/>
                <w:sz w:val="18"/>
                <w:szCs w:val="18"/>
                <w:lang w:val="es-MX" w:eastAsia="es-MX"/>
              </w:rPr>
              <w:t>27</w:t>
            </w:r>
          </w:p>
        </w:tc>
      </w:tr>
      <w:tr w:rsidR="004419EC" w:rsidRPr="004419EC" w:rsidTr="004419EC">
        <w:trPr>
          <w:trHeight w:val="300"/>
          <w:jc w:val="center"/>
        </w:trPr>
        <w:tc>
          <w:tcPr>
            <w:tcW w:w="1224" w:type="dxa"/>
            <w:tcBorders>
              <w:top w:val="nil"/>
              <w:left w:val="single" w:sz="8" w:space="0" w:color="auto"/>
              <w:bottom w:val="single" w:sz="8" w:space="0" w:color="auto"/>
              <w:right w:val="single" w:sz="4" w:space="0" w:color="auto"/>
            </w:tcBorders>
            <w:noWrap/>
            <w:vAlign w:val="bottom"/>
            <w:hideMark/>
          </w:tcPr>
          <w:p w:rsidR="004419EC" w:rsidRPr="004419EC" w:rsidRDefault="004419EC" w:rsidP="004419EC">
            <w:pPr>
              <w:rPr>
                <w:rFonts w:ascii="Calibri" w:eastAsia="Times New Roman" w:hAnsi="Calibri" w:cs="Calibri"/>
                <w:color w:val="000000"/>
                <w:sz w:val="18"/>
                <w:szCs w:val="18"/>
                <w:lang w:val="es-MX" w:eastAsia="es-MX"/>
              </w:rPr>
            </w:pPr>
            <w:r w:rsidRPr="004419EC">
              <w:rPr>
                <w:rFonts w:ascii="Calibri" w:eastAsia="Times New Roman" w:hAnsi="Calibri" w:cs="Calibri"/>
                <w:color w:val="000000"/>
                <w:sz w:val="18"/>
                <w:szCs w:val="18"/>
                <w:lang w:val="es-MX" w:eastAsia="es-MX"/>
              </w:rPr>
              <w:t xml:space="preserve">Octubre </w:t>
            </w:r>
          </w:p>
        </w:tc>
        <w:tc>
          <w:tcPr>
            <w:tcW w:w="1576" w:type="dxa"/>
            <w:tcBorders>
              <w:top w:val="nil"/>
              <w:left w:val="nil"/>
              <w:bottom w:val="single" w:sz="8" w:space="0" w:color="auto"/>
              <w:right w:val="single" w:sz="8" w:space="0" w:color="auto"/>
            </w:tcBorders>
            <w:noWrap/>
            <w:vAlign w:val="bottom"/>
            <w:hideMark/>
          </w:tcPr>
          <w:p w:rsidR="004419EC" w:rsidRPr="004419EC" w:rsidRDefault="004419EC" w:rsidP="004419EC">
            <w:pPr>
              <w:rPr>
                <w:rFonts w:ascii="Calibri" w:eastAsia="Times New Roman" w:hAnsi="Calibri" w:cs="Calibri"/>
                <w:b/>
                <w:bCs/>
                <w:color w:val="00B050"/>
                <w:sz w:val="18"/>
                <w:szCs w:val="18"/>
                <w:lang w:val="es-MX" w:eastAsia="es-MX"/>
              </w:rPr>
            </w:pPr>
            <w:r w:rsidRPr="004419EC">
              <w:rPr>
                <w:rFonts w:ascii="Calibri" w:eastAsia="Times New Roman" w:hAnsi="Calibri" w:cs="Calibri"/>
                <w:b/>
                <w:bCs/>
                <w:color w:val="00B050"/>
                <w:sz w:val="18"/>
                <w:szCs w:val="18"/>
                <w:lang w:val="es-MX" w:eastAsia="es-MX"/>
              </w:rPr>
              <w:t>4</w:t>
            </w:r>
          </w:p>
        </w:tc>
      </w:tr>
    </w:tbl>
    <w:p w:rsidR="004419EC" w:rsidRDefault="004419EC" w:rsidP="003C2589">
      <w:pPr>
        <w:rPr>
          <w:rFonts w:ascii="Calibri" w:hAnsi="Calibri" w:cs="Calibri"/>
          <w:sz w:val="20"/>
          <w:szCs w:val="20"/>
          <w:lang w:val="es-MX"/>
        </w:rPr>
      </w:pPr>
    </w:p>
    <w:p w:rsidR="004419EC" w:rsidRDefault="004419EC" w:rsidP="003C2589">
      <w:pPr>
        <w:rPr>
          <w:rFonts w:ascii="Calibri" w:hAnsi="Calibri" w:cs="Calibri"/>
          <w:sz w:val="20"/>
          <w:szCs w:val="20"/>
          <w:lang w:val="es-MX"/>
        </w:rPr>
      </w:pPr>
    </w:p>
    <w:p w:rsidR="004419EC" w:rsidRDefault="004419EC" w:rsidP="003C2589">
      <w:pPr>
        <w:rPr>
          <w:rFonts w:ascii="Calibri" w:hAnsi="Calibri" w:cs="Calibri"/>
          <w:sz w:val="20"/>
          <w:szCs w:val="20"/>
          <w:lang w:val="es-MX"/>
        </w:rPr>
      </w:pPr>
    </w:p>
    <w:p w:rsidR="004419EC" w:rsidRDefault="004419EC" w:rsidP="003C2589">
      <w:pPr>
        <w:rPr>
          <w:rFonts w:ascii="Calibri" w:hAnsi="Calibri" w:cs="Calibri"/>
          <w:sz w:val="20"/>
          <w:szCs w:val="20"/>
          <w:lang w:val="es-MX"/>
        </w:rPr>
      </w:pPr>
    </w:p>
    <w:p w:rsidR="004419EC" w:rsidRDefault="004419EC" w:rsidP="003C2589">
      <w:pPr>
        <w:rPr>
          <w:rFonts w:ascii="Calibri" w:hAnsi="Calibri" w:cs="Calibri"/>
          <w:sz w:val="20"/>
          <w:szCs w:val="20"/>
          <w:lang w:val="es-MX"/>
        </w:rPr>
      </w:pPr>
    </w:p>
    <w:p w:rsidR="004419EC" w:rsidRDefault="004419EC" w:rsidP="003C2589">
      <w:pPr>
        <w:rPr>
          <w:rFonts w:ascii="Calibri" w:hAnsi="Calibri" w:cs="Calibri"/>
          <w:sz w:val="20"/>
          <w:szCs w:val="20"/>
          <w:lang w:val="es-MX"/>
        </w:rPr>
      </w:pPr>
    </w:p>
    <w:p w:rsidR="004419EC" w:rsidRPr="003C2589" w:rsidRDefault="004419EC" w:rsidP="003C2589">
      <w:pPr>
        <w:rPr>
          <w:rFonts w:ascii="Calibri" w:hAnsi="Calibri" w:cs="Calibri"/>
          <w:sz w:val="20"/>
          <w:szCs w:val="20"/>
          <w:lang w:val="es-MX"/>
        </w:rPr>
      </w:pPr>
    </w:p>
    <w:tbl>
      <w:tblPr>
        <w:tblW w:w="6936" w:type="dxa"/>
        <w:jc w:val="center"/>
        <w:tblCellMar>
          <w:left w:w="70" w:type="dxa"/>
          <w:right w:w="70" w:type="dxa"/>
        </w:tblCellMar>
        <w:tblLook w:val="04A0" w:firstRow="1" w:lastRow="0" w:firstColumn="1" w:lastColumn="0" w:noHBand="0" w:noVBand="1"/>
      </w:tblPr>
      <w:tblGrid>
        <w:gridCol w:w="3176"/>
        <w:gridCol w:w="691"/>
        <w:gridCol w:w="691"/>
        <w:gridCol w:w="691"/>
        <w:gridCol w:w="691"/>
        <w:gridCol w:w="996"/>
      </w:tblGrid>
      <w:tr w:rsidR="004419EC" w:rsidRPr="004419EC" w:rsidTr="004419EC">
        <w:trPr>
          <w:trHeight w:val="288"/>
          <w:jc w:val="center"/>
        </w:trPr>
        <w:tc>
          <w:tcPr>
            <w:tcW w:w="6936"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4419EC" w:rsidRPr="004419EC" w:rsidRDefault="004419EC" w:rsidP="004419EC">
            <w:pPr>
              <w:jc w:val="center"/>
              <w:rPr>
                <w:rFonts w:ascii="Calibri" w:eastAsia="Times New Roman" w:hAnsi="Calibri" w:cs="Calibri"/>
                <w:b/>
                <w:bCs/>
                <w:color w:val="FFFFFF"/>
                <w:sz w:val="18"/>
                <w:szCs w:val="18"/>
                <w:lang w:val="es-MX" w:eastAsia="es-MX"/>
              </w:rPr>
            </w:pPr>
            <w:r w:rsidRPr="004419EC">
              <w:rPr>
                <w:rFonts w:ascii="Calibri" w:eastAsia="Times New Roman" w:hAnsi="Calibri" w:cs="Calibri"/>
                <w:b/>
                <w:bCs/>
                <w:color w:val="FFFFFF"/>
                <w:sz w:val="18"/>
                <w:szCs w:val="18"/>
                <w:lang w:val="es-MX" w:eastAsia="es-MX"/>
              </w:rPr>
              <w:t xml:space="preserve">TARIFAS EN USD POR PERSONA </w:t>
            </w:r>
          </w:p>
        </w:tc>
      </w:tr>
      <w:tr w:rsidR="004419EC" w:rsidRPr="004419EC" w:rsidTr="004419EC">
        <w:trPr>
          <w:trHeight w:val="288"/>
          <w:jc w:val="center"/>
        </w:trPr>
        <w:tc>
          <w:tcPr>
            <w:tcW w:w="4558" w:type="dxa"/>
            <w:gridSpan w:val="3"/>
            <w:tcBorders>
              <w:top w:val="single" w:sz="4" w:space="0" w:color="auto"/>
              <w:left w:val="single" w:sz="8" w:space="0" w:color="auto"/>
              <w:bottom w:val="single" w:sz="4" w:space="0" w:color="auto"/>
              <w:right w:val="single" w:sz="4" w:space="0" w:color="auto"/>
            </w:tcBorders>
            <w:noWrap/>
            <w:vAlign w:val="center"/>
            <w:hideMark/>
          </w:tcPr>
          <w:p w:rsidR="004419EC" w:rsidRPr="004419EC" w:rsidRDefault="004419EC" w:rsidP="004419EC">
            <w:pPr>
              <w:rPr>
                <w:rFonts w:ascii="Calibri" w:eastAsia="Times New Roman" w:hAnsi="Calibri" w:cs="Calibri"/>
                <w:b/>
                <w:bCs/>
                <w:color w:val="000000"/>
                <w:sz w:val="18"/>
                <w:szCs w:val="18"/>
                <w:lang w:val="es-MX" w:eastAsia="es-MX"/>
              </w:rPr>
            </w:pPr>
            <w:r w:rsidRPr="004419EC">
              <w:rPr>
                <w:rFonts w:ascii="Calibri" w:eastAsia="Times New Roman" w:hAnsi="Calibri" w:cs="Calibri"/>
                <w:b/>
                <w:bCs/>
                <w:color w:val="000000"/>
                <w:sz w:val="18"/>
                <w:szCs w:val="18"/>
                <w:lang w:val="es-MX" w:eastAsia="es-MX"/>
              </w:rPr>
              <w:t xml:space="preserve">SERVICIOS TERRESTRES EXCLUSIVAMENTE </w:t>
            </w:r>
          </w:p>
        </w:tc>
        <w:tc>
          <w:tcPr>
            <w:tcW w:w="2378" w:type="dxa"/>
            <w:gridSpan w:val="3"/>
            <w:tcBorders>
              <w:top w:val="single" w:sz="4" w:space="0" w:color="auto"/>
              <w:left w:val="nil"/>
              <w:bottom w:val="single" w:sz="4" w:space="0" w:color="auto"/>
              <w:right w:val="single" w:sz="8" w:space="0" w:color="000000"/>
            </w:tcBorders>
            <w:noWrap/>
            <w:vAlign w:val="center"/>
            <w:hideMark/>
          </w:tcPr>
          <w:p w:rsidR="004419EC" w:rsidRPr="004419EC" w:rsidRDefault="004419EC" w:rsidP="004419EC">
            <w:pPr>
              <w:jc w:val="center"/>
              <w:rPr>
                <w:rFonts w:ascii="Calibri" w:eastAsia="Times New Roman" w:hAnsi="Calibri" w:cs="Calibri"/>
                <w:b/>
                <w:bCs/>
                <w:color w:val="000000"/>
                <w:sz w:val="18"/>
                <w:szCs w:val="18"/>
                <w:lang w:val="es-MX" w:eastAsia="es-MX"/>
              </w:rPr>
            </w:pPr>
            <w:r w:rsidRPr="004419EC">
              <w:rPr>
                <w:rFonts w:ascii="Calibri" w:eastAsia="Times New Roman" w:hAnsi="Calibri" w:cs="Calibri"/>
                <w:b/>
                <w:bCs/>
                <w:color w:val="000000"/>
                <w:sz w:val="18"/>
                <w:szCs w:val="18"/>
                <w:lang w:val="es-MX" w:eastAsia="es-MX"/>
              </w:rPr>
              <w:t xml:space="preserve">MINIMO 2 PASAJEROS </w:t>
            </w:r>
          </w:p>
        </w:tc>
      </w:tr>
      <w:tr w:rsidR="004419EC" w:rsidRPr="004419EC" w:rsidTr="004419EC">
        <w:trPr>
          <w:trHeight w:val="288"/>
          <w:jc w:val="center"/>
        </w:trPr>
        <w:tc>
          <w:tcPr>
            <w:tcW w:w="6936"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4419EC" w:rsidRPr="004419EC" w:rsidRDefault="004419EC" w:rsidP="004419EC">
            <w:pPr>
              <w:jc w:val="center"/>
              <w:rPr>
                <w:rFonts w:ascii="Calibri" w:eastAsia="Times New Roman" w:hAnsi="Calibri" w:cs="Calibri"/>
                <w:b/>
                <w:bCs/>
                <w:color w:val="FFFFFF"/>
                <w:sz w:val="18"/>
                <w:szCs w:val="18"/>
                <w:lang w:val="es-MX" w:eastAsia="es-MX"/>
              </w:rPr>
            </w:pPr>
            <w:r w:rsidRPr="004419EC">
              <w:rPr>
                <w:rFonts w:ascii="Calibri" w:eastAsia="Times New Roman" w:hAnsi="Calibri" w:cs="Calibri"/>
                <w:b/>
                <w:bCs/>
                <w:color w:val="FFFFFF"/>
                <w:sz w:val="18"/>
                <w:szCs w:val="18"/>
                <w:lang w:val="es-MX" w:eastAsia="es-MX"/>
              </w:rPr>
              <w:t>03 MAY - 04 OCT 2026</w:t>
            </w:r>
          </w:p>
        </w:tc>
      </w:tr>
      <w:tr w:rsidR="004419EC" w:rsidRPr="004419EC" w:rsidTr="004419EC">
        <w:trPr>
          <w:trHeight w:val="288"/>
          <w:jc w:val="center"/>
        </w:trPr>
        <w:tc>
          <w:tcPr>
            <w:tcW w:w="3176"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4419EC" w:rsidRPr="004419EC" w:rsidRDefault="004419EC" w:rsidP="004419EC">
            <w:pPr>
              <w:rPr>
                <w:rFonts w:ascii="Calibri" w:eastAsia="Times New Roman" w:hAnsi="Calibri" w:cs="Calibri"/>
                <w:b/>
                <w:bCs/>
                <w:color w:val="FFFFFF"/>
                <w:sz w:val="18"/>
                <w:szCs w:val="18"/>
                <w:lang w:val="es-MX" w:eastAsia="es-MX"/>
              </w:rPr>
            </w:pPr>
            <w:r w:rsidRPr="004419EC">
              <w:rPr>
                <w:rFonts w:ascii="Calibri" w:eastAsia="Times New Roman" w:hAnsi="Calibri" w:cs="Calibri"/>
                <w:b/>
                <w:bCs/>
                <w:color w:val="FFFFFF"/>
                <w:sz w:val="18"/>
                <w:szCs w:val="18"/>
                <w:lang w:val="es-MX" w:eastAsia="es-MX"/>
              </w:rPr>
              <w:t xml:space="preserve">CATEGORÍA </w:t>
            </w:r>
          </w:p>
        </w:tc>
        <w:tc>
          <w:tcPr>
            <w:tcW w:w="691" w:type="dxa"/>
            <w:tcBorders>
              <w:top w:val="nil"/>
              <w:left w:val="nil"/>
              <w:bottom w:val="single" w:sz="4" w:space="0" w:color="auto"/>
              <w:right w:val="single" w:sz="4" w:space="0" w:color="auto"/>
            </w:tcBorders>
            <w:shd w:val="clear" w:color="000000" w:fill="000000"/>
            <w:noWrap/>
            <w:vAlign w:val="center"/>
            <w:hideMark/>
          </w:tcPr>
          <w:p w:rsidR="004419EC" w:rsidRPr="004419EC" w:rsidRDefault="004419EC" w:rsidP="004419EC">
            <w:pPr>
              <w:jc w:val="center"/>
              <w:rPr>
                <w:rFonts w:ascii="Calibri" w:eastAsia="Times New Roman" w:hAnsi="Calibri" w:cs="Calibri"/>
                <w:b/>
                <w:bCs/>
                <w:color w:val="FFFFFF"/>
                <w:sz w:val="18"/>
                <w:szCs w:val="18"/>
                <w:lang w:val="es-MX" w:eastAsia="es-MX"/>
              </w:rPr>
            </w:pPr>
            <w:r w:rsidRPr="004419EC">
              <w:rPr>
                <w:rFonts w:ascii="Calibri" w:eastAsia="Times New Roman" w:hAnsi="Calibri" w:cs="Calibri"/>
                <w:b/>
                <w:bCs/>
                <w:color w:val="FFFFFF"/>
                <w:sz w:val="18"/>
                <w:szCs w:val="18"/>
                <w:lang w:val="es-MX" w:eastAsia="es-MX"/>
              </w:rPr>
              <w:t xml:space="preserve">DBL </w:t>
            </w:r>
          </w:p>
        </w:tc>
        <w:tc>
          <w:tcPr>
            <w:tcW w:w="691" w:type="dxa"/>
            <w:tcBorders>
              <w:top w:val="nil"/>
              <w:left w:val="nil"/>
              <w:bottom w:val="single" w:sz="4" w:space="0" w:color="auto"/>
              <w:right w:val="single" w:sz="4" w:space="0" w:color="auto"/>
            </w:tcBorders>
            <w:shd w:val="clear" w:color="000000" w:fill="000000"/>
            <w:noWrap/>
            <w:vAlign w:val="center"/>
            <w:hideMark/>
          </w:tcPr>
          <w:p w:rsidR="004419EC" w:rsidRPr="004419EC" w:rsidRDefault="004419EC" w:rsidP="004419EC">
            <w:pPr>
              <w:jc w:val="center"/>
              <w:rPr>
                <w:rFonts w:ascii="Calibri" w:eastAsia="Times New Roman" w:hAnsi="Calibri" w:cs="Calibri"/>
                <w:b/>
                <w:bCs/>
                <w:color w:val="FFFFFF"/>
                <w:sz w:val="18"/>
                <w:szCs w:val="18"/>
                <w:lang w:val="es-MX" w:eastAsia="es-MX"/>
              </w:rPr>
            </w:pPr>
            <w:r w:rsidRPr="004419EC">
              <w:rPr>
                <w:rFonts w:ascii="Calibri" w:eastAsia="Times New Roman" w:hAnsi="Calibri" w:cs="Calibri"/>
                <w:b/>
                <w:bCs/>
                <w:color w:val="FFFFFF"/>
                <w:sz w:val="18"/>
                <w:szCs w:val="18"/>
                <w:lang w:val="es-MX" w:eastAsia="es-MX"/>
              </w:rPr>
              <w:t>TPL</w:t>
            </w:r>
          </w:p>
        </w:tc>
        <w:tc>
          <w:tcPr>
            <w:tcW w:w="691" w:type="dxa"/>
            <w:tcBorders>
              <w:top w:val="nil"/>
              <w:left w:val="nil"/>
              <w:bottom w:val="single" w:sz="4" w:space="0" w:color="auto"/>
              <w:right w:val="single" w:sz="4" w:space="0" w:color="auto"/>
            </w:tcBorders>
            <w:shd w:val="clear" w:color="000000" w:fill="000000"/>
            <w:noWrap/>
            <w:vAlign w:val="center"/>
            <w:hideMark/>
          </w:tcPr>
          <w:p w:rsidR="004419EC" w:rsidRPr="004419EC" w:rsidRDefault="004419EC" w:rsidP="004419EC">
            <w:pPr>
              <w:jc w:val="center"/>
              <w:rPr>
                <w:rFonts w:ascii="Calibri" w:eastAsia="Times New Roman" w:hAnsi="Calibri" w:cs="Calibri"/>
                <w:b/>
                <w:bCs/>
                <w:color w:val="FFFFFF"/>
                <w:sz w:val="18"/>
                <w:szCs w:val="18"/>
                <w:lang w:val="es-MX" w:eastAsia="es-MX"/>
              </w:rPr>
            </w:pPr>
            <w:r w:rsidRPr="004419EC">
              <w:rPr>
                <w:rFonts w:ascii="Calibri" w:eastAsia="Times New Roman" w:hAnsi="Calibri" w:cs="Calibri"/>
                <w:b/>
                <w:bCs/>
                <w:color w:val="FFFFFF"/>
                <w:sz w:val="18"/>
                <w:szCs w:val="18"/>
                <w:lang w:val="es-MX" w:eastAsia="es-MX"/>
              </w:rPr>
              <w:t>CPL</w:t>
            </w:r>
          </w:p>
        </w:tc>
        <w:tc>
          <w:tcPr>
            <w:tcW w:w="691" w:type="dxa"/>
            <w:tcBorders>
              <w:top w:val="nil"/>
              <w:left w:val="nil"/>
              <w:bottom w:val="single" w:sz="4" w:space="0" w:color="auto"/>
              <w:right w:val="single" w:sz="4" w:space="0" w:color="auto"/>
            </w:tcBorders>
            <w:shd w:val="clear" w:color="000000" w:fill="000000"/>
            <w:noWrap/>
            <w:vAlign w:val="center"/>
            <w:hideMark/>
          </w:tcPr>
          <w:p w:rsidR="004419EC" w:rsidRPr="004419EC" w:rsidRDefault="004419EC" w:rsidP="004419EC">
            <w:pPr>
              <w:jc w:val="center"/>
              <w:rPr>
                <w:rFonts w:ascii="Calibri" w:eastAsia="Times New Roman" w:hAnsi="Calibri" w:cs="Calibri"/>
                <w:b/>
                <w:bCs/>
                <w:color w:val="FFFFFF"/>
                <w:sz w:val="18"/>
                <w:szCs w:val="18"/>
                <w:lang w:val="es-MX" w:eastAsia="es-MX"/>
              </w:rPr>
            </w:pPr>
            <w:r w:rsidRPr="004419EC">
              <w:rPr>
                <w:rFonts w:ascii="Calibri" w:eastAsia="Times New Roman" w:hAnsi="Calibri" w:cs="Calibri"/>
                <w:b/>
                <w:bCs/>
                <w:color w:val="FFFFFF"/>
                <w:sz w:val="18"/>
                <w:szCs w:val="18"/>
                <w:lang w:val="es-MX" w:eastAsia="es-MX"/>
              </w:rPr>
              <w:t>SGL</w:t>
            </w:r>
          </w:p>
        </w:tc>
        <w:tc>
          <w:tcPr>
            <w:tcW w:w="996" w:type="dxa"/>
            <w:tcBorders>
              <w:top w:val="nil"/>
              <w:left w:val="nil"/>
              <w:bottom w:val="single" w:sz="4" w:space="0" w:color="auto"/>
              <w:right w:val="single" w:sz="8" w:space="0" w:color="auto"/>
            </w:tcBorders>
            <w:shd w:val="clear" w:color="000000" w:fill="000000"/>
            <w:vAlign w:val="center"/>
            <w:hideMark/>
          </w:tcPr>
          <w:p w:rsidR="004419EC" w:rsidRPr="004419EC" w:rsidRDefault="004419EC" w:rsidP="004419EC">
            <w:pPr>
              <w:jc w:val="center"/>
              <w:rPr>
                <w:rFonts w:ascii="Calibri" w:eastAsia="Times New Roman" w:hAnsi="Calibri" w:cs="Calibri"/>
                <w:b/>
                <w:bCs/>
                <w:color w:val="FFFFFF"/>
                <w:sz w:val="18"/>
                <w:szCs w:val="18"/>
                <w:lang w:val="es-MX" w:eastAsia="es-MX"/>
              </w:rPr>
            </w:pPr>
            <w:r w:rsidRPr="004419EC">
              <w:rPr>
                <w:rFonts w:ascii="Calibri" w:eastAsia="Times New Roman" w:hAnsi="Calibri" w:cs="Calibri"/>
                <w:b/>
                <w:bCs/>
                <w:color w:val="FFFFFF"/>
                <w:sz w:val="18"/>
                <w:szCs w:val="18"/>
                <w:lang w:val="es-MX" w:eastAsia="es-MX"/>
              </w:rPr>
              <w:t>MNR</w:t>
            </w:r>
          </w:p>
        </w:tc>
      </w:tr>
      <w:tr w:rsidR="004419EC" w:rsidRPr="004419EC" w:rsidTr="004419EC">
        <w:trPr>
          <w:trHeight w:val="288"/>
          <w:jc w:val="center"/>
        </w:trPr>
        <w:tc>
          <w:tcPr>
            <w:tcW w:w="3176" w:type="dxa"/>
            <w:tcBorders>
              <w:top w:val="single" w:sz="4" w:space="0" w:color="auto"/>
              <w:left w:val="single" w:sz="8" w:space="0" w:color="auto"/>
              <w:bottom w:val="single" w:sz="4" w:space="0" w:color="auto"/>
              <w:right w:val="single" w:sz="4" w:space="0" w:color="auto"/>
            </w:tcBorders>
            <w:noWrap/>
            <w:vAlign w:val="center"/>
            <w:hideMark/>
          </w:tcPr>
          <w:p w:rsidR="004419EC" w:rsidRPr="004419EC" w:rsidRDefault="004419EC" w:rsidP="004419EC">
            <w:pPr>
              <w:rPr>
                <w:rFonts w:ascii="Calibri" w:eastAsia="Times New Roman" w:hAnsi="Calibri" w:cs="Calibri"/>
                <w:color w:val="000000"/>
                <w:sz w:val="18"/>
                <w:szCs w:val="18"/>
                <w:lang w:val="es-MX" w:eastAsia="es-MX"/>
              </w:rPr>
            </w:pPr>
            <w:r w:rsidRPr="004419EC">
              <w:rPr>
                <w:rFonts w:ascii="Calibri" w:eastAsia="Times New Roman" w:hAnsi="Calibri" w:cs="Calibri"/>
                <w:color w:val="000000"/>
                <w:sz w:val="18"/>
                <w:szCs w:val="18"/>
                <w:lang w:val="es-MX" w:eastAsia="es-MX"/>
              </w:rPr>
              <w:t xml:space="preserve">PRIMERA </w:t>
            </w:r>
          </w:p>
        </w:tc>
        <w:tc>
          <w:tcPr>
            <w:tcW w:w="691" w:type="dxa"/>
            <w:tcBorders>
              <w:top w:val="nil"/>
              <w:left w:val="nil"/>
              <w:bottom w:val="single" w:sz="4" w:space="0" w:color="auto"/>
              <w:right w:val="single" w:sz="4" w:space="0" w:color="auto"/>
            </w:tcBorders>
            <w:noWrap/>
            <w:vAlign w:val="center"/>
            <w:hideMark/>
          </w:tcPr>
          <w:p w:rsidR="004419EC" w:rsidRPr="004419EC" w:rsidRDefault="004419EC" w:rsidP="004419EC">
            <w:pPr>
              <w:jc w:val="center"/>
              <w:rPr>
                <w:rFonts w:ascii="Calibri" w:eastAsia="Times New Roman" w:hAnsi="Calibri" w:cs="Calibri"/>
                <w:color w:val="000000"/>
                <w:sz w:val="18"/>
                <w:szCs w:val="18"/>
                <w:lang w:val="es-MX" w:eastAsia="es-MX"/>
              </w:rPr>
            </w:pPr>
            <w:r w:rsidRPr="004419EC">
              <w:rPr>
                <w:rFonts w:ascii="Calibri" w:eastAsia="Times New Roman" w:hAnsi="Calibri" w:cs="Calibri"/>
                <w:color w:val="000000"/>
                <w:sz w:val="18"/>
                <w:szCs w:val="18"/>
                <w:lang w:val="es-MX" w:eastAsia="es-MX"/>
              </w:rPr>
              <w:t>4595</w:t>
            </w:r>
          </w:p>
        </w:tc>
        <w:tc>
          <w:tcPr>
            <w:tcW w:w="691" w:type="dxa"/>
            <w:tcBorders>
              <w:top w:val="nil"/>
              <w:left w:val="nil"/>
              <w:bottom w:val="single" w:sz="4" w:space="0" w:color="auto"/>
              <w:right w:val="single" w:sz="4" w:space="0" w:color="auto"/>
            </w:tcBorders>
            <w:noWrap/>
            <w:vAlign w:val="center"/>
            <w:hideMark/>
          </w:tcPr>
          <w:p w:rsidR="004419EC" w:rsidRPr="004419EC" w:rsidRDefault="004419EC" w:rsidP="004419EC">
            <w:pPr>
              <w:jc w:val="center"/>
              <w:rPr>
                <w:rFonts w:ascii="Calibri" w:eastAsia="Times New Roman" w:hAnsi="Calibri" w:cs="Calibri"/>
                <w:color w:val="000000"/>
                <w:sz w:val="18"/>
                <w:szCs w:val="18"/>
                <w:lang w:val="es-MX" w:eastAsia="es-MX"/>
              </w:rPr>
            </w:pPr>
            <w:r w:rsidRPr="004419EC">
              <w:rPr>
                <w:rFonts w:ascii="Calibri" w:eastAsia="Times New Roman" w:hAnsi="Calibri" w:cs="Calibri"/>
                <w:color w:val="000000"/>
                <w:sz w:val="18"/>
                <w:szCs w:val="18"/>
                <w:lang w:val="es-MX" w:eastAsia="es-MX"/>
              </w:rPr>
              <w:t>3939</w:t>
            </w:r>
          </w:p>
        </w:tc>
        <w:tc>
          <w:tcPr>
            <w:tcW w:w="691" w:type="dxa"/>
            <w:tcBorders>
              <w:top w:val="nil"/>
              <w:left w:val="nil"/>
              <w:bottom w:val="single" w:sz="4" w:space="0" w:color="auto"/>
              <w:right w:val="single" w:sz="4" w:space="0" w:color="auto"/>
            </w:tcBorders>
            <w:noWrap/>
            <w:vAlign w:val="center"/>
            <w:hideMark/>
          </w:tcPr>
          <w:p w:rsidR="004419EC" w:rsidRPr="004419EC" w:rsidRDefault="004419EC" w:rsidP="004419EC">
            <w:pPr>
              <w:jc w:val="center"/>
              <w:rPr>
                <w:rFonts w:ascii="Calibri" w:eastAsia="Times New Roman" w:hAnsi="Calibri" w:cs="Calibri"/>
                <w:color w:val="000000"/>
                <w:sz w:val="18"/>
                <w:szCs w:val="18"/>
                <w:lang w:val="es-MX" w:eastAsia="es-MX"/>
              </w:rPr>
            </w:pPr>
            <w:r w:rsidRPr="004419EC">
              <w:rPr>
                <w:rFonts w:ascii="Calibri" w:eastAsia="Times New Roman" w:hAnsi="Calibri" w:cs="Calibri"/>
                <w:color w:val="000000"/>
                <w:sz w:val="18"/>
                <w:szCs w:val="18"/>
                <w:lang w:val="es-MX" w:eastAsia="es-MX"/>
              </w:rPr>
              <w:t>3750</w:t>
            </w:r>
          </w:p>
        </w:tc>
        <w:tc>
          <w:tcPr>
            <w:tcW w:w="691" w:type="dxa"/>
            <w:tcBorders>
              <w:top w:val="nil"/>
              <w:left w:val="nil"/>
              <w:bottom w:val="single" w:sz="4" w:space="0" w:color="auto"/>
              <w:right w:val="single" w:sz="4" w:space="0" w:color="auto"/>
            </w:tcBorders>
            <w:noWrap/>
            <w:vAlign w:val="center"/>
            <w:hideMark/>
          </w:tcPr>
          <w:p w:rsidR="004419EC" w:rsidRPr="004419EC" w:rsidRDefault="004419EC" w:rsidP="004419EC">
            <w:pPr>
              <w:jc w:val="center"/>
              <w:rPr>
                <w:rFonts w:ascii="Calibri" w:eastAsia="Times New Roman" w:hAnsi="Calibri" w:cs="Calibri"/>
                <w:color w:val="000000"/>
                <w:sz w:val="18"/>
                <w:szCs w:val="18"/>
                <w:lang w:val="es-MX" w:eastAsia="es-MX"/>
              </w:rPr>
            </w:pPr>
            <w:r w:rsidRPr="004419EC">
              <w:rPr>
                <w:rFonts w:ascii="Calibri" w:eastAsia="Times New Roman" w:hAnsi="Calibri" w:cs="Calibri"/>
                <w:color w:val="000000"/>
                <w:sz w:val="18"/>
                <w:szCs w:val="18"/>
                <w:lang w:val="es-MX" w:eastAsia="es-MX"/>
              </w:rPr>
              <w:t>6533</w:t>
            </w:r>
          </w:p>
        </w:tc>
        <w:tc>
          <w:tcPr>
            <w:tcW w:w="996" w:type="dxa"/>
            <w:tcBorders>
              <w:top w:val="nil"/>
              <w:left w:val="nil"/>
              <w:bottom w:val="single" w:sz="4" w:space="0" w:color="auto"/>
              <w:right w:val="single" w:sz="8" w:space="0" w:color="auto"/>
            </w:tcBorders>
            <w:noWrap/>
            <w:vAlign w:val="center"/>
            <w:hideMark/>
          </w:tcPr>
          <w:p w:rsidR="004419EC" w:rsidRPr="004419EC" w:rsidRDefault="004419EC" w:rsidP="004419EC">
            <w:pPr>
              <w:jc w:val="center"/>
              <w:rPr>
                <w:rFonts w:ascii="Calibri" w:eastAsia="Times New Roman" w:hAnsi="Calibri" w:cs="Calibri"/>
                <w:color w:val="000000"/>
                <w:sz w:val="18"/>
                <w:szCs w:val="18"/>
                <w:lang w:val="es-MX" w:eastAsia="es-MX"/>
              </w:rPr>
            </w:pPr>
            <w:r w:rsidRPr="004419EC">
              <w:rPr>
                <w:rFonts w:ascii="Calibri" w:eastAsia="Times New Roman" w:hAnsi="Calibri" w:cs="Calibri"/>
                <w:color w:val="000000"/>
                <w:sz w:val="18"/>
                <w:szCs w:val="18"/>
                <w:lang w:val="es-MX" w:eastAsia="es-MX"/>
              </w:rPr>
              <w:t>2712</w:t>
            </w:r>
          </w:p>
        </w:tc>
      </w:tr>
      <w:tr w:rsidR="004419EC" w:rsidRPr="004419EC" w:rsidTr="004419EC">
        <w:trPr>
          <w:trHeight w:val="288"/>
          <w:jc w:val="center"/>
        </w:trPr>
        <w:tc>
          <w:tcPr>
            <w:tcW w:w="3176" w:type="dxa"/>
            <w:tcBorders>
              <w:top w:val="single" w:sz="4" w:space="0" w:color="auto"/>
              <w:left w:val="single" w:sz="8" w:space="0" w:color="auto"/>
              <w:bottom w:val="single" w:sz="4" w:space="0" w:color="auto"/>
              <w:right w:val="single" w:sz="4" w:space="0" w:color="auto"/>
            </w:tcBorders>
            <w:noWrap/>
            <w:vAlign w:val="center"/>
            <w:hideMark/>
          </w:tcPr>
          <w:p w:rsidR="004419EC" w:rsidRPr="004419EC" w:rsidRDefault="004419EC" w:rsidP="004419EC">
            <w:pPr>
              <w:rPr>
                <w:rFonts w:ascii="Calibri" w:eastAsia="Times New Roman" w:hAnsi="Calibri" w:cs="Calibri"/>
                <w:b/>
                <w:bCs/>
                <w:i/>
                <w:iCs/>
                <w:color w:val="00B050"/>
                <w:sz w:val="18"/>
                <w:szCs w:val="18"/>
                <w:lang w:val="es-MX" w:eastAsia="es-MX"/>
              </w:rPr>
            </w:pPr>
            <w:proofErr w:type="spellStart"/>
            <w:r w:rsidRPr="004419EC">
              <w:rPr>
                <w:rFonts w:ascii="Calibri" w:eastAsia="Times New Roman" w:hAnsi="Calibri" w:cs="Calibri"/>
                <w:b/>
                <w:bCs/>
                <w:i/>
                <w:iCs/>
                <w:color w:val="00B050"/>
                <w:sz w:val="18"/>
                <w:szCs w:val="18"/>
                <w:lang w:val="es-MX" w:eastAsia="es-MX"/>
              </w:rPr>
              <w:t>Sup</w:t>
            </w:r>
            <w:proofErr w:type="spellEnd"/>
            <w:r w:rsidRPr="004419EC">
              <w:rPr>
                <w:rFonts w:ascii="Calibri" w:eastAsia="Times New Roman" w:hAnsi="Calibri" w:cs="Calibri"/>
                <w:b/>
                <w:bCs/>
                <w:i/>
                <w:iCs/>
                <w:color w:val="00B050"/>
                <w:sz w:val="18"/>
                <w:szCs w:val="18"/>
                <w:lang w:val="es-MX" w:eastAsia="es-MX"/>
              </w:rPr>
              <w:t xml:space="preserve"> Temporada Media</w:t>
            </w:r>
          </w:p>
        </w:tc>
        <w:tc>
          <w:tcPr>
            <w:tcW w:w="691" w:type="dxa"/>
            <w:tcBorders>
              <w:top w:val="nil"/>
              <w:left w:val="nil"/>
              <w:bottom w:val="single" w:sz="4" w:space="0" w:color="auto"/>
              <w:right w:val="single" w:sz="4" w:space="0" w:color="auto"/>
            </w:tcBorders>
            <w:noWrap/>
            <w:vAlign w:val="center"/>
            <w:hideMark/>
          </w:tcPr>
          <w:p w:rsidR="004419EC" w:rsidRPr="004419EC" w:rsidRDefault="004419EC" w:rsidP="004419EC">
            <w:pPr>
              <w:jc w:val="center"/>
              <w:rPr>
                <w:rFonts w:ascii="Calibri" w:eastAsia="Times New Roman" w:hAnsi="Calibri" w:cs="Calibri"/>
                <w:b/>
                <w:bCs/>
                <w:i/>
                <w:iCs/>
                <w:color w:val="00B050"/>
                <w:sz w:val="18"/>
                <w:szCs w:val="18"/>
                <w:lang w:val="es-MX" w:eastAsia="es-MX"/>
              </w:rPr>
            </w:pPr>
            <w:r w:rsidRPr="004419EC">
              <w:rPr>
                <w:rFonts w:ascii="Calibri" w:eastAsia="Times New Roman" w:hAnsi="Calibri" w:cs="Calibri"/>
                <w:b/>
                <w:bCs/>
                <w:i/>
                <w:iCs/>
                <w:color w:val="00B050"/>
                <w:sz w:val="18"/>
                <w:szCs w:val="18"/>
                <w:lang w:val="es-MX" w:eastAsia="es-MX"/>
              </w:rPr>
              <w:t>243</w:t>
            </w:r>
          </w:p>
        </w:tc>
        <w:tc>
          <w:tcPr>
            <w:tcW w:w="691" w:type="dxa"/>
            <w:tcBorders>
              <w:top w:val="nil"/>
              <w:left w:val="nil"/>
              <w:bottom w:val="single" w:sz="4" w:space="0" w:color="auto"/>
              <w:right w:val="single" w:sz="4" w:space="0" w:color="auto"/>
            </w:tcBorders>
            <w:noWrap/>
            <w:vAlign w:val="center"/>
            <w:hideMark/>
          </w:tcPr>
          <w:p w:rsidR="004419EC" w:rsidRPr="004419EC" w:rsidRDefault="004419EC" w:rsidP="004419EC">
            <w:pPr>
              <w:jc w:val="center"/>
              <w:rPr>
                <w:rFonts w:ascii="Calibri" w:eastAsia="Times New Roman" w:hAnsi="Calibri" w:cs="Calibri"/>
                <w:b/>
                <w:bCs/>
                <w:i/>
                <w:iCs/>
                <w:color w:val="00B050"/>
                <w:sz w:val="18"/>
                <w:szCs w:val="18"/>
                <w:lang w:val="es-MX" w:eastAsia="es-MX"/>
              </w:rPr>
            </w:pPr>
            <w:r w:rsidRPr="004419EC">
              <w:rPr>
                <w:rFonts w:ascii="Calibri" w:eastAsia="Times New Roman" w:hAnsi="Calibri" w:cs="Calibri"/>
                <w:b/>
                <w:bCs/>
                <w:i/>
                <w:iCs/>
                <w:color w:val="00B050"/>
                <w:sz w:val="18"/>
                <w:szCs w:val="18"/>
                <w:lang w:val="es-MX" w:eastAsia="es-MX"/>
              </w:rPr>
              <w:t>253</w:t>
            </w:r>
          </w:p>
        </w:tc>
        <w:tc>
          <w:tcPr>
            <w:tcW w:w="691" w:type="dxa"/>
            <w:tcBorders>
              <w:top w:val="nil"/>
              <w:left w:val="nil"/>
              <w:bottom w:val="single" w:sz="4" w:space="0" w:color="auto"/>
              <w:right w:val="single" w:sz="4" w:space="0" w:color="auto"/>
            </w:tcBorders>
            <w:noWrap/>
            <w:vAlign w:val="center"/>
            <w:hideMark/>
          </w:tcPr>
          <w:p w:rsidR="004419EC" w:rsidRPr="004419EC" w:rsidRDefault="004419EC" w:rsidP="004419EC">
            <w:pPr>
              <w:jc w:val="center"/>
              <w:rPr>
                <w:rFonts w:ascii="Calibri" w:eastAsia="Times New Roman" w:hAnsi="Calibri" w:cs="Calibri"/>
                <w:b/>
                <w:bCs/>
                <w:i/>
                <w:iCs/>
                <w:color w:val="00B050"/>
                <w:sz w:val="18"/>
                <w:szCs w:val="18"/>
                <w:lang w:val="es-MX" w:eastAsia="es-MX"/>
              </w:rPr>
            </w:pPr>
            <w:r w:rsidRPr="004419EC">
              <w:rPr>
                <w:rFonts w:ascii="Calibri" w:eastAsia="Times New Roman" w:hAnsi="Calibri" w:cs="Calibri"/>
                <w:b/>
                <w:bCs/>
                <w:i/>
                <w:iCs/>
                <w:color w:val="00B050"/>
                <w:sz w:val="18"/>
                <w:szCs w:val="18"/>
                <w:lang w:val="es-MX" w:eastAsia="es-MX"/>
              </w:rPr>
              <w:t>124</w:t>
            </w:r>
          </w:p>
        </w:tc>
        <w:tc>
          <w:tcPr>
            <w:tcW w:w="691" w:type="dxa"/>
            <w:tcBorders>
              <w:top w:val="nil"/>
              <w:left w:val="nil"/>
              <w:bottom w:val="single" w:sz="4" w:space="0" w:color="auto"/>
              <w:right w:val="single" w:sz="4" w:space="0" w:color="auto"/>
            </w:tcBorders>
            <w:noWrap/>
            <w:vAlign w:val="center"/>
            <w:hideMark/>
          </w:tcPr>
          <w:p w:rsidR="004419EC" w:rsidRPr="004419EC" w:rsidRDefault="004419EC" w:rsidP="004419EC">
            <w:pPr>
              <w:jc w:val="center"/>
              <w:rPr>
                <w:rFonts w:ascii="Calibri" w:eastAsia="Times New Roman" w:hAnsi="Calibri" w:cs="Calibri"/>
                <w:b/>
                <w:bCs/>
                <w:i/>
                <w:iCs/>
                <w:color w:val="00B050"/>
                <w:sz w:val="18"/>
                <w:szCs w:val="18"/>
                <w:lang w:val="es-MX" w:eastAsia="es-MX"/>
              </w:rPr>
            </w:pPr>
            <w:r w:rsidRPr="004419EC">
              <w:rPr>
                <w:rFonts w:ascii="Calibri" w:eastAsia="Times New Roman" w:hAnsi="Calibri" w:cs="Calibri"/>
                <w:b/>
                <w:bCs/>
                <w:i/>
                <w:iCs/>
                <w:color w:val="00B050"/>
                <w:sz w:val="18"/>
                <w:szCs w:val="18"/>
                <w:lang w:val="es-MX" w:eastAsia="es-MX"/>
              </w:rPr>
              <w:t>487</w:t>
            </w:r>
          </w:p>
        </w:tc>
        <w:tc>
          <w:tcPr>
            <w:tcW w:w="996" w:type="dxa"/>
            <w:vMerge w:val="restart"/>
            <w:tcBorders>
              <w:top w:val="nil"/>
              <w:left w:val="single" w:sz="4" w:space="0" w:color="auto"/>
              <w:bottom w:val="single" w:sz="4" w:space="0" w:color="auto"/>
              <w:right w:val="single" w:sz="8" w:space="0" w:color="auto"/>
            </w:tcBorders>
            <w:noWrap/>
            <w:vAlign w:val="center"/>
            <w:hideMark/>
          </w:tcPr>
          <w:p w:rsidR="004419EC" w:rsidRPr="004419EC" w:rsidRDefault="004419EC" w:rsidP="004419EC">
            <w:pPr>
              <w:jc w:val="center"/>
              <w:rPr>
                <w:rFonts w:ascii="Calibri" w:eastAsia="Times New Roman" w:hAnsi="Calibri" w:cs="Calibri"/>
                <w:i/>
                <w:iCs/>
                <w:color w:val="FF0000"/>
                <w:sz w:val="18"/>
                <w:szCs w:val="18"/>
                <w:lang w:val="es-MX" w:eastAsia="es-MX"/>
              </w:rPr>
            </w:pPr>
            <w:r w:rsidRPr="004419EC">
              <w:rPr>
                <w:rFonts w:ascii="Calibri" w:eastAsia="Times New Roman" w:hAnsi="Calibri" w:cs="Calibri"/>
                <w:i/>
                <w:iCs/>
                <w:color w:val="FF0000"/>
                <w:sz w:val="18"/>
                <w:szCs w:val="18"/>
                <w:lang w:val="es-MX" w:eastAsia="es-MX"/>
              </w:rPr>
              <w:t>N/A</w:t>
            </w:r>
          </w:p>
        </w:tc>
      </w:tr>
      <w:tr w:rsidR="004419EC" w:rsidRPr="004419EC" w:rsidTr="004419EC">
        <w:trPr>
          <w:trHeight w:val="288"/>
          <w:jc w:val="center"/>
        </w:trPr>
        <w:tc>
          <w:tcPr>
            <w:tcW w:w="3176" w:type="dxa"/>
            <w:tcBorders>
              <w:top w:val="single" w:sz="4" w:space="0" w:color="auto"/>
              <w:left w:val="single" w:sz="8" w:space="0" w:color="auto"/>
              <w:bottom w:val="single" w:sz="4" w:space="0" w:color="auto"/>
              <w:right w:val="single" w:sz="4" w:space="0" w:color="auto"/>
            </w:tcBorders>
            <w:noWrap/>
            <w:vAlign w:val="center"/>
            <w:hideMark/>
          </w:tcPr>
          <w:p w:rsidR="004419EC" w:rsidRPr="004419EC" w:rsidRDefault="004419EC" w:rsidP="004419EC">
            <w:pPr>
              <w:rPr>
                <w:rFonts w:ascii="Calibri" w:eastAsia="Times New Roman" w:hAnsi="Calibri" w:cs="Calibri"/>
                <w:b/>
                <w:bCs/>
                <w:i/>
                <w:iCs/>
                <w:color w:val="FF0000"/>
                <w:sz w:val="18"/>
                <w:szCs w:val="18"/>
                <w:lang w:val="es-MX" w:eastAsia="es-MX"/>
              </w:rPr>
            </w:pPr>
            <w:r w:rsidRPr="004419EC">
              <w:rPr>
                <w:rFonts w:ascii="Calibri" w:eastAsia="Times New Roman" w:hAnsi="Calibri" w:cs="Calibri"/>
                <w:b/>
                <w:bCs/>
                <w:i/>
                <w:iCs/>
                <w:color w:val="FF0000"/>
                <w:sz w:val="18"/>
                <w:szCs w:val="18"/>
                <w:lang w:val="es-MX" w:eastAsia="es-MX"/>
              </w:rPr>
              <w:t xml:space="preserve">Suple. Temporada Alta </w:t>
            </w:r>
          </w:p>
        </w:tc>
        <w:tc>
          <w:tcPr>
            <w:tcW w:w="691" w:type="dxa"/>
            <w:tcBorders>
              <w:top w:val="nil"/>
              <w:left w:val="nil"/>
              <w:bottom w:val="single" w:sz="4" w:space="0" w:color="auto"/>
              <w:right w:val="single" w:sz="4" w:space="0" w:color="auto"/>
            </w:tcBorders>
            <w:noWrap/>
            <w:vAlign w:val="center"/>
            <w:hideMark/>
          </w:tcPr>
          <w:p w:rsidR="004419EC" w:rsidRPr="004419EC" w:rsidRDefault="004419EC" w:rsidP="004419EC">
            <w:pPr>
              <w:jc w:val="center"/>
              <w:rPr>
                <w:rFonts w:ascii="Calibri" w:eastAsia="Times New Roman" w:hAnsi="Calibri" w:cs="Calibri"/>
                <w:b/>
                <w:bCs/>
                <w:i/>
                <w:iCs/>
                <w:color w:val="FF0000"/>
                <w:sz w:val="18"/>
                <w:szCs w:val="18"/>
                <w:lang w:val="es-MX" w:eastAsia="es-MX"/>
              </w:rPr>
            </w:pPr>
            <w:r w:rsidRPr="004419EC">
              <w:rPr>
                <w:rFonts w:ascii="Calibri" w:eastAsia="Times New Roman" w:hAnsi="Calibri" w:cs="Calibri"/>
                <w:b/>
                <w:bCs/>
                <w:i/>
                <w:iCs/>
                <w:color w:val="FF0000"/>
                <w:sz w:val="18"/>
                <w:szCs w:val="18"/>
                <w:lang w:val="es-MX" w:eastAsia="es-MX"/>
              </w:rPr>
              <w:t>517</w:t>
            </w:r>
          </w:p>
        </w:tc>
        <w:tc>
          <w:tcPr>
            <w:tcW w:w="691" w:type="dxa"/>
            <w:tcBorders>
              <w:top w:val="nil"/>
              <w:left w:val="nil"/>
              <w:bottom w:val="single" w:sz="4" w:space="0" w:color="auto"/>
              <w:right w:val="single" w:sz="4" w:space="0" w:color="auto"/>
            </w:tcBorders>
            <w:noWrap/>
            <w:vAlign w:val="center"/>
            <w:hideMark/>
          </w:tcPr>
          <w:p w:rsidR="004419EC" w:rsidRPr="004419EC" w:rsidRDefault="004419EC" w:rsidP="004419EC">
            <w:pPr>
              <w:jc w:val="center"/>
              <w:rPr>
                <w:rFonts w:ascii="Calibri" w:eastAsia="Times New Roman" w:hAnsi="Calibri" w:cs="Calibri"/>
                <w:b/>
                <w:bCs/>
                <w:i/>
                <w:iCs/>
                <w:color w:val="FF0000"/>
                <w:sz w:val="18"/>
                <w:szCs w:val="18"/>
                <w:lang w:val="es-MX" w:eastAsia="es-MX"/>
              </w:rPr>
            </w:pPr>
            <w:r w:rsidRPr="004419EC">
              <w:rPr>
                <w:rFonts w:ascii="Calibri" w:eastAsia="Times New Roman" w:hAnsi="Calibri" w:cs="Calibri"/>
                <w:b/>
                <w:bCs/>
                <w:i/>
                <w:iCs/>
                <w:color w:val="FF0000"/>
                <w:sz w:val="18"/>
                <w:szCs w:val="18"/>
                <w:lang w:val="es-MX" w:eastAsia="es-MX"/>
              </w:rPr>
              <w:t>442</w:t>
            </w:r>
          </w:p>
        </w:tc>
        <w:tc>
          <w:tcPr>
            <w:tcW w:w="691" w:type="dxa"/>
            <w:tcBorders>
              <w:top w:val="nil"/>
              <w:left w:val="nil"/>
              <w:bottom w:val="single" w:sz="4" w:space="0" w:color="auto"/>
              <w:right w:val="single" w:sz="4" w:space="0" w:color="auto"/>
            </w:tcBorders>
            <w:noWrap/>
            <w:vAlign w:val="center"/>
            <w:hideMark/>
          </w:tcPr>
          <w:p w:rsidR="004419EC" w:rsidRPr="004419EC" w:rsidRDefault="004419EC" w:rsidP="004419EC">
            <w:pPr>
              <w:jc w:val="center"/>
              <w:rPr>
                <w:rFonts w:ascii="Calibri" w:eastAsia="Times New Roman" w:hAnsi="Calibri" w:cs="Calibri"/>
                <w:b/>
                <w:bCs/>
                <w:i/>
                <w:iCs/>
                <w:color w:val="FF0000"/>
                <w:sz w:val="18"/>
                <w:szCs w:val="18"/>
                <w:lang w:val="es-MX" w:eastAsia="es-MX"/>
              </w:rPr>
            </w:pPr>
            <w:r w:rsidRPr="004419EC">
              <w:rPr>
                <w:rFonts w:ascii="Calibri" w:eastAsia="Times New Roman" w:hAnsi="Calibri" w:cs="Calibri"/>
                <w:b/>
                <w:bCs/>
                <w:i/>
                <w:iCs/>
                <w:color w:val="FF0000"/>
                <w:sz w:val="18"/>
                <w:szCs w:val="18"/>
                <w:lang w:val="es-MX" w:eastAsia="es-MX"/>
              </w:rPr>
              <w:t>263</w:t>
            </w:r>
          </w:p>
        </w:tc>
        <w:tc>
          <w:tcPr>
            <w:tcW w:w="691" w:type="dxa"/>
            <w:tcBorders>
              <w:top w:val="nil"/>
              <w:left w:val="nil"/>
              <w:bottom w:val="single" w:sz="4" w:space="0" w:color="auto"/>
              <w:right w:val="single" w:sz="4" w:space="0" w:color="auto"/>
            </w:tcBorders>
            <w:noWrap/>
            <w:vAlign w:val="center"/>
            <w:hideMark/>
          </w:tcPr>
          <w:p w:rsidR="004419EC" w:rsidRPr="004419EC" w:rsidRDefault="004419EC" w:rsidP="004419EC">
            <w:pPr>
              <w:jc w:val="center"/>
              <w:rPr>
                <w:rFonts w:ascii="Calibri" w:eastAsia="Times New Roman" w:hAnsi="Calibri" w:cs="Calibri"/>
                <w:b/>
                <w:bCs/>
                <w:i/>
                <w:iCs/>
                <w:color w:val="FF0000"/>
                <w:sz w:val="18"/>
                <w:szCs w:val="18"/>
                <w:lang w:val="es-MX" w:eastAsia="es-MX"/>
              </w:rPr>
            </w:pPr>
            <w:r w:rsidRPr="004419EC">
              <w:rPr>
                <w:rFonts w:ascii="Calibri" w:eastAsia="Times New Roman" w:hAnsi="Calibri" w:cs="Calibri"/>
                <w:b/>
                <w:bCs/>
                <w:i/>
                <w:iCs/>
                <w:color w:val="FF0000"/>
                <w:sz w:val="18"/>
                <w:szCs w:val="18"/>
                <w:lang w:val="es-MX" w:eastAsia="es-MX"/>
              </w:rPr>
              <w:t>1053</w:t>
            </w:r>
          </w:p>
        </w:tc>
        <w:tc>
          <w:tcPr>
            <w:tcW w:w="996" w:type="dxa"/>
            <w:vMerge/>
            <w:tcBorders>
              <w:top w:val="nil"/>
              <w:left w:val="single" w:sz="4" w:space="0" w:color="auto"/>
              <w:bottom w:val="single" w:sz="4" w:space="0" w:color="auto"/>
              <w:right w:val="single" w:sz="8" w:space="0" w:color="auto"/>
            </w:tcBorders>
            <w:vAlign w:val="center"/>
            <w:hideMark/>
          </w:tcPr>
          <w:p w:rsidR="004419EC" w:rsidRPr="004419EC" w:rsidRDefault="004419EC" w:rsidP="004419EC">
            <w:pPr>
              <w:rPr>
                <w:rFonts w:ascii="Calibri" w:eastAsia="Times New Roman" w:hAnsi="Calibri" w:cs="Calibri"/>
                <w:i/>
                <w:iCs/>
                <w:color w:val="FF0000"/>
                <w:sz w:val="18"/>
                <w:szCs w:val="18"/>
                <w:lang w:val="es-MX" w:eastAsia="es-MX"/>
              </w:rPr>
            </w:pPr>
          </w:p>
        </w:tc>
      </w:tr>
      <w:tr w:rsidR="004419EC" w:rsidRPr="004419EC" w:rsidTr="004419EC">
        <w:trPr>
          <w:trHeight w:val="300"/>
          <w:jc w:val="center"/>
        </w:trPr>
        <w:tc>
          <w:tcPr>
            <w:tcW w:w="3176" w:type="dxa"/>
            <w:tcBorders>
              <w:top w:val="single" w:sz="4" w:space="0" w:color="auto"/>
              <w:left w:val="single" w:sz="8" w:space="0" w:color="auto"/>
              <w:bottom w:val="single" w:sz="4" w:space="0" w:color="auto"/>
              <w:right w:val="single" w:sz="4" w:space="0" w:color="auto"/>
            </w:tcBorders>
            <w:noWrap/>
            <w:vAlign w:val="center"/>
            <w:hideMark/>
          </w:tcPr>
          <w:p w:rsidR="004419EC" w:rsidRPr="004419EC" w:rsidRDefault="004419EC" w:rsidP="004419EC">
            <w:pPr>
              <w:rPr>
                <w:rFonts w:ascii="Calibri" w:eastAsia="Times New Roman" w:hAnsi="Calibri" w:cs="Calibri"/>
                <w:b/>
                <w:bCs/>
                <w:i/>
                <w:iCs/>
                <w:color w:val="305496"/>
                <w:sz w:val="18"/>
                <w:szCs w:val="18"/>
                <w:lang w:val="es-MX" w:eastAsia="es-MX"/>
              </w:rPr>
            </w:pPr>
            <w:r w:rsidRPr="004419EC">
              <w:rPr>
                <w:rFonts w:ascii="Calibri" w:eastAsia="Times New Roman" w:hAnsi="Calibri" w:cs="Calibri"/>
                <w:b/>
                <w:bCs/>
                <w:i/>
                <w:iCs/>
                <w:color w:val="305496"/>
                <w:sz w:val="18"/>
                <w:szCs w:val="18"/>
                <w:lang w:val="es-MX" w:eastAsia="es-MX"/>
              </w:rPr>
              <w:t xml:space="preserve">Suple. Estampida </w:t>
            </w:r>
          </w:p>
        </w:tc>
        <w:tc>
          <w:tcPr>
            <w:tcW w:w="691" w:type="dxa"/>
            <w:tcBorders>
              <w:top w:val="nil"/>
              <w:left w:val="nil"/>
              <w:bottom w:val="single" w:sz="4" w:space="0" w:color="auto"/>
              <w:right w:val="single" w:sz="4" w:space="0" w:color="auto"/>
            </w:tcBorders>
            <w:noWrap/>
            <w:vAlign w:val="center"/>
            <w:hideMark/>
          </w:tcPr>
          <w:p w:rsidR="004419EC" w:rsidRPr="004419EC" w:rsidRDefault="004419EC" w:rsidP="004419EC">
            <w:pPr>
              <w:jc w:val="center"/>
              <w:rPr>
                <w:rFonts w:ascii="Calibri" w:eastAsia="Times New Roman" w:hAnsi="Calibri" w:cs="Calibri"/>
                <w:b/>
                <w:bCs/>
                <w:i/>
                <w:iCs/>
                <w:color w:val="305496"/>
                <w:sz w:val="18"/>
                <w:szCs w:val="18"/>
                <w:lang w:val="es-MX" w:eastAsia="es-MX"/>
              </w:rPr>
            </w:pPr>
            <w:r w:rsidRPr="004419EC">
              <w:rPr>
                <w:rFonts w:ascii="Calibri" w:eastAsia="Times New Roman" w:hAnsi="Calibri" w:cs="Calibri"/>
                <w:b/>
                <w:bCs/>
                <w:i/>
                <w:iCs/>
                <w:color w:val="305496"/>
                <w:sz w:val="18"/>
                <w:szCs w:val="18"/>
                <w:lang w:val="es-MX" w:eastAsia="es-MX"/>
              </w:rPr>
              <w:t>710</w:t>
            </w:r>
          </w:p>
        </w:tc>
        <w:tc>
          <w:tcPr>
            <w:tcW w:w="691" w:type="dxa"/>
            <w:tcBorders>
              <w:top w:val="nil"/>
              <w:left w:val="nil"/>
              <w:bottom w:val="single" w:sz="4" w:space="0" w:color="auto"/>
              <w:right w:val="single" w:sz="4" w:space="0" w:color="auto"/>
            </w:tcBorders>
            <w:noWrap/>
            <w:vAlign w:val="center"/>
            <w:hideMark/>
          </w:tcPr>
          <w:p w:rsidR="004419EC" w:rsidRPr="004419EC" w:rsidRDefault="004419EC" w:rsidP="004419EC">
            <w:pPr>
              <w:jc w:val="center"/>
              <w:rPr>
                <w:rFonts w:ascii="Calibri" w:eastAsia="Times New Roman" w:hAnsi="Calibri" w:cs="Calibri"/>
                <w:b/>
                <w:bCs/>
                <w:i/>
                <w:iCs/>
                <w:color w:val="305496"/>
                <w:sz w:val="18"/>
                <w:szCs w:val="18"/>
                <w:lang w:val="es-MX" w:eastAsia="es-MX"/>
              </w:rPr>
            </w:pPr>
            <w:r w:rsidRPr="004419EC">
              <w:rPr>
                <w:rFonts w:ascii="Calibri" w:eastAsia="Times New Roman" w:hAnsi="Calibri" w:cs="Calibri"/>
                <w:b/>
                <w:bCs/>
                <w:i/>
                <w:iCs/>
                <w:color w:val="305496"/>
                <w:sz w:val="18"/>
                <w:szCs w:val="18"/>
                <w:lang w:val="es-MX" w:eastAsia="es-MX"/>
              </w:rPr>
              <w:t>571</w:t>
            </w:r>
          </w:p>
        </w:tc>
        <w:tc>
          <w:tcPr>
            <w:tcW w:w="691" w:type="dxa"/>
            <w:tcBorders>
              <w:top w:val="nil"/>
              <w:left w:val="nil"/>
              <w:bottom w:val="single" w:sz="4" w:space="0" w:color="auto"/>
              <w:right w:val="single" w:sz="4" w:space="0" w:color="auto"/>
            </w:tcBorders>
            <w:noWrap/>
            <w:vAlign w:val="center"/>
            <w:hideMark/>
          </w:tcPr>
          <w:p w:rsidR="004419EC" w:rsidRPr="004419EC" w:rsidRDefault="004419EC" w:rsidP="004419EC">
            <w:pPr>
              <w:jc w:val="center"/>
              <w:rPr>
                <w:rFonts w:ascii="Calibri" w:eastAsia="Times New Roman" w:hAnsi="Calibri" w:cs="Calibri"/>
                <w:b/>
                <w:bCs/>
                <w:i/>
                <w:iCs/>
                <w:color w:val="305496"/>
                <w:sz w:val="18"/>
                <w:szCs w:val="18"/>
                <w:lang w:val="es-MX" w:eastAsia="es-MX"/>
              </w:rPr>
            </w:pPr>
            <w:r w:rsidRPr="004419EC">
              <w:rPr>
                <w:rFonts w:ascii="Calibri" w:eastAsia="Times New Roman" w:hAnsi="Calibri" w:cs="Calibri"/>
                <w:b/>
                <w:bCs/>
                <w:i/>
                <w:iCs/>
                <w:color w:val="305496"/>
                <w:sz w:val="18"/>
                <w:szCs w:val="18"/>
                <w:lang w:val="es-MX" w:eastAsia="es-MX"/>
              </w:rPr>
              <w:t>363</w:t>
            </w:r>
          </w:p>
        </w:tc>
        <w:tc>
          <w:tcPr>
            <w:tcW w:w="691" w:type="dxa"/>
            <w:tcBorders>
              <w:top w:val="nil"/>
              <w:left w:val="nil"/>
              <w:bottom w:val="single" w:sz="4" w:space="0" w:color="auto"/>
              <w:right w:val="single" w:sz="4" w:space="0" w:color="auto"/>
            </w:tcBorders>
            <w:noWrap/>
            <w:vAlign w:val="center"/>
            <w:hideMark/>
          </w:tcPr>
          <w:p w:rsidR="004419EC" w:rsidRPr="004419EC" w:rsidRDefault="004419EC" w:rsidP="004419EC">
            <w:pPr>
              <w:jc w:val="center"/>
              <w:rPr>
                <w:rFonts w:ascii="Calibri" w:eastAsia="Times New Roman" w:hAnsi="Calibri" w:cs="Calibri"/>
                <w:b/>
                <w:bCs/>
                <w:i/>
                <w:iCs/>
                <w:color w:val="305496"/>
                <w:sz w:val="18"/>
                <w:szCs w:val="18"/>
                <w:lang w:val="es-MX" w:eastAsia="es-MX"/>
              </w:rPr>
            </w:pPr>
            <w:r w:rsidRPr="004419EC">
              <w:rPr>
                <w:rFonts w:ascii="Calibri" w:eastAsia="Times New Roman" w:hAnsi="Calibri" w:cs="Calibri"/>
                <w:b/>
                <w:bCs/>
                <w:i/>
                <w:iCs/>
                <w:color w:val="305496"/>
                <w:sz w:val="18"/>
                <w:szCs w:val="18"/>
                <w:lang w:val="es-MX" w:eastAsia="es-MX"/>
              </w:rPr>
              <w:t>1446</w:t>
            </w:r>
          </w:p>
        </w:tc>
        <w:tc>
          <w:tcPr>
            <w:tcW w:w="996" w:type="dxa"/>
            <w:vMerge/>
            <w:tcBorders>
              <w:top w:val="nil"/>
              <w:left w:val="single" w:sz="4" w:space="0" w:color="auto"/>
              <w:bottom w:val="single" w:sz="4" w:space="0" w:color="auto"/>
              <w:right w:val="single" w:sz="8" w:space="0" w:color="auto"/>
            </w:tcBorders>
            <w:vAlign w:val="center"/>
            <w:hideMark/>
          </w:tcPr>
          <w:p w:rsidR="004419EC" w:rsidRPr="004419EC" w:rsidRDefault="004419EC" w:rsidP="004419EC">
            <w:pPr>
              <w:rPr>
                <w:rFonts w:ascii="Calibri" w:eastAsia="Times New Roman" w:hAnsi="Calibri" w:cs="Calibri"/>
                <w:i/>
                <w:iCs/>
                <w:color w:val="FF0000"/>
                <w:sz w:val="18"/>
                <w:szCs w:val="18"/>
                <w:lang w:val="es-MX" w:eastAsia="es-MX"/>
              </w:rPr>
            </w:pPr>
          </w:p>
        </w:tc>
      </w:tr>
      <w:tr w:rsidR="004419EC" w:rsidRPr="004419EC" w:rsidTr="004419EC">
        <w:trPr>
          <w:trHeight w:val="288"/>
          <w:jc w:val="center"/>
        </w:trPr>
        <w:tc>
          <w:tcPr>
            <w:tcW w:w="3176" w:type="dxa"/>
            <w:tcBorders>
              <w:top w:val="single" w:sz="4" w:space="0" w:color="auto"/>
              <w:left w:val="single" w:sz="8" w:space="0" w:color="auto"/>
              <w:bottom w:val="single" w:sz="4" w:space="0" w:color="auto"/>
              <w:right w:val="single" w:sz="4" w:space="0" w:color="auto"/>
            </w:tcBorders>
            <w:noWrap/>
            <w:vAlign w:val="center"/>
            <w:hideMark/>
          </w:tcPr>
          <w:p w:rsidR="004419EC" w:rsidRPr="004419EC" w:rsidRDefault="004419EC" w:rsidP="004419EC">
            <w:pPr>
              <w:rPr>
                <w:rFonts w:ascii="Calibri" w:eastAsia="Times New Roman" w:hAnsi="Calibri" w:cs="Calibri"/>
                <w:b/>
                <w:bCs/>
                <w:i/>
                <w:iCs/>
                <w:color w:val="FF00FF"/>
                <w:sz w:val="18"/>
                <w:szCs w:val="18"/>
                <w:lang w:val="es-MX" w:eastAsia="es-MX"/>
              </w:rPr>
            </w:pPr>
            <w:proofErr w:type="spellStart"/>
            <w:r w:rsidRPr="004419EC">
              <w:rPr>
                <w:rFonts w:ascii="Calibri" w:eastAsia="Times New Roman" w:hAnsi="Calibri" w:cs="Calibri"/>
                <w:b/>
                <w:bCs/>
                <w:i/>
                <w:iCs/>
                <w:color w:val="FF00FF"/>
                <w:sz w:val="18"/>
                <w:szCs w:val="18"/>
                <w:lang w:val="es-MX" w:eastAsia="es-MX"/>
              </w:rPr>
              <w:t>Sup</w:t>
            </w:r>
            <w:proofErr w:type="spellEnd"/>
            <w:r w:rsidRPr="004419EC">
              <w:rPr>
                <w:rFonts w:ascii="Calibri" w:eastAsia="Times New Roman" w:hAnsi="Calibri" w:cs="Calibri"/>
                <w:b/>
                <w:bCs/>
                <w:i/>
                <w:iCs/>
                <w:color w:val="FF00FF"/>
                <w:sz w:val="18"/>
                <w:szCs w:val="18"/>
                <w:lang w:val="es-MX" w:eastAsia="es-MX"/>
              </w:rPr>
              <w:t xml:space="preserve"> FIFA 1</w:t>
            </w:r>
          </w:p>
        </w:tc>
        <w:tc>
          <w:tcPr>
            <w:tcW w:w="691" w:type="dxa"/>
            <w:tcBorders>
              <w:top w:val="nil"/>
              <w:left w:val="nil"/>
              <w:bottom w:val="single" w:sz="4" w:space="0" w:color="auto"/>
              <w:right w:val="single" w:sz="4" w:space="0" w:color="auto"/>
            </w:tcBorders>
            <w:noWrap/>
            <w:vAlign w:val="center"/>
            <w:hideMark/>
          </w:tcPr>
          <w:p w:rsidR="004419EC" w:rsidRPr="004419EC" w:rsidRDefault="004419EC" w:rsidP="004419EC">
            <w:pPr>
              <w:jc w:val="center"/>
              <w:rPr>
                <w:rFonts w:ascii="Calibri" w:eastAsia="Times New Roman" w:hAnsi="Calibri" w:cs="Calibri"/>
                <w:b/>
                <w:bCs/>
                <w:i/>
                <w:iCs/>
                <w:color w:val="FF00FF"/>
                <w:sz w:val="18"/>
                <w:szCs w:val="18"/>
                <w:lang w:val="es-MX" w:eastAsia="es-MX"/>
              </w:rPr>
            </w:pPr>
            <w:r w:rsidRPr="004419EC">
              <w:rPr>
                <w:rFonts w:ascii="Calibri" w:eastAsia="Times New Roman" w:hAnsi="Calibri" w:cs="Calibri"/>
                <w:b/>
                <w:bCs/>
                <w:i/>
                <w:iCs/>
                <w:color w:val="FF00FF"/>
                <w:sz w:val="18"/>
                <w:szCs w:val="18"/>
                <w:lang w:val="es-MX" w:eastAsia="es-MX"/>
              </w:rPr>
              <w:t>855</w:t>
            </w:r>
          </w:p>
        </w:tc>
        <w:tc>
          <w:tcPr>
            <w:tcW w:w="691" w:type="dxa"/>
            <w:tcBorders>
              <w:top w:val="nil"/>
              <w:left w:val="nil"/>
              <w:bottom w:val="single" w:sz="4" w:space="0" w:color="auto"/>
              <w:right w:val="single" w:sz="4" w:space="0" w:color="auto"/>
            </w:tcBorders>
            <w:noWrap/>
            <w:vAlign w:val="center"/>
            <w:hideMark/>
          </w:tcPr>
          <w:p w:rsidR="004419EC" w:rsidRPr="004419EC" w:rsidRDefault="004419EC" w:rsidP="004419EC">
            <w:pPr>
              <w:jc w:val="center"/>
              <w:rPr>
                <w:rFonts w:ascii="Calibri" w:eastAsia="Times New Roman" w:hAnsi="Calibri" w:cs="Calibri"/>
                <w:b/>
                <w:bCs/>
                <w:i/>
                <w:iCs/>
                <w:color w:val="FF00FF"/>
                <w:sz w:val="18"/>
                <w:szCs w:val="18"/>
                <w:lang w:val="es-MX" w:eastAsia="es-MX"/>
              </w:rPr>
            </w:pPr>
            <w:r w:rsidRPr="004419EC">
              <w:rPr>
                <w:rFonts w:ascii="Calibri" w:eastAsia="Times New Roman" w:hAnsi="Calibri" w:cs="Calibri"/>
                <w:b/>
                <w:bCs/>
                <w:i/>
                <w:iCs/>
                <w:color w:val="FF00FF"/>
                <w:sz w:val="18"/>
                <w:szCs w:val="18"/>
                <w:lang w:val="es-MX" w:eastAsia="es-MX"/>
              </w:rPr>
              <w:t>661</w:t>
            </w:r>
          </w:p>
        </w:tc>
        <w:tc>
          <w:tcPr>
            <w:tcW w:w="691" w:type="dxa"/>
            <w:tcBorders>
              <w:top w:val="nil"/>
              <w:left w:val="nil"/>
              <w:bottom w:val="single" w:sz="4" w:space="0" w:color="auto"/>
              <w:right w:val="single" w:sz="4" w:space="0" w:color="auto"/>
            </w:tcBorders>
            <w:noWrap/>
            <w:vAlign w:val="center"/>
            <w:hideMark/>
          </w:tcPr>
          <w:p w:rsidR="004419EC" w:rsidRPr="004419EC" w:rsidRDefault="004419EC" w:rsidP="004419EC">
            <w:pPr>
              <w:jc w:val="center"/>
              <w:rPr>
                <w:rFonts w:ascii="Calibri" w:eastAsia="Times New Roman" w:hAnsi="Calibri" w:cs="Calibri"/>
                <w:b/>
                <w:bCs/>
                <w:i/>
                <w:iCs/>
                <w:color w:val="FF00FF"/>
                <w:sz w:val="18"/>
                <w:szCs w:val="18"/>
                <w:lang w:val="es-MX" w:eastAsia="es-MX"/>
              </w:rPr>
            </w:pPr>
            <w:r w:rsidRPr="004419EC">
              <w:rPr>
                <w:rFonts w:ascii="Calibri" w:eastAsia="Times New Roman" w:hAnsi="Calibri" w:cs="Calibri"/>
                <w:b/>
                <w:bCs/>
                <w:i/>
                <w:iCs/>
                <w:color w:val="FF00FF"/>
                <w:sz w:val="18"/>
                <w:szCs w:val="18"/>
                <w:lang w:val="es-MX" w:eastAsia="es-MX"/>
              </w:rPr>
              <w:t>427</w:t>
            </w:r>
          </w:p>
        </w:tc>
        <w:tc>
          <w:tcPr>
            <w:tcW w:w="691" w:type="dxa"/>
            <w:tcBorders>
              <w:top w:val="nil"/>
              <w:left w:val="nil"/>
              <w:bottom w:val="single" w:sz="4" w:space="0" w:color="auto"/>
              <w:right w:val="single" w:sz="4" w:space="0" w:color="auto"/>
            </w:tcBorders>
            <w:noWrap/>
            <w:vAlign w:val="center"/>
            <w:hideMark/>
          </w:tcPr>
          <w:p w:rsidR="004419EC" w:rsidRPr="004419EC" w:rsidRDefault="004419EC" w:rsidP="004419EC">
            <w:pPr>
              <w:jc w:val="center"/>
              <w:rPr>
                <w:rFonts w:ascii="Calibri" w:eastAsia="Times New Roman" w:hAnsi="Calibri" w:cs="Calibri"/>
                <w:b/>
                <w:bCs/>
                <w:i/>
                <w:iCs/>
                <w:color w:val="FF00FF"/>
                <w:sz w:val="18"/>
                <w:szCs w:val="18"/>
                <w:lang w:val="es-MX" w:eastAsia="es-MX"/>
              </w:rPr>
            </w:pPr>
            <w:r w:rsidRPr="004419EC">
              <w:rPr>
                <w:rFonts w:ascii="Calibri" w:eastAsia="Times New Roman" w:hAnsi="Calibri" w:cs="Calibri"/>
                <w:b/>
                <w:bCs/>
                <w:i/>
                <w:iCs/>
                <w:color w:val="FF00FF"/>
                <w:sz w:val="18"/>
                <w:szCs w:val="18"/>
                <w:lang w:val="es-MX" w:eastAsia="es-MX"/>
              </w:rPr>
              <w:t>1714</w:t>
            </w:r>
          </w:p>
        </w:tc>
        <w:tc>
          <w:tcPr>
            <w:tcW w:w="996" w:type="dxa"/>
            <w:vMerge/>
            <w:tcBorders>
              <w:top w:val="nil"/>
              <w:left w:val="single" w:sz="4" w:space="0" w:color="auto"/>
              <w:bottom w:val="single" w:sz="4" w:space="0" w:color="auto"/>
              <w:right w:val="single" w:sz="8" w:space="0" w:color="auto"/>
            </w:tcBorders>
            <w:vAlign w:val="center"/>
            <w:hideMark/>
          </w:tcPr>
          <w:p w:rsidR="004419EC" w:rsidRPr="004419EC" w:rsidRDefault="004419EC" w:rsidP="004419EC">
            <w:pPr>
              <w:rPr>
                <w:rFonts w:ascii="Calibri" w:eastAsia="Times New Roman" w:hAnsi="Calibri" w:cs="Calibri"/>
                <w:i/>
                <w:iCs/>
                <w:color w:val="FF0000"/>
                <w:sz w:val="18"/>
                <w:szCs w:val="18"/>
                <w:lang w:val="es-MX" w:eastAsia="es-MX"/>
              </w:rPr>
            </w:pPr>
          </w:p>
        </w:tc>
      </w:tr>
      <w:tr w:rsidR="004419EC" w:rsidRPr="004419EC" w:rsidTr="004419EC">
        <w:trPr>
          <w:trHeight w:val="300"/>
          <w:jc w:val="center"/>
        </w:trPr>
        <w:tc>
          <w:tcPr>
            <w:tcW w:w="3176" w:type="dxa"/>
            <w:tcBorders>
              <w:top w:val="single" w:sz="4" w:space="0" w:color="auto"/>
              <w:left w:val="single" w:sz="8" w:space="0" w:color="auto"/>
              <w:bottom w:val="nil"/>
              <w:right w:val="single" w:sz="4" w:space="0" w:color="auto"/>
            </w:tcBorders>
            <w:noWrap/>
            <w:vAlign w:val="center"/>
            <w:hideMark/>
          </w:tcPr>
          <w:p w:rsidR="004419EC" w:rsidRPr="004419EC" w:rsidRDefault="004419EC" w:rsidP="004419EC">
            <w:pPr>
              <w:rPr>
                <w:rFonts w:ascii="Calibri" w:eastAsia="Times New Roman" w:hAnsi="Calibri" w:cs="Calibri"/>
                <w:b/>
                <w:bCs/>
                <w:i/>
                <w:iCs/>
                <w:color w:val="F4B084"/>
                <w:sz w:val="18"/>
                <w:szCs w:val="18"/>
                <w:lang w:val="es-MX" w:eastAsia="es-MX"/>
              </w:rPr>
            </w:pPr>
            <w:proofErr w:type="spellStart"/>
            <w:r w:rsidRPr="004419EC">
              <w:rPr>
                <w:rFonts w:ascii="Calibri" w:eastAsia="Times New Roman" w:hAnsi="Calibri" w:cs="Calibri"/>
                <w:b/>
                <w:bCs/>
                <w:i/>
                <w:iCs/>
                <w:color w:val="F4B084"/>
                <w:sz w:val="18"/>
                <w:szCs w:val="18"/>
                <w:lang w:val="es-MX" w:eastAsia="es-MX"/>
              </w:rPr>
              <w:t>Sup</w:t>
            </w:r>
            <w:proofErr w:type="spellEnd"/>
            <w:r w:rsidRPr="004419EC">
              <w:rPr>
                <w:rFonts w:ascii="Calibri" w:eastAsia="Times New Roman" w:hAnsi="Calibri" w:cs="Calibri"/>
                <w:b/>
                <w:bCs/>
                <w:i/>
                <w:iCs/>
                <w:color w:val="F4B084"/>
                <w:sz w:val="18"/>
                <w:szCs w:val="18"/>
                <w:lang w:val="es-MX" w:eastAsia="es-MX"/>
              </w:rPr>
              <w:t xml:space="preserve"> FIFA 2</w:t>
            </w:r>
          </w:p>
        </w:tc>
        <w:tc>
          <w:tcPr>
            <w:tcW w:w="691" w:type="dxa"/>
            <w:tcBorders>
              <w:top w:val="nil"/>
              <w:left w:val="nil"/>
              <w:bottom w:val="nil"/>
              <w:right w:val="single" w:sz="4" w:space="0" w:color="auto"/>
            </w:tcBorders>
            <w:noWrap/>
            <w:vAlign w:val="center"/>
            <w:hideMark/>
          </w:tcPr>
          <w:p w:rsidR="004419EC" w:rsidRPr="004419EC" w:rsidRDefault="004419EC" w:rsidP="004419EC">
            <w:pPr>
              <w:jc w:val="center"/>
              <w:rPr>
                <w:rFonts w:ascii="Calibri" w:eastAsia="Times New Roman" w:hAnsi="Calibri" w:cs="Calibri"/>
                <w:b/>
                <w:bCs/>
                <w:i/>
                <w:iCs/>
                <w:color w:val="F4B084"/>
                <w:sz w:val="18"/>
                <w:szCs w:val="18"/>
                <w:lang w:val="es-MX" w:eastAsia="es-MX"/>
              </w:rPr>
            </w:pPr>
            <w:r w:rsidRPr="004419EC">
              <w:rPr>
                <w:rFonts w:ascii="Calibri" w:eastAsia="Times New Roman" w:hAnsi="Calibri" w:cs="Calibri"/>
                <w:b/>
                <w:bCs/>
                <w:i/>
                <w:iCs/>
                <w:color w:val="F4B084"/>
                <w:sz w:val="18"/>
                <w:szCs w:val="18"/>
                <w:lang w:val="es-MX" w:eastAsia="es-MX"/>
              </w:rPr>
              <w:t>1332</w:t>
            </w:r>
          </w:p>
        </w:tc>
        <w:tc>
          <w:tcPr>
            <w:tcW w:w="691" w:type="dxa"/>
            <w:tcBorders>
              <w:top w:val="nil"/>
              <w:left w:val="nil"/>
              <w:bottom w:val="nil"/>
              <w:right w:val="single" w:sz="4" w:space="0" w:color="auto"/>
            </w:tcBorders>
            <w:noWrap/>
            <w:vAlign w:val="center"/>
            <w:hideMark/>
          </w:tcPr>
          <w:p w:rsidR="004419EC" w:rsidRPr="004419EC" w:rsidRDefault="004419EC" w:rsidP="004419EC">
            <w:pPr>
              <w:jc w:val="center"/>
              <w:rPr>
                <w:rFonts w:ascii="Calibri" w:eastAsia="Times New Roman" w:hAnsi="Calibri" w:cs="Calibri"/>
                <w:b/>
                <w:bCs/>
                <w:i/>
                <w:iCs/>
                <w:color w:val="F4B084"/>
                <w:sz w:val="18"/>
                <w:szCs w:val="18"/>
                <w:lang w:val="es-MX" w:eastAsia="es-MX"/>
              </w:rPr>
            </w:pPr>
            <w:r w:rsidRPr="004419EC">
              <w:rPr>
                <w:rFonts w:ascii="Calibri" w:eastAsia="Times New Roman" w:hAnsi="Calibri" w:cs="Calibri"/>
                <w:b/>
                <w:bCs/>
                <w:i/>
                <w:iCs/>
                <w:color w:val="F4B084"/>
                <w:sz w:val="18"/>
                <w:szCs w:val="18"/>
                <w:lang w:val="es-MX" w:eastAsia="es-MX"/>
              </w:rPr>
              <w:t>974</w:t>
            </w:r>
          </w:p>
        </w:tc>
        <w:tc>
          <w:tcPr>
            <w:tcW w:w="691" w:type="dxa"/>
            <w:tcBorders>
              <w:top w:val="nil"/>
              <w:left w:val="nil"/>
              <w:bottom w:val="nil"/>
              <w:right w:val="single" w:sz="4" w:space="0" w:color="auto"/>
            </w:tcBorders>
            <w:noWrap/>
            <w:vAlign w:val="center"/>
            <w:hideMark/>
          </w:tcPr>
          <w:p w:rsidR="004419EC" w:rsidRPr="004419EC" w:rsidRDefault="004419EC" w:rsidP="004419EC">
            <w:pPr>
              <w:jc w:val="center"/>
              <w:rPr>
                <w:rFonts w:ascii="Calibri" w:eastAsia="Times New Roman" w:hAnsi="Calibri" w:cs="Calibri"/>
                <w:b/>
                <w:bCs/>
                <w:i/>
                <w:iCs/>
                <w:color w:val="F4B084"/>
                <w:sz w:val="18"/>
                <w:szCs w:val="18"/>
                <w:lang w:val="es-MX" w:eastAsia="es-MX"/>
              </w:rPr>
            </w:pPr>
            <w:r w:rsidRPr="004419EC">
              <w:rPr>
                <w:rFonts w:ascii="Calibri" w:eastAsia="Times New Roman" w:hAnsi="Calibri" w:cs="Calibri"/>
                <w:b/>
                <w:bCs/>
                <w:i/>
                <w:iCs/>
                <w:color w:val="F4B084"/>
                <w:sz w:val="18"/>
                <w:szCs w:val="18"/>
                <w:lang w:val="es-MX" w:eastAsia="es-MX"/>
              </w:rPr>
              <w:t>666</w:t>
            </w:r>
          </w:p>
        </w:tc>
        <w:tc>
          <w:tcPr>
            <w:tcW w:w="691" w:type="dxa"/>
            <w:tcBorders>
              <w:top w:val="nil"/>
              <w:left w:val="nil"/>
              <w:bottom w:val="nil"/>
              <w:right w:val="single" w:sz="4" w:space="0" w:color="auto"/>
            </w:tcBorders>
            <w:noWrap/>
            <w:vAlign w:val="center"/>
            <w:hideMark/>
          </w:tcPr>
          <w:p w:rsidR="004419EC" w:rsidRPr="004419EC" w:rsidRDefault="004419EC" w:rsidP="004419EC">
            <w:pPr>
              <w:jc w:val="center"/>
              <w:rPr>
                <w:rFonts w:ascii="Calibri" w:eastAsia="Times New Roman" w:hAnsi="Calibri" w:cs="Calibri"/>
                <w:b/>
                <w:bCs/>
                <w:i/>
                <w:iCs/>
                <w:color w:val="F4B084"/>
                <w:sz w:val="18"/>
                <w:szCs w:val="18"/>
                <w:lang w:val="es-MX" w:eastAsia="es-MX"/>
              </w:rPr>
            </w:pPr>
            <w:r w:rsidRPr="004419EC">
              <w:rPr>
                <w:rFonts w:ascii="Calibri" w:eastAsia="Times New Roman" w:hAnsi="Calibri" w:cs="Calibri"/>
                <w:b/>
                <w:bCs/>
                <w:i/>
                <w:iCs/>
                <w:color w:val="F4B084"/>
                <w:sz w:val="18"/>
                <w:szCs w:val="18"/>
                <w:lang w:val="es-MX" w:eastAsia="es-MX"/>
              </w:rPr>
              <w:t>2658</w:t>
            </w:r>
          </w:p>
        </w:tc>
        <w:tc>
          <w:tcPr>
            <w:tcW w:w="996" w:type="dxa"/>
            <w:vMerge/>
            <w:tcBorders>
              <w:top w:val="nil"/>
              <w:left w:val="single" w:sz="4" w:space="0" w:color="auto"/>
              <w:bottom w:val="single" w:sz="4" w:space="0" w:color="auto"/>
              <w:right w:val="single" w:sz="8" w:space="0" w:color="auto"/>
            </w:tcBorders>
            <w:vAlign w:val="center"/>
            <w:hideMark/>
          </w:tcPr>
          <w:p w:rsidR="004419EC" w:rsidRPr="004419EC" w:rsidRDefault="004419EC" w:rsidP="004419EC">
            <w:pPr>
              <w:rPr>
                <w:rFonts w:ascii="Calibri" w:eastAsia="Times New Roman" w:hAnsi="Calibri" w:cs="Calibri"/>
                <w:i/>
                <w:iCs/>
                <w:color w:val="FF0000"/>
                <w:sz w:val="18"/>
                <w:szCs w:val="18"/>
                <w:lang w:val="es-MX" w:eastAsia="es-MX"/>
              </w:rPr>
            </w:pPr>
          </w:p>
        </w:tc>
      </w:tr>
      <w:tr w:rsidR="004419EC" w:rsidRPr="004419EC" w:rsidTr="004419EC">
        <w:trPr>
          <w:trHeight w:val="300"/>
          <w:jc w:val="center"/>
        </w:trPr>
        <w:tc>
          <w:tcPr>
            <w:tcW w:w="6936" w:type="dxa"/>
            <w:gridSpan w:val="6"/>
            <w:tcBorders>
              <w:top w:val="single" w:sz="8" w:space="0" w:color="auto"/>
              <w:left w:val="single" w:sz="8" w:space="0" w:color="auto"/>
              <w:bottom w:val="single" w:sz="8" w:space="0" w:color="auto"/>
              <w:right w:val="single" w:sz="8" w:space="0" w:color="000000"/>
            </w:tcBorders>
            <w:noWrap/>
            <w:vAlign w:val="center"/>
            <w:hideMark/>
          </w:tcPr>
          <w:p w:rsidR="004419EC" w:rsidRPr="004419EC" w:rsidRDefault="004419EC" w:rsidP="004419EC">
            <w:pPr>
              <w:jc w:val="center"/>
              <w:rPr>
                <w:rFonts w:ascii="Calibri" w:eastAsia="Times New Roman" w:hAnsi="Calibri" w:cs="Calibri"/>
                <w:b/>
                <w:bCs/>
                <w:sz w:val="18"/>
                <w:szCs w:val="18"/>
                <w:lang w:val="es-MX" w:eastAsia="es-MX"/>
              </w:rPr>
            </w:pPr>
            <w:r w:rsidRPr="004419EC">
              <w:rPr>
                <w:rFonts w:ascii="Calibri" w:eastAsia="Times New Roman" w:hAnsi="Calibri" w:cs="Calibri"/>
                <w:b/>
                <w:bCs/>
                <w:sz w:val="18"/>
                <w:szCs w:val="18"/>
                <w:lang w:val="es-MX" w:eastAsia="es-MX"/>
              </w:rPr>
              <w:t>MNR 3 a 14 AÑOS MAXIMO 02 MENORES POR HABITACION</w:t>
            </w:r>
          </w:p>
        </w:tc>
      </w:tr>
      <w:tr w:rsidR="004419EC" w:rsidRPr="004419EC" w:rsidTr="004419EC">
        <w:trPr>
          <w:trHeight w:val="300"/>
          <w:jc w:val="center"/>
        </w:trPr>
        <w:tc>
          <w:tcPr>
            <w:tcW w:w="6936" w:type="dxa"/>
            <w:gridSpan w:val="6"/>
            <w:tcBorders>
              <w:top w:val="single" w:sz="8" w:space="0" w:color="auto"/>
              <w:left w:val="single" w:sz="8" w:space="0" w:color="auto"/>
              <w:bottom w:val="single" w:sz="8" w:space="0" w:color="auto"/>
              <w:right w:val="single" w:sz="8" w:space="0" w:color="000000"/>
            </w:tcBorders>
            <w:noWrap/>
            <w:vAlign w:val="center"/>
            <w:hideMark/>
          </w:tcPr>
          <w:p w:rsidR="004419EC" w:rsidRPr="004419EC" w:rsidRDefault="004419EC" w:rsidP="004419EC">
            <w:pPr>
              <w:jc w:val="center"/>
              <w:rPr>
                <w:rFonts w:ascii="Calibri" w:eastAsia="Times New Roman" w:hAnsi="Calibri" w:cs="Calibri"/>
                <w:b/>
                <w:bCs/>
                <w:sz w:val="18"/>
                <w:szCs w:val="18"/>
                <w:lang w:val="es-MX" w:eastAsia="es-MX"/>
              </w:rPr>
            </w:pPr>
            <w:r w:rsidRPr="004419EC">
              <w:rPr>
                <w:rFonts w:ascii="Calibri" w:eastAsia="Times New Roman" w:hAnsi="Calibri" w:cs="Calibri"/>
                <w:b/>
                <w:bCs/>
                <w:sz w:val="18"/>
                <w:szCs w:val="18"/>
                <w:lang w:val="es-MX" w:eastAsia="es-MX"/>
              </w:rPr>
              <w:t>NO APLICA EN FERIAS, CARNAVAL, SEMANA SANTA, NAVIDAD Y FIN DE AÑO</w:t>
            </w:r>
          </w:p>
        </w:tc>
      </w:tr>
      <w:tr w:rsidR="004419EC" w:rsidRPr="004419EC" w:rsidTr="004419EC">
        <w:trPr>
          <w:trHeight w:val="300"/>
          <w:jc w:val="center"/>
        </w:trPr>
        <w:tc>
          <w:tcPr>
            <w:tcW w:w="6936" w:type="dxa"/>
            <w:gridSpan w:val="6"/>
            <w:tcBorders>
              <w:top w:val="nil"/>
              <w:left w:val="single" w:sz="8" w:space="0" w:color="auto"/>
              <w:bottom w:val="single" w:sz="8" w:space="0" w:color="auto"/>
              <w:right w:val="single" w:sz="8" w:space="0" w:color="000000"/>
            </w:tcBorders>
            <w:noWrap/>
            <w:vAlign w:val="center"/>
            <w:hideMark/>
          </w:tcPr>
          <w:p w:rsidR="004419EC" w:rsidRPr="004419EC" w:rsidRDefault="004419EC" w:rsidP="004419EC">
            <w:pPr>
              <w:jc w:val="center"/>
              <w:rPr>
                <w:rFonts w:ascii="Calibri" w:eastAsia="Times New Roman" w:hAnsi="Calibri" w:cs="Calibri"/>
                <w:b/>
                <w:bCs/>
                <w:color w:val="000000"/>
                <w:sz w:val="18"/>
                <w:szCs w:val="18"/>
                <w:lang w:val="es-MX" w:eastAsia="es-MX"/>
              </w:rPr>
            </w:pPr>
            <w:r w:rsidRPr="004419EC">
              <w:rPr>
                <w:rFonts w:ascii="Calibri" w:eastAsia="Times New Roman" w:hAnsi="Calibri" w:cs="Calibri"/>
                <w:b/>
                <w:bCs/>
                <w:color w:val="000000"/>
                <w:sz w:val="18"/>
                <w:szCs w:val="18"/>
                <w:lang w:val="es-MX" w:eastAsia="es-MX"/>
              </w:rPr>
              <w:t xml:space="preserve">TARIFAS SUJETAS A DISPONIBILIDAD Y CAMBIO SIN PREVIO AVISO </w:t>
            </w:r>
          </w:p>
        </w:tc>
      </w:tr>
    </w:tbl>
    <w:p w:rsidR="003C2589" w:rsidRDefault="003C2589" w:rsidP="003C2589">
      <w:pPr>
        <w:rPr>
          <w:rFonts w:ascii="Calibri" w:hAnsi="Calibri" w:cs="Calibri"/>
          <w:sz w:val="20"/>
          <w:szCs w:val="20"/>
          <w:lang w:val="es-MX"/>
        </w:rPr>
      </w:pPr>
    </w:p>
    <w:tbl>
      <w:tblPr>
        <w:tblW w:w="4440" w:type="dxa"/>
        <w:jc w:val="center"/>
        <w:tblCellMar>
          <w:left w:w="70" w:type="dxa"/>
          <w:right w:w="70" w:type="dxa"/>
        </w:tblCellMar>
        <w:tblLook w:val="04A0" w:firstRow="1" w:lastRow="0" w:firstColumn="1" w:lastColumn="0" w:noHBand="0" w:noVBand="1"/>
      </w:tblPr>
      <w:tblGrid>
        <w:gridCol w:w="2480"/>
        <w:gridCol w:w="920"/>
        <w:gridCol w:w="1040"/>
      </w:tblGrid>
      <w:tr w:rsidR="004419EC" w:rsidRPr="004419EC" w:rsidTr="004419EC">
        <w:trPr>
          <w:trHeight w:val="288"/>
          <w:jc w:val="center"/>
        </w:trPr>
        <w:tc>
          <w:tcPr>
            <w:tcW w:w="2480"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rsidR="004419EC" w:rsidRPr="004419EC" w:rsidRDefault="004419EC" w:rsidP="004419EC">
            <w:pPr>
              <w:jc w:val="center"/>
              <w:rPr>
                <w:rFonts w:ascii="Calibri" w:eastAsia="Times New Roman" w:hAnsi="Calibri" w:cs="Calibri"/>
                <w:b/>
                <w:bCs/>
                <w:color w:val="FFFFFF"/>
                <w:sz w:val="18"/>
                <w:szCs w:val="18"/>
                <w:lang w:val="es-MX" w:eastAsia="es-MX"/>
              </w:rPr>
            </w:pPr>
            <w:r w:rsidRPr="004419EC">
              <w:rPr>
                <w:rFonts w:ascii="Calibri" w:eastAsia="Times New Roman" w:hAnsi="Calibri" w:cs="Calibri"/>
                <w:b/>
                <w:bCs/>
                <w:color w:val="FFFFFF"/>
                <w:sz w:val="18"/>
                <w:szCs w:val="18"/>
                <w:lang w:val="es-MX" w:eastAsia="es-MX"/>
              </w:rPr>
              <w:t>OPCIONALES</w:t>
            </w:r>
          </w:p>
        </w:tc>
        <w:tc>
          <w:tcPr>
            <w:tcW w:w="920" w:type="dxa"/>
            <w:tcBorders>
              <w:top w:val="single" w:sz="8" w:space="0" w:color="auto"/>
              <w:left w:val="nil"/>
              <w:bottom w:val="single" w:sz="4" w:space="0" w:color="auto"/>
              <w:right w:val="single" w:sz="4" w:space="0" w:color="auto"/>
            </w:tcBorders>
            <w:shd w:val="clear" w:color="000000" w:fill="000000"/>
            <w:noWrap/>
            <w:vAlign w:val="bottom"/>
            <w:hideMark/>
          </w:tcPr>
          <w:p w:rsidR="004419EC" w:rsidRPr="004419EC" w:rsidRDefault="004419EC" w:rsidP="004419EC">
            <w:pPr>
              <w:jc w:val="center"/>
              <w:rPr>
                <w:rFonts w:ascii="Calibri" w:eastAsia="Times New Roman" w:hAnsi="Calibri" w:cs="Calibri"/>
                <w:b/>
                <w:bCs/>
                <w:color w:val="FFFFFF"/>
                <w:sz w:val="18"/>
                <w:szCs w:val="18"/>
                <w:lang w:val="es-MX" w:eastAsia="es-MX"/>
              </w:rPr>
            </w:pPr>
            <w:r w:rsidRPr="004419EC">
              <w:rPr>
                <w:rFonts w:ascii="Calibri" w:eastAsia="Times New Roman" w:hAnsi="Calibri" w:cs="Calibri"/>
                <w:b/>
                <w:bCs/>
                <w:color w:val="FFFFFF"/>
                <w:sz w:val="18"/>
                <w:szCs w:val="18"/>
                <w:lang w:val="es-MX" w:eastAsia="es-MX"/>
              </w:rPr>
              <w:t>ADL</w:t>
            </w:r>
          </w:p>
        </w:tc>
        <w:tc>
          <w:tcPr>
            <w:tcW w:w="1040" w:type="dxa"/>
            <w:tcBorders>
              <w:top w:val="single" w:sz="8" w:space="0" w:color="auto"/>
              <w:left w:val="nil"/>
              <w:bottom w:val="single" w:sz="4" w:space="0" w:color="auto"/>
              <w:right w:val="single" w:sz="8" w:space="0" w:color="auto"/>
            </w:tcBorders>
            <w:shd w:val="clear" w:color="000000" w:fill="000000"/>
            <w:noWrap/>
            <w:vAlign w:val="bottom"/>
            <w:hideMark/>
          </w:tcPr>
          <w:p w:rsidR="004419EC" w:rsidRPr="004419EC" w:rsidRDefault="004419EC" w:rsidP="004419EC">
            <w:pPr>
              <w:jc w:val="center"/>
              <w:rPr>
                <w:rFonts w:ascii="Calibri" w:eastAsia="Times New Roman" w:hAnsi="Calibri" w:cs="Calibri"/>
                <w:b/>
                <w:bCs/>
                <w:color w:val="FFFFFF"/>
                <w:sz w:val="18"/>
                <w:szCs w:val="18"/>
                <w:lang w:val="es-MX" w:eastAsia="es-MX"/>
              </w:rPr>
            </w:pPr>
            <w:r w:rsidRPr="004419EC">
              <w:rPr>
                <w:rFonts w:ascii="Calibri" w:eastAsia="Times New Roman" w:hAnsi="Calibri" w:cs="Calibri"/>
                <w:b/>
                <w:bCs/>
                <w:color w:val="FFFFFF"/>
                <w:sz w:val="18"/>
                <w:szCs w:val="18"/>
                <w:lang w:val="es-MX" w:eastAsia="es-MX"/>
              </w:rPr>
              <w:t>MNR 3-12 AÑOS</w:t>
            </w:r>
          </w:p>
        </w:tc>
      </w:tr>
      <w:tr w:rsidR="004419EC" w:rsidRPr="004419EC" w:rsidTr="004419EC">
        <w:trPr>
          <w:trHeight w:val="288"/>
          <w:jc w:val="center"/>
        </w:trPr>
        <w:tc>
          <w:tcPr>
            <w:tcW w:w="2480" w:type="dxa"/>
            <w:tcBorders>
              <w:top w:val="single" w:sz="4" w:space="0" w:color="auto"/>
              <w:left w:val="single" w:sz="8" w:space="0" w:color="auto"/>
              <w:bottom w:val="single" w:sz="4" w:space="0" w:color="auto"/>
              <w:right w:val="single" w:sz="4" w:space="0" w:color="auto"/>
            </w:tcBorders>
            <w:noWrap/>
            <w:vAlign w:val="bottom"/>
            <w:hideMark/>
          </w:tcPr>
          <w:p w:rsidR="004419EC" w:rsidRPr="004419EC" w:rsidRDefault="004419EC" w:rsidP="004419EC">
            <w:pPr>
              <w:rPr>
                <w:rFonts w:ascii="Calibri" w:eastAsia="Times New Roman" w:hAnsi="Calibri" w:cs="Calibri"/>
                <w:color w:val="000000"/>
                <w:sz w:val="18"/>
                <w:szCs w:val="18"/>
                <w:lang w:val="es-MX" w:eastAsia="es-MX"/>
              </w:rPr>
            </w:pPr>
            <w:r w:rsidRPr="004419EC">
              <w:rPr>
                <w:rFonts w:ascii="Calibri" w:eastAsia="Times New Roman" w:hAnsi="Calibri" w:cs="Calibri"/>
                <w:color w:val="000000"/>
                <w:sz w:val="18"/>
                <w:szCs w:val="18"/>
                <w:lang w:val="es-MX" w:eastAsia="es-MX"/>
              </w:rPr>
              <w:t>Tour Norte de Vancouver</w:t>
            </w:r>
          </w:p>
        </w:tc>
        <w:tc>
          <w:tcPr>
            <w:tcW w:w="920" w:type="dxa"/>
            <w:tcBorders>
              <w:top w:val="nil"/>
              <w:left w:val="nil"/>
              <w:bottom w:val="single" w:sz="4" w:space="0" w:color="auto"/>
              <w:right w:val="single" w:sz="4" w:space="0" w:color="auto"/>
            </w:tcBorders>
            <w:noWrap/>
            <w:vAlign w:val="bottom"/>
            <w:hideMark/>
          </w:tcPr>
          <w:p w:rsidR="004419EC" w:rsidRPr="004419EC" w:rsidRDefault="004419EC" w:rsidP="004419EC">
            <w:pPr>
              <w:jc w:val="right"/>
              <w:rPr>
                <w:rFonts w:ascii="Calibri" w:eastAsia="Times New Roman" w:hAnsi="Calibri" w:cs="Calibri"/>
                <w:color w:val="000000"/>
                <w:sz w:val="18"/>
                <w:szCs w:val="18"/>
                <w:lang w:val="es-MX" w:eastAsia="es-MX"/>
              </w:rPr>
            </w:pPr>
            <w:r w:rsidRPr="004419EC">
              <w:rPr>
                <w:rFonts w:ascii="Calibri" w:eastAsia="Times New Roman" w:hAnsi="Calibri" w:cs="Calibri"/>
                <w:color w:val="000000"/>
                <w:sz w:val="18"/>
                <w:szCs w:val="18"/>
                <w:lang w:val="es-MX" w:eastAsia="es-MX"/>
              </w:rPr>
              <w:t>246</w:t>
            </w:r>
          </w:p>
        </w:tc>
        <w:tc>
          <w:tcPr>
            <w:tcW w:w="1040" w:type="dxa"/>
            <w:tcBorders>
              <w:top w:val="nil"/>
              <w:left w:val="nil"/>
              <w:bottom w:val="single" w:sz="4" w:space="0" w:color="auto"/>
              <w:right w:val="single" w:sz="8" w:space="0" w:color="auto"/>
            </w:tcBorders>
            <w:noWrap/>
            <w:vAlign w:val="bottom"/>
            <w:hideMark/>
          </w:tcPr>
          <w:p w:rsidR="004419EC" w:rsidRPr="004419EC" w:rsidRDefault="004419EC" w:rsidP="004419EC">
            <w:pPr>
              <w:jc w:val="right"/>
              <w:rPr>
                <w:rFonts w:ascii="Calibri" w:eastAsia="Times New Roman" w:hAnsi="Calibri" w:cs="Calibri"/>
                <w:color w:val="000000"/>
                <w:sz w:val="18"/>
                <w:szCs w:val="18"/>
                <w:lang w:val="es-MX" w:eastAsia="es-MX"/>
              </w:rPr>
            </w:pPr>
            <w:r w:rsidRPr="004419EC">
              <w:rPr>
                <w:rFonts w:ascii="Calibri" w:eastAsia="Times New Roman" w:hAnsi="Calibri" w:cs="Calibri"/>
                <w:color w:val="000000"/>
                <w:sz w:val="18"/>
                <w:szCs w:val="18"/>
                <w:lang w:val="es-MX" w:eastAsia="es-MX"/>
              </w:rPr>
              <w:t>139</w:t>
            </w:r>
          </w:p>
        </w:tc>
      </w:tr>
      <w:tr w:rsidR="004419EC" w:rsidRPr="004419EC" w:rsidTr="004419EC">
        <w:trPr>
          <w:trHeight w:val="288"/>
          <w:jc w:val="center"/>
        </w:trPr>
        <w:tc>
          <w:tcPr>
            <w:tcW w:w="2480" w:type="dxa"/>
            <w:tcBorders>
              <w:top w:val="single" w:sz="4" w:space="0" w:color="auto"/>
              <w:left w:val="single" w:sz="8" w:space="0" w:color="auto"/>
              <w:bottom w:val="single" w:sz="4" w:space="0" w:color="auto"/>
              <w:right w:val="single" w:sz="4" w:space="0" w:color="auto"/>
            </w:tcBorders>
            <w:noWrap/>
            <w:vAlign w:val="bottom"/>
            <w:hideMark/>
          </w:tcPr>
          <w:p w:rsidR="004419EC" w:rsidRPr="004419EC" w:rsidRDefault="004419EC" w:rsidP="004419EC">
            <w:pPr>
              <w:rPr>
                <w:rFonts w:ascii="Calibri" w:eastAsia="Times New Roman" w:hAnsi="Calibri" w:cs="Calibri"/>
                <w:color w:val="000000"/>
                <w:sz w:val="18"/>
                <w:szCs w:val="18"/>
                <w:lang w:val="es-MX" w:eastAsia="es-MX"/>
              </w:rPr>
            </w:pPr>
            <w:r w:rsidRPr="004419EC">
              <w:rPr>
                <w:rFonts w:ascii="Calibri" w:eastAsia="Times New Roman" w:hAnsi="Calibri" w:cs="Calibri"/>
                <w:color w:val="000000"/>
                <w:sz w:val="18"/>
                <w:szCs w:val="18"/>
                <w:lang w:val="es-MX" w:eastAsia="es-MX"/>
              </w:rPr>
              <w:t>Tour de Vida Marina</w:t>
            </w:r>
          </w:p>
        </w:tc>
        <w:tc>
          <w:tcPr>
            <w:tcW w:w="920" w:type="dxa"/>
            <w:tcBorders>
              <w:top w:val="nil"/>
              <w:left w:val="nil"/>
              <w:bottom w:val="single" w:sz="4" w:space="0" w:color="auto"/>
              <w:right w:val="single" w:sz="4" w:space="0" w:color="auto"/>
            </w:tcBorders>
            <w:noWrap/>
            <w:vAlign w:val="bottom"/>
            <w:hideMark/>
          </w:tcPr>
          <w:p w:rsidR="004419EC" w:rsidRPr="004419EC" w:rsidRDefault="004419EC" w:rsidP="004419EC">
            <w:pPr>
              <w:jc w:val="right"/>
              <w:rPr>
                <w:rFonts w:ascii="Calibri" w:eastAsia="Times New Roman" w:hAnsi="Calibri" w:cs="Calibri"/>
                <w:color w:val="000000"/>
                <w:sz w:val="18"/>
                <w:szCs w:val="18"/>
                <w:lang w:val="es-MX" w:eastAsia="es-MX"/>
              </w:rPr>
            </w:pPr>
            <w:r w:rsidRPr="004419EC">
              <w:rPr>
                <w:rFonts w:ascii="Calibri" w:eastAsia="Times New Roman" w:hAnsi="Calibri" w:cs="Calibri"/>
                <w:color w:val="000000"/>
                <w:sz w:val="18"/>
                <w:szCs w:val="18"/>
                <w:lang w:val="es-MX" w:eastAsia="es-MX"/>
              </w:rPr>
              <w:t>186</w:t>
            </w:r>
          </w:p>
        </w:tc>
        <w:tc>
          <w:tcPr>
            <w:tcW w:w="1040" w:type="dxa"/>
            <w:tcBorders>
              <w:top w:val="nil"/>
              <w:left w:val="nil"/>
              <w:bottom w:val="single" w:sz="4" w:space="0" w:color="auto"/>
              <w:right w:val="single" w:sz="8" w:space="0" w:color="auto"/>
            </w:tcBorders>
            <w:noWrap/>
            <w:vAlign w:val="bottom"/>
            <w:hideMark/>
          </w:tcPr>
          <w:p w:rsidR="004419EC" w:rsidRPr="004419EC" w:rsidRDefault="004419EC" w:rsidP="004419EC">
            <w:pPr>
              <w:jc w:val="right"/>
              <w:rPr>
                <w:rFonts w:ascii="Calibri" w:eastAsia="Times New Roman" w:hAnsi="Calibri" w:cs="Calibri"/>
                <w:color w:val="000000"/>
                <w:sz w:val="18"/>
                <w:szCs w:val="18"/>
                <w:lang w:val="es-MX" w:eastAsia="es-MX"/>
              </w:rPr>
            </w:pPr>
            <w:r w:rsidRPr="004419EC">
              <w:rPr>
                <w:rFonts w:ascii="Calibri" w:eastAsia="Times New Roman" w:hAnsi="Calibri" w:cs="Calibri"/>
                <w:color w:val="000000"/>
                <w:sz w:val="18"/>
                <w:szCs w:val="18"/>
                <w:lang w:val="es-MX" w:eastAsia="es-MX"/>
              </w:rPr>
              <w:t>138</w:t>
            </w:r>
          </w:p>
        </w:tc>
      </w:tr>
    </w:tbl>
    <w:p w:rsidR="004419EC" w:rsidRPr="003C2589" w:rsidRDefault="004419EC" w:rsidP="003C2589">
      <w:pPr>
        <w:rPr>
          <w:rFonts w:ascii="Calibri" w:hAnsi="Calibri" w:cs="Calibri"/>
          <w:sz w:val="20"/>
          <w:szCs w:val="20"/>
          <w:lang w:val="es-MX"/>
        </w:rPr>
      </w:pPr>
    </w:p>
    <w:tbl>
      <w:tblPr>
        <w:tblW w:w="4820" w:type="dxa"/>
        <w:jc w:val="center"/>
        <w:tblCellMar>
          <w:left w:w="70" w:type="dxa"/>
          <w:right w:w="70" w:type="dxa"/>
        </w:tblCellMar>
        <w:tblLook w:val="04A0" w:firstRow="1" w:lastRow="0" w:firstColumn="1" w:lastColumn="0" w:noHBand="0" w:noVBand="1"/>
      </w:tblPr>
      <w:tblGrid>
        <w:gridCol w:w="936"/>
        <w:gridCol w:w="1010"/>
        <w:gridCol w:w="2997"/>
      </w:tblGrid>
      <w:tr w:rsidR="003C2589" w:rsidRPr="003C2589" w:rsidTr="00BD0E15">
        <w:trPr>
          <w:trHeight w:val="270"/>
          <w:jc w:val="center"/>
        </w:trPr>
        <w:tc>
          <w:tcPr>
            <w:tcW w:w="482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3C2589" w:rsidRPr="003C2589" w:rsidRDefault="003C2589" w:rsidP="00BD0E15">
            <w:pPr>
              <w:jc w:val="center"/>
              <w:rPr>
                <w:rFonts w:ascii="Calibri" w:eastAsia="Times New Roman" w:hAnsi="Calibri" w:cs="Calibri"/>
                <w:b/>
                <w:bCs/>
                <w:color w:val="FFFFFF"/>
                <w:sz w:val="20"/>
                <w:szCs w:val="20"/>
                <w:lang w:val="es-MX" w:eastAsia="es-MX"/>
              </w:rPr>
            </w:pPr>
            <w:r w:rsidRPr="003C2589">
              <w:rPr>
                <w:rFonts w:ascii="Calibri" w:eastAsia="Times New Roman" w:hAnsi="Calibri" w:cs="Calibri"/>
                <w:b/>
                <w:bCs/>
                <w:color w:val="FFFFFF"/>
                <w:sz w:val="20"/>
                <w:szCs w:val="20"/>
                <w:lang w:val="es-MX" w:eastAsia="es-MX"/>
              </w:rPr>
              <w:t xml:space="preserve">HOTELES PREVISTOS O SIMILARES </w:t>
            </w:r>
          </w:p>
        </w:tc>
      </w:tr>
      <w:tr w:rsidR="003C2589" w:rsidRPr="003C2589" w:rsidTr="00BD0E15">
        <w:trPr>
          <w:trHeight w:val="240"/>
          <w:jc w:val="center"/>
        </w:trPr>
        <w:tc>
          <w:tcPr>
            <w:tcW w:w="875" w:type="dxa"/>
            <w:tcBorders>
              <w:top w:val="nil"/>
              <w:left w:val="single" w:sz="8" w:space="0" w:color="auto"/>
              <w:bottom w:val="single" w:sz="4" w:space="0" w:color="auto"/>
              <w:right w:val="single" w:sz="4" w:space="0" w:color="auto"/>
            </w:tcBorders>
            <w:shd w:val="clear" w:color="000000" w:fill="000000"/>
            <w:noWrap/>
            <w:vAlign w:val="center"/>
            <w:hideMark/>
          </w:tcPr>
          <w:p w:rsidR="003C2589" w:rsidRPr="003C2589" w:rsidRDefault="003C2589" w:rsidP="00BD0E15">
            <w:pPr>
              <w:rPr>
                <w:rFonts w:ascii="Calibri" w:eastAsia="Times New Roman" w:hAnsi="Calibri" w:cs="Calibri"/>
                <w:b/>
                <w:bCs/>
                <w:color w:val="FFFFFF"/>
                <w:sz w:val="20"/>
                <w:szCs w:val="20"/>
                <w:lang w:val="es-MX" w:eastAsia="es-MX"/>
              </w:rPr>
            </w:pPr>
            <w:r w:rsidRPr="003C2589">
              <w:rPr>
                <w:rFonts w:ascii="Calibri" w:eastAsia="Times New Roman" w:hAnsi="Calibri" w:cs="Calibri"/>
                <w:b/>
                <w:bCs/>
                <w:color w:val="FFFFFF"/>
                <w:sz w:val="20"/>
                <w:szCs w:val="20"/>
                <w:lang w:val="es-MX" w:eastAsia="es-MX"/>
              </w:rPr>
              <w:t>Categoría</w:t>
            </w:r>
          </w:p>
        </w:tc>
        <w:tc>
          <w:tcPr>
            <w:tcW w:w="948" w:type="dxa"/>
            <w:tcBorders>
              <w:top w:val="nil"/>
              <w:left w:val="nil"/>
              <w:bottom w:val="single" w:sz="4" w:space="0" w:color="auto"/>
              <w:right w:val="single" w:sz="4" w:space="0" w:color="auto"/>
            </w:tcBorders>
            <w:shd w:val="clear" w:color="000000" w:fill="000000"/>
            <w:noWrap/>
            <w:vAlign w:val="center"/>
            <w:hideMark/>
          </w:tcPr>
          <w:p w:rsidR="003C2589" w:rsidRPr="003C2589" w:rsidRDefault="003C2589" w:rsidP="00BD0E15">
            <w:pPr>
              <w:rPr>
                <w:rFonts w:ascii="Calibri" w:eastAsia="Times New Roman" w:hAnsi="Calibri" w:cs="Calibri"/>
                <w:b/>
                <w:bCs/>
                <w:color w:val="FFFFFF"/>
                <w:sz w:val="20"/>
                <w:szCs w:val="20"/>
                <w:lang w:val="es-MX" w:eastAsia="es-MX"/>
              </w:rPr>
            </w:pPr>
            <w:r w:rsidRPr="003C2589">
              <w:rPr>
                <w:rFonts w:ascii="Calibri" w:eastAsia="Times New Roman" w:hAnsi="Calibri" w:cs="Calibri"/>
                <w:b/>
                <w:bCs/>
                <w:color w:val="FFFFFF"/>
                <w:sz w:val="20"/>
                <w:szCs w:val="20"/>
                <w:lang w:val="es-MX" w:eastAsia="es-MX"/>
              </w:rPr>
              <w:t>Ciudad</w:t>
            </w:r>
          </w:p>
        </w:tc>
        <w:tc>
          <w:tcPr>
            <w:tcW w:w="2997" w:type="dxa"/>
            <w:tcBorders>
              <w:top w:val="nil"/>
              <w:left w:val="nil"/>
              <w:bottom w:val="single" w:sz="4" w:space="0" w:color="auto"/>
              <w:right w:val="single" w:sz="8" w:space="0" w:color="auto"/>
            </w:tcBorders>
            <w:shd w:val="clear" w:color="000000" w:fill="000000"/>
            <w:noWrap/>
            <w:vAlign w:val="center"/>
            <w:hideMark/>
          </w:tcPr>
          <w:p w:rsidR="003C2589" w:rsidRPr="003C2589" w:rsidRDefault="003C2589" w:rsidP="00BD0E15">
            <w:pPr>
              <w:rPr>
                <w:rFonts w:ascii="Calibri" w:eastAsia="Times New Roman" w:hAnsi="Calibri" w:cs="Calibri"/>
                <w:b/>
                <w:bCs/>
                <w:color w:val="FFFFFF"/>
                <w:sz w:val="20"/>
                <w:szCs w:val="20"/>
                <w:lang w:val="es-MX" w:eastAsia="es-MX"/>
              </w:rPr>
            </w:pPr>
            <w:r w:rsidRPr="003C2589">
              <w:rPr>
                <w:rFonts w:ascii="Calibri" w:eastAsia="Times New Roman" w:hAnsi="Calibri" w:cs="Calibri"/>
                <w:b/>
                <w:bCs/>
                <w:color w:val="FFFFFF"/>
                <w:sz w:val="20"/>
                <w:szCs w:val="20"/>
                <w:lang w:val="es-MX" w:eastAsia="es-MX"/>
              </w:rPr>
              <w:t>Hotel</w:t>
            </w:r>
          </w:p>
        </w:tc>
      </w:tr>
      <w:tr w:rsidR="003C2589" w:rsidRPr="00024743" w:rsidTr="00BD0E15">
        <w:trPr>
          <w:trHeight w:val="240"/>
          <w:jc w:val="center"/>
        </w:trPr>
        <w:tc>
          <w:tcPr>
            <w:tcW w:w="875" w:type="dxa"/>
            <w:vMerge w:val="restart"/>
            <w:tcBorders>
              <w:top w:val="nil"/>
              <w:left w:val="single" w:sz="8" w:space="0" w:color="auto"/>
              <w:bottom w:val="single" w:sz="8" w:space="0" w:color="000000"/>
              <w:right w:val="single" w:sz="4" w:space="0" w:color="auto"/>
            </w:tcBorders>
            <w:noWrap/>
            <w:vAlign w:val="center"/>
            <w:hideMark/>
          </w:tcPr>
          <w:p w:rsidR="003C2589" w:rsidRPr="003C2589" w:rsidRDefault="003C2589" w:rsidP="00BD0E15">
            <w:pPr>
              <w:jc w:val="center"/>
              <w:rPr>
                <w:rFonts w:ascii="Calibri" w:eastAsia="Times New Roman" w:hAnsi="Calibri" w:cs="Calibri"/>
                <w:color w:val="000000"/>
                <w:sz w:val="20"/>
                <w:szCs w:val="20"/>
                <w:lang w:val="es-MX" w:eastAsia="es-MX"/>
              </w:rPr>
            </w:pPr>
            <w:r w:rsidRPr="003C2589">
              <w:rPr>
                <w:rFonts w:ascii="Calibri" w:eastAsia="Times New Roman" w:hAnsi="Calibri" w:cs="Calibri"/>
                <w:color w:val="000000"/>
                <w:sz w:val="20"/>
                <w:szCs w:val="20"/>
                <w:lang w:val="es-MX" w:eastAsia="es-MX"/>
              </w:rPr>
              <w:t xml:space="preserve">PRIMERA </w:t>
            </w:r>
          </w:p>
        </w:tc>
        <w:tc>
          <w:tcPr>
            <w:tcW w:w="948" w:type="dxa"/>
            <w:tcBorders>
              <w:top w:val="nil"/>
              <w:left w:val="nil"/>
              <w:bottom w:val="single" w:sz="4" w:space="0" w:color="auto"/>
              <w:right w:val="single" w:sz="4" w:space="0" w:color="auto"/>
            </w:tcBorders>
            <w:noWrap/>
            <w:vAlign w:val="center"/>
            <w:hideMark/>
          </w:tcPr>
          <w:p w:rsidR="003C2589" w:rsidRPr="003C2589" w:rsidRDefault="003C2589" w:rsidP="00BD0E15">
            <w:pPr>
              <w:rPr>
                <w:rFonts w:ascii="Calibri" w:eastAsia="Times New Roman" w:hAnsi="Calibri" w:cs="Calibri"/>
                <w:color w:val="000000"/>
                <w:sz w:val="20"/>
                <w:szCs w:val="20"/>
                <w:lang w:val="es-MX" w:eastAsia="es-MX"/>
              </w:rPr>
            </w:pPr>
            <w:r w:rsidRPr="003C2589">
              <w:rPr>
                <w:rFonts w:ascii="Calibri" w:eastAsia="Times New Roman" w:hAnsi="Calibri" w:cs="Calibri"/>
                <w:color w:val="000000"/>
                <w:sz w:val="20"/>
                <w:szCs w:val="20"/>
                <w:lang w:val="es-MX" w:eastAsia="es-MX"/>
              </w:rPr>
              <w:t xml:space="preserve">Calgary </w:t>
            </w:r>
          </w:p>
        </w:tc>
        <w:tc>
          <w:tcPr>
            <w:tcW w:w="2997" w:type="dxa"/>
            <w:tcBorders>
              <w:top w:val="nil"/>
              <w:left w:val="nil"/>
              <w:bottom w:val="single" w:sz="4" w:space="0" w:color="auto"/>
              <w:right w:val="single" w:sz="8" w:space="0" w:color="auto"/>
            </w:tcBorders>
            <w:noWrap/>
            <w:vAlign w:val="center"/>
            <w:hideMark/>
          </w:tcPr>
          <w:p w:rsidR="003C2589" w:rsidRPr="003C2589" w:rsidRDefault="003C2589" w:rsidP="00BD0E15">
            <w:pPr>
              <w:rPr>
                <w:rFonts w:ascii="Calibri" w:eastAsia="Times New Roman" w:hAnsi="Calibri" w:cs="Calibri"/>
                <w:color w:val="000000"/>
                <w:sz w:val="20"/>
                <w:szCs w:val="20"/>
                <w:lang w:val="en-US" w:eastAsia="es-MX"/>
              </w:rPr>
            </w:pPr>
            <w:r w:rsidRPr="003C2589">
              <w:rPr>
                <w:rFonts w:ascii="Calibri" w:eastAsia="Times New Roman" w:hAnsi="Calibri" w:cs="Calibri"/>
                <w:color w:val="000000"/>
                <w:sz w:val="20"/>
                <w:szCs w:val="20"/>
                <w:lang w:val="en-US" w:eastAsia="es-MX"/>
              </w:rPr>
              <w:t>Sheraton Suites Calgary Eau Claire</w:t>
            </w:r>
          </w:p>
        </w:tc>
      </w:tr>
      <w:tr w:rsidR="003C2589" w:rsidRPr="003C2589" w:rsidTr="00BD0E15">
        <w:trPr>
          <w:trHeight w:val="300"/>
          <w:jc w:val="center"/>
        </w:trPr>
        <w:tc>
          <w:tcPr>
            <w:tcW w:w="875" w:type="dxa"/>
            <w:vMerge/>
            <w:tcBorders>
              <w:top w:val="nil"/>
              <w:left w:val="single" w:sz="8" w:space="0" w:color="auto"/>
              <w:bottom w:val="single" w:sz="8" w:space="0" w:color="000000"/>
              <w:right w:val="single" w:sz="4" w:space="0" w:color="auto"/>
            </w:tcBorders>
            <w:vAlign w:val="center"/>
            <w:hideMark/>
          </w:tcPr>
          <w:p w:rsidR="003C2589" w:rsidRPr="003C2589" w:rsidRDefault="003C2589" w:rsidP="00BD0E15">
            <w:pPr>
              <w:rPr>
                <w:rFonts w:ascii="Calibri" w:eastAsia="Times New Roman" w:hAnsi="Calibri" w:cs="Calibri"/>
                <w:color w:val="000000"/>
                <w:sz w:val="20"/>
                <w:szCs w:val="20"/>
                <w:lang w:val="en-US" w:eastAsia="es-MX"/>
              </w:rPr>
            </w:pPr>
          </w:p>
        </w:tc>
        <w:tc>
          <w:tcPr>
            <w:tcW w:w="948" w:type="dxa"/>
            <w:tcBorders>
              <w:top w:val="nil"/>
              <w:left w:val="nil"/>
              <w:bottom w:val="single" w:sz="4" w:space="0" w:color="auto"/>
              <w:right w:val="single" w:sz="4" w:space="0" w:color="auto"/>
            </w:tcBorders>
            <w:noWrap/>
            <w:vAlign w:val="center"/>
            <w:hideMark/>
          </w:tcPr>
          <w:p w:rsidR="003C2589" w:rsidRPr="003C2589" w:rsidRDefault="003C2589" w:rsidP="00BD0E15">
            <w:pPr>
              <w:rPr>
                <w:rFonts w:ascii="Calibri" w:eastAsia="Times New Roman" w:hAnsi="Calibri" w:cs="Calibri"/>
                <w:color w:val="000000"/>
                <w:sz w:val="20"/>
                <w:szCs w:val="20"/>
                <w:lang w:val="es-MX" w:eastAsia="es-MX"/>
              </w:rPr>
            </w:pPr>
            <w:proofErr w:type="spellStart"/>
            <w:r w:rsidRPr="003C2589">
              <w:rPr>
                <w:rFonts w:ascii="Calibri" w:eastAsia="Times New Roman" w:hAnsi="Calibri" w:cs="Calibri"/>
                <w:color w:val="000000"/>
                <w:sz w:val="20"/>
                <w:szCs w:val="20"/>
                <w:lang w:val="es-MX" w:eastAsia="es-MX"/>
              </w:rPr>
              <w:t>Banff</w:t>
            </w:r>
            <w:proofErr w:type="spellEnd"/>
          </w:p>
        </w:tc>
        <w:tc>
          <w:tcPr>
            <w:tcW w:w="2997" w:type="dxa"/>
            <w:tcBorders>
              <w:top w:val="nil"/>
              <w:left w:val="nil"/>
              <w:bottom w:val="single" w:sz="4" w:space="0" w:color="auto"/>
              <w:right w:val="single" w:sz="8" w:space="0" w:color="auto"/>
            </w:tcBorders>
            <w:noWrap/>
            <w:vAlign w:val="center"/>
            <w:hideMark/>
          </w:tcPr>
          <w:p w:rsidR="003C2589" w:rsidRPr="003C2589" w:rsidRDefault="003C2589" w:rsidP="00BD0E15">
            <w:pPr>
              <w:rPr>
                <w:rFonts w:ascii="Calibri" w:eastAsia="Times New Roman" w:hAnsi="Calibri" w:cs="Calibri"/>
                <w:color w:val="000000"/>
                <w:sz w:val="20"/>
                <w:szCs w:val="20"/>
                <w:lang w:val="es-MX" w:eastAsia="es-MX"/>
              </w:rPr>
            </w:pPr>
            <w:proofErr w:type="spellStart"/>
            <w:r w:rsidRPr="003C2589">
              <w:rPr>
                <w:rFonts w:ascii="Calibri" w:eastAsia="Times New Roman" w:hAnsi="Calibri" w:cs="Calibri"/>
                <w:color w:val="000000"/>
                <w:sz w:val="20"/>
                <w:szCs w:val="20"/>
                <w:lang w:val="es-MX" w:eastAsia="es-MX"/>
              </w:rPr>
              <w:t>Banff</w:t>
            </w:r>
            <w:proofErr w:type="spellEnd"/>
            <w:r w:rsidRPr="003C2589">
              <w:rPr>
                <w:rFonts w:ascii="Calibri" w:eastAsia="Times New Roman" w:hAnsi="Calibri" w:cs="Calibri"/>
                <w:color w:val="000000"/>
                <w:sz w:val="20"/>
                <w:szCs w:val="20"/>
                <w:lang w:val="es-MX" w:eastAsia="es-MX"/>
              </w:rPr>
              <w:t xml:space="preserve"> Aspen </w:t>
            </w:r>
            <w:proofErr w:type="spellStart"/>
            <w:r w:rsidRPr="003C2589">
              <w:rPr>
                <w:rFonts w:ascii="Calibri" w:eastAsia="Times New Roman" w:hAnsi="Calibri" w:cs="Calibri"/>
                <w:color w:val="000000"/>
                <w:sz w:val="20"/>
                <w:szCs w:val="20"/>
                <w:lang w:val="es-MX" w:eastAsia="es-MX"/>
              </w:rPr>
              <w:t>Lodge</w:t>
            </w:r>
            <w:proofErr w:type="spellEnd"/>
          </w:p>
        </w:tc>
      </w:tr>
      <w:tr w:rsidR="003C2589" w:rsidRPr="003C2589" w:rsidTr="00BD0E15">
        <w:trPr>
          <w:trHeight w:val="300"/>
          <w:jc w:val="center"/>
        </w:trPr>
        <w:tc>
          <w:tcPr>
            <w:tcW w:w="875" w:type="dxa"/>
            <w:vMerge/>
            <w:tcBorders>
              <w:top w:val="nil"/>
              <w:left w:val="single" w:sz="8" w:space="0" w:color="auto"/>
              <w:bottom w:val="single" w:sz="8" w:space="0" w:color="000000"/>
              <w:right w:val="single" w:sz="4" w:space="0" w:color="auto"/>
            </w:tcBorders>
            <w:vAlign w:val="center"/>
            <w:hideMark/>
          </w:tcPr>
          <w:p w:rsidR="003C2589" w:rsidRPr="003C2589" w:rsidRDefault="003C2589" w:rsidP="00BD0E15">
            <w:pPr>
              <w:rPr>
                <w:rFonts w:ascii="Calibri" w:eastAsia="Times New Roman" w:hAnsi="Calibri" w:cs="Calibri"/>
                <w:color w:val="000000"/>
                <w:sz w:val="20"/>
                <w:szCs w:val="20"/>
                <w:lang w:val="es-MX" w:eastAsia="es-MX"/>
              </w:rPr>
            </w:pPr>
          </w:p>
        </w:tc>
        <w:tc>
          <w:tcPr>
            <w:tcW w:w="948" w:type="dxa"/>
            <w:tcBorders>
              <w:top w:val="nil"/>
              <w:left w:val="nil"/>
              <w:bottom w:val="single" w:sz="4" w:space="0" w:color="auto"/>
              <w:right w:val="single" w:sz="4" w:space="0" w:color="auto"/>
            </w:tcBorders>
            <w:noWrap/>
            <w:vAlign w:val="center"/>
            <w:hideMark/>
          </w:tcPr>
          <w:p w:rsidR="003C2589" w:rsidRPr="003C2589" w:rsidRDefault="003C2589" w:rsidP="00BD0E15">
            <w:pPr>
              <w:rPr>
                <w:rFonts w:ascii="Calibri" w:eastAsia="Times New Roman" w:hAnsi="Calibri" w:cs="Calibri"/>
                <w:color w:val="000000"/>
                <w:sz w:val="20"/>
                <w:szCs w:val="20"/>
                <w:lang w:val="es-MX" w:eastAsia="es-MX"/>
              </w:rPr>
            </w:pPr>
            <w:r w:rsidRPr="003C2589">
              <w:rPr>
                <w:rFonts w:ascii="Calibri" w:eastAsia="Times New Roman" w:hAnsi="Calibri" w:cs="Calibri"/>
                <w:color w:val="000000"/>
                <w:sz w:val="20"/>
                <w:szCs w:val="20"/>
                <w:lang w:val="es-MX" w:eastAsia="es-MX"/>
              </w:rPr>
              <w:t>Jasper</w:t>
            </w:r>
          </w:p>
        </w:tc>
        <w:tc>
          <w:tcPr>
            <w:tcW w:w="2997" w:type="dxa"/>
            <w:tcBorders>
              <w:top w:val="nil"/>
              <w:left w:val="nil"/>
              <w:bottom w:val="single" w:sz="4" w:space="0" w:color="auto"/>
              <w:right w:val="single" w:sz="8" w:space="0" w:color="auto"/>
            </w:tcBorders>
            <w:noWrap/>
            <w:vAlign w:val="center"/>
            <w:hideMark/>
          </w:tcPr>
          <w:p w:rsidR="003C2589" w:rsidRPr="003C2589" w:rsidRDefault="003C2589" w:rsidP="00BD0E15">
            <w:pPr>
              <w:rPr>
                <w:rFonts w:ascii="Calibri" w:eastAsia="Times New Roman" w:hAnsi="Calibri" w:cs="Calibri"/>
                <w:color w:val="000000"/>
                <w:sz w:val="20"/>
                <w:szCs w:val="20"/>
                <w:lang w:val="es-MX" w:eastAsia="es-MX"/>
              </w:rPr>
            </w:pPr>
            <w:r w:rsidRPr="003C2589">
              <w:rPr>
                <w:rFonts w:ascii="Calibri" w:eastAsia="Times New Roman" w:hAnsi="Calibri" w:cs="Calibri"/>
                <w:color w:val="000000"/>
                <w:sz w:val="20"/>
                <w:szCs w:val="20"/>
                <w:lang w:val="es-MX" w:eastAsia="es-MX"/>
              </w:rPr>
              <w:t>Forest Park Hotel</w:t>
            </w:r>
          </w:p>
        </w:tc>
      </w:tr>
      <w:tr w:rsidR="003C2589" w:rsidRPr="003C2589" w:rsidTr="00BD0E15">
        <w:trPr>
          <w:trHeight w:val="315"/>
          <w:jc w:val="center"/>
        </w:trPr>
        <w:tc>
          <w:tcPr>
            <w:tcW w:w="875" w:type="dxa"/>
            <w:vMerge/>
            <w:tcBorders>
              <w:top w:val="nil"/>
              <w:left w:val="single" w:sz="8" w:space="0" w:color="auto"/>
              <w:bottom w:val="single" w:sz="8" w:space="0" w:color="000000"/>
              <w:right w:val="single" w:sz="4" w:space="0" w:color="auto"/>
            </w:tcBorders>
            <w:vAlign w:val="center"/>
            <w:hideMark/>
          </w:tcPr>
          <w:p w:rsidR="003C2589" w:rsidRPr="003C2589" w:rsidRDefault="003C2589" w:rsidP="00BD0E15">
            <w:pPr>
              <w:rPr>
                <w:rFonts w:ascii="Calibri" w:eastAsia="Times New Roman" w:hAnsi="Calibri" w:cs="Calibri"/>
                <w:color w:val="000000"/>
                <w:sz w:val="20"/>
                <w:szCs w:val="20"/>
                <w:lang w:val="es-MX" w:eastAsia="es-MX"/>
              </w:rPr>
            </w:pPr>
          </w:p>
        </w:tc>
        <w:tc>
          <w:tcPr>
            <w:tcW w:w="948" w:type="dxa"/>
            <w:tcBorders>
              <w:top w:val="nil"/>
              <w:left w:val="nil"/>
              <w:bottom w:val="single" w:sz="4" w:space="0" w:color="auto"/>
              <w:right w:val="single" w:sz="4" w:space="0" w:color="auto"/>
            </w:tcBorders>
            <w:noWrap/>
            <w:vAlign w:val="center"/>
            <w:hideMark/>
          </w:tcPr>
          <w:p w:rsidR="003C2589" w:rsidRPr="003C2589" w:rsidRDefault="003C2589" w:rsidP="00BD0E15">
            <w:pPr>
              <w:rPr>
                <w:rFonts w:ascii="Calibri" w:eastAsia="Times New Roman" w:hAnsi="Calibri" w:cs="Calibri"/>
                <w:color w:val="000000"/>
                <w:sz w:val="20"/>
                <w:szCs w:val="20"/>
                <w:lang w:val="es-MX" w:eastAsia="es-MX"/>
              </w:rPr>
            </w:pPr>
            <w:proofErr w:type="spellStart"/>
            <w:r w:rsidRPr="003C2589">
              <w:rPr>
                <w:rFonts w:ascii="Calibri" w:eastAsia="Times New Roman" w:hAnsi="Calibri" w:cs="Calibri"/>
                <w:color w:val="000000"/>
                <w:sz w:val="20"/>
                <w:szCs w:val="20"/>
                <w:lang w:val="es-MX" w:eastAsia="es-MX"/>
              </w:rPr>
              <w:t>Kamloops</w:t>
            </w:r>
            <w:proofErr w:type="spellEnd"/>
          </w:p>
        </w:tc>
        <w:tc>
          <w:tcPr>
            <w:tcW w:w="2997" w:type="dxa"/>
            <w:tcBorders>
              <w:top w:val="nil"/>
              <w:left w:val="nil"/>
              <w:bottom w:val="single" w:sz="4" w:space="0" w:color="auto"/>
              <w:right w:val="single" w:sz="8" w:space="0" w:color="auto"/>
            </w:tcBorders>
            <w:noWrap/>
            <w:vAlign w:val="center"/>
            <w:hideMark/>
          </w:tcPr>
          <w:p w:rsidR="003C2589" w:rsidRPr="003C2589" w:rsidRDefault="003C2589" w:rsidP="00BD0E15">
            <w:pPr>
              <w:rPr>
                <w:rFonts w:ascii="Calibri" w:eastAsia="Times New Roman" w:hAnsi="Calibri" w:cs="Calibri"/>
                <w:color w:val="000000"/>
                <w:sz w:val="20"/>
                <w:szCs w:val="20"/>
                <w:lang w:val="es-MX" w:eastAsia="es-MX"/>
              </w:rPr>
            </w:pPr>
            <w:r w:rsidRPr="003C2589">
              <w:rPr>
                <w:rFonts w:ascii="Calibri" w:eastAsia="Times New Roman" w:hAnsi="Calibri" w:cs="Calibri"/>
                <w:color w:val="000000"/>
                <w:sz w:val="20"/>
                <w:szCs w:val="20"/>
                <w:lang w:val="es-MX" w:eastAsia="es-MX"/>
              </w:rPr>
              <w:t xml:space="preserve">South Thompson </w:t>
            </w:r>
            <w:proofErr w:type="spellStart"/>
            <w:r w:rsidRPr="003C2589">
              <w:rPr>
                <w:rFonts w:ascii="Calibri" w:eastAsia="Times New Roman" w:hAnsi="Calibri" w:cs="Calibri"/>
                <w:color w:val="000000"/>
                <w:sz w:val="20"/>
                <w:szCs w:val="20"/>
                <w:lang w:val="es-MX" w:eastAsia="es-MX"/>
              </w:rPr>
              <w:t>Inn</w:t>
            </w:r>
            <w:proofErr w:type="spellEnd"/>
          </w:p>
        </w:tc>
      </w:tr>
      <w:tr w:rsidR="003C2589" w:rsidRPr="00024743" w:rsidTr="00BD0E15">
        <w:trPr>
          <w:trHeight w:val="315"/>
          <w:jc w:val="center"/>
        </w:trPr>
        <w:tc>
          <w:tcPr>
            <w:tcW w:w="875" w:type="dxa"/>
            <w:vMerge/>
            <w:tcBorders>
              <w:top w:val="nil"/>
              <w:left w:val="single" w:sz="8" w:space="0" w:color="auto"/>
              <w:bottom w:val="single" w:sz="8" w:space="0" w:color="000000"/>
              <w:right w:val="single" w:sz="4" w:space="0" w:color="auto"/>
            </w:tcBorders>
            <w:vAlign w:val="center"/>
            <w:hideMark/>
          </w:tcPr>
          <w:p w:rsidR="003C2589" w:rsidRPr="003C2589" w:rsidRDefault="003C2589" w:rsidP="00BD0E15">
            <w:pPr>
              <w:rPr>
                <w:rFonts w:ascii="Calibri" w:eastAsia="Times New Roman" w:hAnsi="Calibri" w:cs="Calibri"/>
                <w:color w:val="000000"/>
                <w:sz w:val="20"/>
                <w:szCs w:val="20"/>
                <w:lang w:val="es-MX" w:eastAsia="es-MX"/>
              </w:rPr>
            </w:pPr>
          </w:p>
        </w:tc>
        <w:tc>
          <w:tcPr>
            <w:tcW w:w="948" w:type="dxa"/>
            <w:tcBorders>
              <w:top w:val="nil"/>
              <w:left w:val="nil"/>
              <w:bottom w:val="single" w:sz="4" w:space="0" w:color="auto"/>
              <w:right w:val="single" w:sz="4" w:space="0" w:color="auto"/>
            </w:tcBorders>
            <w:noWrap/>
            <w:vAlign w:val="center"/>
            <w:hideMark/>
          </w:tcPr>
          <w:p w:rsidR="003C2589" w:rsidRPr="003C2589" w:rsidRDefault="003C2589" w:rsidP="00BD0E15">
            <w:pPr>
              <w:rPr>
                <w:rFonts w:ascii="Calibri" w:eastAsia="Times New Roman" w:hAnsi="Calibri" w:cs="Calibri"/>
                <w:color w:val="000000"/>
                <w:sz w:val="20"/>
                <w:szCs w:val="20"/>
                <w:lang w:val="es-MX" w:eastAsia="es-MX"/>
              </w:rPr>
            </w:pPr>
            <w:r w:rsidRPr="003C2589">
              <w:rPr>
                <w:rFonts w:ascii="Calibri" w:eastAsia="Times New Roman" w:hAnsi="Calibri" w:cs="Calibri"/>
                <w:color w:val="000000"/>
                <w:sz w:val="20"/>
                <w:szCs w:val="20"/>
                <w:lang w:val="es-MX" w:eastAsia="es-MX"/>
              </w:rPr>
              <w:t xml:space="preserve">Vancouver </w:t>
            </w:r>
          </w:p>
        </w:tc>
        <w:tc>
          <w:tcPr>
            <w:tcW w:w="2997" w:type="dxa"/>
            <w:tcBorders>
              <w:top w:val="nil"/>
              <w:left w:val="nil"/>
              <w:bottom w:val="single" w:sz="4" w:space="0" w:color="auto"/>
              <w:right w:val="single" w:sz="8" w:space="0" w:color="auto"/>
            </w:tcBorders>
            <w:noWrap/>
            <w:vAlign w:val="center"/>
            <w:hideMark/>
          </w:tcPr>
          <w:p w:rsidR="003C2589" w:rsidRPr="003C2589" w:rsidRDefault="003C2589" w:rsidP="00BD0E15">
            <w:pPr>
              <w:rPr>
                <w:rFonts w:ascii="Calibri" w:eastAsia="Times New Roman" w:hAnsi="Calibri" w:cs="Calibri"/>
                <w:color w:val="000000"/>
                <w:sz w:val="20"/>
                <w:szCs w:val="20"/>
                <w:lang w:val="en-US" w:eastAsia="es-MX"/>
              </w:rPr>
            </w:pPr>
            <w:r w:rsidRPr="003C2589">
              <w:rPr>
                <w:rFonts w:ascii="Calibri" w:eastAsia="Times New Roman" w:hAnsi="Calibri" w:cs="Calibri"/>
                <w:color w:val="000000"/>
                <w:sz w:val="20"/>
                <w:szCs w:val="20"/>
                <w:lang w:val="en-US" w:eastAsia="es-MX"/>
              </w:rPr>
              <w:t>The Sutton Place Hotel Vancouver</w:t>
            </w:r>
          </w:p>
        </w:tc>
      </w:tr>
      <w:tr w:rsidR="003C2589" w:rsidRPr="003C2589" w:rsidTr="00BD0E15">
        <w:trPr>
          <w:trHeight w:val="315"/>
          <w:jc w:val="center"/>
        </w:trPr>
        <w:tc>
          <w:tcPr>
            <w:tcW w:w="875" w:type="dxa"/>
            <w:vMerge/>
            <w:tcBorders>
              <w:top w:val="nil"/>
              <w:left w:val="single" w:sz="8" w:space="0" w:color="auto"/>
              <w:bottom w:val="single" w:sz="8" w:space="0" w:color="000000"/>
              <w:right w:val="single" w:sz="4" w:space="0" w:color="auto"/>
            </w:tcBorders>
            <w:vAlign w:val="center"/>
            <w:hideMark/>
          </w:tcPr>
          <w:p w:rsidR="003C2589" w:rsidRPr="003C2589" w:rsidRDefault="003C2589" w:rsidP="00BD0E15">
            <w:pPr>
              <w:rPr>
                <w:rFonts w:ascii="Calibri" w:eastAsia="Times New Roman" w:hAnsi="Calibri" w:cs="Calibri"/>
                <w:color w:val="000000"/>
                <w:sz w:val="20"/>
                <w:szCs w:val="20"/>
                <w:lang w:val="en-US" w:eastAsia="es-MX"/>
              </w:rPr>
            </w:pPr>
          </w:p>
        </w:tc>
        <w:tc>
          <w:tcPr>
            <w:tcW w:w="948" w:type="dxa"/>
            <w:tcBorders>
              <w:top w:val="nil"/>
              <w:left w:val="nil"/>
              <w:bottom w:val="single" w:sz="8" w:space="0" w:color="auto"/>
              <w:right w:val="single" w:sz="4" w:space="0" w:color="auto"/>
            </w:tcBorders>
            <w:noWrap/>
            <w:vAlign w:val="center"/>
            <w:hideMark/>
          </w:tcPr>
          <w:p w:rsidR="003C2589" w:rsidRPr="003C2589" w:rsidRDefault="003C2589" w:rsidP="00BD0E15">
            <w:pPr>
              <w:rPr>
                <w:rFonts w:ascii="Calibri" w:eastAsia="Times New Roman" w:hAnsi="Calibri" w:cs="Calibri"/>
                <w:color w:val="000000"/>
                <w:sz w:val="20"/>
                <w:szCs w:val="20"/>
                <w:lang w:val="es-MX" w:eastAsia="es-MX"/>
              </w:rPr>
            </w:pPr>
            <w:r w:rsidRPr="003C2589">
              <w:rPr>
                <w:rFonts w:ascii="Calibri" w:eastAsia="Times New Roman" w:hAnsi="Calibri" w:cs="Calibri"/>
                <w:color w:val="000000"/>
                <w:sz w:val="20"/>
                <w:szCs w:val="20"/>
                <w:lang w:val="es-MX" w:eastAsia="es-MX"/>
              </w:rPr>
              <w:t xml:space="preserve">Victoria </w:t>
            </w:r>
          </w:p>
        </w:tc>
        <w:tc>
          <w:tcPr>
            <w:tcW w:w="2997" w:type="dxa"/>
            <w:tcBorders>
              <w:top w:val="nil"/>
              <w:left w:val="nil"/>
              <w:bottom w:val="single" w:sz="8" w:space="0" w:color="auto"/>
              <w:right w:val="single" w:sz="8" w:space="0" w:color="auto"/>
            </w:tcBorders>
            <w:noWrap/>
            <w:vAlign w:val="center"/>
            <w:hideMark/>
          </w:tcPr>
          <w:p w:rsidR="003C2589" w:rsidRPr="003C2589" w:rsidRDefault="003C2589" w:rsidP="00BD0E15">
            <w:pPr>
              <w:rPr>
                <w:rFonts w:ascii="Calibri" w:eastAsia="Times New Roman" w:hAnsi="Calibri" w:cs="Calibri"/>
                <w:color w:val="000000"/>
                <w:sz w:val="20"/>
                <w:szCs w:val="20"/>
                <w:lang w:val="es-MX" w:eastAsia="es-MX"/>
              </w:rPr>
            </w:pPr>
            <w:r w:rsidRPr="003C2589">
              <w:rPr>
                <w:rFonts w:ascii="Calibri" w:eastAsia="Times New Roman" w:hAnsi="Calibri" w:cs="Calibri"/>
                <w:color w:val="000000"/>
                <w:sz w:val="20"/>
                <w:szCs w:val="20"/>
                <w:lang w:val="es-MX" w:eastAsia="es-MX"/>
              </w:rPr>
              <w:t xml:space="preserve">Fairmont </w:t>
            </w:r>
            <w:proofErr w:type="spellStart"/>
            <w:r w:rsidRPr="003C2589">
              <w:rPr>
                <w:rFonts w:ascii="Calibri" w:eastAsia="Times New Roman" w:hAnsi="Calibri" w:cs="Calibri"/>
                <w:color w:val="000000"/>
                <w:sz w:val="20"/>
                <w:szCs w:val="20"/>
                <w:lang w:val="es-MX" w:eastAsia="es-MX"/>
              </w:rPr>
              <w:t>Empress</w:t>
            </w:r>
            <w:proofErr w:type="spellEnd"/>
            <w:r w:rsidRPr="003C2589">
              <w:rPr>
                <w:rFonts w:ascii="Calibri" w:eastAsia="Times New Roman" w:hAnsi="Calibri" w:cs="Calibri"/>
                <w:color w:val="000000"/>
                <w:sz w:val="20"/>
                <w:szCs w:val="20"/>
                <w:lang w:val="es-MX" w:eastAsia="es-MX"/>
              </w:rPr>
              <w:t xml:space="preserve"> Hotel</w:t>
            </w:r>
          </w:p>
        </w:tc>
      </w:tr>
    </w:tbl>
    <w:p w:rsidR="003C2589" w:rsidRPr="003C2589" w:rsidRDefault="003C2589" w:rsidP="003C2589">
      <w:pPr>
        <w:rPr>
          <w:rFonts w:ascii="Calibri" w:hAnsi="Calibri" w:cs="Calibri"/>
          <w:sz w:val="20"/>
          <w:szCs w:val="20"/>
          <w:lang w:val="es-MX"/>
        </w:rPr>
      </w:pPr>
    </w:p>
    <w:p w:rsidR="003C2589" w:rsidRPr="003C2589" w:rsidRDefault="003C2589" w:rsidP="003C2589">
      <w:pPr>
        <w:jc w:val="both"/>
        <w:rPr>
          <w:rFonts w:ascii="Calibri" w:eastAsia="Calibri" w:hAnsi="Calibri" w:cs="Calibri"/>
          <w:color w:val="000000" w:themeColor="text1"/>
          <w:sz w:val="20"/>
          <w:szCs w:val="20"/>
        </w:rPr>
      </w:pPr>
      <w:r w:rsidRPr="003C2589">
        <w:rPr>
          <w:rFonts w:ascii="Calibri" w:eastAsia="Calibri" w:hAnsi="Calibri" w:cs="Calibri"/>
          <w:b/>
          <w:color w:val="000000" w:themeColor="text1"/>
          <w:sz w:val="20"/>
          <w:szCs w:val="20"/>
        </w:rPr>
        <w:t>NOTAS IMPORTANTES:</w:t>
      </w:r>
    </w:p>
    <w:p w:rsidR="003C2589" w:rsidRPr="003C2589" w:rsidRDefault="003C2589" w:rsidP="003C2589">
      <w:pPr>
        <w:pStyle w:val="Prrafodelista"/>
        <w:numPr>
          <w:ilvl w:val="0"/>
          <w:numId w:val="3"/>
        </w:numPr>
        <w:tabs>
          <w:tab w:val="left" w:pos="851"/>
        </w:tabs>
        <w:spacing w:line="259" w:lineRule="auto"/>
        <w:jc w:val="both"/>
        <w:rPr>
          <w:rFonts w:ascii="Calibri" w:hAnsi="Calibri" w:cs="Calibri"/>
          <w:b/>
          <w:bCs/>
          <w:sz w:val="20"/>
          <w:szCs w:val="20"/>
        </w:rPr>
      </w:pPr>
      <w:r w:rsidRPr="003C2589">
        <w:rPr>
          <w:rFonts w:ascii="Calibri" w:hAnsi="Calibri" w:cs="Calibri"/>
          <w:b/>
          <w:bCs/>
          <w:sz w:val="20"/>
          <w:szCs w:val="20"/>
        </w:rPr>
        <w:t>Es responsabilidad del pasajero contar con pasaporte vigente, así como visados, vacunas y requisitos necesarios para realizar su viaje.</w:t>
      </w:r>
    </w:p>
    <w:p w:rsidR="003C2589" w:rsidRPr="003C2589" w:rsidRDefault="003C2589" w:rsidP="003C2589">
      <w:pPr>
        <w:pStyle w:val="Prrafodelista"/>
        <w:numPr>
          <w:ilvl w:val="0"/>
          <w:numId w:val="3"/>
        </w:numPr>
        <w:tabs>
          <w:tab w:val="left" w:pos="851"/>
        </w:tabs>
        <w:spacing w:line="259" w:lineRule="auto"/>
        <w:jc w:val="both"/>
        <w:rPr>
          <w:rFonts w:ascii="Calibri" w:hAnsi="Calibri" w:cs="Calibri"/>
          <w:b/>
          <w:bCs/>
          <w:sz w:val="20"/>
          <w:szCs w:val="20"/>
        </w:rPr>
      </w:pPr>
      <w:r w:rsidRPr="003C2589">
        <w:rPr>
          <w:rFonts w:ascii="Calibri" w:hAnsi="Calibri" w:cs="Calibri"/>
          <w:b/>
          <w:bCs/>
          <w:sz w:val="20"/>
          <w:szCs w:val="20"/>
        </w:rPr>
        <w:t>Recomendamos viajar bajo la cobertura de una póliza de Seguro. Su ejecutivo puede informarle. </w:t>
      </w:r>
    </w:p>
    <w:p w:rsidR="003C2589" w:rsidRPr="003C2589" w:rsidRDefault="003C2589" w:rsidP="003C2589">
      <w:pPr>
        <w:pStyle w:val="Prrafodelista"/>
        <w:numPr>
          <w:ilvl w:val="0"/>
          <w:numId w:val="3"/>
        </w:numPr>
        <w:tabs>
          <w:tab w:val="left" w:pos="851"/>
        </w:tabs>
        <w:spacing w:line="259" w:lineRule="auto"/>
        <w:jc w:val="both"/>
        <w:rPr>
          <w:rFonts w:ascii="Calibri" w:hAnsi="Calibri" w:cs="Calibri"/>
          <w:b/>
          <w:bCs/>
          <w:sz w:val="20"/>
          <w:szCs w:val="20"/>
        </w:rPr>
      </w:pPr>
      <w:r w:rsidRPr="003C2589">
        <w:rPr>
          <w:rFonts w:ascii="Calibri" w:hAnsi="Calibri" w:cs="Calibri"/>
          <w:b/>
          <w:bCs/>
          <w:sz w:val="20"/>
          <w:szCs w:val="20"/>
        </w:rPr>
        <w:t>El orden de los servicios podría variar según disponibilidad aérea y/o terrestre.</w:t>
      </w:r>
    </w:p>
    <w:p w:rsidR="003C2589" w:rsidRPr="003C2589" w:rsidRDefault="003C2589" w:rsidP="003C2589">
      <w:pPr>
        <w:pStyle w:val="Prrafodelista"/>
        <w:numPr>
          <w:ilvl w:val="0"/>
          <w:numId w:val="3"/>
        </w:numPr>
        <w:spacing w:after="160" w:line="259" w:lineRule="auto"/>
        <w:jc w:val="both"/>
        <w:rPr>
          <w:rFonts w:ascii="Calibri" w:hAnsi="Calibri" w:cs="Calibri"/>
          <w:sz w:val="20"/>
          <w:szCs w:val="20"/>
        </w:rPr>
      </w:pPr>
      <w:r w:rsidRPr="003C2589">
        <w:rPr>
          <w:rFonts w:ascii="Calibri" w:hAnsi="Calibri" w:cs="Calibri"/>
          <w:sz w:val="20"/>
          <w:szCs w:val="20"/>
        </w:rPr>
        <w:t>Tomar en cuenta que estas actividades o las opcionales pueden variar de día y serán proporcionadas cuando la operación del circuito lo permita.</w:t>
      </w:r>
    </w:p>
    <w:p w:rsidR="003C2589" w:rsidRPr="003C2589" w:rsidRDefault="003C2589" w:rsidP="003C2589">
      <w:pPr>
        <w:pStyle w:val="Prrafodelista"/>
        <w:numPr>
          <w:ilvl w:val="0"/>
          <w:numId w:val="3"/>
        </w:numPr>
        <w:spacing w:after="160" w:line="259" w:lineRule="auto"/>
        <w:jc w:val="both"/>
        <w:rPr>
          <w:rFonts w:ascii="Calibri" w:hAnsi="Calibri" w:cs="Calibri"/>
          <w:sz w:val="20"/>
          <w:szCs w:val="20"/>
        </w:rPr>
      </w:pPr>
      <w:r w:rsidRPr="003C2589">
        <w:rPr>
          <w:rFonts w:ascii="Calibri" w:hAnsi="Calibri" w:cs="Calibri"/>
          <w:sz w:val="20"/>
          <w:szCs w:val="20"/>
        </w:rPr>
        <w:t xml:space="preserve">Los hoteles pueden cobrar Resort Fee al momento del </w:t>
      </w:r>
      <w:proofErr w:type="spellStart"/>
      <w:r w:rsidRPr="003C2589">
        <w:rPr>
          <w:rFonts w:ascii="Calibri" w:hAnsi="Calibri" w:cs="Calibri"/>
          <w:sz w:val="20"/>
          <w:szCs w:val="20"/>
        </w:rPr>
        <w:t>check</w:t>
      </w:r>
      <w:proofErr w:type="spellEnd"/>
      <w:r w:rsidRPr="003C2589">
        <w:rPr>
          <w:rFonts w:ascii="Calibri" w:hAnsi="Calibri" w:cs="Calibri"/>
          <w:sz w:val="20"/>
          <w:szCs w:val="20"/>
        </w:rPr>
        <w:t xml:space="preserve"> in.</w:t>
      </w:r>
    </w:p>
    <w:p w:rsidR="003C2589" w:rsidRPr="003C2589" w:rsidRDefault="003C2589" w:rsidP="003C2589">
      <w:pPr>
        <w:pStyle w:val="Prrafodelista"/>
        <w:numPr>
          <w:ilvl w:val="0"/>
          <w:numId w:val="3"/>
        </w:numPr>
        <w:spacing w:after="160" w:line="259" w:lineRule="auto"/>
        <w:jc w:val="both"/>
        <w:rPr>
          <w:rFonts w:ascii="Calibri" w:hAnsi="Calibri" w:cs="Calibri"/>
          <w:sz w:val="20"/>
          <w:szCs w:val="20"/>
        </w:rPr>
      </w:pPr>
      <w:r w:rsidRPr="003C2589">
        <w:rPr>
          <w:rFonts w:ascii="Calibri" w:hAnsi="Calibri" w:cs="Calibri"/>
          <w:sz w:val="20"/>
          <w:szCs w:val="20"/>
        </w:rPr>
        <w:t>Los horarios y actividades establecidas en el programa están sujetos a modificación sin previo aviso.</w:t>
      </w:r>
    </w:p>
    <w:p w:rsidR="003C2589" w:rsidRPr="003C2589" w:rsidRDefault="003C2589" w:rsidP="003C2589">
      <w:pPr>
        <w:pStyle w:val="Prrafodelista"/>
        <w:numPr>
          <w:ilvl w:val="0"/>
          <w:numId w:val="3"/>
        </w:numPr>
        <w:spacing w:after="160" w:line="259" w:lineRule="auto"/>
        <w:jc w:val="both"/>
        <w:rPr>
          <w:rFonts w:ascii="Calibri" w:hAnsi="Calibri" w:cs="Calibri"/>
          <w:sz w:val="20"/>
          <w:szCs w:val="20"/>
        </w:rPr>
      </w:pPr>
      <w:r w:rsidRPr="003C2589">
        <w:rPr>
          <w:rFonts w:ascii="Calibri" w:eastAsia="Calibri" w:hAnsi="Calibri" w:cs="Calibri"/>
          <w:sz w:val="20"/>
          <w:szCs w:val="20"/>
        </w:rPr>
        <w:t>Actividades que se mencionen “con costo” no están incluidas en el itinerario.</w:t>
      </w:r>
    </w:p>
    <w:p w:rsidR="003C2589" w:rsidRPr="003C2589" w:rsidRDefault="003C2589" w:rsidP="003C2589">
      <w:pPr>
        <w:pStyle w:val="Prrafodelista"/>
        <w:numPr>
          <w:ilvl w:val="0"/>
          <w:numId w:val="3"/>
        </w:numPr>
        <w:spacing w:after="160" w:line="259" w:lineRule="auto"/>
        <w:jc w:val="both"/>
        <w:rPr>
          <w:rFonts w:ascii="Calibri" w:hAnsi="Calibri" w:cs="Calibri"/>
          <w:sz w:val="20"/>
          <w:szCs w:val="20"/>
        </w:rPr>
      </w:pPr>
      <w:r w:rsidRPr="003C2589">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3C2589" w:rsidRPr="003C2589" w:rsidRDefault="003C2589" w:rsidP="003C2589">
      <w:pPr>
        <w:rPr>
          <w:rFonts w:ascii="Calibri" w:hAnsi="Calibri" w:cs="Calibri"/>
          <w:sz w:val="20"/>
          <w:szCs w:val="20"/>
        </w:rPr>
      </w:pPr>
    </w:p>
    <w:p w:rsidR="00794012" w:rsidRPr="00953A0D" w:rsidRDefault="00794012" w:rsidP="00953A0D"/>
    <w:sectPr w:rsidR="00794012" w:rsidRPr="00953A0D" w:rsidSect="00953A0D">
      <w:headerReference w:type="default" r:id="rId8"/>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417F7" w:rsidRDefault="00F417F7" w:rsidP="00F14741">
      <w:r>
        <w:separator/>
      </w:r>
    </w:p>
  </w:endnote>
  <w:endnote w:type="continuationSeparator" w:id="0">
    <w:p w:rsidR="00F417F7" w:rsidRDefault="00F417F7"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417F7" w:rsidRDefault="00F417F7" w:rsidP="00F14741">
      <w:r>
        <w:separator/>
      </w:r>
    </w:p>
  </w:footnote>
  <w:footnote w:type="continuationSeparator" w:id="0">
    <w:p w:rsidR="00F417F7" w:rsidRDefault="00F417F7"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17E90933" wp14:editId="70C1B50E">
          <wp:simplePos x="0" y="0"/>
          <wp:positionH relativeFrom="page">
            <wp:align>right</wp:align>
          </wp:positionH>
          <wp:positionV relativeFrom="paragraph">
            <wp:posOffset>-465455</wp:posOffset>
          </wp:positionV>
          <wp:extent cx="7767000" cy="10050338"/>
          <wp:effectExtent l="0" t="0" r="5715"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70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1"/>
  </w:num>
  <w:num w:numId="2" w16cid:durableId="1518617038">
    <w:abstractNumId w:val="0"/>
  </w:num>
  <w:num w:numId="3" w16cid:durableId="727925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1455C"/>
    <w:rsid w:val="00024743"/>
    <w:rsid w:val="00052059"/>
    <w:rsid w:val="00076D49"/>
    <w:rsid w:val="00097A16"/>
    <w:rsid w:val="000A1722"/>
    <w:rsid w:val="000B3CBF"/>
    <w:rsid w:val="00110115"/>
    <w:rsid w:val="00121C56"/>
    <w:rsid w:val="001513F6"/>
    <w:rsid w:val="001A39F5"/>
    <w:rsid w:val="001C6A06"/>
    <w:rsid w:val="001D12A9"/>
    <w:rsid w:val="00200C4C"/>
    <w:rsid w:val="00217452"/>
    <w:rsid w:val="002A6514"/>
    <w:rsid w:val="00301977"/>
    <w:rsid w:val="003C2589"/>
    <w:rsid w:val="004338E7"/>
    <w:rsid w:val="004419EC"/>
    <w:rsid w:val="00454284"/>
    <w:rsid w:val="004642C2"/>
    <w:rsid w:val="004821DE"/>
    <w:rsid w:val="004B4429"/>
    <w:rsid w:val="0050620C"/>
    <w:rsid w:val="005110D5"/>
    <w:rsid w:val="005C41F8"/>
    <w:rsid w:val="005E2902"/>
    <w:rsid w:val="005F0B3F"/>
    <w:rsid w:val="005F4A62"/>
    <w:rsid w:val="005F6090"/>
    <w:rsid w:val="006068C1"/>
    <w:rsid w:val="0064060A"/>
    <w:rsid w:val="0065596E"/>
    <w:rsid w:val="006748BF"/>
    <w:rsid w:val="006E3F20"/>
    <w:rsid w:val="00730F9D"/>
    <w:rsid w:val="0074675B"/>
    <w:rsid w:val="00765B1A"/>
    <w:rsid w:val="00794012"/>
    <w:rsid w:val="007C52F4"/>
    <w:rsid w:val="00802F61"/>
    <w:rsid w:val="008125A0"/>
    <w:rsid w:val="00891104"/>
    <w:rsid w:val="008A6AD1"/>
    <w:rsid w:val="008A7026"/>
    <w:rsid w:val="008A7A11"/>
    <w:rsid w:val="008E5F54"/>
    <w:rsid w:val="00932304"/>
    <w:rsid w:val="00953A0D"/>
    <w:rsid w:val="00A46B9C"/>
    <w:rsid w:val="00AC2E8F"/>
    <w:rsid w:val="00AD2348"/>
    <w:rsid w:val="00B757B5"/>
    <w:rsid w:val="00C675B8"/>
    <w:rsid w:val="00C95624"/>
    <w:rsid w:val="00D17016"/>
    <w:rsid w:val="00D3723C"/>
    <w:rsid w:val="00D803BA"/>
    <w:rsid w:val="00D82070"/>
    <w:rsid w:val="00DF0D5C"/>
    <w:rsid w:val="00E1491A"/>
    <w:rsid w:val="00E36313"/>
    <w:rsid w:val="00ED01D5"/>
    <w:rsid w:val="00F14741"/>
    <w:rsid w:val="00F417F7"/>
    <w:rsid w:val="00FA05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 w:type="paragraph" w:styleId="Sinespaciado">
    <w:name w:val="No Spacing"/>
    <w:uiPriority w:val="1"/>
    <w:qFormat/>
    <w:rsid w:val="003C2589"/>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1163</Words>
  <Characters>6398</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Esperanza Campos "JULIA TOURS"</cp:lastModifiedBy>
  <cp:revision>1</cp:revision>
  <dcterms:created xsi:type="dcterms:W3CDTF">2025-10-14T23:41:00Z</dcterms:created>
  <dcterms:modified xsi:type="dcterms:W3CDTF">2025-10-14T23:41:00Z</dcterms:modified>
</cp:coreProperties>
</file>