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33843" w:rsidRPr="00233843" w:rsidRDefault="00233843" w:rsidP="00233843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233843">
        <w:rPr>
          <w:rFonts w:ascii="Calibri" w:hAnsi="Calibri" w:cs="Calibri"/>
          <w:b/>
          <w:sz w:val="72"/>
          <w:szCs w:val="72"/>
          <w:lang w:val="es-ES"/>
        </w:rPr>
        <w:t xml:space="preserve">Río y </w:t>
      </w:r>
      <w:proofErr w:type="spellStart"/>
      <w:r w:rsidRPr="00233843">
        <w:rPr>
          <w:rFonts w:ascii="Calibri" w:hAnsi="Calibri" w:cs="Calibri"/>
          <w:b/>
          <w:sz w:val="72"/>
          <w:szCs w:val="72"/>
          <w:lang w:val="es-ES"/>
        </w:rPr>
        <w:t>Buzios</w:t>
      </w:r>
      <w:proofErr w:type="spellEnd"/>
      <w:r w:rsidRPr="00233843">
        <w:rPr>
          <w:rFonts w:ascii="Calibri" w:hAnsi="Calibri" w:cs="Calibri"/>
          <w:b/>
          <w:sz w:val="72"/>
          <w:szCs w:val="72"/>
          <w:lang w:val="es-ES"/>
        </w:rPr>
        <w:t xml:space="preserve"> </w:t>
      </w:r>
    </w:p>
    <w:p w:rsidR="00233843" w:rsidRPr="00233843" w:rsidRDefault="00233843" w:rsidP="00233843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33843">
        <w:rPr>
          <w:rFonts w:ascii="Calibri" w:hAnsi="Calibri" w:cs="Calibri"/>
          <w:b/>
          <w:sz w:val="32"/>
          <w:szCs w:val="32"/>
          <w:lang w:val="es-ES"/>
        </w:rPr>
        <w:t>0</w:t>
      </w:r>
      <w:r>
        <w:rPr>
          <w:rFonts w:ascii="Calibri" w:hAnsi="Calibri" w:cs="Calibri"/>
          <w:b/>
          <w:sz w:val="32"/>
          <w:szCs w:val="32"/>
          <w:lang w:val="es-ES"/>
        </w:rPr>
        <w:t>8</w:t>
      </w:r>
      <w:r w:rsidRPr="00233843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Pr="00233843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233843" w:rsidRPr="00233843" w:rsidRDefault="00233843" w:rsidP="00233843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sz w:val="20"/>
          <w:szCs w:val="20"/>
          <w:lang w:val="es-ES"/>
        </w:rPr>
        <w:t xml:space="preserve">Día 1. Río de Janeiro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Llegada al aeropuerto internacional de Rio de Janeiro (GIG). Recepción por nuestro personal y traslado al hotel seleccionado. Resto del día libre. </w:t>
      </w:r>
      <w:r w:rsidRPr="00C56F6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2. Rio de Janeiro</w:t>
      </w:r>
      <w:r w:rsidRPr="00233843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(Excursión Full Day Rio de Janeiro – Corcovado y Pan de Azúcar)</w:t>
      </w:r>
    </w:p>
    <w:p w:rsidR="00233843" w:rsidRPr="00233843" w:rsidRDefault="00233843" w:rsidP="00233843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3843">
        <w:rPr>
          <w:rFonts w:ascii="Calibri" w:hAnsi="Calibri" w:cs="Calibri"/>
          <w:color w:val="000000"/>
          <w:sz w:val="20"/>
          <w:szCs w:val="20"/>
        </w:rPr>
        <w:t xml:space="preserve">Salida del hotel para visitar los monumentos más famosos de la ciudad y contemplar la belleza natural de Río de Janeiro desde lo alto de Corcovado. Luego de un recorrido panorámico llegamos al punto para subir a Corcovado en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van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. Al llegar a la cima, se puede disfrutar de una vista panorámica e increíble de la "Ciudad Maravillosa". Este tour también incluye un recorrido panorámico de la ciudad a través del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Sambódromo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 (Vista Panorámica), la Catedral, el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Maracanã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 (Vista Panorámica) y la Escalera del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Selarón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. </w:t>
      </w:r>
      <w:r w:rsidRPr="00233843">
        <w:rPr>
          <w:rFonts w:ascii="Calibri" w:hAnsi="Calibri" w:cs="Calibri"/>
          <w:b/>
          <w:bCs/>
          <w:color w:val="000000"/>
          <w:sz w:val="20"/>
          <w:szCs w:val="20"/>
        </w:rPr>
        <w:t>Almuerzo</w:t>
      </w:r>
      <w:r w:rsidRPr="00233843">
        <w:rPr>
          <w:rFonts w:ascii="Calibri" w:hAnsi="Calibri" w:cs="Calibri"/>
          <w:color w:val="000000"/>
          <w:sz w:val="20"/>
          <w:szCs w:val="20"/>
        </w:rPr>
        <w:t xml:space="preserve"> buffet incluido (bebidas y postres no incluidos) y continuamos nuestro recorrido para disfrutar de increíbles vistas de la Ciudad Maravillosa desde la cima del Pan de Azúcar. El primer teleférico lleva a los pasajeros a la cima del cerro Urca, que se eleva a 215 metros sobre el nivel del mar y ofrece vistas espectaculares de la bahía y sus islas vecinas. Desde Morro da Urca, continuamos en un segundo teleférico hasta la cima del Pan de Azúcar, que se eleva 395 metros sobre el nivel del mar y ofrece una vista de 360 grados de toda la ciudad. Este tour también incluye una visita panorámica a la playa Zona Sur de Río de Janeiro. Regreso al hotel.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3. Rio de Janeiro</w:t>
      </w:r>
    </w:p>
    <w:p w:rsidR="00233843" w:rsidRPr="008A0774" w:rsidRDefault="00233843" w:rsidP="00233843">
      <w:pPr>
        <w:jc w:val="both"/>
        <w:rPr>
          <w:rFonts w:ascii="Calibri" w:hAnsi="Calibri" w:cs="Calibri"/>
          <w:sz w:val="20"/>
          <w:szCs w:val="20"/>
          <w:lang w:val="pt-PT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 buffet servido en el restaurante del hotel. D</w:t>
      </w:r>
      <w:r w:rsidR="008A0774">
        <w:rPr>
          <w:rFonts w:ascii="Calibri" w:hAnsi="Calibri" w:cs="Calibri"/>
          <w:sz w:val="20"/>
          <w:szCs w:val="20"/>
          <w:lang w:val="es-ES"/>
        </w:rPr>
        <w:t>í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a libre.  Como tour opcional recomendamos conocer sobre la historia de Rio de Janeiro y Brasil en un paseo a la ciudad Imperial de </w:t>
      </w:r>
      <w:proofErr w:type="spellStart"/>
      <w:r w:rsidRPr="00233843">
        <w:rPr>
          <w:rFonts w:ascii="Calibri" w:hAnsi="Calibri" w:cs="Calibri"/>
          <w:sz w:val="20"/>
          <w:szCs w:val="20"/>
          <w:lang w:val="es-ES"/>
        </w:rPr>
        <w:t>Petrópolis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>,</w:t>
      </w:r>
      <w:r w:rsidR="00750397">
        <w:rPr>
          <w:rFonts w:ascii="Calibri" w:hAnsi="Calibri" w:cs="Calibri"/>
          <w:sz w:val="20"/>
          <w:szCs w:val="20"/>
          <w:lang w:val="es-ES"/>
        </w:rPr>
        <w:t xml:space="preserve"> r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ealizar un </w:t>
      </w:r>
      <w:proofErr w:type="spellStart"/>
      <w:r w:rsidRPr="00233843">
        <w:rPr>
          <w:rFonts w:ascii="Calibri" w:hAnsi="Calibri" w:cs="Calibri"/>
          <w:sz w:val="20"/>
          <w:szCs w:val="20"/>
          <w:lang w:val="es-ES"/>
        </w:rPr>
        <w:t>city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 xml:space="preserve"> tour a pie por el centro de Rio de Janeiro, un paseo educativo por una Favela, conocer la naturaleza del Jardín Botánico y la floresta de </w:t>
      </w:r>
      <w:proofErr w:type="spellStart"/>
      <w:r w:rsidRPr="00233843">
        <w:rPr>
          <w:rFonts w:ascii="Calibri" w:hAnsi="Calibri" w:cs="Calibri"/>
          <w:sz w:val="20"/>
          <w:szCs w:val="20"/>
          <w:lang w:val="es-ES"/>
        </w:rPr>
        <w:t>tijuca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 xml:space="preserve"> o un tour por los nuevos atractivos de la ciudad. </w:t>
      </w:r>
      <w:r w:rsidRPr="008A0774">
        <w:rPr>
          <w:rFonts w:ascii="Calibri" w:hAnsi="Calibri" w:cs="Calibri"/>
          <w:sz w:val="20"/>
          <w:szCs w:val="20"/>
          <w:lang w:val="pt-PT"/>
        </w:rPr>
        <w:t xml:space="preserve">Noche libre. </w:t>
      </w:r>
      <w:r w:rsidRPr="008A0774">
        <w:rPr>
          <w:rFonts w:ascii="Calibri" w:hAnsi="Calibri" w:cs="Calibri"/>
          <w:b/>
          <w:bCs/>
          <w:sz w:val="20"/>
          <w:szCs w:val="20"/>
          <w:lang w:val="pt-PT"/>
        </w:rPr>
        <w:t>Alojamiento.</w:t>
      </w:r>
    </w:p>
    <w:p w:rsidR="00233843" w:rsidRPr="008A0774" w:rsidRDefault="00233843" w:rsidP="00233843">
      <w:pPr>
        <w:rPr>
          <w:rFonts w:ascii="Calibri" w:hAnsi="Calibri" w:cs="Calibri"/>
          <w:sz w:val="20"/>
          <w:szCs w:val="20"/>
          <w:lang w:val="pt-PT"/>
        </w:rPr>
      </w:pPr>
    </w:p>
    <w:p w:rsidR="00233843" w:rsidRPr="008A0774" w:rsidRDefault="00233843" w:rsidP="00233843">
      <w:pPr>
        <w:rPr>
          <w:rFonts w:ascii="Calibri" w:hAnsi="Calibri" w:cs="Calibri"/>
          <w:sz w:val="20"/>
          <w:szCs w:val="20"/>
          <w:lang w:val="pt-PT"/>
        </w:rPr>
      </w:pPr>
      <w:r w:rsidRPr="008A0774">
        <w:rPr>
          <w:rFonts w:ascii="Calibri" w:hAnsi="Calibri" w:cs="Calibri"/>
          <w:b/>
          <w:bCs/>
          <w:sz w:val="20"/>
          <w:szCs w:val="20"/>
          <w:lang w:val="pt-PT"/>
        </w:rPr>
        <w:t>Dia 4. Rio de Janeiro – Búzios</w:t>
      </w: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8A0774">
        <w:rPr>
          <w:rFonts w:ascii="Calibri" w:hAnsi="Calibri" w:cs="Calibri"/>
          <w:b/>
          <w:bCs/>
          <w:sz w:val="20"/>
          <w:szCs w:val="20"/>
          <w:lang w:val="pt-PT"/>
        </w:rPr>
        <w:t>Desayuno</w:t>
      </w:r>
      <w:r w:rsidRPr="008A0774">
        <w:rPr>
          <w:rFonts w:ascii="Calibri" w:hAnsi="Calibri" w:cs="Calibri"/>
          <w:sz w:val="20"/>
          <w:szCs w:val="20"/>
          <w:lang w:val="pt-PT"/>
        </w:rPr>
        <w:t xml:space="preserve">. Traslado a Búzios. Check in.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Día libre.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Dia 5. </w:t>
      </w:r>
      <w:proofErr w:type="spellStart"/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Búzios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33843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(Paseo en Trolley)</w:t>
      </w:r>
    </w:p>
    <w:p w:rsidR="00233843" w:rsidRPr="00233843" w:rsidRDefault="00233843" w:rsidP="00233843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3843">
        <w:rPr>
          <w:rFonts w:ascii="Calibri" w:hAnsi="Calibri" w:cs="Calibri"/>
          <w:color w:val="000000"/>
          <w:sz w:val="20"/>
          <w:szCs w:val="20"/>
        </w:rPr>
        <w:t xml:space="preserve">. Por la mañana, saldremos para realizar un paseo de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trolley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 que te llevará por una aventura de descubrimiento de la península de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Búzios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. Haremos un hermoso paseo por 12 playas y 2 miradores en un vehículo abierto, que proporciona una vista increíble sintiendo el olor del mar, el aire puro, la brisa y todo lo que se necesita para tener una sensación de real contemplación de los lugares más bonitos y no siempre visitados. Regreso al hotel. Resto del día libre para disfrutar de la playa. </w:t>
      </w:r>
      <w:r w:rsidRPr="00233843">
        <w:rPr>
          <w:rFonts w:ascii="Calibri" w:hAnsi="Calibri" w:cs="Calibri"/>
          <w:b/>
          <w:bCs/>
          <w:color w:val="000000"/>
          <w:sz w:val="20"/>
          <w:szCs w:val="20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6.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Búzios</w:t>
      </w:r>
      <w:proofErr w:type="spellEnd"/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servido en el restaurante del hotel. Día libre.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lastRenderedPageBreak/>
        <w:t xml:space="preserve">Dia 7. </w:t>
      </w:r>
      <w:proofErr w:type="spellStart"/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Búzios</w:t>
      </w:r>
      <w:proofErr w:type="spellEnd"/>
      <w:r w:rsidR="00C56F6F">
        <w:rPr>
          <w:rFonts w:ascii="Calibri" w:hAnsi="Calibri" w:cs="Calibri"/>
          <w:b/>
          <w:bCs/>
          <w:sz w:val="20"/>
          <w:szCs w:val="20"/>
          <w:lang w:val="es-ES"/>
        </w:rPr>
        <w:t xml:space="preserve"> – Río de Janeiro </w:t>
      </w:r>
    </w:p>
    <w:p w:rsid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servido en el restaurante del hotel. Traslado regular desde la ciudad de </w:t>
      </w:r>
      <w:proofErr w:type="spellStart"/>
      <w:r w:rsidRPr="00233843">
        <w:rPr>
          <w:rFonts w:ascii="Calibri" w:hAnsi="Calibri" w:cs="Calibri"/>
          <w:sz w:val="20"/>
          <w:szCs w:val="20"/>
          <w:lang w:val="es-ES"/>
        </w:rPr>
        <w:t>Búzios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C56F6F" w:rsidRPr="00C56F6F">
        <w:rPr>
          <w:rFonts w:ascii="Calibri" w:hAnsi="Calibri" w:cs="Calibri"/>
          <w:sz w:val="20"/>
          <w:szCs w:val="20"/>
          <w:lang w:val="es-ES"/>
        </w:rPr>
        <w:t>hacia el hotel en Rio de Janeiro. Check in</w:t>
      </w:r>
      <w:r w:rsidR="00C56F6F">
        <w:rPr>
          <w:rFonts w:ascii="Calibri" w:hAnsi="Calibri" w:cs="Calibri"/>
          <w:sz w:val="20"/>
          <w:szCs w:val="20"/>
          <w:lang w:val="es-ES"/>
        </w:rPr>
        <w:t xml:space="preserve">, </w:t>
      </w:r>
      <w:r w:rsidR="00C56F6F" w:rsidRPr="00C56F6F">
        <w:rPr>
          <w:rFonts w:ascii="Calibri" w:hAnsi="Calibri" w:cs="Calibri"/>
          <w:sz w:val="20"/>
          <w:szCs w:val="20"/>
          <w:lang w:val="es-ES"/>
        </w:rPr>
        <w:t xml:space="preserve">resto del día </w:t>
      </w:r>
      <w:proofErr w:type="gramStart"/>
      <w:r w:rsidR="00C56F6F" w:rsidRPr="00C56F6F">
        <w:rPr>
          <w:rFonts w:ascii="Calibri" w:hAnsi="Calibri" w:cs="Calibri"/>
          <w:sz w:val="20"/>
          <w:szCs w:val="20"/>
          <w:lang w:val="es-ES"/>
        </w:rPr>
        <w:t>libre..</w:t>
      </w:r>
      <w:proofErr w:type="gramEnd"/>
      <w:r w:rsidR="00C56F6F" w:rsidRPr="00C56F6F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C56F6F" w:rsidRPr="00C56F6F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 </w:t>
      </w:r>
    </w:p>
    <w:p w:rsidR="00C56F6F" w:rsidRPr="00233843" w:rsidRDefault="00C56F6F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Día 8. Río de Janeiro</w:t>
      </w: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eastAsia="Calibri" w:hAnsi="Calibri" w:cs="Calibri"/>
          <w:b/>
          <w:bCs/>
          <w:sz w:val="22"/>
          <w:szCs w:val="22"/>
        </w:rPr>
        <w:t>Desayuno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233843">
        <w:rPr>
          <w:rFonts w:ascii="Calibri" w:eastAsia="Calibri" w:hAnsi="Calibri" w:cs="Calibri"/>
          <w:sz w:val="22"/>
          <w:szCs w:val="22"/>
        </w:rPr>
        <w:t>servido en el restaurante del hotel. Traslado al aeropuerto internacional de Río de Janeiro (GIG).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20ED3" w:rsidRPr="00233843" w:rsidRDefault="00233843" w:rsidP="0023384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C56F6F">
        <w:rPr>
          <w:rFonts w:ascii="Calibri" w:hAnsi="Calibri" w:cs="Calibri"/>
          <w:sz w:val="20"/>
          <w:szCs w:val="20"/>
        </w:rPr>
        <w:t>4</w:t>
      </w:r>
      <w:r w:rsidRPr="005C2CE8">
        <w:rPr>
          <w:rFonts w:ascii="Calibri" w:hAnsi="Calibri" w:cs="Calibri"/>
          <w:sz w:val="20"/>
          <w:szCs w:val="20"/>
        </w:rPr>
        <w:t xml:space="preserve"> noches de alojamiento en</w:t>
      </w:r>
      <w:r w:rsidR="005C2CE8" w:rsidRPr="005C2CE8">
        <w:rPr>
          <w:rFonts w:ascii="Calibri" w:hAnsi="Calibri" w:cs="Calibri"/>
          <w:sz w:val="20"/>
          <w:szCs w:val="20"/>
        </w:rPr>
        <w:t xml:space="preserve"> Río d</w:t>
      </w:r>
      <w:r w:rsidR="00C56F6F">
        <w:rPr>
          <w:rFonts w:ascii="Calibri" w:hAnsi="Calibri" w:cs="Calibri"/>
          <w:sz w:val="20"/>
          <w:szCs w:val="20"/>
        </w:rPr>
        <w:t>e</w:t>
      </w:r>
      <w:r w:rsidR="005C2CE8" w:rsidRPr="005C2CE8">
        <w:rPr>
          <w:rFonts w:ascii="Calibri" w:hAnsi="Calibri" w:cs="Calibri"/>
          <w:sz w:val="20"/>
          <w:szCs w:val="20"/>
        </w:rPr>
        <w:t xml:space="preserve"> Janeiro</w:t>
      </w:r>
    </w:p>
    <w:p w:rsidR="00220ED3" w:rsidRPr="005C2CE8" w:rsidRDefault="00220ED3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C56F6F">
        <w:rPr>
          <w:rFonts w:ascii="Calibri" w:hAnsi="Calibri" w:cs="Calibri"/>
          <w:sz w:val="20"/>
          <w:szCs w:val="20"/>
        </w:rPr>
        <w:t xml:space="preserve">3 </w:t>
      </w:r>
      <w:r>
        <w:rPr>
          <w:rFonts w:ascii="Calibri" w:hAnsi="Calibri" w:cs="Calibri"/>
          <w:sz w:val="20"/>
          <w:szCs w:val="20"/>
        </w:rPr>
        <w:t xml:space="preserve">noches de alojamiento en </w:t>
      </w:r>
      <w:proofErr w:type="spellStart"/>
      <w:r w:rsidR="00233843">
        <w:rPr>
          <w:rFonts w:ascii="Calibri" w:hAnsi="Calibri" w:cs="Calibri"/>
          <w:sz w:val="20"/>
          <w:szCs w:val="20"/>
        </w:rPr>
        <w:t>Búzios</w:t>
      </w:r>
      <w:proofErr w:type="spellEnd"/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233843">
        <w:rPr>
          <w:rFonts w:ascii="Calibri" w:hAnsi="Calibri" w:cs="Calibri"/>
          <w:sz w:val="20"/>
          <w:szCs w:val="20"/>
        </w:rPr>
        <w:t>7</w:t>
      </w:r>
      <w:r w:rsidRPr="005C2CE8">
        <w:rPr>
          <w:rFonts w:ascii="Calibri" w:hAnsi="Calibri" w:cs="Calibri"/>
          <w:sz w:val="20"/>
          <w:szCs w:val="20"/>
        </w:rPr>
        <w:t xml:space="preserve"> desayunos </w:t>
      </w:r>
    </w:p>
    <w:p w:rsid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Excursión Full Day Rio – Corcovado y Pan de Azúcar con almuerzo</w:t>
      </w:r>
    </w:p>
    <w:p w:rsidR="00233843" w:rsidRPr="005C2CE8" w:rsidRDefault="00233843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Paseo de Trolley </w:t>
      </w:r>
    </w:p>
    <w:p w:rsidR="005C2CE8" w:rsidRP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Guía en español </w:t>
      </w:r>
    </w:p>
    <w:p w:rsidR="006E12FA" w:rsidRPr="00244353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Pr="005C2CE8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233843" w:rsidRPr="00C56F6F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FD44EB">
        <w:rPr>
          <w:rFonts w:ascii="Calibri" w:hAnsi="Calibri" w:cs="Calibri"/>
          <w:sz w:val="20"/>
          <w:szCs w:val="20"/>
        </w:rPr>
        <w:t>s</w:t>
      </w:r>
    </w:p>
    <w:tbl>
      <w:tblPr>
        <w:tblW w:w="5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2"/>
        <w:gridCol w:w="1165"/>
        <w:gridCol w:w="1161"/>
        <w:gridCol w:w="1612"/>
      </w:tblGrid>
      <w:tr w:rsidR="0079507C" w:rsidRPr="0079507C" w:rsidTr="0079507C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79507C" w:rsidRPr="0079507C" w:rsidTr="0079507C">
        <w:trPr>
          <w:trHeight w:val="288"/>
          <w:jc w:val="center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79507C" w:rsidRPr="0079507C" w:rsidTr="0079507C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- 15 DICIEMBRE 2026</w:t>
            </w:r>
          </w:p>
        </w:tc>
      </w:tr>
      <w:tr w:rsidR="0079507C" w:rsidRPr="0079507C" w:rsidTr="0079507C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79507C" w:rsidRPr="0079507C" w:rsidTr="0079507C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962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885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1501</w:t>
            </w:r>
          </w:p>
        </w:tc>
      </w:tr>
      <w:tr w:rsidR="0079507C" w:rsidRPr="0079507C" w:rsidTr="0079507C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1095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1752</w:t>
            </w:r>
          </w:p>
        </w:tc>
      </w:tr>
      <w:tr w:rsidR="0079507C" w:rsidRPr="0079507C" w:rsidTr="0079507C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2089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1862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3605</w:t>
            </w:r>
          </w:p>
        </w:tc>
      </w:tr>
      <w:tr w:rsidR="0079507C" w:rsidRPr="0079507C" w:rsidTr="0079507C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79507C" w:rsidRPr="0079507C" w:rsidTr="0079507C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79507C" w:rsidRPr="0079507C" w:rsidTr="0079507C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507C" w:rsidRPr="0079507C" w:rsidRDefault="0079507C" w:rsidP="0079507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50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C56F6F" w:rsidRPr="00244353" w:rsidRDefault="00C56F6F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C56F6F" w:rsidRDefault="00C56F6F" w:rsidP="006E12FA">
      <w:pPr>
        <w:rPr>
          <w:rFonts w:ascii="Calibri" w:hAnsi="Calibri" w:cs="Calibri"/>
          <w:sz w:val="20"/>
          <w:szCs w:val="20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2"/>
        <w:gridCol w:w="1493"/>
        <w:gridCol w:w="2195"/>
      </w:tblGrid>
      <w:tr w:rsidR="00244353" w:rsidRPr="00244353" w:rsidTr="00244353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353" w:rsidRPr="00244353" w:rsidRDefault="00244353" w:rsidP="0024435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244353" w:rsidRPr="00244353" w:rsidTr="00244353">
        <w:trPr>
          <w:trHeight w:val="288"/>
          <w:jc w:val="center"/>
        </w:trPr>
        <w:tc>
          <w:tcPr>
            <w:tcW w:w="1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353" w:rsidRPr="00244353" w:rsidRDefault="00244353" w:rsidP="0024435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353" w:rsidRPr="00244353" w:rsidRDefault="00244353" w:rsidP="0024435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4353" w:rsidRPr="00244353" w:rsidRDefault="00244353" w:rsidP="0024435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244353" w:rsidRPr="00244353" w:rsidTr="00244353">
        <w:trPr>
          <w:trHeight w:val="288"/>
          <w:jc w:val="center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Americas Benidorm</w:t>
            </w:r>
          </w:p>
        </w:tc>
      </w:tr>
      <w:tr w:rsidR="00244353" w:rsidRPr="00244353" w:rsidTr="00244353">
        <w:trPr>
          <w:trHeight w:val="288"/>
          <w:jc w:val="center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Buzios</w:t>
            </w:r>
            <w:proofErr w:type="spellEnd"/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Vila do Sol Vista Mar</w:t>
            </w:r>
          </w:p>
        </w:tc>
      </w:tr>
      <w:tr w:rsidR="00244353" w:rsidRPr="00244353" w:rsidTr="00244353">
        <w:trPr>
          <w:trHeight w:val="288"/>
          <w:jc w:val="center"/>
        </w:trPr>
        <w:tc>
          <w:tcPr>
            <w:tcW w:w="1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Rio Othon Palace </w:t>
            </w:r>
          </w:p>
        </w:tc>
      </w:tr>
      <w:tr w:rsidR="00244353" w:rsidRPr="00244353" w:rsidTr="00244353">
        <w:trPr>
          <w:trHeight w:val="288"/>
          <w:jc w:val="center"/>
        </w:trPr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Buzios</w:t>
            </w:r>
            <w:proofErr w:type="spellEnd"/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Colonna Park</w:t>
            </w:r>
          </w:p>
        </w:tc>
      </w:tr>
      <w:tr w:rsidR="00244353" w:rsidRPr="00244353" w:rsidTr="00244353">
        <w:trPr>
          <w:trHeight w:val="288"/>
          <w:jc w:val="center"/>
        </w:trPr>
        <w:tc>
          <w:tcPr>
            <w:tcW w:w="1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353" w:rsidRPr="00244353" w:rsidRDefault="00244353" w:rsidP="0024435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Miramar </w:t>
            </w:r>
            <w:proofErr w:type="spellStart"/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Windsor </w:t>
            </w:r>
          </w:p>
        </w:tc>
      </w:tr>
      <w:tr w:rsidR="00244353" w:rsidRPr="00244353" w:rsidTr="00244353">
        <w:trPr>
          <w:trHeight w:val="288"/>
          <w:jc w:val="center"/>
        </w:trPr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Buzios</w:t>
            </w:r>
            <w:proofErr w:type="spellEnd"/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353" w:rsidRPr="00244353" w:rsidRDefault="00244353" w:rsidP="0024435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3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Casas Brancas</w:t>
            </w:r>
          </w:p>
        </w:tc>
      </w:tr>
    </w:tbl>
    <w:p w:rsidR="00233843" w:rsidRDefault="00233843" w:rsidP="006E12FA">
      <w:pPr>
        <w:rPr>
          <w:rFonts w:ascii="Calibri" w:hAnsi="Calibri" w:cs="Calibri"/>
          <w:sz w:val="20"/>
          <w:szCs w:val="20"/>
        </w:rPr>
      </w:pPr>
    </w:p>
    <w:p w:rsidR="00233843" w:rsidRPr="00233843" w:rsidRDefault="00233843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5C2CE8" w:rsidRPr="006E12FA" w:rsidRDefault="005C2CE8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5743D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743D">
        <w:rPr>
          <w:rFonts w:ascii="Calibri" w:hAnsi="Calibri" w:cs="Calibri"/>
          <w:sz w:val="20"/>
          <w:szCs w:val="20"/>
        </w:rPr>
        <w:t>out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11:00hrs.</w:t>
      </w:r>
    </w:p>
    <w:p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47774" w:rsidRDefault="00D47774" w:rsidP="00F249CA">
      <w:r>
        <w:separator/>
      </w:r>
    </w:p>
  </w:endnote>
  <w:endnote w:type="continuationSeparator" w:id="0">
    <w:p w:rsidR="00D47774" w:rsidRDefault="00D47774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47774" w:rsidRDefault="00D47774" w:rsidP="00F249CA">
      <w:r>
        <w:separator/>
      </w:r>
    </w:p>
  </w:footnote>
  <w:footnote w:type="continuationSeparator" w:id="0">
    <w:p w:rsidR="00D47774" w:rsidRDefault="00D47774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1615402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863FD"/>
    <w:rsid w:val="0008708F"/>
    <w:rsid w:val="000C34C1"/>
    <w:rsid w:val="000D24F3"/>
    <w:rsid w:val="001048C2"/>
    <w:rsid w:val="00116178"/>
    <w:rsid w:val="00146073"/>
    <w:rsid w:val="00183158"/>
    <w:rsid w:val="001971AF"/>
    <w:rsid w:val="001F1ED7"/>
    <w:rsid w:val="00203615"/>
    <w:rsid w:val="00220ED3"/>
    <w:rsid w:val="00233843"/>
    <w:rsid w:val="00244353"/>
    <w:rsid w:val="00274424"/>
    <w:rsid w:val="002A296A"/>
    <w:rsid w:val="002E0116"/>
    <w:rsid w:val="002E1305"/>
    <w:rsid w:val="00307C36"/>
    <w:rsid w:val="00365246"/>
    <w:rsid w:val="004343D2"/>
    <w:rsid w:val="00474B81"/>
    <w:rsid w:val="004A7874"/>
    <w:rsid w:val="00517539"/>
    <w:rsid w:val="00522763"/>
    <w:rsid w:val="00534837"/>
    <w:rsid w:val="005704CE"/>
    <w:rsid w:val="0058018E"/>
    <w:rsid w:val="005B70AB"/>
    <w:rsid w:val="005C2CE8"/>
    <w:rsid w:val="005C6DE9"/>
    <w:rsid w:val="005D1121"/>
    <w:rsid w:val="006949AC"/>
    <w:rsid w:val="006E12FA"/>
    <w:rsid w:val="00750397"/>
    <w:rsid w:val="0079507C"/>
    <w:rsid w:val="007B55AA"/>
    <w:rsid w:val="008A0774"/>
    <w:rsid w:val="008A668C"/>
    <w:rsid w:val="008C4A38"/>
    <w:rsid w:val="008F43D9"/>
    <w:rsid w:val="0093267B"/>
    <w:rsid w:val="00986C5C"/>
    <w:rsid w:val="00986FD8"/>
    <w:rsid w:val="009B0106"/>
    <w:rsid w:val="009C10E7"/>
    <w:rsid w:val="009D02D1"/>
    <w:rsid w:val="00A323B6"/>
    <w:rsid w:val="00A54964"/>
    <w:rsid w:val="00A622B9"/>
    <w:rsid w:val="00A94798"/>
    <w:rsid w:val="00AA6649"/>
    <w:rsid w:val="00B14350"/>
    <w:rsid w:val="00B43F0E"/>
    <w:rsid w:val="00B44717"/>
    <w:rsid w:val="00B830CD"/>
    <w:rsid w:val="00BF152C"/>
    <w:rsid w:val="00C176E2"/>
    <w:rsid w:val="00C53B26"/>
    <w:rsid w:val="00C56F6F"/>
    <w:rsid w:val="00C62356"/>
    <w:rsid w:val="00C9008D"/>
    <w:rsid w:val="00CB1153"/>
    <w:rsid w:val="00CF2937"/>
    <w:rsid w:val="00D33FB0"/>
    <w:rsid w:val="00D47774"/>
    <w:rsid w:val="00D5743D"/>
    <w:rsid w:val="00D6656C"/>
    <w:rsid w:val="00D75BFA"/>
    <w:rsid w:val="00DC29C6"/>
    <w:rsid w:val="00DD2F0D"/>
    <w:rsid w:val="00DE1EA5"/>
    <w:rsid w:val="00DE5485"/>
    <w:rsid w:val="00E04D67"/>
    <w:rsid w:val="00E05A34"/>
    <w:rsid w:val="00E45B17"/>
    <w:rsid w:val="00E477E3"/>
    <w:rsid w:val="00E93BA8"/>
    <w:rsid w:val="00ED7C01"/>
    <w:rsid w:val="00EF3A9E"/>
    <w:rsid w:val="00F249CA"/>
    <w:rsid w:val="00F70A8C"/>
    <w:rsid w:val="00F761C9"/>
    <w:rsid w:val="00FA5FDC"/>
    <w:rsid w:val="00FB1D88"/>
    <w:rsid w:val="00FC0492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757</Words>
  <Characters>4167</Characters>
  <Application>Microsoft Office Word</Application>
  <DocSecurity>0</DocSecurity>
  <Lines>34</Lines>
  <Paragraphs>9</Paragraphs>
  <ScaleCrop>false</ScaleCrop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2026-04-30T21:30:00Z</dcterms:created>
  <dcterms:modified xsi:type="dcterms:W3CDTF">2026-04-30T21:30:00Z</dcterms:modified>
</cp:coreProperties>
</file>