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56620" w:rsidRPr="00E56620" w:rsidRDefault="00E56620" w:rsidP="00E56620">
      <w:pPr>
        <w:jc w:val="center"/>
        <w:rPr>
          <w:rFonts w:ascii="Calibri" w:hAnsi="Calibri" w:cs="Calibri"/>
          <w:b/>
          <w:sz w:val="72"/>
          <w:szCs w:val="72"/>
          <w:lang w:val="es-ES"/>
        </w:rPr>
      </w:pPr>
      <w:r w:rsidRPr="00E56620">
        <w:rPr>
          <w:rFonts w:ascii="Calibri" w:hAnsi="Calibri" w:cs="Calibri"/>
          <w:b/>
          <w:sz w:val="72"/>
          <w:szCs w:val="72"/>
          <w:lang w:val="es-ES"/>
        </w:rPr>
        <w:t xml:space="preserve">Bogotá y Cartagena </w:t>
      </w:r>
    </w:p>
    <w:p w:rsidR="00E56620" w:rsidRPr="00E56620" w:rsidRDefault="00E56620" w:rsidP="00E56620">
      <w:pPr>
        <w:jc w:val="center"/>
        <w:rPr>
          <w:rFonts w:ascii="Calibri" w:hAnsi="Calibri" w:cs="Calibri"/>
          <w:b/>
          <w:sz w:val="56"/>
          <w:szCs w:val="56"/>
          <w:lang w:val="es-ES"/>
        </w:rPr>
      </w:pPr>
      <w:r w:rsidRPr="00E56620">
        <w:rPr>
          <w:rFonts w:ascii="Calibri" w:hAnsi="Calibri" w:cs="Calibri"/>
          <w:b/>
          <w:sz w:val="72"/>
          <w:szCs w:val="72"/>
          <w:lang w:val="es-ES"/>
        </w:rPr>
        <w:t xml:space="preserve">con Isla del Rosario </w:t>
      </w:r>
    </w:p>
    <w:p w:rsidR="00E56620" w:rsidRPr="00E56620" w:rsidRDefault="00E56620" w:rsidP="00E56620">
      <w:pPr>
        <w:jc w:val="center"/>
        <w:rPr>
          <w:rFonts w:ascii="Calibri" w:hAnsi="Calibri" w:cs="Calibri"/>
          <w:b/>
          <w:sz w:val="32"/>
          <w:szCs w:val="32"/>
          <w:lang w:val="es-ES"/>
        </w:rPr>
      </w:pPr>
      <w:r w:rsidRPr="00E56620">
        <w:rPr>
          <w:rFonts w:ascii="Calibri" w:hAnsi="Calibri" w:cs="Calibri"/>
          <w:b/>
          <w:sz w:val="32"/>
          <w:szCs w:val="32"/>
          <w:lang w:val="es-ES"/>
        </w:rPr>
        <w:t>09 días / 08 noches</w:t>
      </w:r>
    </w:p>
    <w:p w:rsidR="00E56620" w:rsidRPr="00E56620" w:rsidRDefault="00E56620" w:rsidP="00E56620">
      <w:pPr>
        <w:jc w:val="center"/>
        <w:rPr>
          <w:rFonts w:ascii="Calibri" w:hAnsi="Calibri" w:cs="Calibri"/>
          <w:sz w:val="20"/>
          <w:szCs w:val="20"/>
          <w:lang w:val="es-ES"/>
        </w:rPr>
      </w:pPr>
    </w:p>
    <w:p w:rsidR="00E56620" w:rsidRPr="00E56620" w:rsidRDefault="00E56620" w:rsidP="00E56620">
      <w:pPr>
        <w:rPr>
          <w:rFonts w:ascii="Calibri" w:hAnsi="Calibri" w:cs="Calibri"/>
          <w:sz w:val="20"/>
          <w:szCs w:val="20"/>
          <w:lang w:val="es-ES"/>
        </w:rPr>
      </w:pPr>
      <w:r w:rsidRPr="00E56620">
        <w:rPr>
          <w:rFonts w:ascii="Calibri" w:hAnsi="Calibri" w:cs="Calibri"/>
          <w:sz w:val="20"/>
          <w:szCs w:val="20"/>
          <w:lang w:val="es-ES"/>
        </w:rPr>
        <w:t xml:space="preserve">Llegadas: Diarias </w:t>
      </w:r>
    </w:p>
    <w:p w:rsidR="00ED05C8" w:rsidRPr="00E56620" w:rsidRDefault="00ED05C8" w:rsidP="00ED05C8">
      <w:pPr>
        <w:jc w:val="both"/>
        <w:rPr>
          <w:rFonts w:ascii="Calibri" w:hAnsi="Calibri" w:cs="Calibri"/>
          <w:b/>
          <w:sz w:val="20"/>
          <w:szCs w:val="20"/>
          <w:lang w:val="es-ES"/>
        </w:rPr>
      </w:pPr>
    </w:p>
    <w:p w:rsidR="00ED05C8" w:rsidRPr="00E56620" w:rsidRDefault="00ED05C8" w:rsidP="00ED05C8">
      <w:pPr>
        <w:jc w:val="both"/>
        <w:rPr>
          <w:rFonts w:ascii="Calibri" w:hAnsi="Calibri" w:cs="Calibri"/>
          <w:b/>
          <w:sz w:val="20"/>
          <w:szCs w:val="20"/>
          <w:lang w:val="es-ES"/>
        </w:rPr>
      </w:pPr>
      <w:r w:rsidRPr="00E56620">
        <w:rPr>
          <w:rFonts w:ascii="Calibri" w:hAnsi="Calibri" w:cs="Calibri"/>
          <w:b/>
          <w:sz w:val="20"/>
          <w:szCs w:val="20"/>
          <w:lang w:val="es-ES"/>
        </w:rPr>
        <w:t xml:space="preserve">Día 1. Bogotá </w:t>
      </w:r>
    </w:p>
    <w:p w:rsidR="00ED05C8" w:rsidRPr="00E56620" w:rsidRDefault="00ED05C8" w:rsidP="00ED05C8">
      <w:pPr>
        <w:jc w:val="both"/>
        <w:rPr>
          <w:rFonts w:ascii="Calibri" w:hAnsi="Calibri" w:cs="Calibri"/>
          <w:b/>
          <w:bCs/>
          <w:sz w:val="20"/>
          <w:szCs w:val="20"/>
          <w:lang w:val="es-ES"/>
        </w:rPr>
      </w:pPr>
      <w:r w:rsidRPr="00E56620">
        <w:rPr>
          <w:rFonts w:ascii="Calibri" w:hAnsi="Calibri" w:cs="Calibri"/>
          <w:sz w:val="20"/>
          <w:szCs w:val="20"/>
          <w:lang w:val="es-ES"/>
        </w:rPr>
        <w:t xml:space="preserve">Llegada, recepción y traslado a su hotel. Resto del día libre. </w:t>
      </w:r>
      <w:r w:rsidRPr="00E56620">
        <w:rPr>
          <w:rFonts w:ascii="Calibri" w:hAnsi="Calibri" w:cs="Calibri"/>
          <w:b/>
          <w:bCs/>
          <w:sz w:val="20"/>
          <w:szCs w:val="20"/>
          <w:lang w:val="es-ES"/>
        </w:rPr>
        <w:t>Alojamiento.</w:t>
      </w:r>
    </w:p>
    <w:p w:rsidR="00ED05C8" w:rsidRPr="00E56620" w:rsidRDefault="00ED05C8" w:rsidP="00ED05C8">
      <w:pPr>
        <w:jc w:val="both"/>
        <w:rPr>
          <w:rFonts w:ascii="Calibri" w:hAnsi="Calibri" w:cs="Calibri"/>
          <w:sz w:val="20"/>
          <w:szCs w:val="20"/>
          <w:lang w:val="es-ES"/>
        </w:rPr>
      </w:pPr>
    </w:p>
    <w:p w:rsidR="00ED05C8" w:rsidRPr="00E56620" w:rsidRDefault="00ED05C8" w:rsidP="00ED05C8">
      <w:pPr>
        <w:jc w:val="both"/>
        <w:rPr>
          <w:rFonts w:ascii="Calibri" w:hAnsi="Calibri" w:cs="Calibri"/>
          <w:bCs/>
          <w:i/>
          <w:iCs/>
          <w:color w:val="000000" w:themeColor="text1"/>
          <w:sz w:val="20"/>
          <w:szCs w:val="20"/>
          <w:lang w:val="es-ES"/>
        </w:rPr>
      </w:pPr>
      <w:r w:rsidRPr="00E56620">
        <w:rPr>
          <w:rFonts w:ascii="Calibri" w:hAnsi="Calibri" w:cs="Calibri"/>
          <w:b/>
          <w:sz w:val="20"/>
          <w:szCs w:val="20"/>
          <w:lang w:val="es-ES"/>
        </w:rPr>
        <w:t xml:space="preserve">Día 2. Bogotá </w:t>
      </w:r>
      <w:r w:rsidRPr="00E56620">
        <w:rPr>
          <w:rFonts w:ascii="Calibri" w:hAnsi="Calibri" w:cs="Calibri"/>
          <w:bCs/>
          <w:i/>
          <w:iCs/>
          <w:color w:val="000000" w:themeColor="text1"/>
          <w:sz w:val="20"/>
          <w:szCs w:val="20"/>
          <w:lang w:val="es-ES"/>
        </w:rPr>
        <w:t>(City Tour con Monserrate)</w:t>
      </w:r>
    </w:p>
    <w:p w:rsidR="00ED05C8" w:rsidRPr="00E56620" w:rsidRDefault="00ED05C8" w:rsidP="00ED05C8">
      <w:pPr>
        <w:jc w:val="both"/>
        <w:rPr>
          <w:rFonts w:ascii="Calibri" w:hAnsi="Calibri" w:cs="Calibri"/>
          <w:b/>
          <w:bCs/>
          <w:sz w:val="20"/>
          <w:szCs w:val="20"/>
          <w:lang w:val="es-ES"/>
        </w:rPr>
      </w:pPr>
      <w:r w:rsidRPr="00E56620">
        <w:rPr>
          <w:rFonts w:ascii="Calibri" w:hAnsi="Calibri" w:cs="Calibri"/>
          <w:b/>
          <w:bCs/>
          <w:sz w:val="20"/>
          <w:szCs w:val="20"/>
          <w:lang w:val="es-ES"/>
        </w:rPr>
        <w:t>Desayuno.</w:t>
      </w:r>
      <w:r w:rsidRPr="00E56620">
        <w:rPr>
          <w:rFonts w:ascii="Calibri" w:hAnsi="Calibri" w:cs="Calibri"/>
          <w:sz w:val="20"/>
          <w:szCs w:val="20"/>
          <w:lang w:val="es-ES"/>
        </w:rPr>
        <w:t xml:space="preserve"> </w:t>
      </w:r>
      <w:r w:rsidRPr="00E56620">
        <w:rPr>
          <w:rFonts w:ascii="Calibri" w:hAnsi="Calibri" w:cs="Calibri"/>
          <w:sz w:val="20"/>
          <w:szCs w:val="20"/>
        </w:rPr>
        <w:t>Recorrido panorámico y peatonal por el centro histórico de Bogotá a través de sus calles matizadas por fachadas con estilos colonial y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Presidente de la República, la Catedral Primada, el Capitolio Nacional y el Palacio Liévano; visita al museo del Oro para recorrer sus salas en las cuales se exhiben piezas de la orfebrería Precolombina y uno de los más importantes del país. Finalizaremos la visita con el ascenso en teleférico o funicular al Cerro de Monserrate para visitar el Santuario y desde allí disfrutar una linda vista panorámica de la ciudad</w:t>
      </w:r>
      <w:r w:rsidRPr="00E56620">
        <w:rPr>
          <w:rFonts w:ascii="Calibri" w:hAnsi="Calibri" w:cs="Calibri"/>
          <w:sz w:val="20"/>
          <w:szCs w:val="20"/>
          <w:lang w:val="es-ES"/>
        </w:rPr>
        <w:t xml:space="preserve">. </w:t>
      </w:r>
      <w:r w:rsidRPr="00E56620">
        <w:rPr>
          <w:rFonts w:ascii="Calibri" w:hAnsi="Calibri" w:cs="Calibri"/>
          <w:b/>
          <w:bCs/>
          <w:sz w:val="20"/>
          <w:szCs w:val="20"/>
          <w:lang w:val="es-ES"/>
        </w:rPr>
        <w:t>Alojamiento.</w:t>
      </w:r>
    </w:p>
    <w:p w:rsidR="00ED05C8" w:rsidRPr="00E56620" w:rsidRDefault="00ED05C8" w:rsidP="00ED05C8">
      <w:pPr>
        <w:jc w:val="both"/>
        <w:rPr>
          <w:rFonts w:ascii="Calibri" w:hAnsi="Calibri" w:cs="Calibri"/>
          <w:b/>
          <w:bCs/>
          <w:sz w:val="20"/>
          <w:szCs w:val="20"/>
          <w:lang w:val="es-ES"/>
        </w:rPr>
      </w:pPr>
    </w:p>
    <w:p w:rsidR="00ED05C8" w:rsidRPr="00E56620" w:rsidRDefault="00ED05C8" w:rsidP="00ED05C8">
      <w:pPr>
        <w:rPr>
          <w:rFonts w:ascii="Calibri" w:hAnsi="Calibri" w:cs="Calibri"/>
          <w:i/>
          <w:iCs/>
          <w:sz w:val="20"/>
          <w:szCs w:val="20"/>
          <w:lang w:val="es-MX"/>
        </w:rPr>
      </w:pPr>
      <w:r w:rsidRPr="00E56620">
        <w:rPr>
          <w:rFonts w:ascii="Calibri" w:hAnsi="Calibri" w:cs="Calibri"/>
          <w:i/>
          <w:iCs/>
          <w:sz w:val="20"/>
          <w:szCs w:val="20"/>
          <w:lang w:val="es-ES"/>
        </w:rPr>
        <w:t xml:space="preserve">Nota: </w:t>
      </w:r>
      <w:r w:rsidRPr="00E56620">
        <w:rPr>
          <w:rFonts w:ascii="Calibri" w:hAnsi="Calibri" w:cs="Calibri"/>
          <w:i/>
          <w:iCs/>
          <w:sz w:val="20"/>
          <w:szCs w:val="20"/>
          <w:lang w:val="es-MX"/>
        </w:rPr>
        <w:t xml:space="preserve">El lunes está cerrado el Museo del Oro y el </w:t>
      </w:r>
      <w:r w:rsidR="00DE219C" w:rsidRPr="00E56620">
        <w:rPr>
          <w:rFonts w:ascii="Calibri" w:hAnsi="Calibri" w:cs="Calibri"/>
          <w:i/>
          <w:iCs/>
          <w:sz w:val="20"/>
          <w:szCs w:val="20"/>
          <w:lang w:val="es-MX"/>
        </w:rPr>
        <w:t>martes</w:t>
      </w:r>
      <w:r w:rsidRPr="00E56620">
        <w:rPr>
          <w:rFonts w:ascii="Calibri" w:hAnsi="Calibri" w:cs="Calibri"/>
          <w:i/>
          <w:iCs/>
          <w:sz w:val="20"/>
          <w:szCs w:val="20"/>
          <w:lang w:val="es-MX"/>
        </w:rPr>
        <w:t xml:space="preserve"> está cerrado el Museo Botero.</w:t>
      </w:r>
    </w:p>
    <w:p w:rsidR="00E56620" w:rsidRPr="00E56620" w:rsidRDefault="00E56620" w:rsidP="00ED05C8">
      <w:pPr>
        <w:jc w:val="both"/>
        <w:rPr>
          <w:rFonts w:ascii="Calibri" w:hAnsi="Calibri" w:cs="Calibri"/>
          <w:sz w:val="20"/>
          <w:szCs w:val="20"/>
          <w:lang w:val="es-ES"/>
        </w:rPr>
      </w:pPr>
    </w:p>
    <w:p w:rsidR="00E56620" w:rsidRPr="00E56620" w:rsidRDefault="00BF2857" w:rsidP="00BF2857">
      <w:pPr>
        <w:jc w:val="both"/>
        <w:rPr>
          <w:rFonts w:ascii="Calibri" w:hAnsi="Calibri" w:cs="Calibri"/>
          <w:b/>
          <w:bCs/>
          <w:sz w:val="20"/>
          <w:szCs w:val="20"/>
          <w:lang w:val="es-ES"/>
        </w:rPr>
      </w:pPr>
      <w:r w:rsidRPr="00E56620">
        <w:rPr>
          <w:rFonts w:ascii="Calibri" w:hAnsi="Calibri" w:cs="Calibri"/>
          <w:b/>
          <w:bCs/>
          <w:sz w:val="20"/>
          <w:szCs w:val="20"/>
          <w:lang w:val="es-ES"/>
        </w:rPr>
        <w:t>Día 3. Bogotá</w:t>
      </w:r>
    </w:p>
    <w:p w:rsidR="00BF2857" w:rsidRPr="00E56620" w:rsidRDefault="00BF2857" w:rsidP="00BF2857">
      <w:pPr>
        <w:jc w:val="both"/>
        <w:rPr>
          <w:rFonts w:ascii="Calibri" w:hAnsi="Calibri" w:cs="Calibri"/>
          <w:sz w:val="20"/>
          <w:szCs w:val="20"/>
        </w:rPr>
      </w:pPr>
      <w:r w:rsidRPr="00E56620">
        <w:rPr>
          <w:rFonts w:ascii="Calibri" w:hAnsi="Calibri" w:cs="Calibri"/>
          <w:b/>
          <w:bCs/>
          <w:sz w:val="20"/>
          <w:szCs w:val="20"/>
        </w:rPr>
        <w:t>Desayuno</w:t>
      </w:r>
      <w:r w:rsidRPr="00E56620">
        <w:rPr>
          <w:rFonts w:ascii="Calibri" w:hAnsi="Calibri" w:cs="Calibri"/>
          <w:sz w:val="20"/>
          <w:szCs w:val="20"/>
        </w:rPr>
        <w:t xml:space="preserve">. </w:t>
      </w:r>
      <w:r w:rsidR="00E56620" w:rsidRPr="00E56620">
        <w:rPr>
          <w:rFonts w:ascii="Calibri" w:hAnsi="Calibri" w:cs="Calibri"/>
          <w:sz w:val="20"/>
          <w:szCs w:val="20"/>
        </w:rPr>
        <w:t xml:space="preserve">Día libre por cuenta de los pasajeros. </w:t>
      </w:r>
      <w:r w:rsidR="00E56620" w:rsidRPr="00E56620">
        <w:rPr>
          <w:rFonts w:ascii="Calibri" w:hAnsi="Calibri" w:cs="Calibri"/>
          <w:b/>
          <w:bCs/>
          <w:sz w:val="20"/>
          <w:szCs w:val="20"/>
        </w:rPr>
        <w:t>Alojamiento.</w:t>
      </w:r>
      <w:r w:rsidR="00E56620" w:rsidRPr="00E56620">
        <w:rPr>
          <w:rFonts w:ascii="Calibri" w:hAnsi="Calibri" w:cs="Calibri"/>
          <w:sz w:val="20"/>
          <w:szCs w:val="20"/>
        </w:rPr>
        <w:t xml:space="preserve"> </w:t>
      </w:r>
    </w:p>
    <w:p w:rsidR="00E56620" w:rsidRPr="00E56620" w:rsidRDefault="00E56620" w:rsidP="00BF2857">
      <w:pPr>
        <w:jc w:val="both"/>
        <w:rPr>
          <w:rFonts w:ascii="Calibri" w:hAnsi="Calibri" w:cs="Calibri"/>
          <w:sz w:val="20"/>
          <w:szCs w:val="20"/>
        </w:rPr>
      </w:pPr>
    </w:p>
    <w:p w:rsidR="00E56620" w:rsidRPr="00E56620" w:rsidRDefault="00E56620" w:rsidP="00E56620">
      <w:pPr>
        <w:jc w:val="both"/>
        <w:rPr>
          <w:rFonts w:ascii="Calibri" w:hAnsi="Calibri" w:cs="Calibri"/>
          <w:i/>
          <w:iCs/>
          <w:sz w:val="20"/>
          <w:szCs w:val="20"/>
          <w:lang w:val="es-MX"/>
        </w:rPr>
      </w:pPr>
      <w:r w:rsidRPr="00E56620">
        <w:rPr>
          <w:rFonts w:ascii="Calibri" w:hAnsi="Calibri" w:cs="Calibri"/>
          <w:i/>
          <w:iCs/>
          <w:sz w:val="20"/>
          <w:szCs w:val="20"/>
        </w:rPr>
        <w:t xml:space="preserve">-Opcional Visita de Catedral de Sal Zipaquirá: </w:t>
      </w:r>
      <w:r w:rsidRPr="00E56620">
        <w:rPr>
          <w:rFonts w:ascii="Calibri" w:hAnsi="Calibri" w:cs="Calibri"/>
          <w:i/>
          <w:iCs/>
          <w:sz w:val="20"/>
          <w:szCs w:val="20"/>
          <w:lang w:val="es-MX"/>
        </w:rPr>
        <w:t>Saliendo por el norte de la ciudad, se recorre una parte de la Sabana de Bogotá, donde sus paisajes rurales y urbanos muestran imágenes solo posibles en el trópico. Al llegar al municipio de Zipaquirá se ingresa a la Catedral de Sal, templo religioso católico acondicionado en los socavones que ya no se explotan en la mina de sal.  Al concluir la visita a la catedral se hará un breve recorrido panorámico para conocer la arquitectura Colonial y Republicana que conserva la población de Zipaquirá.</w:t>
      </w:r>
    </w:p>
    <w:p w:rsidR="00BF2857" w:rsidRPr="00E56620" w:rsidRDefault="00BF2857" w:rsidP="00ED05C8">
      <w:pPr>
        <w:jc w:val="both"/>
        <w:rPr>
          <w:rFonts w:ascii="Calibri" w:hAnsi="Calibri" w:cs="Calibri"/>
          <w:b/>
          <w:sz w:val="20"/>
          <w:szCs w:val="20"/>
          <w:lang w:val="es-ES"/>
        </w:rPr>
      </w:pPr>
    </w:p>
    <w:p w:rsidR="00E56620" w:rsidRPr="00E56620" w:rsidRDefault="00ED05C8" w:rsidP="00ED05C8">
      <w:pPr>
        <w:jc w:val="both"/>
        <w:rPr>
          <w:rFonts w:ascii="Calibri" w:hAnsi="Calibri" w:cs="Calibri"/>
          <w:bCs/>
          <w:i/>
          <w:iCs/>
          <w:sz w:val="20"/>
          <w:szCs w:val="20"/>
          <w:lang w:val="es-MX"/>
        </w:rPr>
      </w:pPr>
      <w:r w:rsidRPr="00E56620">
        <w:rPr>
          <w:rFonts w:ascii="Calibri" w:hAnsi="Calibri" w:cs="Calibri"/>
          <w:b/>
          <w:sz w:val="20"/>
          <w:szCs w:val="20"/>
          <w:lang w:val="es-ES"/>
        </w:rPr>
        <w:t xml:space="preserve">Día </w:t>
      </w:r>
      <w:r w:rsidR="00BF2857" w:rsidRPr="00E56620">
        <w:rPr>
          <w:rFonts w:ascii="Calibri" w:hAnsi="Calibri" w:cs="Calibri"/>
          <w:b/>
          <w:sz w:val="20"/>
          <w:szCs w:val="20"/>
          <w:lang w:val="es-ES"/>
        </w:rPr>
        <w:t xml:space="preserve">4. </w:t>
      </w:r>
      <w:r w:rsidR="00E56620" w:rsidRPr="00E56620">
        <w:rPr>
          <w:rFonts w:ascii="Calibri" w:hAnsi="Calibri" w:cs="Calibri"/>
          <w:b/>
          <w:sz w:val="20"/>
          <w:szCs w:val="20"/>
          <w:lang w:val="es-MX"/>
        </w:rPr>
        <w:t xml:space="preserve">Bogotá – Cartagena </w:t>
      </w:r>
    </w:p>
    <w:p w:rsidR="00ED05C8" w:rsidRPr="00E56620" w:rsidRDefault="00ED05C8" w:rsidP="00ED05C8">
      <w:pPr>
        <w:jc w:val="both"/>
        <w:rPr>
          <w:rFonts w:ascii="Calibri" w:hAnsi="Calibri" w:cs="Calibri"/>
          <w:bCs/>
          <w:i/>
          <w:iCs/>
          <w:sz w:val="20"/>
          <w:szCs w:val="20"/>
          <w:lang w:val="es-MX"/>
        </w:rPr>
      </w:pPr>
      <w:r w:rsidRPr="00E56620">
        <w:rPr>
          <w:rFonts w:ascii="Calibri" w:hAnsi="Calibri" w:cs="Calibri"/>
          <w:b/>
          <w:bCs/>
          <w:sz w:val="20"/>
          <w:szCs w:val="20"/>
          <w:lang w:val="es-MX"/>
        </w:rPr>
        <w:t>Desayuno.</w:t>
      </w:r>
      <w:r w:rsidRPr="00E56620">
        <w:rPr>
          <w:rFonts w:ascii="Calibri" w:hAnsi="Calibri" w:cs="Calibri"/>
          <w:sz w:val="20"/>
          <w:szCs w:val="20"/>
          <w:lang w:val="es-MX"/>
        </w:rPr>
        <w:t xml:space="preserve"> </w:t>
      </w:r>
      <w:r w:rsidRPr="00E56620">
        <w:rPr>
          <w:rFonts w:ascii="Calibri" w:hAnsi="Calibri" w:cs="Calibri"/>
          <w:sz w:val="20"/>
          <w:szCs w:val="20"/>
          <w:lang w:val="es-ES"/>
        </w:rPr>
        <w:t xml:space="preserve">A la hora indicada traslado al aeropuerto para abordar el vuelo con destino a Cartagena (no incluido). Llegada y traslado al hotel. </w:t>
      </w:r>
      <w:r w:rsidRPr="00E56620">
        <w:rPr>
          <w:rFonts w:ascii="Calibri" w:hAnsi="Calibri" w:cs="Calibri"/>
          <w:b/>
          <w:bCs/>
          <w:sz w:val="20"/>
          <w:szCs w:val="20"/>
          <w:lang w:val="es-ES"/>
        </w:rPr>
        <w:t>Alojamiento.</w:t>
      </w:r>
    </w:p>
    <w:p w:rsidR="00ED05C8" w:rsidRPr="00E56620" w:rsidRDefault="00ED05C8" w:rsidP="00ED05C8">
      <w:pPr>
        <w:jc w:val="both"/>
        <w:rPr>
          <w:rFonts w:ascii="Calibri" w:hAnsi="Calibri" w:cs="Calibri"/>
          <w:sz w:val="20"/>
          <w:szCs w:val="20"/>
          <w:lang w:val="es-ES"/>
        </w:rPr>
      </w:pPr>
    </w:p>
    <w:p w:rsidR="00E56620" w:rsidRDefault="00E56620" w:rsidP="00ED05C8">
      <w:pPr>
        <w:jc w:val="both"/>
        <w:rPr>
          <w:rFonts w:ascii="Calibri" w:hAnsi="Calibri" w:cs="Calibri"/>
          <w:b/>
          <w:sz w:val="20"/>
          <w:szCs w:val="20"/>
          <w:lang w:val="es-ES"/>
        </w:rPr>
      </w:pPr>
    </w:p>
    <w:p w:rsidR="00ED05C8" w:rsidRPr="00E56620" w:rsidRDefault="00ED05C8" w:rsidP="00ED05C8">
      <w:pPr>
        <w:jc w:val="both"/>
        <w:rPr>
          <w:rFonts w:ascii="Calibri" w:hAnsi="Calibri" w:cs="Calibri"/>
          <w:bCs/>
          <w:i/>
          <w:iCs/>
          <w:color w:val="000000" w:themeColor="text1"/>
          <w:sz w:val="20"/>
          <w:szCs w:val="20"/>
          <w:lang w:val="es-ES"/>
        </w:rPr>
      </w:pPr>
      <w:r w:rsidRPr="00E56620">
        <w:rPr>
          <w:rFonts w:ascii="Calibri" w:hAnsi="Calibri" w:cs="Calibri"/>
          <w:b/>
          <w:sz w:val="20"/>
          <w:szCs w:val="20"/>
          <w:lang w:val="es-ES"/>
        </w:rPr>
        <w:t xml:space="preserve">Día </w:t>
      </w:r>
      <w:r w:rsidR="00E56620" w:rsidRPr="00E56620">
        <w:rPr>
          <w:rFonts w:ascii="Calibri" w:hAnsi="Calibri" w:cs="Calibri"/>
          <w:b/>
          <w:sz w:val="20"/>
          <w:szCs w:val="20"/>
          <w:lang w:val="es-ES"/>
        </w:rPr>
        <w:t>5</w:t>
      </w:r>
      <w:r w:rsidRPr="00E56620">
        <w:rPr>
          <w:rFonts w:ascii="Calibri" w:hAnsi="Calibri" w:cs="Calibri"/>
          <w:b/>
          <w:sz w:val="20"/>
          <w:szCs w:val="20"/>
          <w:lang w:val="es-ES"/>
        </w:rPr>
        <w:t xml:space="preserve">. Cartagena </w:t>
      </w:r>
      <w:r w:rsidRPr="00E56620">
        <w:rPr>
          <w:rFonts w:ascii="Calibri" w:hAnsi="Calibri" w:cs="Calibri"/>
          <w:bCs/>
          <w:i/>
          <w:iCs/>
          <w:color w:val="000000" w:themeColor="text1"/>
          <w:sz w:val="20"/>
          <w:szCs w:val="20"/>
          <w:lang w:val="es-ES"/>
        </w:rPr>
        <w:t>(City Tour con Castillo de San Felipe)</w:t>
      </w:r>
    </w:p>
    <w:p w:rsidR="00ED05C8" w:rsidRPr="00E56620" w:rsidRDefault="00ED05C8" w:rsidP="00ED05C8">
      <w:pPr>
        <w:jc w:val="both"/>
        <w:rPr>
          <w:rFonts w:ascii="Calibri" w:hAnsi="Calibri" w:cs="Calibri"/>
          <w:sz w:val="20"/>
          <w:szCs w:val="20"/>
          <w:lang w:val="es-ES"/>
        </w:rPr>
      </w:pPr>
      <w:r w:rsidRPr="00E56620">
        <w:rPr>
          <w:rFonts w:ascii="Calibri" w:hAnsi="Calibri" w:cs="Calibri"/>
          <w:b/>
          <w:bCs/>
          <w:sz w:val="20"/>
          <w:szCs w:val="20"/>
          <w:lang w:val="es-ES"/>
        </w:rPr>
        <w:t>Desayuno.</w:t>
      </w:r>
      <w:r w:rsidRPr="00E56620">
        <w:rPr>
          <w:rFonts w:ascii="Calibri" w:hAnsi="Calibri" w:cs="Calibri"/>
          <w:sz w:val="20"/>
          <w:szCs w:val="20"/>
          <w:lang w:val="es-ES"/>
        </w:rPr>
        <w:t xml:space="preserve"> </w:t>
      </w:r>
      <w:r w:rsidRPr="00E56620">
        <w:rPr>
          <w:rFonts w:ascii="Calibri" w:hAnsi="Calibri" w:cs="Calibri"/>
          <w:sz w:val="20"/>
          <w:szCs w:val="20"/>
        </w:rPr>
        <w:t xml:space="preserve">A la hora indicada encuentro en el lobby del hotel para la visita por la ciudad de Cartagena para iniciar un recorrido panorámico por los principales barrios de la ciudad: </w:t>
      </w:r>
      <w:proofErr w:type="spellStart"/>
      <w:r w:rsidRPr="00E56620">
        <w:rPr>
          <w:rFonts w:ascii="Calibri" w:hAnsi="Calibri" w:cs="Calibri"/>
          <w:sz w:val="20"/>
          <w:szCs w:val="20"/>
        </w:rPr>
        <w:t>Bocagrande</w:t>
      </w:r>
      <w:proofErr w:type="spellEnd"/>
      <w:r w:rsidRPr="00E56620">
        <w:rPr>
          <w:rFonts w:ascii="Calibri" w:hAnsi="Calibri" w:cs="Calibri"/>
          <w:sz w:val="20"/>
          <w:szCs w:val="20"/>
        </w:rPr>
        <w:t>, Castillo grande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w:t>
      </w:r>
      <w:r w:rsidRPr="00E56620">
        <w:rPr>
          <w:rFonts w:ascii="Calibri" w:hAnsi="Calibri" w:cs="Calibri"/>
        </w:rPr>
        <w:t>.</w:t>
      </w:r>
      <w:r w:rsidRPr="00E56620">
        <w:rPr>
          <w:rFonts w:ascii="Calibri" w:hAnsi="Calibri" w:cs="Calibri"/>
          <w:b/>
          <w:bCs/>
          <w:sz w:val="20"/>
          <w:szCs w:val="20"/>
          <w:lang w:val="es-ES"/>
        </w:rPr>
        <w:t>Alojamiento.</w:t>
      </w:r>
    </w:p>
    <w:p w:rsidR="00ED05C8" w:rsidRPr="00E56620" w:rsidRDefault="00ED05C8" w:rsidP="00ED05C8">
      <w:pPr>
        <w:jc w:val="both"/>
        <w:rPr>
          <w:rFonts w:ascii="Calibri" w:hAnsi="Calibri" w:cs="Calibri"/>
          <w:sz w:val="20"/>
          <w:szCs w:val="20"/>
          <w:lang w:val="es-ES"/>
        </w:rPr>
      </w:pPr>
    </w:p>
    <w:p w:rsidR="00ED05C8" w:rsidRPr="00E56620" w:rsidRDefault="00ED05C8" w:rsidP="00ED05C8">
      <w:pPr>
        <w:jc w:val="both"/>
        <w:rPr>
          <w:rFonts w:ascii="Calibri" w:hAnsi="Calibri" w:cs="Calibri"/>
          <w:b/>
          <w:color w:val="FF0000"/>
          <w:sz w:val="20"/>
          <w:szCs w:val="20"/>
          <w:lang w:val="es-ES"/>
        </w:rPr>
      </w:pPr>
      <w:r w:rsidRPr="00E56620">
        <w:rPr>
          <w:rFonts w:ascii="Calibri" w:hAnsi="Calibri" w:cs="Calibri"/>
          <w:b/>
          <w:sz w:val="20"/>
          <w:szCs w:val="20"/>
          <w:lang w:val="es-ES"/>
        </w:rPr>
        <w:t xml:space="preserve">Día </w:t>
      </w:r>
      <w:r w:rsidR="00E56620" w:rsidRPr="00E56620">
        <w:rPr>
          <w:rFonts w:ascii="Calibri" w:hAnsi="Calibri" w:cs="Calibri"/>
          <w:b/>
          <w:sz w:val="20"/>
          <w:szCs w:val="20"/>
          <w:lang w:val="es-ES"/>
        </w:rPr>
        <w:t>6</w:t>
      </w:r>
      <w:r w:rsidRPr="00E56620">
        <w:rPr>
          <w:rFonts w:ascii="Calibri" w:hAnsi="Calibri" w:cs="Calibri"/>
          <w:b/>
          <w:sz w:val="20"/>
          <w:szCs w:val="20"/>
          <w:lang w:val="es-ES"/>
        </w:rPr>
        <w:t>. Cartagena</w:t>
      </w:r>
    </w:p>
    <w:p w:rsidR="00ED05C8" w:rsidRPr="00E56620" w:rsidRDefault="00BC7632" w:rsidP="00ED05C8">
      <w:pPr>
        <w:jc w:val="both"/>
        <w:rPr>
          <w:rFonts w:ascii="Calibri" w:hAnsi="Calibri" w:cs="Calibri"/>
          <w:b/>
          <w:bCs/>
          <w:sz w:val="20"/>
          <w:szCs w:val="20"/>
          <w:lang w:val="es-ES"/>
        </w:rPr>
      </w:pPr>
      <w:r w:rsidRPr="00E56620">
        <w:rPr>
          <w:rFonts w:ascii="Calibri" w:hAnsi="Calibri" w:cs="Calibri"/>
          <w:b/>
          <w:bCs/>
          <w:sz w:val="20"/>
          <w:szCs w:val="20"/>
          <w:lang w:val="es-MX"/>
        </w:rPr>
        <w:t xml:space="preserve">Desayuno. </w:t>
      </w:r>
      <w:r w:rsidRPr="00E56620">
        <w:rPr>
          <w:rFonts w:ascii="Calibri" w:hAnsi="Calibri" w:cs="Calibri"/>
          <w:sz w:val="20"/>
          <w:szCs w:val="20"/>
          <w:lang w:val="es-ES"/>
        </w:rPr>
        <w:t>Día libre.</w:t>
      </w:r>
      <w:r w:rsidRPr="00E56620">
        <w:rPr>
          <w:rFonts w:ascii="Calibri" w:hAnsi="Calibri" w:cs="Calibri"/>
          <w:b/>
          <w:bCs/>
          <w:sz w:val="20"/>
          <w:szCs w:val="20"/>
          <w:lang w:val="es-ES"/>
        </w:rPr>
        <w:t xml:space="preserve"> Alojamiento.</w:t>
      </w:r>
    </w:p>
    <w:p w:rsidR="00ED05C8" w:rsidRPr="00E56620" w:rsidRDefault="00ED05C8" w:rsidP="00ED05C8">
      <w:pPr>
        <w:jc w:val="both"/>
        <w:rPr>
          <w:rFonts w:ascii="Calibri" w:hAnsi="Calibri" w:cs="Calibri"/>
          <w:sz w:val="20"/>
          <w:szCs w:val="20"/>
          <w:lang w:val="es-ES"/>
        </w:rPr>
      </w:pPr>
    </w:p>
    <w:p w:rsidR="00ED05C8" w:rsidRPr="00E56620" w:rsidRDefault="00ED05C8" w:rsidP="00ED05C8">
      <w:pPr>
        <w:jc w:val="both"/>
        <w:rPr>
          <w:rFonts w:ascii="Calibri" w:hAnsi="Calibri" w:cs="Calibri"/>
          <w:b/>
          <w:sz w:val="20"/>
          <w:szCs w:val="20"/>
          <w:lang w:val="es-ES"/>
        </w:rPr>
      </w:pPr>
      <w:r w:rsidRPr="00E56620">
        <w:rPr>
          <w:rFonts w:ascii="Calibri" w:hAnsi="Calibri" w:cs="Calibri"/>
          <w:b/>
          <w:sz w:val="20"/>
          <w:szCs w:val="20"/>
          <w:lang w:val="es-ES"/>
        </w:rPr>
        <w:t xml:space="preserve">Día </w:t>
      </w:r>
      <w:r w:rsidR="00E56620" w:rsidRPr="00E56620">
        <w:rPr>
          <w:rFonts w:ascii="Calibri" w:hAnsi="Calibri" w:cs="Calibri"/>
          <w:b/>
          <w:sz w:val="20"/>
          <w:szCs w:val="20"/>
          <w:lang w:val="es-ES"/>
        </w:rPr>
        <w:t>7</w:t>
      </w:r>
      <w:r w:rsidRPr="00E56620">
        <w:rPr>
          <w:rFonts w:ascii="Calibri" w:hAnsi="Calibri" w:cs="Calibri"/>
          <w:b/>
          <w:sz w:val="20"/>
          <w:szCs w:val="20"/>
          <w:lang w:val="es-ES"/>
        </w:rPr>
        <w:t xml:space="preserve">. Cartagena </w:t>
      </w:r>
      <w:r w:rsidR="00E56620" w:rsidRPr="00E56620">
        <w:rPr>
          <w:rFonts w:ascii="Calibri" w:hAnsi="Calibri" w:cs="Calibri"/>
          <w:b/>
          <w:sz w:val="20"/>
          <w:szCs w:val="20"/>
          <w:lang w:val="es-ES"/>
        </w:rPr>
        <w:t>– Islas del Rosario</w:t>
      </w:r>
    </w:p>
    <w:p w:rsidR="00ED05C8" w:rsidRPr="00E56620" w:rsidRDefault="00ED05C8" w:rsidP="00E56620">
      <w:pPr>
        <w:jc w:val="both"/>
        <w:rPr>
          <w:rFonts w:ascii="Calibri" w:hAnsi="Calibri" w:cs="Calibri"/>
          <w:sz w:val="20"/>
          <w:szCs w:val="20"/>
          <w:lang w:val="es-MX"/>
        </w:rPr>
      </w:pPr>
      <w:r w:rsidRPr="00E56620">
        <w:rPr>
          <w:rFonts w:ascii="Calibri" w:hAnsi="Calibri" w:cs="Calibri"/>
          <w:b/>
          <w:bCs/>
          <w:sz w:val="20"/>
          <w:szCs w:val="20"/>
          <w:lang w:val="es-ES"/>
        </w:rPr>
        <w:t>Desayuno.</w:t>
      </w:r>
      <w:r w:rsidRPr="00E56620">
        <w:rPr>
          <w:rFonts w:ascii="Calibri" w:hAnsi="Calibri" w:cs="Calibri"/>
          <w:sz w:val="20"/>
          <w:szCs w:val="20"/>
          <w:lang w:val="es-ES"/>
        </w:rPr>
        <w:t xml:space="preserve"> </w:t>
      </w:r>
      <w:r w:rsidR="00E56620" w:rsidRPr="00E56620">
        <w:rPr>
          <w:rFonts w:ascii="Calibri" w:hAnsi="Calibri" w:cs="Calibri"/>
          <w:sz w:val="20"/>
          <w:szCs w:val="20"/>
          <w:lang w:val="es-MX"/>
        </w:rPr>
        <w:t>Traslado del hotel al muelle para tomar lancha rápida en servicio compartido</w:t>
      </w:r>
      <w:r w:rsidR="00E56620" w:rsidRPr="00E56620">
        <w:rPr>
          <w:rFonts w:ascii="Calibri" w:hAnsi="Calibri" w:cs="Calibri"/>
          <w:b/>
          <w:bCs/>
          <w:sz w:val="20"/>
          <w:szCs w:val="20"/>
          <w:lang w:val="es-MX"/>
        </w:rPr>
        <w:t xml:space="preserve"> </w:t>
      </w:r>
      <w:r w:rsidR="00E56620" w:rsidRPr="00E56620">
        <w:rPr>
          <w:rFonts w:ascii="Calibri" w:hAnsi="Calibri" w:cs="Calibri"/>
          <w:sz w:val="20"/>
          <w:szCs w:val="20"/>
          <w:lang w:val="es-MX"/>
        </w:rPr>
        <w:t xml:space="preserve">al hotel elegido en islas del Rosario, </w:t>
      </w:r>
      <w:proofErr w:type="spellStart"/>
      <w:r w:rsidR="00E56620" w:rsidRPr="00E56620">
        <w:rPr>
          <w:rFonts w:ascii="Calibri" w:hAnsi="Calibri" w:cs="Calibri"/>
          <w:sz w:val="20"/>
          <w:szCs w:val="20"/>
          <w:lang w:val="es-MX"/>
        </w:rPr>
        <w:t>Baru</w:t>
      </w:r>
      <w:proofErr w:type="spellEnd"/>
      <w:r w:rsidR="00E56620" w:rsidRPr="00E56620">
        <w:rPr>
          <w:rFonts w:ascii="Calibri" w:hAnsi="Calibri" w:cs="Calibri"/>
          <w:sz w:val="20"/>
          <w:szCs w:val="20"/>
          <w:lang w:val="es-MX"/>
        </w:rPr>
        <w:t xml:space="preserve"> o Múcura. Llegada al hotel en Isla. </w:t>
      </w:r>
      <w:r w:rsidR="00E56620" w:rsidRPr="00E56620">
        <w:rPr>
          <w:rFonts w:ascii="Calibri" w:hAnsi="Calibri" w:cs="Calibri"/>
          <w:b/>
          <w:bCs/>
          <w:sz w:val="20"/>
          <w:szCs w:val="20"/>
          <w:lang w:val="es-MX"/>
        </w:rPr>
        <w:t>Alojamiento</w:t>
      </w:r>
    </w:p>
    <w:p w:rsidR="00ED05C8" w:rsidRPr="00E56620" w:rsidRDefault="00ED05C8" w:rsidP="00ED05C8">
      <w:pPr>
        <w:jc w:val="both"/>
        <w:rPr>
          <w:rFonts w:ascii="Calibri" w:hAnsi="Calibri" w:cs="Calibri"/>
          <w:b/>
          <w:bCs/>
          <w:sz w:val="20"/>
          <w:szCs w:val="20"/>
          <w:lang w:val="es-ES"/>
        </w:rPr>
      </w:pPr>
    </w:p>
    <w:p w:rsidR="00E56620" w:rsidRPr="00E56620" w:rsidRDefault="00E56620" w:rsidP="00ED05C8">
      <w:pPr>
        <w:jc w:val="both"/>
        <w:rPr>
          <w:rFonts w:ascii="Calibri" w:hAnsi="Calibri" w:cs="Calibri"/>
          <w:b/>
          <w:bCs/>
          <w:sz w:val="20"/>
          <w:szCs w:val="20"/>
          <w:lang w:val="es-ES"/>
        </w:rPr>
      </w:pPr>
      <w:r w:rsidRPr="00E56620">
        <w:rPr>
          <w:rFonts w:ascii="Calibri" w:hAnsi="Calibri" w:cs="Calibri"/>
          <w:b/>
          <w:bCs/>
          <w:sz w:val="20"/>
          <w:szCs w:val="20"/>
          <w:lang w:val="es-ES"/>
        </w:rPr>
        <w:t>Día 8. Islas del Rosario</w:t>
      </w:r>
    </w:p>
    <w:p w:rsidR="00E56620" w:rsidRPr="00E56620" w:rsidRDefault="00E56620" w:rsidP="00E56620">
      <w:pPr>
        <w:jc w:val="both"/>
        <w:rPr>
          <w:rFonts w:ascii="Calibri" w:hAnsi="Calibri" w:cs="Calibri"/>
          <w:b/>
          <w:bCs/>
          <w:sz w:val="20"/>
          <w:szCs w:val="20"/>
          <w:lang w:val="es-MX"/>
        </w:rPr>
      </w:pPr>
      <w:r w:rsidRPr="00E56620">
        <w:rPr>
          <w:rFonts w:ascii="Calibri" w:hAnsi="Calibri" w:cs="Calibri"/>
          <w:b/>
          <w:bCs/>
          <w:sz w:val="20"/>
          <w:szCs w:val="20"/>
          <w:lang w:val="es-ES"/>
        </w:rPr>
        <w:t xml:space="preserve">Desayuno. </w:t>
      </w:r>
      <w:r w:rsidRPr="00E56620">
        <w:rPr>
          <w:rFonts w:ascii="Calibri" w:hAnsi="Calibri" w:cs="Calibri"/>
          <w:sz w:val="20"/>
          <w:szCs w:val="20"/>
          <w:lang w:val="es-MX"/>
        </w:rPr>
        <w:t>Día libre para actividades personales y recorrer las playas de esta Paraíso Caribeño.</w:t>
      </w:r>
      <w:r w:rsidRPr="00E56620">
        <w:rPr>
          <w:rFonts w:ascii="Calibri" w:hAnsi="Calibri" w:cs="Calibri"/>
          <w:b/>
          <w:bCs/>
          <w:sz w:val="20"/>
          <w:szCs w:val="20"/>
          <w:lang w:val="es-MX"/>
        </w:rPr>
        <w:t xml:space="preserve"> Alojamiento</w:t>
      </w:r>
    </w:p>
    <w:p w:rsidR="00E56620" w:rsidRPr="00E56620" w:rsidRDefault="00E56620" w:rsidP="00ED05C8">
      <w:pPr>
        <w:jc w:val="both"/>
        <w:rPr>
          <w:rFonts w:ascii="Calibri" w:hAnsi="Calibri" w:cs="Calibri"/>
          <w:b/>
          <w:bCs/>
          <w:sz w:val="20"/>
          <w:szCs w:val="20"/>
          <w:lang w:val="es-ES"/>
        </w:rPr>
      </w:pPr>
    </w:p>
    <w:p w:rsidR="00E56620" w:rsidRPr="00E56620" w:rsidRDefault="00E56620" w:rsidP="00ED05C8">
      <w:pPr>
        <w:jc w:val="both"/>
        <w:rPr>
          <w:rFonts w:ascii="Calibri" w:hAnsi="Calibri" w:cs="Calibri"/>
          <w:b/>
          <w:bCs/>
          <w:sz w:val="20"/>
          <w:szCs w:val="20"/>
          <w:lang w:val="es-ES"/>
        </w:rPr>
      </w:pPr>
      <w:r w:rsidRPr="00E56620">
        <w:rPr>
          <w:rFonts w:ascii="Calibri" w:hAnsi="Calibri" w:cs="Calibri"/>
          <w:b/>
          <w:bCs/>
          <w:sz w:val="20"/>
          <w:szCs w:val="20"/>
          <w:lang w:val="es-ES"/>
        </w:rPr>
        <w:t>Día 9. Islas del Rosario – Cartagena</w:t>
      </w:r>
    </w:p>
    <w:p w:rsidR="00E56620" w:rsidRPr="00E56620" w:rsidRDefault="00E56620" w:rsidP="00E56620">
      <w:pPr>
        <w:jc w:val="both"/>
        <w:rPr>
          <w:rFonts w:ascii="Calibri" w:hAnsi="Calibri" w:cs="Calibri"/>
          <w:sz w:val="20"/>
          <w:szCs w:val="20"/>
          <w:lang w:val="es-MX"/>
        </w:rPr>
      </w:pPr>
      <w:r w:rsidRPr="00E56620">
        <w:rPr>
          <w:rFonts w:ascii="Calibri" w:hAnsi="Calibri" w:cs="Calibri"/>
          <w:b/>
          <w:bCs/>
          <w:sz w:val="20"/>
          <w:szCs w:val="20"/>
          <w:lang w:val="es-ES"/>
        </w:rPr>
        <w:t xml:space="preserve">Desayuno. </w:t>
      </w:r>
      <w:r w:rsidRPr="00E56620">
        <w:rPr>
          <w:rFonts w:ascii="Calibri" w:hAnsi="Calibri" w:cs="Calibri"/>
          <w:sz w:val="20"/>
          <w:szCs w:val="20"/>
          <w:lang w:val="es-MX"/>
        </w:rPr>
        <w:t>Traslado del hotel al muelle para tomar lancha rápida en servicio compartido y llegar a Cartagena, luego traslado al aeropuerto.</w:t>
      </w:r>
    </w:p>
    <w:p w:rsidR="00E56620" w:rsidRPr="00ED05C8" w:rsidRDefault="00E56620" w:rsidP="00ED05C8">
      <w:pPr>
        <w:jc w:val="both"/>
        <w:rPr>
          <w:rFonts w:ascii="Calibri" w:hAnsi="Calibri" w:cs="Calibri"/>
          <w:sz w:val="20"/>
          <w:szCs w:val="20"/>
          <w:lang w:val="es-ES"/>
        </w:rPr>
      </w:pPr>
    </w:p>
    <w:p w:rsidR="00ED05C8" w:rsidRDefault="00ED05C8" w:rsidP="00AB2E4A">
      <w:pPr>
        <w:jc w:val="both"/>
        <w:rPr>
          <w:rFonts w:ascii="Calibri" w:hAnsi="Calibri" w:cs="Calibri"/>
          <w:b/>
          <w:bCs/>
          <w:sz w:val="20"/>
          <w:szCs w:val="20"/>
          <w:lang w:val="es-ES"/>
        </w:rPr>
      </w:pPr>
      <w:r w:rsidRPr="00ED05C8">
        <w:rPr>
          <w:rFonts w:ascii="Calibri" w:hAnsi="Calibri" w:cs="Calibri"/>
          <w:b/>
          <w:bCs/>
          <w:sz w:val="20"/>
          <w:szCs w:val="20"/>
          <w:lang w:val="es-ES"/>
        </w:rPr>
        <w:t>FIN DE NUESTROS SERVICIOS</w:t>
      </w:r>
    </w:p>
    <w:p w:rsidR="00E56620" w:rsidRPr="00ED05C8" w:rsidRDefault="00E56620" w:rsidP="00AB2E4A">
      <w:pPr>
        <w:jc w:val="both"/>
        <w:rPr>
          <w:rFonts w:ascii="Calibri" w:hAnsi="Calibri" w:cs="Calibri"/>
          <w:b/>
          <w:bCs/>
          <w:sz w:val="20"/>
          <w:szCs w:val="20"/>
          <w:lang w:val="es-ES"/>
        </w:rPr>
      </w:pPr>
    </w:p>
    <w:p w:rsidR="006B613D" w:rsidRPr="00ED05C8" w:rsidRDefault="006B613D" w:rsidP="006B613D">
      <w:pPr>
        <w:rPr>
          <w:rFonts w:ascii="Calibri" w:hAnsi="Calibri" w:cs="Calibri"/>
          <w:sz w:val="20"/>
          <w:szCs w:val="20"/>
          <w:lang w:val="es-ES"/>
        </w:rPr>
      </w:pPr>
      <w:r w:rsidRPr="00ED05C8">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BC7632" w:rsidRPr="00ED05C8" w:rsidRDefault="00BC7632" w:rsidP="006B613D">
      <w:pPr>
        <w:rPr>
          <w:rFonts w:ascii="Calibri" w:hAnsi="Calibri" w:cs="Calibri"/>
          <w:sz w:val="20"/>
          <w:szCs w:val="20"/>
          <w:lang w:val="es-ES"/>
        </w:rPr>
      </w:pPr>
    </w:p>
    <w:p w:rsidR="006B613D" w:rsidRPr="0022661D" w:rsidRDefault="006B613D" w:rsidP="006B613D">
      <w:pPr>
        <w:pStyle w:val="Prrafodelista"/>
        <w:numPr>
          <w:ilvl w:val="0"/>
          <w:numId w:val="8"/>
        </w:numPr>
        <w:spacing w:line="259" w:lineRule="auto"/>
        <w:rPr>
          <w:rFonts w:ascii="Calibri" w:hAnsi="Calibri" w:cs="Calibri"/>
          <w:sz w:val="20"/>
          <w:szCs w:val="20"/>
        </w:rPr>
      </w:pPr>
      <w:r w:rsidRPr="0022661D">
        <w:rPr>
          <w:rFonts w:ascii="Calibri" w:hAnsi="Calibri" w:cs="Calibri"/>
          <w:sz w:val="20"/>
          <w:szCs w:val="20"/>
        </w:rPr>
        <w:t>Traslados aeropuerto – hotel – aeropuerto</w:t>
      </w:r>
    </w:p>
    <w:p w:rsidR="00ED05C8" w:rsidRPr="0022661D"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22661D">
        <w:rPr>
          <w:rFonts w:ascii="Calibri" w:hAnsi="Calibri" w:cs="Calibri"/>
          <w:sz w:val="20"/>
          <w:szCs w:val="20"/>
        </w:rPr>
        <w:t>0</w:t>
      </w:r>
      <w:r w:rsidR="00E56620" w:rsidRPr="0022661D">
        <w:rPr>
          <w:rFonts w:ascii="Calibri" w:hAnsi="Calibri" w:cs="Calibri"/>
          <w:sz w:val="20"/>
          <w:szCs w:val="20"/>
        </w:rPr>
        <w:t>3</w:t>
      </w:r>
      <w:r w:rsidRPr="0022661D">
        <w:rPr>
          <w:rFonts w:ascii="Calibri" w:hAnsi="Calibri" w:cs="Calibri"/>
          <w:sz w:val="20"/>
          <w:szCs w:val="20"/>
        </w:rPr>
        <w:t xml:space="preserve"> noches de alojamiento en Bogotá con desayuno</w:t>
      </w:r>
    </w:p>
    <w:p w:rsidR="00ED05C8" w:rsidRPr="0022661D"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22661D">
        <w:rPr>
          <w:rFonts w:ascii="Calibri" w:hAnsi="Calibri" w:cs="Calibri"/>
          <w:sz w:val="20"/>
          <w:szCs w:val="20"/>
        </w:rPr>
        <w:t>City Tour por Bogotá con Monserrate</w:t>
      </w:r>
    </w:p>
    <w:p w:rsidR="0022661D" w:rsidRPr="0022661D" w:rsidRDefault="00BC7632" w:rsidP="0022661D">
      <w:pPr>
        <w:pStyle w:val="Prrafodelista"/>
        <w:numPr>
          <w:ilvl w:val="0"/>
          <w:numId w:val="8"/>
        </w:numPr>
        <w:tabs>
          <w:tab w:val="left" w:pos="851"/>
        </w:tabs>
        <w:spacing w:after="160" w:line="259" w:lineRule="auto"/>
        <w:rPr>
          <w:rFonts w:ascii="Calibri" w:hAnsi="Calibri" w:cs="Calibri"/>
          <w:sz w:val="20"/>
          <w:szCs w:val="20"/>
        </w:rPr>
      </w:pPr>
      <w:r w:rsidRPr="0022661D">
        <w:rPr>
          <w:rFonts w:ascii="Calibri" w:hAnsi="Calibri" w:cs="Calibri"/>
          <w:sz w:val="20"/>
          <w:szCs w:val="20"/>
        </w:rPr>
        <w:t>03 noches de alojamiento e</w:t>
      </w:r>
      <w:r w:rsidR="00E56620" w:rsidRPr="0022661D">
        <w:rPr>
          <w:rFonts w:ascii="Calibri" w:hAnsi="Calibri" w:cs="Calibri"/>
          <w:sz w:val="20"/>
          <w:szCs w:val="20"/>
        </w:rPr>
        <w:t>n Cartagena con desayuno</w:t>
      </w:r>
    </w:p>
    <w:p w:rsidR="00ED05C8" w:rsidRPr="0022661D" w:rsidRDefault="00ED05C8" w:rsidP="00E56620">
      <w:pPr>
        <w:pStyle w:val="Prrafodelista"/>
        <w:numPr>
          <w:ilvl w:val="0"/>
          <w:numId w:val="8"/>
        </w:numPr>
        <w:tabs>
          <w:tab w:val="left" w:pos="851"/>
        </w:tabs>
        <w:spacing w:after="160" w:line="259" w:lineRule="auto"/>
        <w:rPr>
          <w:rFonts w:ascii="Calibri" w:hAnsi="Calibri" w:cs="Calibri"/>
          <w:sz w:val="20"/>
          <w:szCs w:val="20"/>
        </w:rPr>
      </w:pPr>
      <w:r w:rsidRPr="0022661D">
        <w:rPr>
          <w:rFonts w:ascii="Calibri" w:hAnsi="Calibri" w:cs="Calibri"/>
          <w:sz w:val="20"/>
          <w:szCs w:val="20"/>
        </w:rPr>
        <w:t>Visita de la ciudad Cartagena con Castillo de San Felipe</w:t>
      </w:r>
    </w:p>
    <w:p w:rsidR="0022661D" w:rsidRPr="0022661D" w:rsidRDefault="0022661D" w:rsidP="0022661D">
      <w:pPr>
        <w:pStyle w:val="Prrafodelista"/>
        <w:numPr>
          <w:ilvl w:val="0"/>
          <w:numId w:val="8"/>
        </w:numPr>
        <w:spacing w:line="259" w:lineRule="auto"/>
        <w:rPr>
          <w:rFonts w:ascii="Calibri" w:hAnsi="Calibri" w:cs="Calibri"/>
          <w:sz w:val="20"/>
          <w:szCs w:val="20"/>
        </w:rPr>
      </w:pPr>
      <w:r w:rsidRPr="0022661D">
        <w:rPr>
          <w:rFonts w:ascii="Calibri" w:hAnsi="Calibri" w:cs="Calibri"/>
          <w:sz w:val="20"/>
          <w:szCs w:val="20"/>
        </w:rPr>
        <w:t>Traslados hotel – muelle</w:t>
      </w:r>
    </w:p>
    <w:p w:rsidR="0022661D" w:rsidRPr="0022661D" w:rsidRDefault="0022661D" w:rsidP="0022661D">
      <w:pPr>
        <w:pStyle w:val="Prrafodelista"/>
        <w:numPr>
          <w:ilvl w:val="0"/>
          <w:numId w:val="8"/>
        </w:numPr>
        <w:spacing w:after="160" w:line="259" w:lineRule="auto"/>
        <w:rPr>
          <w:rFonts w:ascii="Calibri" w:hAnsi="Calibri" w:cs="Calibri"/>
          <w:sz w:val="20"/>
          <w:szCs w:val="20"/>
        </w:rPr>
      </w:pPr>
      <w:r w:rsidRPr="0022661D">
        <w:rPr>
          <w:rFonts w:ascii="Calibri" w:hAnsi="Calibri" w:cs="Calibri"/>
          <w:sz w:val="20"/>
          <w:szCs w:val="20"/>
        </w:rPr>
        <w:t>02 noches de alojamiento Isla del Rosario con desayuno</w:t>
      </w:r>
    </w:p>
    <w:p w:rsidR="0022661D" w:rsidRPr="0022661D" w:rsidRDefault="0022661D" w:rsidP="0022661D">
      <w:pPr>
        <w:pStyle w:val="Prrafodelista"/>
        <w:numPr>
          <w:ilvl w:val="0"/>
          <w:numId w:val="8"/>
        </w:numPr>
        <w:spacing w:after="160" w:line="259" w:lineRule="auto"/>
        <w:rPr>
          <w:rFonts w:ascii="Calibri" w:hAnsi="Calibri" w:cs="Calibri"/>
          <w:sz w:val="20"/>
          <w:szCs w:val="20"/>
        </w:rPr>
      </w:pPr>
      <w:r w:rsidRPr="0022661D">
        <w:rPr>
          <w:rFonts w:ascii="Calibri" w:hAnsi="Calibri" w:cs="Calibri"/>
          <w:sz w:val="20"/>
          <w:szCs w:val="20"/>
        </w:rPr>
        <w:t xml:space="preserve">Traslado muelle – aeropuerto de Cartagena </w:t>
      </w:r>
    </w:p>
    <w:p w:rsidR="006B613D" w:rsidRPr="0022661D" w:rsidRDefault="006B613D" w:rsidP="006B613D">
      <w:pPr>
        <w:pStyle w:val="Prrafodelista"/>
        <w:numPr>
          <w:ilvl w:val="0"/>
          <w:numId w:val="3"/>
        </w:numPr>
        <w:spacing w:after="160" w:line="259" w:lineRule="auto"/>
        <w:rPr>
          <w:rFonts w:ascii="Calibri" w:hAnsi="Calibri" w:cs="Calibri"/>
          <w:sz w:val="20"/>
          <w:szCs w:val="20"/>
        </w:rPr>
      </w:pPr>
      <w:r w:rsidRPr="0022661D">
        <w:rPr>
          <w:rFonts w:ascii="Calibri" w:hAnsi="Calibri" w:cs="Calibri"/>
          <w:sz w:val="20"/>
          <w:szCs w:val="20"/>
        </w:rPr>
        <w:t xml:space="preserve">Guía en español </w:t>
      </w:r>
    </w:p>
    <w:p w:rsidR="006B613D" w:rsidRDefault="006B613D" w:rsidP="006B613D">
      <w:pPr>
        <w:pStyle w:val="Prrafodelista"/>
        <w:numPr>
          <w:ilvl w:val="0"/>
          <w:numId w:val="3"/>
        </w:numPr>
        <w:spacing w:after="160" w:line="259" w:lineRule="auto"/>
        <w:rPr>
          <w:rFonts w:ascii="Calibri" w:hAnsi="Calibri" w:cs="Calibri"/>
          <w:sz w:val="20"/>
          <w:szCs w:val="20"/>
        </w:rPr>
      </w:pPr>
      <w:r w:rsidRPr="0022661D">
        <w:rPr>
          <w:rFonts w:ascii="Calibri" w:hAnsi="Calibri" w:cs="Calibri"/>
          <w:sz w:val="20"/>
          <w:szCs w:val="20"/>
        </w:rPr>
        <w:t>Seguro de asistencia en viaje cobertura COVID</w:t>
      </w:r>
    </w:p>
    <w:p w:rsidR="0022661D" w:rsidRDefault="0022661D" w:rsidP="0022661D">
      <w:pPr>
        <w:spacing w:after="160" w:line="259" w:lineRule="auto"/>
        <w:rPr>
          <w:rFonts w:ascii="Calibri" w:hAnsi="Calibri" w:cs="Calibri"/>
          <w:sz w:val="20"/>
          <w:szCs w:val="20"/>
        </w:rPr>
      </w:pPr>
    </w:p>
    <w:p w:rsidR="0022661D" w:rsidRPr="0022661D" w:rsidRDefault="0022661D" w:rsidP="0022661D">
      <w:pPr>
        <w:spacing w:after="160" w:line="259" w:lineRule="auto"/>
        <w:rPr>
          <w:rFonts w:ascii="Calibri" w:hAnsi="Calibri" w:cs="Calibri"/>
          <w:sz w:val="20"/>
          <w:szCs w:val="20"/>
        </w:rPr>
      </w:pPr>
    </w:p>
    <w:p w:rsidR="0022661D" w:rsidRPr="00ED05C8" w:rsidRDefault="006B613D" w:rsidP="0022661D">
      <w:pPr>
        <w:ind w:left="567"/>
        <w:rPr>
          <w:rFonts w:ascii="Calibri" w:hAnsi="Calibri" w:cs="Calibri"/>
          <w:b/>
        </w:rPr>
      </w:pPr>
      <w:r w:rsidRPr="00ED05C8">
        <w:rPr>
          <w:rFonts w:ascii="Calibri" w:hAnsi="Calibri" w:cs="Calibri"/>
          <w:b/>
        </w:rPr>
        <w:t>NO Incluye</w:t>
      </w:r>
    </w:p>
    <w:p w:rsidR="0022661D" w:rsidRPr="00ED05C8" w:rsidRDefault="0022661D" w:rsidP="0022661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 xml:space="preserve">Vuelos internacionales </w:t>
      </w:r>
      <w:r>
        <w:rPr>
          <w:rFonts w:ascii="Calibri" w:hAnsi="Calibri" w:cs="Calibri"/>
          <w:sz w:val="20"/>
          <w:szCs w:val="20"/>
        </w:rPr>
        <w:t>y domésticos</w:t>
      </w:r>
    </w:p>
    <w:p w:rsidR="0022661D" w:rsidRPr="00ED05C8" w:rsidRDefault="0022661D" w:rsidP="0022661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Bebidas en las comidas mencionadas</w:t>
      </w:r>
    </w:p>
    <w:p w:rsidR="0022661D" w:rsidRPr="00ED05C8" w:rsidRDefault="0022661D" w:rsidP="0022661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Ningún servicio no especificado</w:t>
      </w:r>
    </w:p>
    <w:p w:rsidR="0022661D" w:rsidRPr="00ED05C8" w:rsidRDefault="0022661D" w:rsidP="0022661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Gastos personales</w:t>
      </w:r>
    </w:p>
    <w:p w:rsidR="0022661D" w:rsidRPr="00ED05C8" w:rsidRDefault="0022661D" w:rsidP="0022661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 xml:space="preserve">Impuesto de zarpe en muelle, 10 </w:t>
      </w:r>
      <w:proofErr w:type="spellStart"/>
      <w:r w:rsidRPr="00ED05C8">
        <w:rPr>
          <w:rFonts w:ascii="Calibri" w:hAnsi="Calibri" w:cs="Calibri"/>
          <w:sz w:val="20"/>
          <w:szCs w:val="20"/>
        </w:rPr>
        <w:t>usd</w:t>
      </w:r>
      <w:proofErr w:type="spellEnd"/>
      <w:r w:rsidRPr="00ED05C8">
        <w:rPr>
          <w:rFonts w:ascii="Calibri" w:hAnsi="Calibri" w:cs="Calibri"/>
          <w:sz w:val="20"/>
          <w:szCs w:val="20"/>
        </w:rPr>
        <w:t xml:space="preserve"> por persona, pago directo en destino</w:t>
      </w:r>
    </w:p>
    <w:p w:rsidR="0022661D" w:rsidRPr="00ED05C8" w:rsidRDefault="0022661D" w:rsidP="0022661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 xml:space="preserve">Sillas de plaza en las Islas </w:t>
      </w:r>
    </w:p>
    <w:p w:rsidR="005B3DAE" w:rsidRPr="0022661D" w:rsidRDefault="0022661D" w:rsidP="0022661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Propina</w:t>
      </w:r>
      <w:r>
        <w:rPr>
          <w:rFonts w:ascii="Calibri" w:hAnsi="Calibri" w:cs="Calibri"/>
          <w:sz w:val="20"/>
          <w:szCs w:val="20"/>
        </w:rPr>
        <w:t>s</w:t>
      </w:r>
    </w:p>
    <w:tbl>
      <w:tblPr>
        <w:tblW w:w="6799" w:type="dxa"/>
        <w:jc w:val="center"/>
        <w:tblCellMar>
          <w:left w:w="70" w:type="dxa"/>
          <w:right w:w="70" w:type="dxa"/>
        </w:tblCellMar>
        <w:tblLook w:val="04A0" w:firstRow="1" w:lastRow="0" w:firstColumn="1" w:lastColumn="0" w:noHBand="0" w:noVBand="1"/>
      </w:tblPr>
      <w:tblGrid>
        <w:gridCol w:w="1726"/>
        <w:gridCol w:w="186"/>
        <w:gridCol w:w="1154"/>
        <w:gridCol w:w="1150"/>
        <w:gridCol w:w="1308"/>
        <w:gridCol w:w="1275"/>
      </w:tblGrid>
      <w:tr w:rsidR="0022661D" w:rsidRPr="0022661D" w:rsidTr="0022661D">
        <w:trPr>
          <w:trHeight w:val="255"/>
          <w:jc w:val="center"/>
        </w:trPr>
        <w:tc>
          <w:tcPr>
            <w:tcW w:w="6799"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661D" w:rsidRPr="0022661D" w:rsidRDefault="0022661D" w:rsidP="0022661D">
            <w:pPr>
              <w:jc w:val="center"/>
              <w:rPr>
                <w:rFonts w:ascii="Calibri" w:eastAsia="Times New Roman" w:hAnsi="Calibri" w:cs="Calibri"/>
                <w:b/>
                <w:bCs/>
                <w:color w:val="FFFFFF"/>
                <w:sz w:val="20"/>
                <w:szCs w:val="20"/>
                <w:lang w:val="es-MX" w:eastAsia="es-MX"/>
              </w:rPr>
            </w:pPr>
            <w:r w:rsidRPr="0022661D">
              <w:rPr>
                <w:rFonts w:ascii="Calibri" w:eastAsia="Times New Roman" w:hAnsi="Calibri" w:cs="Calibri"/>
                <w:b/>
                <w:bCs/>
                <w:color w:val="FFFFFF"/>
                <w:sz w:val="20"/>
                <w:szCs w:val="20"/>
                <w:lang w:val="es-MX" w:eastAsia="es-MX"/>
              </w:rPr>
              <w:t xml:space="preserve">TARIFAS EN USD POR PERSONA </w:t>
            </w:r>
          </w:p>
        </w:tc>
      </w:tr>
      <w:tr w:rsidR="0022661D" w:rsidRPr="0022661D" w:rsidTr="0022661D">
        <w:trPr>
          <w:trHeight w:val="255"/>
          <w:jc w:val="center"/>
        </w:trPr>
        <w:tc>
          <w:tcPr>
            <w:tcW w:w="4216" w:type="dxa"/>
            <w:gridSpan w:val="4"/>
            <w:tcBorders>
              <w:top w:val="nil"/>
              <w:left w:val="single" w:sz="4" w:space="0" w:color="auto"/>
              <w:bottom w:val="nil"/>
              <w:right w:val="single" w:sz="4" w:space="0" w:color="000000"/>
            </w:tcBorders>
            <w:shd w:val="clear" w:color="000000" w:fill="FFFFFF"/>
            <w:noWrap/>
            <w:vAlign w:val="center"/>
            <w:hideMark/>
          </w:tcPr>
          <w:p w:rsidR="0022661D" w:rsidRPr="0022661D" w:rsidRDefault="0022661D" w:rsidP="0022661D">
            <w:pPr>
              <w:jc w:val="center"/>
              <w:rPr>
                <w:rFonts w:ascii="Calibri" w:eastAsia="Times New Roman" w:hAnsi="Calibri" w:cs="Calibri"/>
                <w:b/>
                <w:bCs/>
                <w:color w:val="000000"/>
                <w:sz w:val="20"/>
                <w:szCs w:val="20"/>
                <w:lang w:val="es-MX" w:eastAsia="es-MX"/>
              </w:rPr>
            </w:pPr>
            <w:r w:rsidRPr="0022661D">
              <w:rPr>
                <w:rFonts w:ascii="Calibri" w:eastAsia="Times New Roman" w:hAnsi="Calibri" w:cs="Calibri"/>
                <w:b/>
                <w:bCs/>
                <w:color w:val="000000"/>
                <w:sz w:val="20"/>
                <w:szCs w:val="20"/>
                <w:lang w:val="es-MX" w:eastAsia="es-MX"/>
              </w:rPr>
              <w:t xml:space="preserve">SERVICIOS TERRESTRES EXCLUSIVAMENTE </w:t>
            </w:r>
          </w:p>
        </w:tc>
        <w:tc>
          <w:tcPr>
            <w:tcW w:w="2583" w:type="dxa"/>
            <w:gridSpan w:val="2"/>
            <w:tcBorders>
              <w:top w:val="nil"/>
              <w:left w:val="nil"/>
              <w:bottom w:val="nil"/>
              <w:right w:val="single" w:sz="4" w:space="0" w:color="000000"/>
            </w:tcBorders>
            <w:shd w:val="clear" w:color="000000" w:fill="FFFFFF"/>
            <w:noWrap/>
            <w:vAlign w:val="center"/>
            <w:hideMark/>
          </w:tcPr>
          <w:p w:rsidR="0022661D" w:rsidRPr="0022661D" w:rsidRDefault="0022661D" w:rsidP="0022661D">
            <w:pPr>
              <w:jc w:val="center"/>
              <w:rPr>
                <w:rFonts w:ascii="Calibri" w:eastAsia="Times New Roman" w:hAnsi="Calibri" w:cs="Calibri"/>
                <w:b/>
                <w:bCs/>
                <w:color w:val="000000"/>
                <w:sz w:val="20"/>
                <w:szCs w:val="20"/>
                <w:lang w:val="es-MX" w:eastAsia="es-MX"/>
              </w:rPr>
            </w:pPr>
            <w:r w:rsidRPr="0022661D">
              <w:rPr>
                <w:rFonts w:ascii="Calibri" w:eastAsia="Times New Roman" w:hAnsi="Calibri" w:cs="Calibri"/>
                <w:b/>
                <w:bCs/>
                <w:color w:val="000000"/>
                <w:sz w:val="20"/>
                <w:szCs w:val="20"/>
                <w:lang w:val="es-MX" w:eastAsia="es-MX"/>
              </w:rPr>
              <w:t xml:space="preserve">MINIMO 2 PASAJEROS </w:t>
            </w:r>
          </w:p>
        </w:tc>
      </w:tr>
      <w:tr w:rsidR="0022661D" w:rsidRPr="0022661D" w:rsidTr="0022661D">
        <w:trPr>
          <w:trHeight w:val="255"/>
          <w:jc w:val="center"/>
        </w:trPr>
        <w:tc>
          <w:tcPr>
            <w:tcW w:w="6799"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22661D" w:rsidRPr="0022661D" w:rsidRDefault="0022661D" w:rsidP="0022661D">
            <w:pPr>
              <w:jc w:val="center"/>
              <w:rPr>
                <w:rFonts w:ascii="Calibri" w:eastAsia="Times New Roman" w:hAnsi="Calibri" w:cs="Calibri"/>
                <w:b/>
                <w:bCs/>
                <w:color w:val="FFFFFF"/>
                <w:sz w:val="20"/>
                <w:szCs w:val="20"/>
                <w:lang w:val="es-MX" w:eastAsia="es-MX"/>
              </w:rPr>
            </w:pPr>
            <w:r w:rsidRPr="0022661D">
              <w:rPr>
                <w:rFonts w:ascii="Calibri" w:eastAsia="Times New Roman" w:hAnsi="Calibri" w:cs="Calibri"/>
                <w:b/>
                <w:bCs/>
                <w:color w:val="FFFFFF"/>
                <w:sz w:val="20"/>
                <w:szCs w:val="20"/>
                <w:lang w:val="es-MX" w:eastAsia="es-MX"/>
              </w:rPr>
              <w:t>20 ENERO - 05 DICIEMBRE 2025</w:t>
            </w:r>
          </w:p>
        </w:tc>
      </w:tr>
      <w:tr w:rsidR="0022661D" w:rsidRPr="0022661D" w:rsidTr="0022661D">
        <w:trPr>
          <w:trHeight w:val="255"/>
          <w:jc w:val="center"/>
        </w:trPr>
        <w:tc>
          <w:tcPr>
            <w:tcW w:w="1912"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22661D" w:rsidRPr="0022661D" w:rsidRDefault="0022661D" w:rsidP="0022661D">
            <w:pPr>
              <w:jc w:val="center"/>
              <w:rPr>
                <w:rFonts w:ascii="Calibri" w:eastAsia="Times New Roman" w:hAnsi="Calibri" w:cs="Calibri"/>
                <w:b/>
                <w:bCs/>
                <w:color w:val="FFFFFF"/>
                <w:sz w:val="20"/>
                <w:szCs w:val="20"/>
                <w:lang w:val="es-MX" w:eastAsia="es-MX"/>
              </w:rPr>
            </w:pPr>
            <w:r w:rsidRPr="0022661D">
              <w:rPr>
                <w:rFonts w:ascii="Calibri" w:eastAsia="Times New Roman" w:hAnsi="Calibri" w:cs="Calibri"/>
                <w:b/>
                <w:bCs/>
                <w:color w:val="FFFFFF"/>
                <w:sz w:val="20"/>
                <w:szCs w:val="20"/>
                <w:lang w:val="es-MX" w:eastAsia="es-MX"/>
              </w:rPr>
              <w:t xml:space="preserve">CATEGORÍA </w:t>
            </w:r>
          </w:p>
        </w:tc>
        <w:tc>
          <w:tcPr>
            <w:tcW w:w="1154" w:type="dxa"/>
            <w:tcBorders>
              <w:top w:val="nil"/>
              <w:left w:val="nil"/>
              <w:bottom w:val="single" w:sz="4" w:space="0" w:color="auto"/>
              <w:right w:val="single" w:sz="4" w:space="0" w:color="auto"/>
            </w:tcBorders>
            <w:shd w:val="clear" w:color="000000" w:fill="000000"/>
            <w:noWrap/>
            <w:vAlign w:val="center"/>
            <w:hideMark/>
          </w:tcPr>
          <w:p w:rsidR="0022661D" w:rsidRPr="0022661D" w:rsidRDefault="0022661D" w:rsidP="0022661D">
            <w:pPr>
              <w:jc w:val="center"/>
              <w:rPr>
                <w:rFonts w:ascii="Calibri" w:eastAsia="Times New Roman" w:hAnsi="Calibri" w:cs="Calibri"/>
                <w:b/>
                <w:bCs/>
                <w:color w:val="FFFFFF"/>
                <w:sz w:val="20"/>
                <w:szCs w:val="20"/>
                <w:lang w:val="es-MX" w:eastAsia="es-MX"/>
              </w:rPr>
            </w:pPr>
            <w:r w:rsidRPr="0022661D">
              <w:rPr>
                <w:rFonts w:ascii="Calibri" w:eastAsia="Times New Roman" w:hAnsi="Calibri" w:cs="Calibri"/>
                <w:b/>
                <w:bCs/>
                <w:color w:val="FFFFFF"/>
                <w:sz w:val="20"/>
                <w:szCs w:val="20"/>
                <w:lang w:val="es-MX" w:eastAsia="es-MX"/>
              </w:rPr>
              <w:t>DOBLE</w:t>
            </w:r>
          </w:p>
        </w:tc>
        <w:tc>
          <w:tcPr>
            <w:tcW w:w="1150" w:type="dxa"/>
            <w:tcBorders>
              <w:top w:val="nil"/>
              <w:left w:val="nil"/>
              <w:bottom w:val="single" w:sz="4" w:space="0" w:color="auto"/>
              <w:right w:val="single" w:sz="4" w:space="0" w:color="auto"/>
            </w:tcBorders>
            <w:shd w:val="clear" w:color="000000" w:fill="000000"/>
            <w:noWrap/>
            <w:vAlign w:val="center"/>
            <w:hideMark/>
          </w:tcPr>
          <w:p w:rsidR="0022661D" w:rsidRPr="0022661D" w:rsidRDefault="0022661D" w:rsidP="0022661D">
            <w:pPr>
              <w:jc w:val="center"/>
              <w:rPr>
                <w:rFonts w:ascii="Calibri" w:eastAsia="Times New Roman" w:hAnsi="Calibri" w:cs="Calibri"/>
                <w:b/>
                <w:bCs/>
                <w:color w:val="FFFFFF"/>
                <w:sz w:val="20"/>
                <w:szCs w:val="20"/>
                <w:lang w:val="es-MX" w:eastAsia="es-MX"/>
              </w:rPr>
            </w:pPr>
            <w:r w:rsidRPr="0022661D">
              <w:rPr>
                <w:rFonts w:ascii="Calibri" w:eastAsia="Times New Roman" w:hAnsi="Calibri" w:cs="Calibri"/>
                <w:b/>
                <w:bCs/>
                <w:color w:val="FFFFFF"/>
                <w:sz w:val="20"/>
                <w:szCs w:val="20"/>
                <w:lang w:val="es-MX" w:eastAsia="es-MX"/>
              </w:rPr>
              <w:t>TRIPLE</w:t>
            </w:r>
          </w:p>
        </w:tc>
        <w:tc>
          <w:tcPr>
            <w:tcW w:w="1308" w:type="dxa"/>
            <w:tcBorders>
              <w:top w:val="nil"/>
              <w:left w:val="nil"/>
              <w:bottom w:val="single" w:sz="4" w:space="0" w:color="auto"/>
              <w:right w:val="single" w:sz="4" w:space="0" w:color="auto"/>
            </w:tcBorders>
            <w:shd w:val="clear" w:color="000000" w:fill="000000"/>
            <w:noWrap/>
            <w:vAlign w:val="center"/>
            <w:hideMark/>
          </w:tcPr>
          <w:p w:rsidR="0022661D" w:rsidRPr="0022661D" w:rsidRDefault="0022661D" w:rsidP="0022661D">
            <w:pPr>
              <w:jc w:val="center"/>
              <w:rPr>
                <w:rFonts w:ascii="Calibri" w:eastAsia="Times New Roman" w:hAnsi="Calibri" w:cs="Calibri"/>
                <w:b/>
                <w:bCs/>
                <w:color w:val="FFFFFF"/>
                <w:sz w:val="20"/>
                <w:szCs w:val="20"/>
                <w:lang w:val="es-MX" w:eastAsia="es-MX"/>
              </w:rPr>
            </w:pPr>
            <w:r w:rsidRPr="0022661D">
              <w:rPr>
                <w:rFonts w:ascii="Calibri" w:eastAsia="Times New Roman" w:hAnsi="Calibri" w:cs="Calibri"/>
                <w:b/>
                <w:bCs/>
                <w:color w:val="FFFFFF"/>
                <w:sz w:val="20"/>
                <w:szCs w:val="20"/>
                <w:lang w:val="es-MX" w:eastAsia="es-MX"/>
              </w:rPr>
              <w:t>SENCILLA</w:t>
            </w:r>
          </w:p>
        </w:tc>
        <w:tc>
          <w:tcPr>
            <w:tcW w:w="1275" w:type="dxa"/>
            <w:tcBorders>
              <w:top w:val="nil"/>
              <w:left w:val="nil"/>
              <w:bottom w:val="single" w:sz="4" w:space="0" w:color="auto"/>
              <w:right w:val="single" w:sz="4" w:space="0" w:color="auto"/>
            </w:tcBorders>
            <w:shd w:val="clear" w:color="000000" w:fill="000000"/>
            <w:noWrap/>
            <w:vAlign w:val="center"/>
            <w:hideMark/>
          </w:tcPr>
          <w:p w:rsidR="0022661D" w:rsidRPr="0022661D" w:rsidRDefault="0022661D" w:rsidP="0022661D">
            <w:pPr>
              <w:jc w:val="center"/>
              <w:rPr>
                <w:rFonts w:ascii="Calibri" w:eastAsia="Times New Roman" w:hAnsi="Calibri" w:cs="Calibri"/>
                <w:b/>
                <w:bCs/>
                <w:color w:val="FFFFFF"/>
                <w:sz w:val="20"/>
                <w:szCs w:val="20"/>
                <w:lang w:val="es-MX" w:eastAsia="es-MX"/>
              </w:rPr>
            </w:pPr>
            <w:r w:rsidRPr="0022661D">
              <w:rPr>
                <w:rFonts w:ascii="Calibri" w:eastAsia="Times New Roman" w:hAnsi="Calibri" w:cs="Calibri"/>
                <w:b/>
                <w:bCs/>
                <w:color w:val="FFFFFF"/>
                <w:sz w:val="20"/>
                <w:szCs w:val="20"/>
                <w:lang w:val="es-MX" w:eastAsia="es-MX"/>
              </w:rPr>
              <w:t>MENOR</w:t>
            </w:r>
          </w:p>
        </w:tc>
      </w:tr>
      <w:tr w:rsidR="0022661D" w:rsidRPr="0022661D" w:rsidTr="0022661D">
        <w:trPr>
          <w:trHeight w:val="255"/>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22661D" w:rsidRPr="0022661D" w:rsidRDefault="0022661D" w:rsidP="0022661D">
            <w:pPr>
              <w:rPr>
                <w:rFonts w:ascii="Calibri" w:eastAsia="Times New Roman" w:hAnsi="Calibri" w:cs="Calibri"/>
                <w:b/>
                <w:bCs/>
                <w:color w:val="000000"/>
                <w:sz w:val="20"/>
                <w:szCs w:val="20"/>
                <w:lang w:val="es-MX" w:eastAsia="es-MX"/>
              </w:rPr>
            </w:pPr>
            <w:r w:rsidRPr="0022661D">
              <w:rPr>
                <w:rFonts w:ascii="Calibri" w:eastAsia="Times New Roman" w:hAnsi="Calibri" w:cs="Calibri"/>
                <w:b/>
                <w:bCs/>
                <w:color w:val="000000"/>
                <w:sz w:val="20"/>
                <w:szCs w:val="20"/>
                <w:lang w:val="es-MX" w:eastAsia="es-MX"/>
              </w:rPr>
              <w:t xml:space="preserve">TURISTA </w:t>
            </w:r>
          </w:p>
        </w:tc>
        <w:tc>
          <w:tcPr>
            <w:tcW w:w="186" w:type="dxa"/>
            <w:tcBorders>
              <w:top w:val="nil"/>
              <w:left w:val="nil"/>
              <w:bottom w:val="single" w:sz="4" w:space="0" w:color="auto"/>
              <w:right w:val="single" w:sz="4" w:space="0" w:color="auto"/>
            </w:tcBorders>
            <w:shd w:val="clear" w:color="000000" w:fill="FFFFFF"/>
            <w:noWrap/>
            <w:vAlign w:val="center"/>
            <w:hideMark/>
          </w:tcPr>
          <w:p w:rsidR="0022661D" w:rsidRPr="0022661D" w:rsidRDefault="0022661D" w:rsidP="0022661D">
            <w:pPr>
              <w:rPr>
                <w:rFonts w:ascii="Calibri" w:eastAsia="Times New Roman" w:hAnsi="Calibri" w:cs="Calibri"/>
                <w:b/>
                <w:bCs/>
                <w:color w:val="000000"/>
                <w:sz w:val="20"/>
                <w:szCs w:val="20"/>
                <w:lang w:val="es-MX" w:eastAsia="es-MX"/>
              </w:rPr>
            </w:pPr>
            <w:r w:rsidRPr="0022661D">
              <w:rPr>
                <w:rFonts w:ascii="Calibri" w:eastAsia="Times New Roman" w:hAnsi="Calibri" w:cs="Calibri"/>
                <w:b/>
                <w:bCs/>
                <w:color w:val="000000"/>
                <w:sz w:val="20"/>
                <w:szCs w:val="20"/>
                <w:lang w:val="es-MX" w:eastAsia="es-MX"/>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1008</w:t>
            </w:r>
          </w:p>
        </w:tc>
        <w:tc>
          <w:tcPr>
            <w:tcW w:w="1150" w:type="dxa"/>
            <w:tcBorders>
              <w:top w:val="nil"/>
              <w:left w:val="nil"/>
              <w:bottom w:val="single" w:sz="4" w:space="0" w:color="auto"/>
              <w:right w:val="single" w:sz="4" w:space="0" w:color="auto"/>
            </w:tcBorders>
            <w:shd w:val="clear" w:color="000000" w:fill="FFFFFF"/>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886</w:t>
            </w:r>
          </w:p>
        </w:tc>
        <w:tc>
          <w:tcPr>
            <w:tcW w:w="1308" w:type="dxa"/>
            <w:tcBorders>
              <w:top w:val="nil"/>
              <w:left w:val="nil"/>
              <w:bottom w:val="single" w:sz="4" w:space="0" w:color="auto"/>
              <w:right w:val="single" w:sz="4" w:space="0" w:color="auto"/>
            </w:tcBorders>
            <w:shd w:val="clear" w:color="000000" w:fill="FFFFFF"/>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1836</w:t>
            </w:r>
          </w:p>
        </w:tc>
        <w:tc>
          <w:tcPr>
            <w:tcW w:w="1275" w:type="dxa"/>
            <w:tcBorders>
              <w:top w:val="nil"/>
              <w:left w:val="nil"/>
              <w:bottom w:val="single" w:sz="4" w:space="0" w:color="auto"/>
              <w:right w:val="single" w:sz="4" w:space="0" w:color="auto"/>
            </w:tcBorders>
            <w:shd w:val="clear" w:color="000000" w:fill="FFFFFF"/>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581</w:t>
            </w:r>
          </w:p>
        </w:tc>
      </w:tr>
      <w:tr w:rsidR="0022661D" w:rsidRPr="0022661D" w:rsidTr="0022661D">
        <w:trPr>
          <w:trHeight w:val="255"/>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22661D" w:rsidRPr="0022661D" w:rsidRDefault="0022661D" w:rsidP="0022661D">
            <w:pPr>
              <w:rPr>
                <w:rFonts w:ascii="Calibri" w:eastAsia="Times New Roman" w:hAnsi="Calibri" w:cs="Calibri"/>
                <w:b/>
                <w:bCs/>
                <w:color w:val="000000"/>
                <w:sz w:val="20"/>
                <w:szCs w:val="20"/>
                <w:lang w:val="es-MX" w:eastAsia="es-MX"/>
              </w:rPr>
            </w:pPr>
            <w:r w:rsidRPr="0022661D">
              <w:rPr>
                <w:rFonts w:ascii="Calibri" w:eastAsia="Times New Roman" w:hAnsi="Calibri" w:cs="Calibri"/>
                <w:b/>
                <w:bCs/>
                <w:color w:val="000000"/>
                <w:sz w:val="20"/>
                <w:szCs w:val="20"/>
                <w:lang w:val="es-MX" w:eastAsia="es-MX"/>
              </w:rPr>
              <w:t xml:space="preserve">PRIMERA </w:t>
            </w:r>
          </w:p>
        </w:tc>
        <w:tc>
          <w:tcPr>
            <w:tcW w:w="186" w:type="dxa"/>
            <w:tcBorders>
              <w:top w:val="nil"/>
              <w:left w:val="nil"/>
              <w:bottom w:val="single" w:sz="4" w:space="0" w:color="auto"/>
              <w:right w:val="single" w:sz="4" w:space="0" w:color="auto"/>
            </w:tcBorders>
            <w:shd w:val="clear" w:color="000000" w:fill="FFFFFF"/>
            <w:noWrap/>
            <w:vAlign w:val="center"/>
            <w:hideMark/>
          </w:tcPr>
          <w:p w:rsidR="0022661D" w:rsidRPr="0022661D" w:rsidRDefault="0022661D" w:rsidP="0022661D">
            <w:pPr>
              <w:rPr>
                <w:rFonts w:ascii="Calibri" w:eastAsia="Times New Roman" w:hAnsi="Calibri" w:cs="Calibri"/>
                <w:b/>
                <w:bCs/>
                <w:color w:val="000000"/>
                <w:sz w:val="20"/>
                <w:szCs w:val="20"/>
                <w:lang w:val="es-MX" w:eastAsia="es-MX"/>
              </w:rPr>
            </w:pPr>
            <w:r w:rsidRPr="0022661D">
              <w:rPr>
                <w:rFonts w:ascii="Calibri" w:eastAsia="Times New Roman" w:hAnsi="Calibri" w:cs="Calibri"/>
                <w:b/>
                <w:bCs/>
                <w:color w:val="000000"/>
                <w:sz w:val="20"/>
                <w:szCs w:val="20"/>
                <w:lang w:val="es-MX" w:eastAsia="es-MX"/>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1345</w:t>
            </w:r>
          </w:p>
        </w:tc>
        <w:tc>
          <w:tcPr>
            <w:tcW w:w="1150" w:type="dxa"/>
            <w:tcBorders>
              <w:top w:val="nil"/>
              <w:left w:val="nil"/>
              <w:bottom w:val="single" w:sz="4" w:space="0" w:color="auto"/>
              <w:right w:val="single" w:sz="4" w:space="0" w:color="auto"/>
            </w:tcBorders>
            <w:shd w:val="clear" w:color="000000" w:fill="FFFFFF"/>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1148</w:t>
            </w:r>
          </w:p>
        </w:tc>
        <w:tc>
          <w:tcPr>
            <w:tcW w:w="1308" w:type="dxa"/>
            <w:tcBorders>
              <w:top w:val="nil"/>
              <w:left w:val="nil"/>
              <w:bottom w:val="single" w:sz="4" w:space="0" w:color="auto"/>
              <w:right w:val="single" w:sz="4" w:space="0" w:color="auto"/>
            </w:tcBorders>
            <w:shd w:val="clear" w:color="000000" w:fill="FFFFFF"/>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2484</w:t>
            </w:r>
          </w:p>
        </w:tc>
        <w:tc>
          <w:tcPr>
            <w:tcW w:w="1275" w:type="dxa"/>
            <w:tcBorders>
              <w:top w:val="nil"/>
              <w:left w:val="nil"/>
              <w:bottom w:val="single" w:sz="4" w:space="0" w:color="auto"/>
              <w:right w:val="single" w:sz="4" w:space="0" w:color="auto"/>
            </w:tcBorders>
            <w:shd w:val="clear" w:color="000000" w:fill="FFFFFF"/>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623</w:t>
            </w:r>
          </w:p>
        </w:tc>
      </w:tr>
      <w:tr w:rsidR="0022661D" w:rsidRPr="0022661D" w:rsidTr="0022661D">
        <w:trPr>
          <w:trHeight w:val="255"/>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22661D" w:rsidRPr="0022661D" w:rsidRDefault="0022661D" w:rsidP="0022661D">
            <w:pPr>
              <w:rPr>
                <w:rFonts w:ascii="Calibri" w:eastAsia="Times New Roman" w:hAnsi="Calibri" w:cs="Calibri"/>
                <w:b/>
                <w:bCs/>
                <w:color w:val="000000"/>
                <w:sz w:val="20"/>
                <w:szCs w:val="20"/>
                <w:lang w:val="es-MX" w:eastAsia="es-MX"/>
              </w:rPr>
            </w:pPr>
            <w:r w:rsidRPr="0022661D">
              <w:rPr>
                <w:rFonts w:ascii="Calibri" w:eastAsia="Times New Roman" w:hAnsi="Calibri" w:cs="Calibri"/>
                <w:b/>
                <w:bCs/>
                <w:color w:val="000000"/>
                <w:sz w:val="20"/>
                <w:szCs w:val="20"/>
                <w:lang w:val="es-MX" w:eastAsia="es-MX"/>
              </w:rPr>
              <w:t>SUPERIOR</w:t>
            </w:r>
          </w:p>
        </w:tc>
        <w:tc>
          <w:tcPr>
            <w:tcW w:w="186" w:type="dxa"/>
            <w:tcBorders>
              <w:top w:val="nil"/>
              <w:left w:val="nil"/>
              <w:bottom w:val="single" w:sz="4" w:space="0" w:color="auto"/>
              <w:right w:val="single" w:sz="4" w:space="0" w:color="auto"/>
            </w:tcBorders>
            <w:shd w:val="clear" w:color="000000" w:fill="FFFFFF"/>
            <w:noWrap/>
            <w:vAlign w:val="center"/>
            <w:hideMark/>
          </w:tcPr>
          <w:p w:rsidR="0022661D" w:rsidRPr="0022661D" w:rsidRDefault="0022661D" w:rsidP="0022661D">
            <w:pPr>
              <w:rPr>
                <w:rFonts w:ascii="Calibri" w:eastAsia="Times New Roman" w:hAnsi="Calibri" w:cs="Calibri"/>
                <w:b/>
                <w:bCs/>
                <w:color w:val="000000"/>
                <w:sz w:val="20"/>
                <w:szCs w:val="20"/>
                <w:lang w:val="es-MX" w:eastAsia="es-MX"/>
              </w:rPr>
            </w:pPr>
            <w:r w:rsidRPr="0022661D">
              <w:rPr>
                <w:rFonts w:ascii="Calibri" w:eastAsia="Times New Roman" w:hAnsi="Calibri" w:cs="Calibri"/>
                <w:b/>
                <w:bCs/>
                <w:color w:val="000000"/>
                <w:sz w:val="20"/>
                <w:szCs w:val="20"/>
                <w:lang w:val="es-MX" w:eastAsia="es-MX"/>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1610</w:t>
            </w:r>
          </w:p>
        </w:tc>
        <w:tc>
          <w:tcPr>
            <w:tcW w:w="1150" w:type="dxa"/>
            <w:tcBorders>
              <w:top w:val="nil"/>
              <w:left w:val="nil"/>
              <w:bottom w:val="single" w:sz="4" w:space="0" w:color="auto"/>
              <w:right w:val="single" w:sz="4" w:space="0" w:color="auto"/>
            </w:tcBorders>
            <w:shd w:val="clear" w:color="000000" w:fill="FFFFFF"/>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1322</w:t>
            </w:r>
          </w:p>
        </w:tc>
        <w:tc>
          <w:tcPr>
            <w:tcW w:w="1308" w:type="dxa"/>
            <w:tcBorders>
              <w:top w:val="nil"/>
              <w:left w:val="nil"/>
              <w:bottom w:val="single" w:sz="4" w:space="0" w:color="auto"/>
              <w:right w:val="single" w:sz="4" w:space="0" w:color="auto"/>
            </w:tcBorders>
            <w:shd w:val="clear" w:color="000000" w:fill="FFFFFF"/>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3068</w:t>
            </w:r>
          </w:p>
        </w:tc>
        <w:tc>
          <w:tcPr>
            <w:tcW w:w="1275" w:type="dxa"/>
            <w:tcBorders>
              <w:top w:val="nil"/>
              <w:left w:val="nil"/>
              <w:bottom w:val="single" w:sz="4" w:space="0" w:color="auto"/>
              <w:right w:val="single" w:sz="4" w:space="0" w:color="auto"/>
            </w:tcBorders>
            <w:shd w:val="clear" w:color="000000" w:fill="FFFFFF"/>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651</w:t>
            </w:r>
          </w:p>
        </w:tc>
      </w:tr>
      <w:tr w:rsidR="0022661D" w:rsidRPr="0022661D" w:rsidTr="0022661D">
        <w:trPr>
          <w:trHeight w:val="255"/>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22661D" w:rsidRPr="0022661D" w:rsidRDefault="0022661D" w:rsidP="0022661D">
            <w:pPr>
              <w:rPr>
                <w:rFonts w:ascii="Calibri" w:eastAsia="Times New Roman" w:hAnsi="Calibri" w:cs="Calibri"/>
                <w:b/>
                <w:bCs/>
                <w:color w:val="000000"/>
                <w:sz w:val="20"/>
                <w:szCs w:val="20"/>
                <w:lang w:val="es-MX" w:eastAsia="es-MX"/>
              </w:rPr>
            </w:pPr>
            <w:r w:rsidRPr="0022661D">
              <w:rPr>
                <w:rFonts w:ascii="Calibri" w:eastAsia="Times New Roman" w:hAnsi="Calibri" w:cs="Calibri"/>
                <w:b/>
                <w:bCs/>
                <w:color w:val="000000"/>
                <w:sz w:val="20"/>
                <w:szCs w:val="20"/>
                <w:lang w:val="es-MX" w:eastAsia="es-MX"/>
              </w:rPr>
              <w:t>LUJO</w:t>
            </w:r>
          </w:p>
        </w:tc>
        <w:tc>
          <w:tcPr>
            <w:tcW w:w="186" w:type="dxa"/>
            <w:tcBorders>
              <w:top w:val="nil"/>
              <w:left w:val="nil"/>
              <w:bottom w:val="single" w:sz="4" w:space="0" w:color="auto"/>
              <w:right w:val="single" w:sz="4" w:space="0" w:color="auto"/>
            </w:tcBorders>
            <w:shd w:val="clear" w:color="000000" w:fill="FFFFFF"/>
            <w:noWrap/>
            <w:vAlign w:val="center"/>
            <w:hideMark/>
          </w:tcPr>
          <w:p w:rsidR="0022661D" w:rsidRPr="0022661D" w:rsidRDefault="0022661D" w:rsidP="0022661D">
            <w:pPr>
              <w:rPr>
                <w:rFonts w:ascii="Calibri" w:eastAsia="Times New Roman" w:hAnsi="Calibri" w:cs="Calibri"/>
                <w:b/>
                <w:bCs/>
                <w:color w:val="000000"/>
                <w:sz w:val="20"/>
                <w:szCs w:val="20"/>
                <w:lang w:val="es-MX" w:eastAsia="es-MX"/>
              </w:rPr>
            </w:pPr>
            <w:r w:rsidRPr="0022661D">
              <w:rPr>
                <w:rFonts w:ascii="Calibri" w:eastAsia="Times New Roman" w:hAnsi="Calibri" w:cs="Calibri"/>
                <w:b/>
                <w:bCs/>
                <w:color w:val="000000"/>
                <w:sz w:val="20"/>
                <w:szCs w:val="20"/>
                <w:lang w:val="es-MX" w:eastAsia="es-MX"/>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2900</w:t>
            </w:r>
          </w:p>
        </w:tc>
        <w:tc>
          <w:tcPr>
            <w:tcW w:w="1150" w:type="dxa"/>
            <w:tcBorders>
              <w:top w:val="nil"/>
              <w:left w:val="nil"/>
              <w:bottom w:val="single" w:sz="4" w:space="0" w:color="auto"/>
              <w:right w:val="single" w:sz="4" w:space="0" w:color="auto"/>
            </w:tcBorders>
            <w:shd w:val="clear" w:color="000000" w:fill="FFFFFF"/>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2655</w:t>
            </w:r>
          </w:p>
        </w:tc>
        <w:tc>
          <w:tcPr>
            <w:tcW w:w="1308" w:type="dxa"/>
            <w:tcBorders>
              <w:top w:val="nil"/>
              <w:left w:val="nil"/>
              <w:bottom w:val="single" w:sz="4" w:space="0" w:color="auto"/>
              <w:right w:val="single" w:sz="4" w:space="0" w:color="auto"/>
            </w:tcBorders>
            <w:shd w:val="clear" w:color="000000" w:fill="FFFFFF"/>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5416</w:t>
            </w:r>
          </w:p>
        </w:tc>
        <w:tc>
          <w:tcPr>
            <w:tcW w:w="1275" w:type="dxa"/>
            <w:tcBorders>
              <w:top w:val="nil"/>
              <w:left w:val="nil"/>
              <w:bottom w:val="single" w:sz="4" w:space="0" w:color="auto"/>
              <w:right w:val="single" w:sz="4" w:space="0" w:color="auto"/>
            </w:tcBorders>
            <w:shd w:val="clear" w:color="000000" w:fill="FFFFFF"/>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1307</w:t>
            </w:r>
          </w:p>
        </w:tc>
      </w:tr>
      <w:tr w:rsidR="0022661D" w:rsidRPr="0022661D" w:rsidTr="0022661D">
        <w:trPr>
          <w:trHeight w:val="255"/>
          <w:jc w:val="center"/>
        </w:trPr>
        <w:tc>
          <w:tcPr>
            <w:tcW w:w="6799"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2661D" w:rsidRPr="0022661D" w:rsidRDefault="0022661D" w:rsidP="0022661D">
            <w:pPr>
              <w:jc w:val="center"/>
              <w:rPr>
                <w:rFonts w:ascii="Calibri" w:eastAsia="Times New Roman" w:hAnsi="Calibri" w:cs="Calibri"/>
                <w:b/>
                <w:bCs/>
                <w:color w:val="000000"/>
                <w:sz w:val="20"/>
                <w:szCs w:val="20"/>
                <w:lang w:val="es-MX" w:eastAsia="es-MX"/>
              </w:rPr>
            </w:pPr>
            <w:r w:rsidRPr="0022661D">
              <w:rPr>
                <w:rFonts w:ascii="Calibri" w:eastAsia="Times New Roman" w:hAnsi="Calibri" w:cs="Calibri"/>
                <w:b/>
                <w:bCs/>
                <w:color w:val="000000"/>
                <w:sz w:val="20"/>
                <w:szCs w:val="20"/>
                <w:lang w:val="es-MX" w:eastAsia="es-MX"/>
              </w:rPr>
              <w:t>TARIFA DE MENOR DE 02 A 09 AÑOS. MÁXIMO 01 MENOR POR HABITACIÓN</w:t>
            </w:r>
          </w:p>
        </w:tc>
      </w:tr>
      <w:tr w:rsidR="0022661D" w:rsidRPr="0022661D" w:rsidTr="0022661D">
        <w:trPr>
          <w:trHeight w:val="255"/>
          <w:jc w:val="center"/>
        </w:trPr>
        <w:tc>
          <w:tcPr>
            <w:tcW w:w="6799"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2661D" w:rsidRPr="0022661D" w:rsidRDefault="0022661D" w:rsidP="0022661D">
            <w:pPr>
              <w:jc w:val="center"/>
              <w:rPr>
                <w:rFonts w:ascii="Calibri" w:eastAsia="Times New Roman" w:hAnsi="Calibri" w:cs="Calibri"/>
                <w:b/>
                <w:bCs/>
                <w:color w:val="000000"/>
                <w:sz w:val="20"/>
                <w:szCs w:val="20"/>
                <w:lang w:val="es-MX" w:eastAsia="es-MX"/>
              </w:rPr>
            </w:pPr>
            <w:r w:rsidRPr="0022661D">
              <w:rPr>
                <w:rFonts w:ascii="Calibri" w:eastAsia="Times New Roman" w:hAnsi="Calibri" w:cs="Calibri"/>
                <w:b/>
                <w:bCs/>
                <w:color w:val="000000"/>
                <w:sz w:val="20"/>
                <w:szCs w:val="20"/>
                <w:lang w:val="es-MX" w:eastAsia="es-MX"/>
              </w:rPr>
              <w:t>NO APLICA EN FERIAS, CARNAVAL, SEMANA SANTA, NAVIDAD Y FIN DE AÑO</w:t>
            </w:r>
          </w:p>
        </w:tc>
      </w:tr>
      <w:tr w:rsidR="0022661D" w:rsidRPr="0022661D" w:rsidTr="0022661D">
        <w:trPr>
          <w:trHeight w:val="255"/>
          <w:jc w:val="center"/>
        </w:trPr>
        <w:tc>
          <w:tcPr>
            <w:tcW w:w="6799"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2661D" w:rsidRPr="0022661D" w:rsidRDefault="0022661D" w:rsidP="0022661D">
            <w:pPr>
              <w:jc w:val="center"/>
              <w:rPr>
                <w:rFonts w:ascii="Calibri" w:eastAsia="Times New Roman" w:hAnsi="Calibri" w:cs="Calibri"/>
                <w:b/>
                <w:bCs/>
                <w:color w:val="000000"/>
                <w:sz w:val="20"/>
                <w:szCs w:val="20"/>
                <w:lang w:val="es-MX" w:eastAsia="es-MX"/>
              </w:rPr>
            </w:pPr>
            <w:r w:rsidRPr="0022661D">
              <w:rPr>
                <w:rFonts w:ascii="Calibri" w:eastAsia="Times New Roman" w:hAnsi="Calibri" w:cs="Calibri"/>
                <w:b/>
                <w:bCs/>
                <w:color w:val="000000"/>
                <w:sz w:val="20"/>
                <w:szCs w:val="20"/>
                <w:lang w:val="es-MX" w:eastAsia="es-MX"/>
              </w:rPr>
              <w:t xml:space="preserve">TARIFAS SUJETAS A DISPONIBILIDAD Y CAMBIO SIN PREVIO AVISO </w:t>
            </w:r>
          </w:p>
        </w:tc>
      </w:tr>
    </w:tbl>
    <w:p w:rsidR="00BC7632" w:rsidRPr="0022661D" w:rsidRDefault="00BC7632" w:rsidP="006E12FA">
      <w:pPr>
        <w:rPr>
          <w:rFonts w:ascii="Calibri" w:hAnsi="Calibri" w:cs="Calibri"/>
          <w:sz w:val="12"/>
          <w:szCs w:val="12"/>
          <w:lang w:val="es-MX"/>
        </w:rPr>
      </w:pPr>
    </w:p>
    <w:tbl>
      <w:tblPr>
        <w:tblW w:w="5940" w:type="dxa"/>
        <w:jc w:val="center"/>
        <w:tblCellMar>
          <w:left w:w="70" w:type="dxa"/>
          <w:right w:w="70" w:type="dxa"/>
        </w:tblCellMar>
        <w:tblLook w:val="04A0" w:firstRow="1" w:lastRow="0" w:firstColumn="1" w:lastColumn="0" w:noHBand="0" w:noVBand="1"/>
      </w:tblPr>
      <w:tblGrid>
        <w:gridCol w:w="1193"/>
        <w:gridCol w:w="1586"/>
        <w:gridCol w:w="3161"/>
      </w:tblGrid>
      <w:tr w:rsidR="0022661D" w:rsidRPr="0022661D" w:rsidTr="0022661D">
        <w:trPr>
          <w:trHeight w:val="284"/>
          <w:jc w:val="center"/>
        </w:trPr>
        <w:tc>
          <w:tcPr>
            <w:tcW w:w="59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661D" w:rsidRPr="0022661D" w:rsidRDefault="0022661D" w:rsidP="0022661D">
            <w:pPr>
              <w:jc w:val="center"/>
              <w:rPr>
                <w:rFonts w:ascii="Calibri" w:eastAsia="Times New Roman" w:hAnsi="Calibri" w:cs="Calibri"/>
                <w:b/>
                <w:bCs/>
                <w:color w:val="FFFFFF"/>
                <w:sz w:val="20"/>
                <w:szCs w:val="20"/>
                <w:lang w:val="es-MX" w:eastAsia="es-MX"/>
              </w:rPr>
            </w:pPr>
            <w:r w:rsidRPr="0022661D">
              <w:rPr>
                <w:rFonts w:ascii="Calibri" w:eastAsia="Times New Roman" w:hAnsi="Calibri" w:cs="Calibri"/>
                <w:b/>
                <w:bCs/>
                <w:color w:val="FFFFFF"/>
                <w:sz w:val="20"/>
                <w:szCs w:val="20"/>
                <w:lang w:val="es-MX" w:eastAsia="es-MX"/>
              </w:rPr>
              <w:t xml:space="preserve">HOTELES PREVISTOS O SIMILARES </w:t>
            </w:r>
          </w:p>
        </w:tc>
      </w:tr>
      <w:tr w:rsidR="0022661D" w:rsidRPr="0022661D" w:rsidTr="0022661D">
        <w:trPr>
          <w:trHeight w:val="284"/>
          <w:jc w:val="center"/>
        </w:trPr>
        <w:tc>
          <w:tcPr>
            <w:tcW w:w="1193" w:type="dxa"/>
            <w:tcBorders>
              <w:top w:val="nil"/>
              <w:left w:val="single" w:sz="4" w:space="0" w:color="auto"/>
              <w:bottom w:val="nil"/>
              <w:right w:val="single" w:sz="4" w:space="0" w:color="auto"/>
            </w:tcBorders>
            <w:shd w:val="clear" w:color="000000" w:fill="000000"/>
            <w:noWrap/>
            <w:vAlign w:val="center"/>
            <w:hideMark/>
          </w:tcPr>
          <w:p w:rsidR="0022661D" w:rsidRPr="0022661D" w:rsidRDefault="0022661D" w:rsidP="0022661D">
            <w:pPr>
              <w:jc w:val="center"/>
              <w:rPr>
                <w:rFonts w:ascii="Calibri" w:eastAsia="Times New Roman" w:hAnsi="Calibri" w:cs="Calibri"/>
                <w:b/>
                <w:bCs/>
                <w:color w:val="FFFFFF"/>
                <w:sz w:val="20"/>
                <w:szCs w:val="20"/>
                <w:lang w:val="es-MX" w:eastAsia="es-MX"/>
              </w:rPr>
            </w:pPr>
            <w:r w:rsidRPr="0022661D">
              <w:rPr>
                <w:rFonts w:ascii="Calibri" w:eastAsia="Times New Roman" w:hAnsi="Calibri" w:cs="Calibri"/>
                <w:b/>
                <w:bCs/>
                <w:color w:val="FFFFFF"/>
                <w:sz w:val="20"/>
                <w:szCs w:val="20"/>
                <w:lang w:val="es-MX" w:eastAsia="es-MX"/>
              </w:rPr>
              <w:t>CATEGORÍA</w:t>
            </w:r>
          </w:p>
        </w:tc>
        <w:tc>
          <w:tcPr>
            <w:tcW w:w="1586" w:type="dxa"/>
            <w:tcBorders>
              <w:top w:val="nil"/>
              <w:left w:val="nil"/>
              <w:bottom w:val="nil"/>
              <w:right w:val="single" w:sz="4" w:space="0" w:color="auto"/>
            </w:tcBorders>
            <w:shd w:val="clear" w:color="000000" w:fill="000000"/>
            <w:noWrap/>
            <w:vAlign w:val="center"/>
            <w:hideMark/>
          </w:tcPr>
          <w:p w:rsidR="0022661D" w:rsidRPr="0022661D" w:rsidRDefault="0022661D" w:rsidP="0022661D">
            <w:pPr>
              <w:jc w:val="center"/>
              <w:rPr>
                <w:rFonts w:ascii="Calibri" w:eastAsia="Times New Roman" w:hAnsi="Calibri" w:cs="Calibri"/>
                <w:b/>
                <w:bCs/>
                <w:color w:val="FFFFFF"/>
                <w:sz w:val="20"/>
                <w:szCs w:val="20"/>
                <w:lang w:val="es-MX" w:eastAsia="es-MX"/>
              </w:rPr>
            </w:pPr>
            <w:r w:rsidRPr="0022661D">
              <w:rPr>
                <w:rFonts w:ascii="Calibri" w:eastAsia="Times New Roman" w:hAnsi="Calibri" w:cs="Calibri"/>
                <w:b/>
                <w:bCs/>
                <w:color w:val="FFFFFF"/>
                <w:sz w:val="20"/>
                <w:szCs w:val="20"/>
                <w:lang w:val="es-MX" w:eastAsia="es-MX"/>
              </w:rPr>
              <w:t>CIUDAD</w:t>
            </w:r>
          </w:p>
        </w:tc>
        <w:tc>
          <w:tcPr>
            <w:tcW w:w="3161" w:type="dxa"/>
            <w:tcBorders>
              <w:top w:val="nil"/>
              <w:left w:val="nil"/>
              <w:bottom w:val="nil"/>
              <w:right w:val="single" w:sz="4" w:space="0" w:color="auto"/>
            </w:tcBorders>
            <w:shd w:val="clear" w:color="000000" w:fill="000000"/>
            <w:noWrap/>
            <w:vAlign w:val="center"/>
            <w:hideMark/>
          </w:tcPr>
          <w:p w:rsidR="0022661D" w:rsidRPr="0022661D" w:rsidRDefault="0022661D" w:rsidP="0022661D">
            <w:pPr>
              <w:jc w:val="center"/>
              <w:rPr>
                <w:rFonts w:ascii="Calibri" w:eastAsia="Times New Roman" w:hAnsi="Calibri" w:cs="Calibri"/>
                <w:b/>
                <w:bCs/>
                <w:color w:val="FFFFFF"/>
                <w:sz w:val="20"/>
                <w:szCs w:val="20"/>
                <w:lang w:val="es-MX" w:eastAsia="es-MX"/>
              </w:rPr>
            </w:pPr>
            <w:r w:rsidRPr="0022661D">
              <w:rPr>
                <w:rFonts w:ascii="Calibri" w:eastAsia="Times New Roman" w:hAnsi="Calibri" w:cs="Calibri"/>
                <w:b/>
                <w:bCs/>
                <w:color w:val="FFFFFF"/>
                <w:sz w:val="20"/>
                <w:szCs w:val="20"/>
                <w:lang w:val="es-MX" w:eastAsia="es-MX"/>
              </w:rPr>
              <w:t>HOTEL</w:t>
            </w:r>
          </w:p>
        </w:tc>
      </w:tr>
      <w:tr w:rsidR="0022661D" w:rsidRPr="0022661D" w:rsidTr="0022661D">
        <w:trPr>
          <w:trHeight w:val="284"/>
          <w:jc w:val="center"/>
        </w:trPr>
        <w:tc>
          <w:tcPr>
            <w:tcW w:w="11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61D" w:rsidRPr="0022661D" w:rsidRDefault="0022661D" w:rsidP="0022661D">
            <w:pPr>
              <w:jc w:val="center"/>
              <w:rPr>
                <w:rFonts w:ascii="Calibri" w:eastAsia="Times New Roman" w:hAnsi="Calibri" w:cs="Calibri"/>
                <w:b/>
                <w:bCs/>
                <w:color w:val="000000"/>
                <w:sz w:val="20"/>
                <w:szCs w:val="20"/>
                <w:lang w:val="es-MX" w:eastAsia="es-MX"/>
              </w:rPr>
            </w:pPr>
            <w:r w:rsidRPr="0022661D">
              <w:rPr>
                <w:rFonts w:ascii="Calibri" w:eastAsia="Times New Roman" w:hAnsi="Calibri" w:cs="Calibri"/>
                <w:b/>
                <w:bCs/>
                <w:color w:val="000000"/>
                <w:sz w:val="20"/>
                <w:szCs w:val="20"/>
                <w:lang w:val="es-MX" w:eastAsia="es-MX"/>
              </w:rPr>
              <w:t xml:space="preserve">TURISTA </w:t>
            </w:r>
          </w:p>
        </w:tc>
        <w:tc>
          <w:tcPr>
            <w:tcW w:w="1586" w:type="dxa"/>
            <w:tcBorders>
              <w:top w:val="single" w:sz="8" w:space="0" w:color="auto"/>
              <w:left w:val="nil"/>
              <w:bottom w:val="single" w:sz="4" w:space="0" w:color="auto"/>
              <w:right w:val="single" w:sz="4" w:space="0" w:color="auto"/>
            </w:tcBorders>
            <w:shd w:val="clear" w:color="auto" w:fill="auto"/>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Bogotá</w:t>
            </w:r>
          </w:p>
        </w:tc>
        <w:tc>
          <w:tcPr>
            <w:tcW w:w="3161" w:type="dxa"/>
            <w:tcBorders>
              <w:top w:val="single" w:sz="8" w:space="0" w:color="auto"/>
              <w:left w:val="nil"/>
              <w:bottom w:val="single" w:sz="4" w:space="0" w:color="auto"/>
              <w:right w:val="single" w:sz="4" w:space="0" w:color="auto"/>
            </w:tcBorders>
            <w:shd w:val="clear" w:color="auto" w:fill="auto"/>
            <w:noWrap/>
            <w:vAlign w:val="center"/>
            <w:hideMark/>
          </w:tcPr>
          <w:p w:rsidR="0022661D" w:rsidRPr="0022661D" w:rsidRDefault="0022661D" w:rsidP="0022661D">
            <w:pP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Andes Plaza</w:t>
            </w:r>
          </w:p>
        </w:tc>
      </w:tr>
      <w:tr w:rsidR="0022661D" w:rsidRPr="0022661D" w:rsidTr="0022661D">
        <w:trPr>
          <w:trHeight w:val="284"/>
          <w:jc w:val="center"/>
        </w:trPr>
        <w:tc>
          <w:tcPr>
            <w:tcW w:w="1193" w:type="dxa"/>
            <w:vMerge/>
            <w:tcBorders>
              <w:top w:val="single" w:sz="4" w:space="0" w:color="auto"/>
              <w:left w:val="single" w:sz="4" w:space="0" w:color="auto"/>
              <w:bottom w:val="single" w:sz="4" w:space="0" w:color="auto"/>
              <w:right w:val="single" w:sz="4" w:space="0" w:color="auto"/>
            </w:tcBorders>
            <w:vAlign w:val="center"/>
            <w:hideMark/>
          </w:tcPr>
          <w:p w:rsidR="0022661D" w:rsidRPr="0022661D" w:rsidRDefault="0022661D" w:rsidP="0022661D">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 xml:space="preserve">Cartagena </w:t>
            </w:r>
          </w:p>
        </w:tc>
        <w:tc>
          <w:tcPr>
            <w:tcW w:w="3161" w:type="dxa"/>
            <w:tcBorders>
              <w:top w:val="nil"/>
              <w:left w:val="nil"/>
              <w:bottom w:val="single" w:sz="4" w:space="0" w:color="auto"/>
              <w:right w:val="single" w:sz="4" w:space="0" w:color="auto"/>
            </w:tcBorders>
            <w:shd w:val="clear" w:color="auto" w:fill="auto"/>
            <w:noWrap/>
            <w:vAlign w:val="center"/>
            <w:hideMark/>
          </w:tcPr>
          <w:p w:rsidR="0022661D" w:rsidRPr="0022661D" w:rsidRDefault="0022661D" w:rsidP="0022661D">
            <w:pP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Cartagena Plaza</w:t>
            </w:r>
          </w:p>
        </w:tc>
      </w:tr>
      <w:tr w:rsidR="0022661D" w:rsidRPr="0022661D" w:rsidTr="0022661D">
        <w:trPr>
          <w:trHeight w:val="284"/>
          <w:jc w:val="center"/>
        </w:trPr>
        <w:tc>
          <w:tcPr>
            <w:tcW w:w="1193" w:type="dxa"/>
            <w:vMerge/>
            <w:tcBorders>
              <w:top w:val="single" w:sz="4" w:space="0" w:color="auto"/>
              <w:left w:val="single" w:sz="4" w:space="0" w:color="auto"/>
              <w:bottom w:val="single" w:sz="4" w:space="0" w:color="auto"/>
              <w:right w:val="single" w:sz="4" w:space="0" w:color="auto"/>
            </w:tcBorders>
            <w:vAlign w:val="center"/>
            <w:hideMark/>
          </w:tcPr>
          <w:p w:rsidR="0022661D" w:rsidRPr="0022661D" w:rsidRDefault="0022661D" w:rsidP="0022661D">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Islas del Rosario</w:t>
            </w:r>
          </w:p>
        </w:tc>
        <w:tc>
          <w:tcPr>
            <w:tcW w:w="3161" w:type="dxa"/>
            <w:tcBorders>
              <w:top w:val="nil"/>
              <w:left w:val="nil"/>
              <w:bottom w:val="single" w:sz="4" w:space="0" w:color="auto"/>
              <w:right w:val="single" w:sz="4" w:space="0" w:color="auto"/>
            </w:tcBorders>
            <w:shd w:val="clear" w:color="auto" w:fill="auto"/>
            <w:vAlign w:val="center"/>
            <w:hideMark/>
          </w:tcPr>
          <w:p w:rsidR="0022661D" w:rsidRPr="0022661D" w:rsidRDefault="0022661D" w:rsidP="0022661D">
            <w:pP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 xml:space="preserve">Hotel Isla del Sol </w:t>
            </w:r>
          </w:p>
        </w:tc>
      </w:tr>
      <w:tr w:rsidR="0022661D" w:rsidRPr="0022661D" w:rsidTr="0022661D">
        <w:trPr>
          <w:trHeight w:val="284"/>
          <w:jc w:val="center"/>
        </w:trPr>
        <w:tc>
          <w:tcPr>
            <w:tcW w:w="11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2661D" w:rsidRPr="0022661D" w:rsidRDefault="0022661D" w:rsidP="0022661D">
            <w:pPr>
              <w:jc w:val="center"/>
              <w:rPr>
                <w:rFonts w:ascii="Calibri" w:eastAsia="Times New Roman" w:hAnsi="Calibri" w:cs="Calibri"/>
                <w:b/>
                <w:bCs/>
                <w:color w:val="000000"/>
                <w:sz w:val="20"/>
                <w:szCs w:val="20"/>
                <w:lang w:val="es-MX" w:eastAsia="es-MX"/>
              </w:rPr>
            </w:pPr>
            <w:r w:rsidRPr="0022661D">
              <w:rPr>
                <w:rFonts w:ascii="Calibri" w:eastAsia="Times New Roman" w:hAnsi="Calibri" w:cs="Calibri"/>
                <w:b/>
                <w:bCs/>
                <w:color w:val="000000"/>
                <w:sz w:val="20"/>
                <w:szCs w:val="20"/>
                <w:lang w:val="es-MX" w:eastAsia="es-MX"/>
              </w:rPr>
              <w:t xml:space="preserve">PRIMERA </w:t>
            </w:r>
          </w:p>
        </w:tc>
        <w:tc>
          <w:tcPr>
            <w:tcW w:w="1586" w:type="dxa"/>
            <w:tcBorders>
              <w:top w:val="nil"/>
              <w:left w:val="nil"/>
              <w:bottom w:val="single" w:sz="4" w:space="0" w:color="auto"/>
              <w:right w:val="single" w:sz="4" w:space="0" w:color="auto"/>
            </w:tcBorders>
            <w:shd w:val="clear" w:color="auto" w:fill="auto"/>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Bogotá</w:t>
            </w:r>
          </w:p>
        </w:tc>
        <w:tc>
          <w:tcPr>
            <w:tcW w:w="3161" w:type="dxa"/>
            <w:tcBorders>
              <w:top w:val="nil"/>
              <w:left w:val="nil"/>
              <w:bottom w:val="single" w:sz="4" w:space="0" w:color="auto"/>
              <w:right w:val="single" w:sz="4" w:space="0" w:color="auto"/>
            </w:tcBorders>
            <w:shd w:val="clear" w:color="auto" w:fill="auto"/>
            <w:noWrap/>
            <w:vAlign w:val="center"/>
            <w:hideMark/>
          </w:tcPr>
          <w:p w:rsidR="0022661D" w:rsidRPr="0022661D" w:rsidRDefault="0022661D" w:rsidP="0022661D">
            <w:pP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 xml:space="preserve">Embassy Suite </w:t>
            </w:r>
          </w:p>
        </w:tc>
      </w:tr>
      <w:tr w:rsidR="0022661D" w:rsidRPr="0022661D" w:rsidTr="0022661D">
        <w:trPr>
          <w:trHeight w:val="284"/>
          <w:jc w:val="center"/>
        </w:trPr>
        <w:tc>
          <w:tcPr>
            <w:tcW w:w="1193" w:type="dxa"/>
            <w:vMerge/>
            <w:tcBorders>
              <w:top w:val="nil"/>
              <w:left w:val="single" w:sz="4" w:space="0" w:color="auto"/>
              <w:bottom w:val="single" w:sz="4" w:space="0" w:color="auto"/>
              <w:right w:val="single" w:sz="4" w:space="0" w:color="auto"/>
            </w:tcBorders>
            <w:vAlign w:val="center"/>
            <w:hideMark/>
          </w:tcPr>
          <w:p w:rsidR="0022661D" w:rsidRPr="0022661D" w:rsidRDefault="0022661D" w:rsidP="0022661D">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 xml:space="preserve">Cartagena </w:t>
            </w:r>
          </w:p>
        </w:tc>
        <w:tc>
          <w:tcPr>
            <w:tcW w:w="3161" w:type="dxa"/>
            <w:tcBorders>
              <w:top w:val="nil"/>
              <w:left w:val="nil"/>
              <w:bottom w:val="single" w:sz="4" w:space="0" w:color="auto"/>
              <w:right w:val="single" w:sz="4" w:space="0" w:color="auto"/>
            </w:tcBorders>
            <w:shd w:val="clear" w:color="auto" w:fill="auto"/>
            <w:noWrap/>
            <w:vAlign w:val="center"/>
            <w:hideMark/>
          </w:tcPr>
          <w:p w:rsidR="0022661D" w:rsidRPr="0022661D" w:rsidRDefault="0022661D" w:rsidP="0022661D">
            <w:pP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Capilla del Mar</w:t>
            </w:r>
          </w:p>
        </w:tc>
      </w:tr>
      <w:tr w:rsidR="0022661D" w:rsidRPr="0022661D" w:rsidTr="0022661D">
        <w:trPr>
          <w:trHeight w:val="284"/>
          <w:jc w:val="center"/>
        </w:trPr>
        <w:tc>
          <w:tcPr>
            <w:tcW w:w="1193" w:type="dxa"/>
            <w:vMerge/>
            <w:tcBorders>
              <w:top w:val="nil"/>
              <w:left w:val="single" w:sz="4" w:space="0" w:color="auto"/>
              <w:bottom w:val="single" w:sz="4" w:space="0" w:color="auto"/>
              <w:right w:val="single" w:sz="4" w:space="0" w:color="auto"/>
            </w:tcBorders>
            <w:vAlign w:val="center"/>
            <w:hideMark/>
          </w:tcPr>
          <w:p w:rsidR="0022661D" w:rsidRPr="0022661D" w:rsidRDefault="0022661D" w:rsidP="0022661D">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Islas del Rosario</w:t>
            </w:r>
          </w:p>
        </w:tc>
        <w:tc>
          <w:tcPr>
            <w:tcW w:w="3161" w:type="dxa"/>
            <w:tcBorders>
              <w:top w:val="nil"/>
              <w:left w:val="nil"/>
              <w:bottom w:val="single" w:sz="4" w:space="0" w:color="auto"/>
              <w:right w:val="single" w:sz="4" w:space="0" w:color="auto"/>
            </w:tcBorders>
            <w:shd w:val="clear" w:color="auto" w:fill="auto"/>
            <w:noWrap/>
            <w:vAlign w:val="center"/>
            <w:hideMark/>
          </w:tcPr>
          <w:p w:rsidR="0022661D" w:rsidRPr="0022661D" w:rsidRDefault="0022661D" w:rsidP="0022661D">
            <w:pP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 xml:space="preserve">Carolina Island </w:t>
            </w:r>
          </w:p>
        </w:tc>
      </w:tr>
      <w:tr w:rsidR="0022661D" w:rsidRPr="0022661D" w:rsidTr="0022661D">
        <w:trPr>
          <w:trHeight w:val="284"/>
          <w:jc w:val="center"/>
        </w:trPr>
        <w:tc>
          <w:tcPr>
            <w:tcW w:w="11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2661D" w:rsidRPr="0022661D" w:rsidRDefault="0022661D" w:rsidP="0022661D">
            <w:pPr>
              <w:jc w:val="center"/>
              <w:rPr>
                <w:rFonts w:ascii="Calibri" w:eastAsia="Times New Roman" w:hAnsi="Calibri" w:cs="Calibri"/>
                <w:b/>
                <w:bCs/>
                <w:color w:val="000000"/>
                <w:sz w:val="20"/>
                <w:szCs w:val="20"/>
                <w:lang w:val="es-MX" w:eastAsia="es-MX"/>
              </w:rPr>
            </w:pPr>
            <w:r w:rsidRPr="0022661D">
              <w:rPr>
                <w:rFonts w:ascii="Calibri" w:eastAsia="Times New Roman" w:hAnsi="Calibri" w:cs="Calibri"/>
                <w:b/>
                <w:bCs/>
                <w:color w:val="000000"/>
                <w:sz w:val="20"/>
                <w:szCs w:val="20"/>
                <w:lang w:val="es-MX" w:eastAsia="es-MX"/>
              </w:rPr>
              <w:t>SUPERIOR</w:t>
            </w:r>
          </w:p>
        </w:tc>
        <w:tc>
          <w:tcPr>
            <w:tcW w:w="1586" w:type="dxa"/>
            <w:tcBorders>
              <w:top w:val="nil"/>
              <w:left w:val="nil"/>
              <w:bottom w:val="single" w:sz="4" w:space="0" w:color="auto"/>
              <w:right w:val="single" w:sz="4" w:space="0" w:color="auto"/>
            </w:tcBorders>
            <w:shd w:val="clear" w:color="auto" w:fill="auto"/>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Bogotá</w:t>
            </w:r>
          </w:p>
        </w:tc>
        <w:tc>
          <w:tcPr>
            <w:tcW w:w="3161" w:type="dxa"/>
            <w:tcBorders>
              <w:top w:val="nil"/>
              <w:left w:val="nil"/>
              <w:bottom w:val="single" w:sz="4" w:space="0" w:color="auto"/>
              <w:right w:val="single" w:sz="4" w:space="0" w:color="auto"/>
            </w:tcBorders>
            <w:shd w:val="clear" w:color="auto" w:fill="auto"/>
            <w:vAlign w:val="center"/>
            <w:hideMark/>
          </w:tcPr>
          <w:p w:rsidR="0022661D" w:rsidRPr="0022661D" w:rsidRDefault="0022661D" w:rsidP="0022661D">
            <w:pPr>
              <w:rPr>
                <w:rFonts w:ascii="Calibri" w:eastAsia="Times New Roman" w:hAnsi="Calibri" w:cs="Calibri"/>
                <w:color w:val="000000"/>
                <w:sz w:val="20"/>
                <w:szCs w:val="20"/>
                <w:lang w:val="es-MX" w:eastAsia="es-MX"/>
              </w:rPr>
            </w:pPr>
            <w:proofErr w:type="spellStart"/>
            <w:r w:rsidRPr="0022661D">
              <w:rPr>
                <w:rFonts w:ascii="Calibri" w:eastAsia="Times New Roman" w:hAnsi="Calibri" w:cs="Calibri"/>
                <w:color w:val="000000"/>
                <w:sz w:val="20"/>
                <w:szCs w:val="20"/>
                <w:lang w:val="es-MX" w:eastAsia="es-MX"/>
              </w:rPr>
              <w:t>Nh</w:t>
            </w:r>
            <w:proofErr w:type="spellEnd"/>
            <w:r w:rsidRPr="0022661D">
              <w:rPr>
                <w:rFonts w:ascii="Calibri" w:eastAsia="Times New Roman" w:hAnsi="Calibri" w:cs="Calibri"/>
                <w:color w:val="000000"/>
                <w:sz w:val="20"/>
                <w:szCs w:val="20"/>
                <w:lang w:val="es-MX" w:eastAsia="es-MX"/>
              </w:rPr>
              <w:t xml:space="preserve"> </w:t>
            </w:r>
            <w:proofErr w:type="spellStart"/>
            <w:r w:rsidRPr="0022661D">
              <w:rPr>
                <w:rFonts w:ascii="Calibri" w:eastAsia="Times New Roman" w:hAnsi="Calibri" w:cs="Calibri"/>
                <w:color w:val="000000"/>
                <w:sz w:val="20"/>
                <w:szCs w:val="20"/>
                <w:lang w:val="es-MX" w:eastAsia="es-MX"/>
              </w:rPr>
              <w:t>Collection</w:t>
            </w:r>
            <w:proofErr w:type="spellEnd"/>
            <w:r w:rsidRPr="0022661D">
              <w:rPr>
                <w:rFonts w:ascii="Calibri" w:eastAsia="Times New Roman" w:hAnsi="Calibri" w:cs="Calibri"/>
                <w:color w:val="000000"/>
                <w:sz w:val="20"/>
                <w:szCs w:val="20"/>
                <w:lang w:val="es-MX" w:eastAsia="es-MX"/>
              </w:rPr>
              <w:t xml:space="preserve"> Royal Andino</w:t>
            </w:r>
          </w:p>
        </w:tc>
      </w:tr>
      <w:tr w:rsidR="0022661D" w:rsidRPr="0022661D" w:rsidTr="0022661D">
        <w:trPr>
          <w:trHeight w:val="284"/>
          <w:jc w:val="center"/>
        </w:trPr>
        <w:tc>
          <w:tcPr>
            <w:tcW w:w="1193" w:type="dxa"/>
            <w:vMerge/>
            <w:tcBorders>
              <w:top w:val="nil"/>
              <w:left w:val="single" w:sz="4" w:space="0" w:color="auto"/>
              <w:bottom w:val="single" w:sz="4" w:space="0" w:color="000000"/>
              <w:right w:val="single" w:sz="4" w:space="0" w:color="auto"/>
            </w:tcBorders>
            <w:vAlign w:val="center"/>
            <w:hideMark/>
          </w:tcPr>
          <w:p w:rsidR="0022661D" w:rsidRPr="0022661D" w:rsidRDefault="0022661D" w:rsidP="0022661D">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 xml:space="preserve">Cartagena </w:t>
            </w:r>
          </w:p>
        </w:tc>
        <w:tc>
          <w:tcPr>
            <w:tcW w:w="3161" w:type="dxa"/>
            <w:tcBorders>
              <w:top w:val="nil"/>
              <w:left w:val="nil"/>
              <w:bottom w:val="single" w:sz="4" w:space="0" w:color="auto"/>
              <w:right w:val="single" w:sz="4" w:space="0" w:color="auto"/>
            </w:tcBorders>
            <w:shd w:val="clear" w:color="auto" w:fill="auto"/>
            <w:noWrap/>
            <w:vAlign w:val="center"/>
            <w:hideMark/>
          </w:tcPr>
          <w:p w:rsidR="0022661D" w:rsidRPr="0022661D" w:rsidRDefault="0022661D" w:rsidP="0022661D">
            <w:pP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 xml:space="preserve">Hyatt </w:t>
            </w:r>
            <w:proofErr w:type="spellStart"/>
            <w:r w:rsidRPr="0022661D">
              <w:rPr>
                <w:rFonts w:ascii="Calibri" w:eastAsia="Times New Roman" w:hAnsi="Calibri" w:cs="Calibri"/>
                <w:color w:val="000000"/>
                <w:sz w:val="20"/>
                <w:szCs w:val="20"/>
                <w:lang w:val="es-MX" w:eastAsia="es-MX"/>
              </w:rPr>
              <w:t>Regency</w:t>
            </w:r>
            <w:proofErr w:type="spellEnd"/>
          </w:p>
        </w:tc>
      </w:tr>
      <w:tr w:rsidR="0022661D" w:rsidRPr="0022661D" w:rsidTr="0022661D">
        <w:trPr>
          <w:trHeight w:val="284"/>
          <w:jc w:val="center"/>
        </w:trPr>
        <w:tc>
          <w:tcPr>
            <w:tcW w:w="1193" w:type="dxa"/>
            <w:vMerge/>
            <w:tcBorders>
              <w:top w:val="nil"/>
              <w:left w:val="single" w:sz="4" w:space="0" w:color="auto"/>
              <w:bottom w:val="single" w:sz="4" w:space="0" w:color="000000"/>
              <w:right w:val="single" w:sz="4" w:space="0" w:color="auto"/>
            </w:tcBorders>
            <w:vAlign w:val="center"/>
            <w:hideMark/>
          </w:tcPr>
          <w:p w:rsidR="0022661D" w:rsidRPr="0022661D" w:rsidRDefault="0022661D" w:rsidP="0022661D">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Isla Barú</w:t>
            </w:r>
          </w:p>
        </w:tc>
        <w:tc>
          <w:tcPr>
            <w:tcW w:w="3161" w:type="dxa"/>
            <w:tcBorders>
              <w:top w:val="nil"/>
              <w:left w:val="nil"/>
              <w:bottom w:val="single" w:sz="4" w:space="0" w:color="auto"/>
              <w:right w:val="single" w:sz="4" w:space="0" w:color="auto"/>
            </w:tcBorders>
            <w:shd w:val="clear" w:color="auto" w:fill="auto"/>
            <w:noWrap/>
            <w:vAlign w:val="center"/>
            <w:hideMark/>
          </w:tcPr>
          <w:p w:rsidR="0022661D" w:rsidRPr="0022661D" w:rsidRDefault="0022661D" w:rsidP="0022661D">
            <w:pPr>
              <w:rPr>
                <w:rFonts w:ascii="Calibri" w:eastAsia="Times New Roman" w:hAnsi="Calibri" w:cs="Calibri"/>
                <w:color w:val="000000"/>
                <w:sz w:val="20"/>
                <w:szCs w:val="20"/>
                <w:lang w:val="es-MX" w:eastAsia="es-MX"/>
              </w:rPr>
            </w:pPr>
            <w:proofErr w:type="spellStart"/>
            <w:r w:rsidRPr="0022661D">
              <w:rPr>
                <w:rFonts w:ascii="Calibri" w:eastAsia="Times New Roman" w:hAnsi="Calibri" w:cs="Calibri"/>
                <w:color w:val="000000"/>
                <w:sz w:val="20"/>
                <w:szCs w:val="20"/>
                <w:lang w:val="es-MX" w:eastAsia="es-MX"/>
              </w:rPr>
              <w:t>Sabai</w:t>
            </w:r>
            <w:proofErr w:type="spellEnd"/>
          </w:p>
        </w:tc>
      </w:tr>
      <w:tr w:rsidR="0022661D" w:rsidRPr="0022661D" w:rsidTr="0022661D">
        <w:trPr>
          <w:trHeight w:val="284"/>
          <w:jc w:val="center"/>
        </w:trPr>
        <w:tc>
          <w:tcPr>
            <w:tcW w:w="11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2661D" w:rsidRPr="0022661D" w:rsidRDefault="0022661D" w:rsidP="0022661D">
            <w:pPr>
              <w:jc w:val="center"/>
              <w:rPr>
                <w:rFonts w:ascii="Calibri" w:eastAsia="Times New Roman" w:hAnsi="Calibri" w:cs="Calibri"/>
                <w:b/>
                <w:bCs/>
                <w:color w:val="000000"/>
                <w:sz w:val="20"/>
                <w:szCs w:val="20"/>
                <w:lang w:val="es-MX" w:eastAsia="es-MX"/>
              </w:rPr>
            </w:pPr>
            <w:r w:rsidRPr="0022661D">
              <w:rPr>
                <w:rFonts w:ascii="Calibri" w:eastAsia="Times New Roman" w:hAnsi="Calibri" w:cs="Calibri"/>
                <w:b/>
                <w:bCs/>
                <w:color w:val="000000"/>
                <w:sz w:val="20"/>
                <w:szCs w:val="20"/>
                <w:lang w:val="es-MX" w:eastAsia="es-MX"/>
              </w:rPr>
              <w:t>LUJO</w:t>
            </w:r>
          </w:p>
        </w:tc>
        <w:tc>
          <w:tcPr>
            <w:tcW w:w="1586" w:type="dxa"/>
            <w:tcBorders>
              <w:top w:val="nil"/>
              <w:left w:val="nil"/>
              <w:bottom w:val="single" w:sz="4" w:space="0" w:color="auto"/>
              <w:right w:val="single" w:sz="4" w:space="0" w:color="auto"/>
            </w:tcBorders>
            <w:shd w:val="clear" w:color="auto" w:fill="auto"/>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Bogotá</w:t>
            </w:r>
          </w:p>
        </w:tc>
        <w:tc>
          <w:tcPr>
            <w:tcW w:w="3161" w:type="dxa"/>
            <w:tcBorders>
              <w:top w:val="nil"/>
              <w:left w:val="nil"/>
              <w:bottom w:val="single" w:sz="4" w:space="0" w:color="auto"/>
              <w:right w:val="single" w:sz="4" w:space="0" w:color="auto"/>
            </w:tcBorders>
            <w:shd w:val="clear" w:color="auto" w:fill="auto"/>
            <w:noWrap/>
            <w:vAlign w:val="center"/>
            <w:hideMark/>
          </w:tcPr>
          <w:p w:rsidR="0022661D" w:rsidRPr="0022661D" w:rsidRDefault="0022661D" w:rsidP="0022661D">
            <w:pPr>
              <w:rPr>
                <w:rFonts w:ascii="Calibri" w:eastAsia="Times New Roman" w:hAnsi="Calibri" w:cs="Calibri"/>
                <w:color w:val="000000"/>
                <w:sz w:val="20"/>
                <w:szCs w:val="20"/>
                <w:lang w:val="es-MX" w:eastAsia="es-MX"/>
              </w:rPr>
            </w:pPr>
            <w:proofErr w:type="spellStart"/>
            <w:r w:rsidRPr="0022661D">
              <w:rPr>
                <w:rFonts w:ascii="Calibri" w:eastAsia="Times New Roman" w:hAnsi="Calibri" w:cs="Calibri"/>
                <w:color w:val="000000"/>
                <w:sz w:val="20"/>
                <w:szCs w:val="20"/>
                <w:lang w:val="es-MX" w:eastAsia="es-MX"/>
              </w:rPr>
              <w:t>Four</w:t>
            </w:r>
            <w:proofErr w:type="spellEnd"/>
            <w:r w:rsidRPr="0022661D">
              <w:rPr>
                <w:rFonts w:ascii="Calibri" w:eastAsia="Times New Roman" w:hAnsi="Calibri" w:cs="Calibri"/>
                <w:color w:val="000000"/>
                <w:sz w:val="20"/>
                <w:szCs w:val="20"/>
                <w:lang w:val="es-MX" w:eastAsia="es-MX"/>
              </w:rPr>
              <w:t xml:space="preserve"> </w:t>
            </w:r>
            <w:proofErr w:type="spellStart"/>
            <w:r w:rsidRPr="0022661D">
              <w:rPr>
                <w:rFonts w:ascii="Calibri" w:eastAsia="Times New Roman" w:hAnsi="Calibri" w:cs="Calibri"/>
                <w:color w:val="000000"/>
                <w:sz w:val="20"/>
                <w:szCs w:val="20"/>
                <w:lang w:val="es-MX" w:eastAsia="es-MX"/>
              </w:rPr>
              <w:t>Seasons</w:t>
            </w:r>
            <w:proofErr w:type="spellEnd"/>
          </w:p>
        </w:tc>
      </w:tr>
      <w:tr w:rsidR="0022661D" w:rsidRPr="0022661D" w:rsidTr="0022661D">
        <w:trPr>
          <w:trHeight w:val="284"/>
          <w:jc w:val="center"/>
        </w:trPr>
        <w:tc>
          <w:tcPr>
            <w:tcW w:w="1193" w:type="dxa"/>
            <w:vMerge/>
            <w:tcBorders>
              <w:top w:val="nil"/>
              <w:left w:val="single" w:sz="4" w:space="0" w:color="auto"/>
              <w:bottom w:val="single" w:sz="4" w:space="0" w:color="auto"/>
              <w:right w:val="single" w:sz="4" w:space="0" w:color="auto"/>
            </w:tcBorders>
            <w:vAlign w:val="center"/>
            <w:hideMark/>
          </w:tcPr>
          <w:p w:rsidR="0022661D" w:rsidRPr="0022661D" w:rsidRDefault="0022661D" w:rsidP="0022661D">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 xml:space="preserve">Cartagena </w:t>
            </w:r>
          </w:p>
        </w:tc>
        <w:tc>
          <w:tcPr>
            <w:tcW w:w="3161" w:type="dxa"/>
            <w:tcBorders>
              <w:top w:val="nil"/>
              <w:left w:val="nil"/>
              <w:bottom w:val="single" w:sz="4" w:space="0" w:color="auto"/>
              <w:right w:val="single" w:sz="4" w:space="0" w:color="auto"/>
            </w:tcBorders>
            <w:shd w:val="clear" w:color="auto" w:fill="auto"/>
            <w:noWrap/>
            <w:vAlign w:val="center"/>
            <w:hideMark/>
          </w:tcPr>
          <w:p w:rsidR="0022661D" w:rsidRPr="0022661D" w:rsidRDefault="0022661D" w:rsidP="0022661D">
            <w:pP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Charleston Santa Teresa</w:t>
            </w:r>
          </w:p>
        </w:tc>
      </w:tr>
      <w:tr w:rsidR="0022661D" w:rsidRPr="0022661D" w:rsidTr="0022661D">
        <w:trPr>
          <w:trHeight w:val="284"/>
          <w:jc w:val="center"/>
        </w:trPr>
        <w:tc>
          <w:tcPr>
            <w:tcW w:w="1193" w:type="dxa"/>
            <w:vMerge/>
            <w:tcBorders>
              <w:top w:val="nil"/>
              <w:left w:val="single" w:sz="4" w:space="0" w:color="auto"/>
              <w:bottom w:val="single" w:sz="4" w:space="0" w:color="auto"/>
              <w:right w:val="single" w:sz="4" w:space="0" w:color="auto"/>
            </w:tcBorders>
            <w:vAlign w:val="center"/>
            <w:hideMark/>
          </w:tcPr>
          <w:p w:rsidR="0022661D" w:rsidRPr="0022661D" w:rsidRDefault="0022661D" w:rsidP="0022661D">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22661D" w:rsidRPr="0022661D" w:rsidRDefault="0022661D" w:rsidP="0022661D">
            <w:pPr>
              <w:jc w:val="cente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Isla Barú</w:t>
            </w:r>
          </w:p>
        </w:tc>
        <w:tc>
          <w:tcPr>
            <w:tcW w:w="3161" w:type="dxa"/>
            <w:tcBorders>
              <w:top w:val="nil"/>
              <w:left w:val="nil"/>
              <w:bottom w:val="single" w:sz="4" w:space="0" w:color="auto"/>
              <w:right w:val="single" w:sz="4" w:space="0" w:color="auto"/>
            </w:tcBorders>
            <w:shd w:val="clear" w:color="auto" w:fill="auto"/>
            <w:noWrap/>
            <w:vAlign w:val="center"/>
            <w:hideMark/>
          </w:tcPr>
          <w:p w:rsidR="0022661D" w:rsidRPr="0022661D" w:rsidRDefault="0022661D" w:rsidP="0022661D">
            <w:pPr>
              <w:rPr>
                <w:rFonts w:ascii="Calibri" w:eastAsia="Times New Roman" w:hAnsi="Calibri" w:cs="Calibri"/>
                <w:color w:val="000000"/>
                <w:sz w:val="20"/>
                <w:szCs w:val="20"/>
                <w:lang w:val="es-MX" w:eastAsia="es-MX"/>
              </w:rPr>
            </w:pPr>
            <w:r w:rsidRPr="0022661D">
              <w:rPr>
                <w:rFonts w:ascii="Calibri" w:eastAsia="Times New Roman" w:hAnsi="Calibri" w:cs="Calibri"/>
                <w:color w:val="000000"/>
                <w:sz w:val="20"/>
                <w:szCs w:val="20"/>
                <w:lang w:val="es-MX" w:eastAsia="es-MX"/>
              </w:rPr>
              <w:t>Las Islas</w:t>
            </w:r>
          </w:p>
        </w:tc>
      </w:tr>
    </w:tbl>
    <w:p w:rsidR="00BC7632" w:rsidRDefault="00BC7632" w:rsidP="006E12FA">
      <w:pPr>
        <w:rPr>
          <w:rFonts w:ascii="Calibri" w:hAnsi="Calibri" w:cs="Calibri"/>
          <w:sz w:val="20"/>
          <w:szCs w:val="20"/>
          <w:lang w:val="es-MX"/>
        </w:rPr>
      </w:pPr>
    </w:p>
    <w:p w:rsidR="00ED05C8" w:rsidRDefault="00ED05C8"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20:00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8A668C"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r w:rsidR="0022661D">
        <w:rPr>
          <w:rFonts w:ascii="Calibri" w:hAnsi="Calibri" w:cs="Calibri"/>
          <w:sz w:val="20"/>
          <w:szCs w:val="20"/>
        </w:rPr>
        <w:t>.</w:t>
      </w:r>
    </w:p>
    <w:sectPr w:rsidR="008A668C" w:rsidRPr="00AB2E4A"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70E78" w:rsidRDefault="00570E78" w:rsidP="00F249CA">
      <w:r>
        <w:separator/>
      </w:r>
    </w:p>
  </w:endnote>
  <w:endnote w:type="continuationSeparator" w:id="0">
    <w:p w:rsidR="00570E78" w:rsidRDefault="00570E7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70E78" w:rsidRDefault="00570E78" w:rsidP="00F249CA">
      <w:r>
        <w:separator/>
      </w:r>
    </w:p>
  </w:footnote>
  <w:footnote w:type="continuationSeparator" w:id="0">
    <w:p w:rsidR="00570E78" w:rsidRDefault="00570E7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C7078FC"/>
    <w:multiLevelType w:val="hybridMultilevel"/>
    <w:tmpl w:val="FC9A5276"/>
    <w:lvl w:ilvl="0" w:tplc="1DDAB57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022B3F"/>
    <w:multiLevelType w:val="hybridMultilevel"/>
    <w:tmpl w:val="B93A7CE4"/>
    <w:lvl w:ilvl="0" w:tplc="21AC277A">
      <w:numFmt w:val="bullet"/>
      <w:lvlText w:val="-"/>
      <w:lvlJc w:val="left"/>
      <w:pPr>
        <w:ind w:left="720" w:hanging="360"/>
      </w:pPr>
      <w:rPr>
        <w:rFonts w:ascii="Aptos" w:eastAsiaTheme="minorHAnsi" w:hAnsi="Aptos" w:cstheme="minorBid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9"/>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10"/>
  </w:num>
  <w:num w:numId="11" w16cid:durableId="1283077830">
    <w:abstractNumId w:val="8"/>
  </w:num>
  <w:num w:numId="12" w16cid:durableId="4440852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A50F7"/>
    <w:rsid w:val="000D24F3"/>
    <w:rsid w:val="000F7A07"/>
    <w:rsid w:val="00113295"/>
    <w:rsid w:val="00126B46"/>
    <w:rsid w:val="00146073"/>
    <w:rsid w:val="00170506"/>
    <w:rsid w:val="00183158"/>
    <w:rsid w:val="00184FC1"/>
    <w:rsid w:val="00196FCF"/>
    <w:rsid w:val="001A7777"/>
    <w:rsid w:val="00220ED3"/>
    <w:rsid w:val="0022661D"/>
    <w:rsid w:val="00233843"/>
    <w:rsid w:val="00274424"/>
    <w:rsid w:val="00296C6E"/>
    <w:rsid w:val="002E0116"/>
    <w:rsid w:val="0030599C"/>
    <w:rsid w:val="00307C36"/>
    <w:rsid w:val="00324168"/>
    <w:rsid w:val="003377D2"/>
    <w:rsid w:val="00353232"/>
    <w:rsid w:val="0035525C"/>
    <w:rsid w:val="00365246"/>
    <w:rsid w:val="003705BE"/>
    <w:rsid w:val="00397C7B"/>
    <w:rsid w:val="00412147"/>
    <w:rsid w:val="004306D4"/>
    <w:rsid w:val="004343D2"/>
    <w:rsid w:val="00436377"/>
    <w:rsid w:val="004516CF"/>
    <w:rsid w:val="00496251"/>
    <w:rsid w:val="004A7874"/>
    <w:rsid w:val="004C0D6E"/>
    <w:rsid w:val="004C6D4A"/>
    <w:rsid w:val="00505D54"/>
    <w:rsid w:val="00517539"/>
    <w:rsid w:val="00522763"/>
    <w:rsid w:val="00524E49"/>
    <w:rsid w:val="00550FE4"/>
    <w:rsid w:val="005524DF"/>
    <w:rsid w:val="005704CE"/>
    <w:rsid w:val="00570E78"/>
    <w:rsid w:val="0058018E"/>
    <w:rsid w:val="005B3DAE"/>
    <w:rsid w:val="005C2CE8"/>
    <w:rsid w:val="005C6DE9"/>
    <w:rsid w:val="00611131"/>
    <w:rsid w:val="0068236C"/>
    <w:rsid w:val="00690DC1"/>
    <w:rsid w:val="006A51B1"/>
    <w:rsid w:val="006B613D"/>
    <w:rsid w:val="006E12FA"/>
    <w:rsid w:val="007926FF"/>
    <w:rsid w:val="007A5B5D"/>
    <w:rsid w:val="007C3CA4"/>
    <w:rsid w:val="007F46E5"/>
    <w:rsid w:val="0082055E"/>
    <w:rsid w:val="008422D3"/>
    <w:rsid w:val="00847FA1"/>
    <w:rsid w:val="008A0774"/>
    <w:rsid w:val="008A33AB"/>
    <w:rsid w:val="008A668C"/>
    <w:rsid w:val="008D0283"/>
    <w:rsid w:val="008D2BB8"/>
    <w:rsid w:val="008F43D9"/>
    <w:rsid w:val="008F72CA"/>
    <w:rsid w:val="00912157"/>
    <w:rsid w:val="00971F37"/>
    <w:rsid w:val="00986FD8"/>
    <w:rsid w:val="009929BE"/>
    <w:rsid w:val="009B0106"/>
    <w:rsid w:val="009C10E7"/>
    <w:rsid w:val="00A02A76"/>
    <w:rsid w:val="00A323B6"/>
    <w:rsid w:val="00A6060B"/>
    <w:rsid w:val="00A622B9"/>
    <w:rsid w:val="00AB2E4A"/>
    <w:rsid w:val="00AD0695"/>
    <w:rsid w:val="00B04463"/>
    <w:rsid w:val="00B14350"/>
    <w:rsid w:val="00B43F0E"/>
    <w:rsid w:val="00B44717"/>
    <w:rsid w:val="00B655FC"/>
    <w:rsid w:val="00B830CD"/>
    <w:rsid w:val="00BC7632"/>
    <w:rsid w:val="00BF152C"/>
    <w:rsid w:val="00BF2857"/>
    <w:rsid w:val="00C176E2"/>
    <w:rsid w:val="00C669A9"/>
    <w:rsid w:val="00C71D7D"/>
    <w:rsid w:val="00CD0F5B"/>
    <w:rsid w:val="00CD2259"/>
    <w:rsid w:val="00CE61E1"/>
    <w:rsid w:val="00D3481A"/>
    <w:rsid w:val="00D46ACA"/>
    <w:rsid w:val="00D75BFA"/>
    <w:rsid w:val="00D81C36"/>
    <w:rsid w:val="00DB0B18"/>
    <w:rsid w:val="00DE219C"/>
    <w:rsid w:val="00DF1DB1"/>
    <w:rsid w:val="00E05A34"/>
    <w:rsid w:val="00E477E3"/>
    <w:rsid w:val="00E56620"/>
    <w:rsid w:val="00E93BA8"/>
    <w:rsid w:val="00EB03CB"/>
    <w:rsid w:val="00ED05C8"/>
    <w:rsid w:val="00EF3E67"/>
    <w:rsid w:val="00F234BF"/>
    <w:rsid w:val="00F249CA"/>
    <w:rsid w:val="00F50CE0"/>
    <w:rsid w:val="00FA5FDC"/>
    <w:rsid w:val="00FB1D88"/>
    <w:rsid w:val="00FB5081"/>
    <w:rsid w:val="00FB76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5999698">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28876194">
      <w:bodyDiv w:val="1"/>
      <w:marLeft w:val="0"/>
      <w:marRight w:val="0"/>
      <w:marTop w:val="0"/>
      <w:marBottom w:val="0"/>
      <w:divBdr>
        <w:top w:val="none" w:sz="0" w:space="0" w:color="auto"/>
        <w:left w:val="none" w:sz="0" w:space="0" w:color="auto"/>
        <w:bottom w:val="none" w:sz="0" w:space="0" w:color="auto"/>
        <w:right w:val="none" w:sz="0" w:space="0" w:color="auto"/>
      </w:divBdr>
    </w:div>
    <w:div w:id="394398824">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43363785">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410149537">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1574440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56628428">
      <w:bodyDiv w:val="1"/>
      <w:marLeft w:val="0"/>
      <w:marRight w:val="0"/>
      <w:marTop w:val="0"/>
      <w:marBottom w:val="0"/>
      <w:divBdr>
        <w:top w:val="none" w:sz="0" w:space="0" w:color="auto"/>
        <w:left w:val="none" w:sz="0" w:space="0" w:color="auto"/>
        <w:bottom w:val="none" w:sz="0" w:space="0" w:color="auto"/>
        <w:right w:val="none" w:sz="0" w:space="0" w:color="auto"/>
      </w:divBdr>
    </w:div>
    <w:div w:id="1801537790">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EDC6B-1F00-42ED-9182-66A73A22A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898</Words>
  <Characters>4939</Characters>
  <Application>Microsoft Office Word</Application>
  <DocSecurity>0</DocSecurity>
  <Lines>41</Lines>
  <Paragraphs>11</Paragraphs>
  <ScaleCrop>false</ScaleCrop>
  <Company/>
  <LinksUpToDate>false</LinksUpToDate>
  <CharactersWithSpaces>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2025-01-28T21:19:00Z</cp:lastPrinted>
  <dcterms:created xsi:type="dcterms:W3CDTF">2025-01-28T21:25:00Z</dcterms:created>
  <dcterms:modified xsi:type="dcterms:W3CDTF">2025-01-28T21:25:00Z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d595cd40-0fce-46a5-9355-f1b5a962b88f</vt:lpwstr>
  </property>
</Properties>
</file>