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4D" w:rsidRDefault="00AB6F4D" w:rsidP="0005442A">
      <w:pPr>
        <w:tabs>
          <w:tab w:val="left" w:pos="0"/>
        </w:tabs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Australia Soñada</w:t>
      </w:r>
    </w:p>
    <w:p w:rsidR="00783F82" w:rsidRDefault="00AB6F4D" w:rsidP="0005442A">
      <w:pPr>
        <w:tabs>
          <w:tab w:val="left" w:pos="0"/>
        </w:tabs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</w:t>
      </w:r>
      <w:r w:rsidR="00783F82">
        <w:rPr>
          <w:b/>
          <w:sz w:val="32"/>
          <w:szCs w:val="32"/>
          <w:lang w:val="es-ES"/>
        </w:rPr>
        <w:t xml:space="preserve"> días</w:t>
      </w:r>
      <w:r w:rsidR="00783F82"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>9</w:t>
      </w:r>
      <w:r w:rsidR="00783F82">
        <w:rPr>
          <w:b/>
          <w:sz w:val="32"/>
          <w:szCs w:val="32"/>
          <w:lang w:val="es-ES"/>
        </w:rPr>
        <w:t xml:space="preserve"> </w:t>
      </w:r>
      <w:r w:rsidR="00783F82" w:rsidRPr="00883B24">
        <w:rPr>
          <w:b/>
          <w:sz w:val="32"/>
          <w:szCs w:val="32"/>
          <w:lang w:val="es-ES"/>
        </w:rPr>
        <w:t>noches</w:t>
      </w:r>
    </w:p>
    <w:p w:rsidR="00783F82" w:rsidRDefault="00783F82" w:rsidP="0005442A">
      <w:pPr>
        <w:tabs>
          <w:tab w:val="left" w:pos="1706"/>
        </w:tabs>
        <w:rPr>
          <w:sz w:val="20"/>
          <w:szCs w:val="20"/>
          <w:lang w:val="es-ES"/>
        </w:rPr>
      </w:pPr>
    </w:p>
    <w:p w:rsidR="0005442A" w:rsidRDefault="0005442A" w:rsidP="0005442A">
      <w:pPr>
        <w:tabs>
          <w:tab w:val="left" w:pos="1706"/>
        </w:tabs>
        <w:rPr>
          <w:sz w:val="20"/>
          <w:szCs w:val="20"/>
          <w:lang w:val="es-ES"/>
        </w:rPr>
      </w:pPr>
    </w:p>
    <w:p w:rsidR="002D1C0B" w:rsidRDefault="002D1C0B" w:rsidP="0005442A">
      <w:pPr>
        <w:tabs>
          <w:tab w:val="left" w:pos="1706"/>
        </w:tabs>
        <w:rPr>
          <w:sz w:val="20"/>
          <w:szCs w:val="20"/>
          <w:lang w:val="es-ES"/>
        </w:rPr>
      </w:pPr>
    </w:p>
    <w:p w:rsidR="00783F82" w:rsidRPr="00FC19E4" w:rsidRDefault="00783F82" w:rsidP="0005442A">
      <w:pPr>
        <w:tabs>
          <w:tab w:val="left" w:pos="1706"/>
        </w:tabs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 w:rsidR="0005442A">
        <w:rPr>
          <w:sz w:val="20"/>
          <w:szCs w:val="20"/>
          <w:lang w:val="es-ES"/>
        </w:rPr>
        <w:t>Diarias</w:t>
      </w:r>
    </w:p>
    <w:p w:rsidR="00783F82" w:rsidRDefault="00783F82" w:rsidP="0005442A">
      <w:pPr>
        <w:tabs>
          <w:tab w:val="left" w:pos="1706"/>
        </w:tabs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783F82" w:rsidRPr="00F01BCB" w:rsidRDefault="00783F82" w:rsidP="0005442A">
      <w:pPr>
        <w:tabs>
          <w:tab w:val="left" w:pos="1706"/>
        </w:tabs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F01BCB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="00AB6F4D">
        <w:rPr>
          <w:rFonts w:eastAsia="Batang" w:cstheme="minorHAnsi"/>
          <w:b/>
          <w:bCs/>
          <w:sz w:val="20"/>
          <w:szCs w:val="20"/>
          <w:lang w:val="es-MX" w:eastAsia="es-MX"/>
        </w:rPr>
        <w:t>Sydney</w:t>
      </w:r>
      <w:proofErr w:type="spellEnd"/>
    </w:p>
    <w:p w:rsidR="00783F82" w:rsidRPr="00CA12DC" w:rsidRDefault="00353FF3" w:rsidP="00353FF3">
      <w:pPr>
        <w:tabs>
          <w:tab w:val="num" w:pos="360"/>
          <w:tab w:val="left" w:pos="1706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>
        <w:rPr>
          <w:rFonts w:cstheme="minorHAnsi"/>
          <w:color w:val="000000"/>
          <w:sz w:val="20"/>
          <w:szCs w:val="20"/>
          <w:lang w:val="es-MX"/>
        </w:rPr>
        <w:t xml:space="preserve">A su llegada, será recibido por su guía </w:t>
      </w:r>
      <w:r w:rsidRPr="00353FF3">
        <w:rPr>
          <w:rFonts w:cstheme="minorHAnsi"/>
          <w:color w:val="000000"/>
          <w:sz w:val="20"/>
          <w:szCs w:val="20"/>
          <w:lang w:val="es-MX"/>
        </w:rPr>
        <w:t>chofer de habla hispana, para su traslado a su hote</w:t>
      </w:r>
      <w:r>
        <w:rPr>
          <w:rFonts w:cstheme="minorHAnsi"/>
          <w:color w:val="000000"/>
          <w:sz w:val="20"/>
          <w:szCs w:val="20"/>
          <w:lang w:val="es-MX"/>
        </w:rPr>
        <w:t>l</w:t>
      </w:r>
      <w:r w:rsidR="0005442A" w:rsidRPr="0005442A">
        <w:rPr>
          <w:rFonts w:cstheme="minorHAnsi"/>
          <w:color w:val="000000"/>
          <w:sz w:val="20"/>
          <w:szCs w:val="20"/>
          <w:lang w:val="es-MX"/>
        </w:rPr>
        <w:t>.</w:t>
      </w:r>
      <w:r w:rsidR="0005442A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783F82"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783F82"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783F82" w:rsidRPr="00F01BCB" w:rsidRDefault="00783F82" w:rsidP="0005442A">
      <w:pPr>
        <w:tabs>
          <w:tab w:val="num" w:pos="360"/>
          <w:tab w:val="left" w:pos="1706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783F82" w:rsidRPr="00CA12DC" w:rsidRDefault="00783F82" w:rsidP="0005442A">
      <w:pPr>
        <w:tabs>
          <w:tab w:val="left" w:pos="1706"/>
        </w:tabs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2.</w:t>
      </w:r>
      <w:r w:rsidR="00AB6F4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="00AB6F4D">
        <w:rPr>
          <w:rFonts w:eastAsia="Batang" w:cstheme="minorHAnsi"/>
          <w:b/>
          <w:bCs/>
          <w:sz w:val="20"/>
          <w:szCs w:val="20"/>
          <w:lang w:val="es-MX" w:eastAsia="es-MX"/>
        </w:rPr>
        <w:t>Sydney</w:t>
      </w:r>
      <w:proofErr w:type="spellEnd"/>
      <w:r w:rsidR="00353FF3" w:rsidRPr="00353FF3">
        <w:t xml:space="preserve"> </w:t>
      </w:r>
    </w:p>
    <w:p w:rsidR="00783F82" w:rsidRPr="005306CD" w:rsidRDefault="00783F82" w:rsidP="005306CD">
      <w:pPr>
        <w:tabs>
          <w:tab w:val="num" w:pos="360"/>
          <w:tab w:val="left" w:pos="1706"/>
        </w:tabs>
        <w:jc w:val="both"/>
        <w:rPr>
          <w:sz w:val="20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="00380B52">
        <w:rPr>
          <w:rFonts w:cstheme="minorHAnsi"/>
          <w:color w:val="000000"/>
          <w:sz w:val="20"/>
          <w:szCs w:val="20"/>
          <w:lang w:val="es-MX"/>
        </w:rPr>
        <w:t>.</w:t>
      </w:r>
      <w:r w:rsidR="00AD6B85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AD6B85" w:rsidRPr="006B09FB">
        <w:rPr>
          <w:sz w:val="20"/>
          <w:szCs w:val="20"/>
        </w:rPr>
        <w:t xml:space="preserve">Será recogido por el conductor, para su tour compartido </w:t>
      </w:r>
      <w:proofErr w:type="spellStart"/>
      <w:r w:rsidR="00AD6B85" w:rsidRPr="006B09FB">
        <w:rPr>
          <w:sz w:val="20"/>
          <w:szCs w:val="20"/>
        </w:rPr>
        <w:t>Morning</w:t>
      </w:r>
      <w:proofErr w:type="spellEnd"/>
      <w:r w:rsidR="00AD6B85" w:rsidRPr="006B09FB">
        <w:rPr>
          <w:sz w:val="20"/>
          <w:szCs w:val="20"/>
        </w:rPr>
        <w:t xml:space="preserve"> </w:t>
      </w:r>
      <w:proofErr w:type="spellStart"/>
      <w:r w:rsidR="00AD6B85" w:rsidRPr="006B09FB">
        <w:rPr>
          <w:sz w:val="20"/>
          <w:szCs w:val="20"/>
        </w:rPr>
        <w:t>Panoramic</w:t>
      </w:r>
      <w:proofErr w:type="spellEnd"/>
      <w:r w:rsidR="00AD6B85" w:rsidRPr="006B09FB">
        <w:rPr>
          <w:sz w:val="20"/>
          <w:szCs w:val="20"/>
        </w:rPr>
        <w:t xml:space="preserve"> </w:t>
      </w:r>
      <w:proofErr w:type="spellStart"/>
      <w:r w:rsidR="00AD6B85" w:rsidRPr="006B09FB">
        <w:rPr>
          <w:sz w:val="20"/>
          <w:szCs w:val="20"/>
        </w:rPr>
        <w:t>Sydney</w:t>
      </w:r>
      <w:proofErr w:type="spellEnd"/>
      <w:r w:rsidR="00AD6B85" w:rsidRPr="006B09FB">
        <w:rPr>
          <w:sz w:val="20"/>
          <w:szCs w:val="20"/>
        </w:rPr>
        <w:t xml:space="preserve"> </w:t>
      </w:r>
      <w:proofErr w:type="spellStart"/>
      <w:r w:rsidR="00AD6B85" w:rsidRPr="006B09FB">
        <w:rPr>
          <w:sz w:val="20"/>
          <w:szCs w:val="20"/>
        </w:rPr>
        <w:t>Sights</w:t>
      </w:r>
      <w:proofErr w:type="spellEnd"/>
      <w:r w:rsidR="00AD6B85" w:rsidRPr="006B09FB">
        <w:rPr>
          <w:sz w:val="20"/>
          <w:szCs w:val="20"/>
        </w:rPr>
        <w:t xml:space="preserve">. </w:t>
      </w:r>
      <w:r w:rsidR="001C2E1C" w:rsidRPr="006B09FB">
        <w:rPr>
          <w:sz w:val="20"/>
          <w:szCs w:val="20"/>
        </w:rPr>
        <w:t>Mientras</w:t>
      </w:r>
      <w:r w:rsidR="00AD6B85" w:rsidRPr="006B09FB">
        <w:rPr>
          <w:sz w:val="20"/>
          <w:szCs w:val="20"/>
        </w:rPr>
        <w:t xml:space="preserve"> viaja por el histórico de </w:t>
      </w:r>
      <w:proofErr w:type="spellStart"/>
      <w:r w:rsidR="00AD6B85" w:rsidRPr="006B09FB">
        <w:rPr>
          <w:sz w:val="20"/>
          <w:szCs w:val="20"/>
        </w:rPr>
        <w:t>Rocks</w:t>
      </w:r>
      <w:proofErr w:type="spellEnd"/>
      <w:r w:rsidR="00AD6B85" w:rsidRPr="006B09FB">
        <w:rPr>
          <w:sz w:val="20"/>
          <w:szCs w:val="20"/>
        </w:rPr>
        <w:t xml:space="preserve"> y aprenda sobre la historia de los primeros convictos de </w:t>
      </w:r>
      <w:proofErr w:type="spellStart"/>
      <w:r w:rsidR="00AD6B85" w:rsidRPr="006B09FB">
        <w:rPr>
          <w:sz w:val="20"/>
          <w:szCs w:val="20"/>
        </w:rPr>
        <w:t>Sydney</w:t>
      </w:r>
      <w:proofErr w:type="spellEnd"/>
      <w:r w:rsidR="00AD6B85" w:rsidRPr="006B09FB">
        <w:rPr>
          <w:sz w:val="20"/>
          <w:szCs w:val="20"/>
        </w:rPr>
        <w:t xml:space="preserve">. Verá magníficas vistas del puente de </w:t>
      </w:r>
      <w:proofErr w:type="spellStart"/>
      <w:r w:rsidR="00AD6B85" w:rsidRPr="006B09FB">
        <w:rPr>
          <w:sz w:val="20"/>
          <w:szCs w:val="20"/>
        </w:rPr>
        <w:t>Sydney</w:t>
      </w:r>
      <w:proofErr w:type="spellEnd"/>
      <w:r w:rsidR="00AD6B85" w:rsidRPr="006B09FB">
        <w:rPr>
          <w:sz w:val="20"/>
          <w:szCs w:val="20"/>
        </w:rPr>
        <w:t xml:space="preserve">, así como las velas de la Ópera de </w:t>
      </w:r>
      <w:proofErr w:type="spellStart"/>
      <w:r w:rsidR="00AD6B85" w:rsidRPr="006B09FB">
        <w:rPr>
          <w:sz w:val="20"/>
          <w:szCs w:val="20"/>
        </w:rPr>
        <w:t>Sydney</w:t>
      </w:r>
      <w:proofErr w:type="spellEnd"/>
      <w:r w:rsidR="00AD6B85" w:rsidRPr="006B09FB">
        <w:rPr>
          <w:sz w:val="20"/>
          <w:szCs w:val="20"/>
        </w:rPr>
        <w:t xml:space="preserve">. Viajará a lo largo de las bulliciosas calles de la ciudad y de los suburbios de </w:t>
      </w:r>
      <w:proofErr w:type="spellStart"/>
      <w:r w:rsidR="00AD6B85" w:rsidRPr="006B09FB">
        <w:rPr>
          <w:sz w:val="20"/>
          <w:szCs w:val="20"/>
        </w:rPr>
        <w:t>Sydney</w:t>
      </w:r>
      <w:proofErr w:type="spellEnd"/>
      <w:r w:rsidR="00AD6B85" w:rsidRPr="006B09FB">
        <w:rPr>
          <w:sz w:val="20"/>
          <w:szCs w:val="20"/>
        </w:rPr>
        <w:t xml:space="preserve">, como un local. </w:t>
      </w:r>
      <w:r w:rsidR="006B09FB" w:rsidRPr="006B09FB">
        <w:rPr>
          <w:sz w:val="20"/>
          <w:szCs w:val="20"/>
        </w:rPr>
        <w:t>Tendrá</w:t>
      </w:r>
      <w:r w:rsidR="00AD6B85" w:rsidRPr="006B09FB">
        <w:rPr>
          <w:sz w:val="20"/>
          <w:szCs w:val="20"/>
        </w:rPr>
        <w:t xml:space="preserve"> una visita a la mundialmente famosa playa de Bondi, donde pued</w:t>
      </w:r>
      <w:r w:rsidR="006B09FB" w:rsidRPr="006B09FB">
        <w:rPr>
          <w:sz w:val="20"/>
          <w:szCs w:val="20"/>
        </w:rPr>
        <w:t>e caminar por el paseo marítimo y</w:t>
      </w:r>
      <w:r w:rsidR="00AD6B85" w:rsidRPr="006B09FB">
        <w:rPr>
          <w:sz w:val="20"/>
          <w:szCs w:val="20"/>
        </w:rPr>
        <w:t xml:space="preserve"> ver a los </w:t>
      </w:r>
      <w:r w:rsidR="006B09FB" w:rsidRPr="006B09FB">
        <w:rPr>
          <w:sz w:val="20"/>
          <w:szCs w:val="20"/>
        </w:rPr>
        <w:t>australianos</w:t>
      </w:r>
      <w:r w:rsidR="00AD6B85" w:rsidRPr="006B09FB">
        <w:rPr>
          <w:sz w:val="20"/>
          <w:szCs w:val="20"/>
        </w:rPr>
        <w:t xml:space="preserve"> en la playa dorada. Viaje de regreso a la ciudad para obtener una vista mágica final de la </w:t>
      </w:r>
      <w:r w:rsidR="002D1C0B" w:rsidRPr="006B09FB">
        <w:rPr>
          <w:sz w:val="20"/>
          <w:szCs w:val="20"/>
        </w:rPr>
        <w:t>bahía</w:t>
      </w:r>
      <w:r w:rsidR="00AD6B85" w:rsidRPr="006B09FB">
        <w:rPr>
          <w:sz w:val="20"/>
          <w:szCs w:val="20"/>
        </w:rPr>
        <w:t xml:space="preserve">. </w:t>
      </w:r>
      <w:r w:rsidR="00AD6B85" w:rsidRPr="001C2E1C">
        <w:rPr>
          <w:sz w:val="20"/>
          <w:szCs w:val="20"/>
        </w:rPr>
        <w:t xml:space="preserve">Tour en Ingles - grabación en </w:t>
      </w:r>
      <w:r w:rsidR="001C2E1C" w:rsidRPr="001C2E1C">
        <w:rPr>
          <w:sz w:val="20"/>
          <w:szCs w:val="20"/>
        </w:rPr>
        <w:t>español</w:t>
      </w:r>
      <w:r w:rsidR="00AD6B85" w:rsidRPr="001C2E1C">
        <w:rPr>
          <w:sz w:val="20"/>
          <w:szCs w:val="20"/>
        </w:rPr>
        <w:t xml:space="preserve"> (</w:t>
      </w:r>
      <w:r w:rsidR="002D1C0B" w:rsidRPr="001C2E1C">
        <w:rPr>
          <w:sz w:val="20"/>
          <w:szCs w:val="20"/>
        </w:rPr>
        <w:t>información</w:t>
      </w:r>
      <w:r w:rsidR="00AD6B85" w:rsidRPr="001C2E1C">
        <w:rPr>
          <w:sz w:val="20"/>
          <w:szCs w:val="20"/>
        </w:rPr>
        <w:t xml:space="preserve"> en </w:t>
      </w:r>
      <w:r w:rsidR="002D1C0B" w:rsidRPr="001C2E1C">
        <w:rPr>
          <w:sz w:val="20"/>
          <w:szCs w:val="20"/>
        </w:rPr>
        <w:t>español</w:t>
      </w:r>
      <w:r w:rsidR="00AD6B85" w:rsidRPr="001C2E1C">
        <w:rPr>
          <w:sz w:val="20"/>
          <w:szCs w:val="20"/>
        </w:rPr>
        <w:t xml:space="preserve"> a través de auriculares).</w:t>
      </w:r>
      <w:r w:rsidR="006B09FB" w:rsidRPr="006B09FB">
        <w:rPr>
          <w:sz w:val="20"/>
          <w:szCs w:val="20"/>
        </w:rPr>
        <w:t xml:space="preserve"> Subirán</w:t>
      </w:r>
      <w:r w:rsidR="00AD6B85" w:rsidRPr="006B09FB">
        <w:rPr>
          <w:sz w:val="20"/>
          <w:szCs w:val="20"/>
        </w:rPr>
        <w:t xml:space="preserve"> a bordo de su catamarán </w:t>
      </w:r>
      <w:proofErr w:type="spellStart"/>
      <w:r w:rsidR="00AD6B85" w:rsidRPr="006B09FB">
        <w:rPr>
          <w:sz w:val="20"/>
          <w:szCs w:val="20"/>
        </w:rPr>
        <w:t>Magistic</w:t>
      </w:r>
      <w:proofErr w:type="spellEnd"/>
      <w:r w:rsidR="00AD6B85" w:rsidRPr="006B09FB">
        <w:rPr>
          <w:sz w:val="20"/>
          <w:szCs w:val="20"/>
        </w:rPr>
        <w:t xml:space="preserve"> </w:t>
      </w:r>
      <w:proofErr w:type="spellStart"/>
      <w:r w:rsidR="00AD6B85" w:rsidRPr="006B09FB">
        <w:rPr>
          <w:sz w:val="20"/>
          <w:szCs w:val="20"/>
        </w:rPr>
        <w:t>Cruises</w:t>
      </w:r>
      <w:proofErr w:type="spellEnd"/>
      <w:r w:rsidR="00AD6B85" w:rsidRPr="006B09FB">
        <w:rPr>
          <w:sz w:val="20"/>
          <w:szCs w:val="20"/>
        </w:rPr>
        <w:t xml:space="preserve"> en King Street </w:t>
      </w:r>
      <w:proofErr w:type="spellStart"/>
      <w:r w:rsidR="00AD6B85" w:rsidRPr="006B09FB">
        <w:rPr>
          <w:sz w:val="20"/>
          <w:szCs w:val="20"/>
        </w:rPr>
        <w:t>Wharf</w:t>
      </w:r>
      <w:proofErr w:type="spellEnd"/>
      <w:r w:rsidR="00AD6B85" w:rsidRPr="006B09FB">
        <w:rPr>
          <w:sz w:val="20"/>
          <w:szCs w:val="20"/>
        </w:rPr>
        <w:t xml:space="preserve"> para experimentar uno de </w:t>
      </w:r>
      <w:r w:rsidR="002D1C0B" w:rsidRPr="006B09FB">
        <w:rPr>
          <w:sz w:val="20"/>
          <w:szCs w:val="20"/>
        </w:rPr>
        <w:t>las mejores bahías naturales</w:t>
      </w:r>
      <w:r w:rsidR="00AD6B85" w:rsidRPr="006B09FB">
        <w:rPr>
          <w:sz w:val="20"/>
          <w:szCs w:val="20"/>
        </w:rPr>
        <w:t xml:space="preserve"> del mundo, ver las atracciones icónicas de la Ópera de </w:t>
      </w:r>
      <w:proofErr w:type="spellStart"/>
      <w:r w:rsidR="00AD6B85" w:rsidRPr="006B09FB">
        <w:rPr>
          <w:sz w:val="20"/>
          <w:szCs w:val="20"/>
        </w:rPr>
        <w:t>Sydney</w:t>
      </w:r>
      <w:proofErr w:type="spellEnd"/>
      <w:r w:rsidR="00AD6B85" w:rsidRPr="006B09FB">
        <w:rPr>
          <w:sz w:val="20"/>
          <w:szCs w:val="20"/>
        </w:rPr>
        <w:t xml:space="preserve"> y el Puente de </w:t>
      </w:r>
      <w:proofErr w:type="spellStart"/>
      <w:r w:rsidR="00AD6B85" w:rsidRPr="006B09FB">
        <w:rPr>
          <w:sz w:val="20"/>
          <w:szCs w:val="20"/>
        </w:rPr>
        <w:t>Sydney</w:t>
      </w:r>
      <w:proofErr w:type="spellEnd"/>
      <w:r w:rsidR="00AD6B85" w:rsidRPr="006B09FB">
        <w:rPr>
          <w:sz w:val="20"/>
          <w:szCs w:val="20"/>
        </w:rPr>
        <w:t xml:space="preserve"> desde el agua, y disfrutar de un sensacional </w:t>
      </w:r>
      <w:r w:rsidR="00AD6B85" w:rsidRPr="002D1C0B">
        <w:rPr>
          <w:b/>
          <w:bCs/>
          <w:sz w:val="20"/>
          <w:szCs w:val="20"/>
        </w:rPr>
        <w:t>almuerzo buffet</w:t>
      </w:r>
      <w:r w:rsidR="00AD6B85" w:rsidRPr="006B09FB">
        <w:rPr>
          <w:sz w:val="20"/>
          <w:szCs w:val="20"/>
        </w:rPr>
        <w:t xml:space="preserve"> de mariscos a su gusto, mientras disfruta de las vistas. Sin guía de habla hispana en el crucero. A su regreso al muelle de King Street o al muelle Circular </w:t>
      </w:r>
      <w:proofErr w:type="spellStart"/>
      <w:r w:rsidR="00AD6B85" w:rsidRPr="006B09FB">
        <w:rPr>
          <w:sz w:val="20"/>
          <w:szCs w:val="20"/>
        </w:rPr>
        <w:t>Quay</w:t>
      </w:r>
      <w:proofErr w:type="spellEnd"/>
      <w:r w:rsidR="00AD6B85" w:rsidRPr="006B09FB">
        <w:rPr>
          <w:sz w:val="20"/>
          <w:szCs w:val="20"/>
        </w:rPr>
        <w:t>, e</w:t>
      </w:r>
      <w:r w:rsidR="001C2E1C">
        <w:rPr>
          <w:sz w:val="20"/>
          <w:szCs w:val="20"/>
        </w:rPr>
        <w:t>l</w:t>
      </w:r>
      <w:r w:rsidR="00AD6B85" w:rsidRPr="006B09FB">
        <w:rPr>
          <w:sz w:val="20"/>
          <w:szCs w:val="20"/>
        </w:rPr>
        <w:t xml:space="preserve"> resto de la tarde es libre o </w:t>
      </w:r>
      <w:r w:rsidR="003D41DC">
        <w:rPr>
          <w:sz w:val="20"/>
          <w:szCs w:val="20"/>
        </w:rPr>
        <w:t xml:space="preserve">podrán </w:t>
      </w:r>
      <w:r w:rsidR="00AD6B85" w:rsidRPr="006B09FB">
        <w:rPr>
          <w:sz w:val="20"/>
          <w:szCs w:val="20"/>
        </w:rPr>
        <w:t>caminar de regreso a su hotel.</w:t>
      </w:r>
      <w:r w:rsidR="006B09FB">
        <w:rPr>
          <w:sz w:val="20"/>
        </w:rPr>
        <w:t xml:space="preserve"> </w:t>
      </w:r>
      <w:r w:rsidR="00380B52" w:rsidRPr="005306CD">
        <w:rPr>
          <w:rFonts w:cstheme="minorHAnsi"/>
          <w:color w:val="000000"/>
          <w:sz w:val="16"/>
          <w:szCs w:val="20"/>
          <w:lang w:val="es-MX"/>
        </w:rPr>
        <w:t xml:space="preserve">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783F82" w:rsidRPr="00CA12DC" w:rsidRDefault="00783F82" w:rsidP="0005442A">
      <w:pPr>
        <w:tabs>
          <w:tab w:val="num" w:pos="360"/>
          <w:tab w:val="left" w:pos="1706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B6F4D" w:rsidRDefault="00783F82" w:rsidP="00AB6F4D">
      <w:pPr>
        <w:tabs>
          <w:tab w:val="left" w:pos="1706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3.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="00AB6F4D">
        <w:rPr>
          <w:rFonts w:eastAsia="Batang" w:cstheme="minorHAnsi"/>
          <w:b/>
          <w:bCs/>
          <w:sz w:val="20"/>
          <w:szCs w:val="20"/>
          <w:lang w:val="es-MX" w:eastAsia="es-MX"/>
        </w:rPr>
        <w:t>Sydney</w:t>
      </w:r>
      <w:proofErr w:type="spellEnd"/>
      <w:r w:rsidR="00AB6F4D"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</w:p>
    <w:p w:rsidR="00783F82" w:rsidRDefault="00783F82" w:rsidP="00AB6F4D">
      <w:pPr>
        <w:tabs>
          <w:tab w:val="left" w:pos="1706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  <w:r w:rsidR="004166F9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1C2E1C">
        <w:rPr>
          <w:rFonts w:eastAsia="Batang" w:cstheme="minorHAnsi"/>
          <w:bCs/>
          <w:sz w:val="20"/>
          <w:szCs w:val="20"/>
          <w:lang w:val="es-MX" w:eastAsia="es-MX"/>
        </w:rPr>
        <w:t>D</w:t>
      </w:r>
      <w:r w:rsidR="004166F9">
        <w:rPr>
          <w:rFonts w:eastAsia="Batang" w:cstheme="minorHAnsi"/>
          <w:bCs/>
          <w:sz w:val="20"/>
          <w:szCs w:val="20"/>
          <w:lang w:val="es-MX" w:eastAsia="es-MX"/>
        </w:rPr>
        <w:t>ía Libre</w:t>
      </w:r>
      <w:r w:rsidR="005B6011" w:rsidRPr="00C8562D">
        <w:rPr>
          <w:rFonts w:eastAsia="Batang" w:cstheme="minorHAnsi"/>
          <w:bCs/>
          <w:sz w:val="20"/>
          <w:szCs w:val="20"/>
          <w:lang w:val="es-MX" w:eastAsia="es-MX"/>
        </w:rPr>
        <w:t>.</w:t>
      </w:r>
      <w:r w:rsidR="001348AB">
        <w:t xml:space="preserve">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4166F9" w:rsidRPr="004166F9" w:rsidRDefault="004166F9" w:rsidP="004166F9">
      <w:pPr>
        <w:tabs>
          <w:tab w:val="left" w:pos="1706"/>
        </w:tabs>
        <w:autoSpaceDE w:val="0"/>
        <w:autoSpaceDN w:val="0"/>
        <w:adjustRightInd w:val="0"/>
        <w:jc w:val="both"/>
        <w:rPr>
          <w:rFonts w:cstheme="minorHAnsi"/>
          <w:i/>
          <w:color w:val="000000"/>
          <w:sz w:val="18"/>
          <w:szCs w:val="20"/>
          <w:lang w:val="es-MX"/>
        </w:rPr>
      </w:pPr>
      <w:r w:rsidRPr="004166F9">
        <w:rPr>
          <w:rFonts w:cstheme="minorHAnsi"/>
          <w:i/>
          <w:color w:val="000000"/>
          <w:sz w:val="18"/>
          <w:szCs w:val="20"/>
          <w:lang w:val="es-MX"/>
        </w:rPr>
        <w:t>Opcional:</w:t>
      </w:r>
      <w:r w:rsidRPr="004166F9">
        <w:rPr>
          <w:i/>
          <w:sz w:val="22"/>
        </w:rPr>
        <w:t xml:space="preserve"> </w:t>
      </w:r>
      <w:r w:rsidRPr="004166F9">
        <w:rPr>
          <w:rFonts w:cstheme="minorHAnsi"/>
          <w:i/>
          <w:color w:val="000000"/>
          <w:sz w:val="18"/>
          <w:szCs w:val="20"/>
          <w:lang w:val="es-MX"/>
        </w:rPr>
        <w:t xml:space="preserve">Excursión a las Montañas Azules. Disfrute del té de la mañana en </w:t>
      </w:r>
      <w:proofErr w:type="spellStart"/>
      <w:r w:rsidRPr="004166F9">
        <w:rPr>
          <w:rFonts w:cstheme="minorHAnsi"/>
          <w:i/>
          <w:color w:val="000000"/>
          <w:sz w:val="18"/>
          <w:szCs w:val="20"/>
          <w:lang w:val="es-MX"/>
        </w:rPr>
        <w:t>Calmsley</w:t>
      </w:r>
      <w:proofErr w:type="spellEnd"/>
      <w:r w:rsidRPr="004166F9">
        <w:rPr>
          <w:rFonts w:cstheme="minorHAnsi"/>
          <w:i/>
          <w:color w:val="000000"/>
          <w:sz w:val="18"/>
          <w:szCs w:val="20"/>
          <w:lang w:val="es-MX"/>
        </w:rPr>
        <w:t xml:space="preserve"> Hill, una granja en funcionamiento, así como el hogar de canguros, emús, </w:t>
      </w:r>
      <w:proofErr w:type="spellStart"/>
      <w:r w:rsidRPr="004166F9">
        <w:rPr>
          <w:rFonts w:cstheme="minorHAnsi"/>
          <w:i/>
          <w:color w:val="000000"/>
          <w:sz w:val="18"/>
          <w:szCs w:val="20"/>
          <w:lang w:val="es-MX"/>
        </w:rPr>
        <w:t>wombats</w:t>
      </w:r>
      <w:proofErr w:type="spellEnd"/>
      <w:r w:rsidRPr="004166F9">
        <w:rPr>
          <w:rFonts w:cstheme="minorHAnsi"/>
          <w:i/>
          <w:color w:val="000000"/>
          <w:sz w:val="18"/>
          <w:szCs w:val="20"/>
          <w:lang w:val="es-MX"/>
        </w:rPr>
        <w:t xml:space="preserve"> y koalas. Viaje a través de pueblos pintorescos y disfrute de paisajes hermosos antes de almorzar con vistas al magnífico valle. Visite el famoso </w:t>
      </w:r>
      <w:proofErr w:type="spellStart"/>
      <w:r w:rsidRPr="004166F9">
        <w:rPr>
          <w:rFonts w:cstheme="minorHAnsi"/>
          <w:i/>
          <w:color w:val="000000"/>
          <w:sz w:val="18"/>
          <w:szCs w:val="20"/>
          <w:lang w:val="es-MX"/>
        </w:rPr>
        <w:t>Govett’s</w:t>
      </w:r>
      <w:proofErr w:type="spellEnd"/>
      <w:r w:rsidRPr="004166F9">
        <w:rPr>
          <w:rFonts w:cstheme="minorHAnsi"/>
          <w:i/>
          <w:color w:val="000000"/>
          <w:sz w:val="18"/>
          <w:szCs w:val="20"/>
          <w:lang w:val="es-MX"/>
        </w:rPr>
        <w:t xml:space="preserve"> </w:t>
      </w:r>
      <w:proofErr w:type="spellStart"/>
      <w:r w:rsidRPr="004166F9">
        <w:rPr>
          <w:rFonts w:cstheme="minorHAnsi"/>
          <w:i/>
          <w:color w:val="000000"/>
          <w:sz w:val="18"/>
          <w:szCs w:val="20"/>
          <w:lang w:val="es-MX"/>
        </w:rPr>
        <w:t>Leap</w:t>
      </w:r>
      <w:proofErr w:type="spellEnd"/>
      <w:r w:rsidRPr="004166F9">
        <w:rPr>
          <w:rFonts w:cstheme="minorHAnsi"/>
          <w:i/>
          <w:color w:val="000000"/>
          <w:sz w:val="18"/>
          <w:szCs w:val="20"/>
          <w:lang w:val="es-MX"/>
        </w:rPr>
        <w:t xml:space="preserve"> para ver la caída de la cascada de 180 metros desde la base del acantilado antes de disfrutar de una copa de vino espumoso o jugo de naranja en los jardines botánicos de Mt </w:t>
      </w:r>
      <w:proofErr w:type="spellStart"/>
      <w:r w:rsidRPr="004166F9">
        <w:rPr>
          <w:rFonts w:cstheme="minorHAnsi"/>
          <w:i/>
          <w:color w:val="000000"/>
          <w:sz w:val="18"/>
          <w:szCs w:val="20"/>
          <w:lang w:val="es-MX"/>
        </w:rPr>
        <w:t>Tomah</w:t>
      </w:r>
      <w:proofErr w:type="spellEnd"/>
      <w:r w:rsidRPr="004166F9">
        <w:rPr>
          <w:rFonts w:cstheme="minorHAnsi"/>
          <w:i/>
          <w:color w:val="000000"/>
          <w:sz w:val="18"/>
          <w:szCs w:val="20"/>
          <w:lang w:val="es-MX"/>
        </w:rPr>
        <w:t>. Tour en Ingles - con grabación  en español (Información en Español a través de auriculares)</w:t>
      </w:r>
    </w:p>
    <w:p w:rsidR="00754A2E" w:rsidRPr="00FF1F38" w:rsidRDefault="00754A2E" w:rsidP="00FF1F38">
      <w:pPr>
        <w:tabs>
          <w:tab w:val="num" w:pos="360"/>
          <w:tab w:val="left" w:pos="1706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</w:p>
    <w:p w:rsidR="00AB6F4D" w:rsidRDefault="00783F82" w:rsidP="008D6D42">
      <w:pPr>
        <w:tabs>
          <w:tab w:val="left" w:pos="1706"/>
        </w:tabs>
        <w:jc w:val="both"/>
        <w:rPr>
          <w:rFonts w:cstheme="minorHAnsi"/>
          <w:b/>
          <w:color w:val="000000" w:themeColor="text1"/>
          <w:sz w:val="20"/>
          <w:szCs w:val="20"/>
          <w:lang w:val="es-MX"/>
        </w:rPr>
      </w:pPr>
      <w:r w:rsidRPr="00F1720F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BA2C90" w:rsidRPr="00F1720F">
        <w:rPr>
          <w:rFonts w:eastAsia="Batang" w:cstheme="minorHAnsi"/>
          <w:b/>
          <w:bCs/>
          <w:sz w:val="20"/>
          <w:szCs w:val="20"/>
          <w:lang w:val="es-MX" w:eastAsia="es-MX"/>
        </w:rPr>
        <w:t>4</w:t>
      </w:r>
      <w:r w:rsidRPr="00F1720F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. </w:t>
      </w:r>
      <w:proofErr w:type="spellStart"/>
      <w:r w:rsidR="00AB6F4D">
        <w:rPr>
          <w:rFonts w:eastAsia="Batang" w:cstheme="minorHAnsi"/>
          <w:b/>
          <w:bCs/>
          <w:sz w:val="20"/>
          <w:szCs w:val="20"/>
          <w:lang w:val="es-MX" w:eastAsia="es-MX"/>
        </w:rPr>
        <w:t>Sydney</w:t>
      </w:r>
      <w:proofErr w:type="spellEnd"/>
      <w:r w:rsidR="00AB6F4D" w:rsidRPr="005306CD">
        <w:rPr>
          <w:rFonts w:cstheme="minorHAnsi"/>
          <w:b/>
          <w:color w:val="000000" w:themeColor="text1"/>
          <w:sz w:val="20"/>
          <w:szCs w:val="20"/>
          <w:lang w:val="es-MX"/>
        </w:rPr>
        <w:t xml:space="preserve"> </w:t>
      </w:r>
      <w:r w:rsidR="002D1C0B">
        <w:rPr>
          <w:rFonts w:cstheme="minorHAnsi"/>
          <w:b/>
          <w:color w:val="000000" w:themeColor="text1"/>
          <w:sz w:val="20"/>
          <w:szCs w:val="20"/>
          <w:lang w:val="es-MX"/>
        </w:rPr>
        <w:t xml:space="preserve">– </w:t>
      </w:r>
      <w:proofErr w:type="spellStart"/>
      <w:r w:rsidR="002D1C0B">
        <w:rPr>
          <w:rFonts w:cstheme="minorHAnsi"/>
          <w:b/>
          <w:color w:val="000000" w:themeColor="text1"/>
          <w:sz w:val="20"/>
          <w:szCs w:val="20"/>
          <w:lang w:val="es-MX"/>
        </w:rPr>
        <w:t>Cairns</w:t>
      </w:r>
      <w:proofErr w:type="spellEnd"/>
      <w:r w:rsidR="002D1C0B">
        <w:rPr>
          <w:rFonts w:cstheme="minorHAnsi"/>
          <w:b/>
          <w:color w:val="000000" w:themeColor="text1"/>
          <w:sz w:val="20"/>
          <w:szCs w:val="20"/>
          <w:lang w:val="es-MX"/>
        </w:rPr>
        <w:t xml:space="preserve"> </w:t>
      </w:r>
    </w:p>
    <w:p w:rsidR="0079323D" w:rsidRDefault="00783F82" w:rsidP="004166F9">
      <w:pPr>
        <w:tabs>
          <w:tab w:val="left" w:pos="1706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5306CD">
        <w:rPr>
          <w:rFonts w:cstheme="minorHAnsi"/>
          <w:b/>
          <w:color w:val="000000" w:themeColor="text1"/>
          <w:sz w:val="20"/>
          <w:szCs w:val="20"/>
          <w:lang w:val="es-MX"/>
        </w:rPr>
        <w:t>Desayuno.</w:t>
      </w:r>
      <w:r w:rsidR="004166F9">
        <w:rPr>
          <w:rFonts w:cstheme="minorHAnsi"/>
          <w:b/>
          <w:color w:val="000000" w:themeColor="text1"/>
          <w:sz w:val="20"/>
          <w:szCs w:val="20"/>
          <w:lang w:val="es-MX"/>
        </w:rPr>
        <w:t xml:space="preserve"> </w:t>
      </w:r>
      <w:r w:rsidR="002D1C0B">
        <w:rPr>
          <w:sz w:val="20"/>
        </w:rPr>
        <w:t>Traslado al aeropuerto, los vuelos que deben buscar son</w:t>
      </w:r>
      <w:r w:rsidR="003D41DC">
        <w:rPr>
          <w:sz w:val="20"/>
        </w:rPr>
        <w:t xml:space="preserve"> </w:t>
      </w:r>
      <w:proofErr w:type="spellStart"/>
      <w:r w:rsidR="004166F9" w:rsidRPr="004166F9">
        <w:rPr>
          <w:sz w:val="20"/>
        </w:rPr>
        <w:t>Qantas</w:t>
      </w:r>
      <w:proofErr w:type="spellEnd"/>
      <w:r w:rsidR="004166F9" w:rsidRPr="004166F9">
        <w:rPr>
          <w:sz w:val="20"/>
        </w:rPr>
        <w:t>: QF922</w:t>
      </w:r>
      <w:r w:rsidR="004166F9">
        <w:rPr>
          <w:sz w:val="20"/>
        </w:rPr>
        <w:t xml:space="preserve">, </w:t>
      </w:r>
      <w:r w:rsidR="002D1C0B">
        <w:rPr>
          <w:sz w:val="20"/>
        </w:rPr>
        <w:t xml:space="preserve">o </w:t>
      </w:r>
      <w:r w:rsidR="004166F9" w:rsidRPr="004166F9">
        <w:rPr>
          <w:sz w:val="20"/>
        </w:rPr>
        <w:t>Virgen Australia</w:t>
      </w:r>
      <w:r w:rsidR="004166F9">
        <w:rPr>
          <w:sz w:val="20"/>
        </w:rPr>
        <w:t xml:space="preserve">: VA1413 </w:t>
      </w:r>
      <w:r w:rsidR="002D1C0B">
        <w:rPr>
          <w:sz w:val="20"/>
        </w:rPr>
        <w:t>(vuelo no incluido)</w:t>
      </w:r>
      <w:r w:rsidR="004166F9">
        <w:rPr>
          <w:sz w:val="20"/>
        </w:rPr>
        <w:t xml:space="preserve"> A la</w:t>
      </w:r>
      <w:r w:rsidR="004166F9" w:rsidRPr="004166F9">
        <w:rPr>
          <w:sz w:val="20"/>
        </w:rPr>
        <w:t xml:space="preserve"> llegada a Cairns, será recibido por</w:t>
      </w:r>
      <w:r w:rsidR="004166F9">
        <w:rPr>
          <w:sz w:val="20"/>
        </w:rPr>
        <w:t xml:space="preserve"> su guía </w:t>
      </w:r>
      <w:r w:rsidR="004166F9" w:rsidRPr="004166F9">
        <w:rPr>
          <w:sz w:val="20"/>
        </w:rPr>
        <w:t>chofer de habla hispan</w:t>
      </w:r>
      <w:r w:rsidR="004166F9">
        <w:rPr>
          <w:sz w:val="20"/>
        </w:rPr>
        <w:t xml:space="preserve">a, para trasladarlo a su hotel </w:t>
      </w:r>
      <w:r w:rsidR="004166F9" w:rsidRPr="004166F9">
        <w:rPr>
          <w:sz w:val="20"/>
        </w:rPr>
        <w:t xml:space="preserve">y asistencia con el </w:t>
      </w:r>
      <w:proofErr w:type="spellStart"/>
      <w:r w:rsidR="004166F9" w:rsidRPr="004166F9">
        <w:rPr>
          <w:sz w:val="20"/>
        </w:rPr>
        <w:t>check</w:t>
      </w:r>
      <w:proofErr w:type="spellEnd"/>
      <w:r w:rsidR="004166F9" w:rsidRPr="004166F9">
        <w:rPr>
          <w:sz w:val="20"/>
        </w:rPr>
        <w:t>-in.</w:t>
      </w:r>
      <w:r w:rsidR="004166F9">
        <w:rPr>
          <w:sz w:val="20"/>
        </w:rPr>
        <w:t xml:space="preserve"> Por la noche podrá</w:t>
      </w:r>
      <w:r w:rsidR="004166F9" w:rsidRPr="004166F9">
        <w:rPr>
          <w:sz w:val="20"/>
        </w:rPr>
        <w:t xml:space="preserve"> disfr</w:t>
      </w:r>
      <w:r w:rsidR="004166F9">
        <w:rPr>
          <w:sz w:val="20"/>
        </w:rPr>
        <w:t xml:space="preserve">utar una </w:t>
      </w:r>
      <w:r w:rsidR="004166F9" w:rsidRPr="002D1C0B">
        <w:rPr>
          <w:b/>
          <w:bCs/>
          <w:sz w:val="20"/>
        </w:rPr>
        <w:t xml:space="preserve">cena </w:t>
      </w:r>
      <w:r w:rsidR="004166F9">
        <w:rPr>
          <w:sz w:val="20"/>
        </w:rPr>
        <w:t xml:space="preserve">en el restaurante </w:t>
      </w:r>
      <w:proofErr w:type="spellStart"/>
      <w:r w:rsidR="004166F9" w:rsidRPr="004166F9">
        <w:rPr>
          <w:sz w:val="20"/>
        </w:rPr>
        <w:t>Bushfire</w:t>
      </w:r>
      <w:proofErr w:type="spellEnd"/>
      <w:r w:rsidR="004166F9" w:rsidRPr="004166F9">
        <w:rPr>
          <w:sz w:val="20"/>
        </w:rPr>
        <w:t>, convenie</w:t>
      </w:r>
      <w:r w:rsidR="004166F9">
        <w:rPr>
          <w:sz w:val="20"/>
        </w:rPr>
        <w:t xml:space="preserve">ntemente ubicado en el </w:t>
      </w:r>
      <w:proofErr w:type="spellStart"/>
      <w:r w:rsidR="004166F9">
        <w:rPr>
          <w:sz w:val="20"/>
        </w:rPr>
        <w:t>Pacific</w:t>
      </w:r>
      <w:proofErr w:type="spellEnd"/>
      <w:r w:rsidR="004166F9">
        <w:rPr>
          <w:sz w:val="20"/>
        </w:rPr>
        <w:t xml:space="preserve"> </w:t>
      </w:r>
      <w:r w:rsidR="004166F9" w:rsidRPr="004166F9">
        <w:rPr>
          <w:sz w:val="20"/>
          <w:lang w:val="es-MX"/>
        </w:rPr>
        <w:t xml:space="preserve">Hotel </w:t>
      </w:r>
      <w:proofErr w:type="spellStart"/>
      <w:r w:rsidR="004166F9" w:rsidRPr="004166F9">
        <w:rPr>
          <w:sz w:val="20"/>
          <w:lang w:val="es-MX"/>
        </w:rPr>
        <w:t>Cairns</w:t>
      </w:r>
      <w:proofErr w:type="spellEnd"/>
      <w:r w:rsidR="004166F9" w:rsidRPr="004166F9">
        <w:rPr>
          <w:sz w:val="20"/>
          <w:lang w:val="es-MX"/>
        </w:rPr>
        <w:t>.</w:t>
      </w:r>
      <w:r w:rsidR="004166F9">
        <w:rPr>
          <w:sz w:val="20"/>
        </w:rPr>
        <w:t xml:space="preserve"> </w:t>
      </w:r>
      <w:r w:rsidR="005306CD"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5306CD"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170190" w:rsidRPr="004166F9" w:rsidRDefault="00170190" w:rsidP="004166F9">
      <w:pPr>
        <w:tabs>
          <w:tab w:val="left" w:pos="1706"/>
        </w:tabs>
        <w:jc w:val="both"/>
        <w:rPr>
          <w:sz w:val="20"/>
        </w:rPr>
      </w:pPr>
    </w:p>
    <w:p w:rsidR="0079323D" w:rsidRPr="001348AB" w:rsidRDefault="0079323D" w:rsidP="0028285A">
      <w:pPr>
        <w:tabs>
          <w:tab w:val="left" w:pos="1706"/>
        </w:tabs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BF4A2C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5. </w:t>
      </w:r>
      <w:r w:rsidR="00AB6F4D" w:rsidRPr="00AB6F4D">
        <w:rPr>
          <w:rFonts w:cstheme="minorHAnsi"/>
          <w:b/>
          <w:bCs/>
          <w:color w:val="000000" w:themeColor="text1"/>
          <w:sz w:val="20"/>
          <w:szCs w:val="20"/>
          <w:lang w:val="es-MX"/>
        </w:rPr>
        <w:t>Cairns</w:t>
      </w:r>
    </w:p>
    <w:p w:rsidR="001348AB" w:rsidRPr="005306CD" w:rsidRDefault="005306CD" w:rsidP="001348AB">
      <w:pPr>
        <w:tabs>
          <w:tab w:val="left" w:pos="1706"/>
        </w:tabs>
        <w:jc w:val="both"/>
        <w:rPr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>
        <w:rPr>
          <w:rFonts w:cstheme="minorHAnsi"/>
          <w:b/>
          <w:color w:val="000000"/>
          <w:sz w:val="20"/>
          <w:szCs w:val="20"/>
          <w:lang w:val="es-MX"/>
        </w:rPr>
        <w:t>.</w:t>
      </w:r>
      <w:r w:rsidR="00170190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  <w:r w:rsidR="00170190" w:rsidRPr="00170190">
        <w:rPr>
          <w:rFonts w:cstheme="minorHAnsi"/>
          <w:color w:val="000000"/>
          <w:sz w:val="20"/>
          <w:szCs w:val="20"/>
          <w:lang w:val="es-MX"/>
        </w:rPr>
        <w:t>Reunión en el lobby</w:t>
      </w:r>
      <w:r w:rsidR="00170190"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="00170190" w:rsidRPr="00170190">
        <w:rPr>
          <w:rFonts w:cstheme="minorHAnsi"/>
          <w:color w:val="000000"/>
          <w:sz w:val="20"/>
          <w:szCs w:val="20"/>
          <w:lang w:val="es-MX"/>
        </w:rPr>
        <w:t xml:space="preserve">para </w:t>
      </w:r>
      <w:r w:rsidR="00170190" w:rsidRPr="00170190">
        <w:rPr>
          <w:sz w:val="20"/>
          <w:szCs w:val="20"/>
        </w:rPr>
        <w:t xml:space="preserve">caminar hasta la Terminal </w:t>
      </w:r>
      <w:proofErr w:type="spellStart"/>
      <w:r w:rsidR="00170190" w:rsidRPr="00170190">
        <w:rPr>
          <w:sz w:val="20"/>
          <w:szCs w:val="20"/>
        </w:rPr>
        <w:t>Reef</w:t>
      </w:r>
      <w:proofErr w:type="spellEnd"/>
      <w:r w:rsidR="00170190" w:rsidRPr="00170190">
        <w:rPr>
          <w:sz w:val="20"/>
          <w:szCs w:val="20"/>
        </w:rPr>
        <w:t xml:space="preserve"> </w:t>
      </w:r>
      <w:proofErr w:type="spellStart"/>
      <w:r w:rsidR="00170190" w:rsidRPr="00170190">
        <w:rPr>
          <w:sz w:val="20"/>
          <w:szCs w:val="20"/>
        </w:rPr>
        <w:t>Fleet</w:t>
      </w:r>
      <w:proofErr w:type="spellEnd"/>
      <w:r w:rsidR="00170190" w:rsidRPr="00170190">
        <w:rPr>
          <w:sz w:val="20"/>
          <w:szCs w:val="20"/>
        </w:rPr>
        <w:t xml:space="preserve"> donde abordará su catamarán </w:t>
      </w:r>
      <w:proofErr w:type="spellStart"/>
      <w:r w:rsidR="00170190" w:rsidRPr="00170190">
        <w:rPr>
          <w:sz w:val="20"/>
          <w:szCs w:val="20"/>
        </w:rPr>
        <w:t>Reef</w:t>
      </w:r>
      <w:proofErr w:type="spellEnd"/>
      <w:r w:rsidR="00170190" w:rsidRPr="00170190">
        <w:rPr>
          <w:sz w:val="20"/>
          <w:szCs w:val="20"/>
        </w:rPr>
        <w:t xml:space="preserve"> </w:t>
      </w:r>
      <w:proofErr w:type="spellStart"/>
      <w:r w:rsidR="00170190" w:rsidRPr="00170190">
        <w:rPr>
          <w:sz w:val="20"/>
          <w:szCs w:val="20"/>
        </w:rPr>
        <w:t>Magic</w:t>
      </w:r>
      <w:proofErr w:type="spellEnd"/>
      <w:r w:rsidR="00170190" w:rsidRPr="00170190">
        <w:rPr>
          <w:sz w:val="20"/>
          <w:szCs w:val="20"/>
        </w:rPr>
        <w:t xml:space="preserve"> </w:t>
      </w:r>
      <w:proofErr w:type="spellStart"/>
      <w:r w:rsidR="00170190" w:rsidRPr="00170190">
        <w:rPr>
          <w:sz w:val="20"/>
          <w:szCs w:val="20"/>
        </w:rPr>
        <w:t>Cruises</w:t>
      </w:r>
      <w:proofErr w:type="spellEnd"/>
      <w:r w:rsidR="00170190" w:rsidRPr="00170190">
        <w:rPr>
          <w:sz w:val="20"/>
          <w:szCs w:val="20"/>
        </w:rPr>
        <w:t xml:space="preserve"> para una excursión de un día a la Gran Barrera de Coral. Su embarcación</w:t>
      </w:r>
      <w:r w:rsidR="00170190">
        <w:rPr>
          <w:sz w:val="20"/>
          <w:szCs w:val="20"/>
        </w:rPr>
        <w:t xml:space="preserve"> durara</w:t>
      </w:r>
      <w:r w:rsidR="00170190" w:rsidRPr="00170190">
        <w:rPr>
          <w:sz w:val="20"/>
          <w:szCs w:val="20"/>
        </w:rPr>
        <w:t xml:space="preserve"> de 5 horas en el pontón de actividades de Marine </w:t>
      </w:r>
      <w:proofErr w:type="spellStart"/>
      <w:r w:rsidR="00170190" w:rsidRPr="00170190">
        <w:rPr>
          <w:sz w:val="20"/>
          <w:szCs w:val="20"/>
        </w:rPr>
        <w:t>World</w:t>
      </w:r>
      <w:proofErr w:type="spellEnd"/>
      <w:r w:rsidR="00170190">
        <w:rPr>
          <w:sz w:val="20"/>
          <w:szCs w:val="20"/>
        </w:rPr>
        <w:t>. Disfrutaras</w:t>
      </w:r>
      <w:r w:rsidR="00170190" w:rsidRPr="00170190">
        <w:rPr>
          <w:sz w:val="20"/>
          <w:szCs w:val="20"/>
        </w:rPr>
        <w:t xml:space="preserve"> de pasar tiempo haciendo snorkel en parte del arrecife de coral más grande del mundo y una de las Siete Maravillas Naturales del Mundo. </w:t>
      </w:r>
      <w:r w:rsidR="00170190">
        <w:rPr>
          <w:sz w:val="20"/>
          <w:szCs w:val="20"/>
        </w:rPr>
        <w:t xml:space="preserve">En </w:t>
      </w:r>
      <w:r w:rsidR="002D1C0B">
        <w:rPr>
          <w:sz w:val="20"/>
          <w:szCs w:val="20"/>
        </w:rPr>
        <w:t xml:space="preserve">el </w:t>
      </w:r>
      <w:r w:rsidR="002D1C0B" w:rsidRPr="00170190">
        <w:rPr>
          <w:sz w:val="20"/>
          <w:szCs w:val="20"/>
        </w:rPr>
        <w:t>crucero</w:t>
      </w:r>
      <w:r w:rsidR="00170190">
        <w:rPr>
          <w:sz w:val="20"/>
          <w:szCs w:val="20"/>
        </w:rPr>
        <w:t xml:space="preserve"> se incluye té por la mañana y </w:t>
      </w:r>
      <w:r w:rsidR="00170190" w:rsidRPr="00170190">
        <w:rPr>
          <w:sz w:val="20"/>
          <w:szCs w:val="20"/>
        </w:rPr>
        <w:t>e</w:t>
      </w:r>
      <w:r w:rsidR="00170190">
        <w:rPr>
          <w:sz w:val="20"/>
          <w:szCs w:val="20"/>
        </w:rPr>
        <w:t xml:space="preserve">n tarde </w:t>
      </w:r>
      <w:r w:rsidR="00170190" w:rsidRPr="00170190">
        <w:rPr>
          <w:sz w:val="20"/>
          <w:szCs w:val="20"/>
        </w:rPr>
        <w:t>un almue</w:t>
      </w:r>
      <w:r w:rsidR="00170190">
        <w:rPr>
          <w:sz w:val="20"/>
          <w:szCs w:val="20"/>
        </w:rPr>
        <w:t>rzo, todo el equipo de snorkel, recorrido</w:t>
      </w:r>
      <w:r w:rsidR="00170190" w:rsidRPr="00170190">
        <w:rPr>
          <w:sz w:val="20"/>
          <w:szCs w:val="20"/>
        </w:rPr>
        <w:t xml:space="preserve"> en barco con fondo de vidrio y </w:t>
      </w:r>
      <w:proofErr w:type="spellStart"/>
      <w:r w:rsidR="00170190" w:rsidRPr="00170190">
        <w:rPr>
          <w:sz w:val="20"/>
          <w:szCs w:val="20"/>
        </w:rPr>
        <w:t>semi</w:t>
      </w:r>
      <w:proofErr w:type="spellEnd"/>
      <w:r w:rsidR="002D1C0B">
        <w:rPr>
          <w:sz w:val="20"/>
          <w:szCs w:val="20"/>
        </w:rPr>
        <w:t>-</w:t>
      </w:r>
      <w:r w:rsidR="00170190" w:rsidRPr="00170190">
        <w:rPr>
          <w:sz w:val="20"/>
          <w:szCs w:val="20"/>
        </w:rPr>
        <w:t>sumergibles, así como el observatorio submarino de arrecifes</w:t>
      </w:r>
      <w:r w:rsidR="00170190">
        <w:rPr>
          <w:sz w:val="20"/>
          <w:szCs w:val="20"/>
        </w:rPr>
        <w:t xml:space="preserve">. </w:t>
      </w:r>
      <w:r w:rsidR="00170190" w:rsidRPr="00170190">
        <w:rPr>
          <w:sz w:val="20"/>
          <w:szCs w:val="20"/>
        </w:rPr>
        <w:t>Regreso</w:t>
      </w:r>
      <w:r w:rsidR="00170190">
        <w:rPr>
          <w:sz w:val="20"/>
          <w:szCs w:val="20"/>
        </w:rPr>
        <w:t xml:space="preserve"> a Cairns, noche </w:t>
      </w:r>
      <w:r w:rsidR="00170190" w:rsidRPr="00170190">
        <w:rPr>
          <w:sz w:val="20"/>
          <w:szCs w:val="20"/>
        </w:rPr>
        <w:t>libre para explorar la ciudad o relajarse en su hotel</w:t>
      </w:r>
      <w:r w:rsidR="00170190">
        <w:rPr>
          <w:sz w:val="20"/>
          <w:szCs w:val="20"/>
        </w:rPr>
        <w:t>.</w:t>
      </w:r>
      <w:r w:rsidR="001348AB"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1348AB"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D1C0B" w:rsidRDefault="002D1C0B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D1C0B" w:rsidRDefault="002D1C0B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lastRenderedPageBreak/>
        <w:t>Día 6.</w:t>
      </w:r>
      <w:r w:rsidR="003D41DC" w:rsidRPr="003D41DC">
        <w:t xml:space="preserve"> </w:t>
      </w:r>
      <w:r w:rsidR="003D41DC" w:rsidRPr="003D41DC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Cairns</w:t>
      </w: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>
        <w:rPr>
          <w:rFonts w:cstheme="minorHAnsi"/>
          <w:b/>
          <w:color w:val="000000"/>
          <w:sz w:val="20"/>
          <w:szCs w:val="20"/>
          <w:lang w:val="es-MX"/>
        </w:rPr>
        <w:t>.</w:t>
      </w:r>
      <w:r w:rsidR="00170190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  <w:r w:rsidR="00170190" w:rsidRPr="00170190">
        <w:rPr>
          <w:rFonts w:cstheme="minorHAnsi"/>
          <w:color w:val="000000"/>
          <w:sz w:val="20"/>
          <w:szCs w:val="20"/>
          <w:lang w:val="es-MX"/>
        </w:rPr>
        <w:t>Día Libre</w:t>
      </w:r>
      <w:r w:rsidR="00170190" w:rsidRPr="00170190">
        <w:rPr>
          <w:sz w:val="20"/>
        </w:rPr>
        <w:t>.</w:t>
      </w:r>
      <w:r w:rsidR="00170190">
        <w:rPr>
          <w:sz w:val="20"/>
        </w:rPr>
        <w:t xml:space="preserve">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</w:p>
    <w:p w:rsidR="00170190" w:rsidRPr="003D41DC" w:rsidRDefault="00170190" w:rsidP="00170190">
      <w:pPr>
        <w:tabs>
          <w:tab w:val="left" w:pos="1706"/>
        </w:tabs>
        <w:jc w:val="both"/>
        <w:rPr>
          <w:i/>
        </w:rPr>
      </w:pPr>
      <w:r w:rsidRPr="003D41DC">
        <w:rPr>
          <w:rFonts w:cstheme="minorHAnsi"/>
          <w:i/>
          <w:color w:val="000000"/>
          <w:sz w:val="18"/>
          <w:szCs w:val="20"/>
          <w:lang w:val="es-MX"/>
        </w:rPr>
        <w:t>Opcional</w:t>
      </w:r>
      <w:r w:rsidRPr="003D41DC">
        <w:rPr>
          <w:rFonts w:cstheme="minorHAnsi"/>
          <w:i/>
          <w:color w:val="000000"/>
          <w:sz w:val="20"/>
          <w:szCs w:val="20"/>
          <w:lang w:val="es-MX"/>
        </w:rPr>
        <w:t>:</w:t>
      </w:r>
      <w:r w:rsidRPr="003D41DC">
        <w:rPr>
          <w:i/>
          <w:sz w:val="18"/>
        </w:rPr>
        <w:t xml:space="preserve"> Dia complete, almuerzo incluido</w:t>
      </w:r>
      <w:r w:rsidR="003D41DC" w:rsidRPr="003D41DC">
        <w:rPr>
          <w:i/>
          <w:sz w:val="18"/>
        </w:rPr>
        <w:t xml:space="preserve">. El </w:t>
      </w:r>
      <w:r w:rsidRPr="003D41DC">
        <w:rPr>
          <w:i/>
          <w:sz w:val="18"/>
        </w:rPr>
        <w:t xml:space="preserve"> recorrido com</w:t>
      </w:r>
      <w:r w:rsidR="003D41DC" w:rsidRPr="003D41DC">
        <w:rPr>
          <w:i/>
          <w:sz w:val="18"/>
        </w:rPr>
        <w:t>i</w:t>
      </w:r>
      <w:r w:rsidRPr="003D41DC">
        <w:rPr>
          <w:i/>
          <w:sz w:val="18"/>
        </w:rPr>
        <w:t>e</w:t>
      </w:r>
      <w:r w:rsidR="003D41DC" w:rsidRPr="003D41DC">
        <w:rPr>
          <w:i/>
          <w:sz w:val="18"/>
        </w:rPr>
        <w:t>nza</w:t>
      </w:r>
      <w:r w:rsidRPr="003D41DC">
        <w:rPr>
          <w:i/>
          <w:sz w:val="18"/>
        </w:rPr>
        <w:t xml:space="preserve"> serpenteando a través de túneles y puentes en el ferrocarril panorámico de </w:t>
      </w:r>
      <w:proofErr w:type="spellStart"/>
      <w:r w:rsidRPr="003D41DC">
        <w:rPr>
          <w:i/>
          <w:sz w:val="18"/>
        </w:rPr>
        <w:t>Kuranda</w:t>
      </w:r>
      <w:proofErr w:type="spellEnd"/>
      <w:r w:rsidRPr="003D41DC">
        <w:rPr>
          <w:i/>
          <w:sz w:val="18"/>
        </w:rPr>
        <w:t xml:space="preserve">, pasando por </w:t>
      </w:r>
      <w:proofErr w:type="spellStart"/>
      <w:r w:rsidRPr="003D41DC">
        <w:rPr>
          <w:i/>
          <w:sz w:val="18"/>
        </w:rPr>
        <w:t>Stoney</w:t>
      </w:r>
      <w:proofErr w:type="spellEnd"/>
      <w:r w:rsidRPr="003D41DC">
        <w:rPr>
          <w:i/>
          <w:sz w:val="18"/>
        </w:rPr>
        <w:t xml:space="preserve"> Creek y </w:t>
      </w:r>
      <w:proofErr w:type="spellStart"/>
      <w:r w:rsidRPr="003D41DC">
        <w:rPr>
          <w:i/>
          <w:sz w:val="18"/>
        </w:rPr>
        <w:t>Barron</w:t>
      </w:r>
      <w:proofErr w:type="spellEnd"/>
      <w:r w:rsidRPr="003D41DC">
        <w:rPr>
          <w:i/>
          <w:sz w:val="18"/>
        </w:rPr>
        <w:t xml:space="preserve"> Falls, antes de llegar a </w:t>
      </w:r>
      <w:proofErr w:type="spellStart"/>
      <w:r w:rsidR="003D41DC" w:rsidRPr="003D41DC">
        <w:rPr>
          <w:i/>
          <w:sz w:val="18"/>
        </w:rPr>
        <w:t>Kuranda</w:t>
      </w:r>
      <w:proofErr w:type="spellEnd"/>
      <w:r w:rsidR="003D41DC" w:rsidRPr="003D41DC">
        <w:rPr>
          <w:i/>
          <w:sz w:val="18"/>
        </w:rPr>
        <w:t>. Tendrán</w:t>
      </w:r>
      <w:r w:rsidRPr="003D41DC">
        <w:rPr>
          <w:i/>
          <w:sz w:val="18"/>
        </w:rPr>
        <w:t xml:space="preserve"> la oportunidad de pasear por el pint</w:t>
      </w:r>
      <w:r w:rsidR="003D41DC" w:rsidRPr="003D41DC">
        <w:rPr>
          <w:i/>
          <w:sz w:val="18"/>
        </w:rPr>
        <w:t>oresco pueblo. Disfrutar de una</w:t>
      </w:r>
      <w:r w:rsidRPr="003D41DC">
        <w:rPr>
          <w:i/>
          <w:sz w:val="18"/>
        </w:rPr>
        <w:t xml:space="preserve"> visita guiada a través del aviario de vuelo de mariposas más grande del país antes de trasladarse al Parque Natural </w:t>
      </w:r>
      <w:proofErr w:type="spellStart"/>
      <w:r w:rsidRPr="003D41DC">
        <w:rPr>
          <w:i/>
          <w:sz w:val="18"/>
        </w:rPr>
        <w:t>Rainforest</w:t>
      </w:r>
      <w:proofErr w:type="spellEnd"/>
      <w:r w:rsidRPr="003D41DC">
        <w:rPr>
          <w:i/>
          <w:sz w:val="18"/>
        </w:rPr>
        <w:t xml:space="preserve"> para experimentar un recorrido por la selva tropical </w:t>
      </w:r>
      <w:proofErr w:type="spellStart"/>
      <w:r w:rsidRPr="003D41DC">
        <w:rPr>
          <w:i/>
          <w:sz w:val="18"/>
        </w:rPr>
        <w:t>Army</w:t>
      </w:r>
      <w:proofErr w:type="spellEnd"/>
      <w:r w:rsidRPr="003D41DC">
        <w:rPr>
          <w:i/>
          <w:sz w:val="18"/>
        </w:rPr>
        <w:t xml:space="preserve"> </w:t>
      </w:r>
      <w:proofErr w:type="spellStart"/>
      <w:r w:rsidRPr="003D41DC">
        <w:rPr>
          <w:i/>
          <w:sz w:val="18"/>
        </w:rPr>
        <w:t>Duck</w:t>
      </w:r>
      <w:proofErr w:type="spellEnd"/>
      <w:r w:rsidRPr="003D41DC">
        <w:rPr>
          <w:i/>
          <w:sz w:val="18"/>
        </w:rPr>
        <w:t xml:space="preserve"> y la experiencia aborigen </w:t>
      </w:r>
      <w:proofErr w:type="spellStart"/>
      <w:r w:rsidRPr="003D41DC">
        <w:rPr>
          <w:i/>
          <w:sz w:val="18"/>
        </w:rPr>
        <w:t>Pamagirri</w:t>
      </w:r>
      <w:proofErr w:type="spellEnd"/>
      <w:r w:rsidRPr="003D41DC">
        <w:rPr>
          <w:i/>
          <w:sz w:val="18"/>
        </w:rPr>
        <w:t xml:space="preserve">. En el Koala &amp; </w:t>
      </w:r>
      <w:proofErr w:type="spellStart"/>
      <w:r w:rsidRPr="003D41DC">
        <w:rPr>
          <w:i/>
          <w:sz w:val="18"/>
        </w:rPr>
        <w:t>Wildlife</w:t>
      </w:r>
      <w:proofErr w:type="spellEnd"/>
      <w:r w:rsidRPr="003D41DC">
        <w:rPr>
          <w:i/>
          <w:sz w:val="18"/>
        </w:rPr>
        <w:t xml:space="preserve"> P</w:t>
      </w:r>
      <w:r w:rsidR="003D41DC" w:rsidRPr="003D41DC">
        <w:rPr>
          <w:i/>
          <w:sz w:val="18"/>
        </w:rPr>
        <w:t>ark, ir</w:t>
      </w:r>
      <w:r w:rsidRPr="003D41DC">
        <w:rPr>
          <w:i/>
          <w:sz w:val="18"/>
        </w:rPr>
        <w:t xml:space="preserve"> a una visita guiada para ver cocodrilos, </w:t>
      </w:r>
      <w:proofErr w:type="spellStart"/>
      <w:r w:rsidRPr="003D41DC">
        <w:rPr>
          <w:i/>
          <w:sz w:val="18"/>
        </w:rPr>
        <w:t>wombats</w:t>
      </w:r>
      <w:proofErr w:type="spellEnd"/>
      <w:r w:rsidRPr="003D41DC">
        <w:rPr>
          <w:i/>
          <w:sz w:val="18"/>
        </w:rPr>
        <w:t>, serpientes, dingos y un casuario, y alimenta</w:t>
      </w:r>
      <w:r w:rsidR="003D41DC" w:rsidRPr="003D41DC">
        <w:rPr>
          <w:i/>
          <w:sz w:val="18"/>
        </w:rPr>
        <w:t>r</w:t>
      </w:r>
      <w:r w:rsidRPr="003D41DC">
        <w:rPr>
          <w:i/>
          <w:sz w:val="18"/>
        </w:rPr>
        <w:t xml:space="preserve"> con la mano a canguros. </w:t>
      </w:r>
      <w:r w:rsidR="003D41DC" w:rsidRPr="003D41DC">
        <w:rPr>
          <w:i/>
          <w:sz w:val="18"/>
        </w:rPr>
        <w:t xml:space="preserve">Se </w:t>
      </w:r>
      <w:r w:rsidRPr="003D41DC">
        <w:rPr>
          <w:i/>
          <w:sz w:val="18"/>
        </w:rPr>
        <w:t>tr</w:t>
      </w:r>
      <w:r w:rsidR="003D41DC" w:rsidRPr="003D41DC">
        <w:rPr>
          <w:i/>
          <w:sz w:val="18"/>
        </w:rPr>
        <w:t>asladaran</w:t>
      </w:r>
      <w:r w:rsidRPr="003D41DC">
        <w:rPr>
          <w:i/>
          <w:sz w:val="18"/>
        </w:rPr>
        <w:t xml:space="preserve"> al teleférico </w:t>
      </w:r>
      <w:proofErr w:type="spellStart"/>
      <w:r w:rsidRPr="003D41DC">
        <w:rPr>
          <w:i/>
          <w:sz w:val="18"/>
        </w:rPr>
        <w:t>Skyrail</w:t>
      </w:r>
      <w:proofErr w:type="spellEnd"/>
      <w:r w:rsidRPr="003D41DC">
        <w:rPr>
          <w:i/>
          <w:sz w:val="18"/>
        </w:rPr>
        <w:t xml:space="preserve"> </w:t>
      </w:r>
      <w:proofErr w:type="spellStart"/>
      <w:r w:rsidRPr="003D41DC">
        <w:rPr>
          <w:i/>
          <w:sz w:val="18"/>
        </w:rPr>
        <w:t>Rainforest</w:t>
      </w:r>
      <w:proofErr w:type="spellEnd"/>
      <w:r w:rsidRPr="003D41DC">
        <w:rPr>
          <w:i/>
          <w:sz w:val="18"/>
        </w:rPr>
        <w:t xml:space="preserve">, donde se deslizará sobre el dosel de la prístina selva tropical del Patrimonio Mundial con paradas en las estaciones </w:t>
      </w:r>
      <w:proofErr w:type="spellStart"/>
      <w:r w:rsidRPr="003D41DC">
        <w:rPr>
          <w:i/>
          <w:sz w:val="18"/>
        </w:rPr>
        <w:t>Barron</w:t>
      </w:r>
      <w:proofErr w:type="spellEnd"/>
      <w:r w:rsidRPr="003D41DC">
        <w:rPr>
          <w:i/>
          <w:sz w:val="18"/>
        </w:rPr>
        <w:t xml:space="preserve"> Falls y Red </w:t>
      </w:r>
      <w:proofErr w:type="spellStart"/>
      <w:r w:rsidRPr="003D41DC">
        <w:rPr>
          <w:i/>
          <w:sz w:val="18"/>
        </w:rPr>
        <w:t>Peak</w:t>
      </w:r>
      <w:proofErr w:type="spellEnd"/>
      <w:r w:rsidRPr="003D41DC">
        <w:rPr>
          <w:i/>
          <w:sz w:val="18"/>
        </w:rPr>
        <w:t xml:space="preserve"> antes de regresar a Cairns.</w:t>
      </w:r>
    </w:p>
    <w:p w:rsidR="003D41DC" w:rsidRPr="003D41DC" w:rsidRDefault="002D1C0B" w:rsidP="008D6D42">
      <w:pPr>
        <w:tabs>
          <w:tab w:val="left" w:pos="1706"/>
        </w:tabs>
        <w:jc w:val="both"/>
        <w:rPr>
          <w:rFonts w:cstheme="minorHAnsi"/>
          <w:b/>
          <w:bCs/>
          <w:i/>
          <w:color w:val="000000" w:themeColor="text1"/>
          <w:sz w:val="14"/>
          <w:szCs w:val="20"/>
          <w:lang w:val="es-ES"/>
        </w:rPr>
      </w:pPr>
      <w:r w:rsidRPr="003D41DC">
        <w:rPr>
          <w:rFonts w:cstheme="minorHAnsi"/>
          <w:i/>
          <w:color w:val="000000"/>
          <w:sz w:val="18"/>
          <w:szCs w:val="20"/>
          <w:lang w:val="es-MX"/>
        </w:rPr>
        <w:t>Opcional</w:t>
      </w:r>
      <w:r w:rsidRPr="003D41DC">
        <w:rPr>
          <w:rFonts w:cstheme="minorHAnsi"/>
          <w:i/>
          <w:color w:val="000000"/>
          <w:sz w:val="20"/>
          <w:szCs w:val="20"/>
          <w:lang w:val="es-MX"/>
        </w:rPr>
        <w:t>:</w:t>
      </w:r>
      <w:r w:rsidRPr="003D41DC">
        <w:rPr>
          <w:i/>
          <w:sz w:val="18"/>
        </w:rPr>
        <w:t xml:space="preserve"> </w:t>
      </w:r>
      <w:r>
        <w:rPr>
          <w:i/>
          <w:sz w:val="18"/>
        </w:rPr>
        <w:t xml:space="preserve">  </w:t>
      </w:r>
      <w:proofErr w:type="spellStart"/>
      <w:r w:rsidR="003D41DC" w:rsidRPr="003D41DC">
        <w:rPr>
          <w:i/>
          <w:sz w:val="18"/>
          <w:lang w:val="es-MX"/>
        </w:rPr>
        <w:t>Dia</w:t>
      </w:r>
      <w:proofErr w:type="spellEnd"/>
      <w:r w:rsidR="003D41DC" w:rsidRPr="003D41DC">
        <w:rPr>
          <w:i/>
          <w:sz w:val="18"/>
          <w:lang w:val="es-MX"/>
        </w:rPr>
        <w:t xml:space="preserve"> entero Cape </w:t>
      </w:r>
      <w:proofErr w:type="spellStart"/>
      <w:r w:rsidR="003D41DC" w:rsidRPr="003D41DC">
        <w:rPr>
          <w:i/>
          <w:sz w:val="18"/>
          <w:lang w:val="es-MX"/>
        </w:rPr>
        <w:t>Tribulation</w:t>
      </w:r>
      <w:proofErr w:type="spellEnd"/>
      <w:r w:rsidR="003D41DC" w:rsidRPr="003D41DC">
        <w:rPr>
          <w:i/>
          <w:sz w:val="18"/>
          <w:lang w:val="es-MX"/>
        </w:rPr>
        <w:t xml:space="preserve">, </w:t>
      </w:r>
      <w:proofErr w:type="spellStart"/>
      <w:r w:rsidR="003D41DC" w:rsidRPr="003D41DC">
        <w:rPr>
          <w:i/>
          <w:sz w:val="18"/>
          <w:lang w:val="es-MX"/>
        </w:rPr>
        <w:t>Daintree</w:t>
      </w:r>
      <w:proofErr w:type="spellEnd"/>
      <w:r w:rsidR="003D41DC" w:rsidRPr="003D41DC">
        <w:rPr>
          <w:i/>
          <w:sz w:val="18"/>
          <w:lang w:val="es-MX"/>
        </w:rPr>
        <w:t xml:space="preserve"> y </w:t>
      </w:r>
      <w:proofErr w:type="spellStart"/>
      <w:r w:rsidR="003D41DC" w:rsidRPr="003D41DC">
        <w:rPr>
          <w:i/>
          <w:sz w:val="18"/>
          <w:lang w:val="es-MX"/>
        </w:rPr>
        <w:t>Mossman</w:t>
      </w:r>
      <w:proofErr w:type="spellEnd"/>
      <w:r w:rsidR="003D41DC" w:rsidRPr="003D41DC">
        <w:rPr>
          <w:i/>
          <w:sz w:val="18"/>
          <w:lang w:val="es-MX"/>
        </w:rPr>
        <w:t xml:space="preserve"> </w:t>
      </w:r>
      <w:proofErr w:type="spellStart"/>
      <w:r w:rsidR="003D41DC" w:rsidRPr="003D41DC">
        <w:rPr>
          <w:i/>
          <w:sz w:val="18"/>
          <w:lang w:val="es-MX"/>
        </w:rPr>
        <w:t>Gorge</w:t>
      </w:r>
      <w:proofErr w:type="spellEnd"/>
      <w:r w:rsidR="003D41DC" w:rsidRPr="003D41DC">
        <w:rPr>
          <w:i/>
          <w:sz w:val="18"/>
          <w:lang w:val="es-MX"/>
        </w:rPr>
        <w:t xml:space="preserve">. </w:t>
      </w:r>
      <w:proofErr w:type="spellStart"/>
      <w:r w:rsidR="003D41DC" w:rsidRPr="003D41DC">
        <w:rPr>
          <w:i/>
          <w:sz w:val="18"/>
          <w:lang w:val="es-MX"/>
        </w:rPr>
        <w:t>Podra</w:t>
      </w:r>
      <w:proofErr w:type="spellEnd"/>
      <w:r w:rsidR="003D41DC" w:rsidRPr="003D41DC">
        <w:rPr>
          <w:i/>
          <w:sz w:val="18"/>
          <w:lang w:val="es-MX"/>
        </w:rPr>
        <w:t xml:space="preserve"> d</w:t>
      </w:r>
      <w:proofErr w:type="spellStart"/>
      <w:r w:rsidR="003D41DC" w:rsidRPr="003D41DC">
        <w:rPr>
          <w:i/>
          <w:sz w:val="18"/>
        </w:rPr>
        <w:t>isfrutar</w:t>
      </w:r>
      <w:proofErr w:type="spellEnd"/>
      <w:r w:rsidR="003D41DC" w:rsidRPr="003D41DC">
        <w:rPr>
          <w:i/>
          <w:sz w:val="18"/>
        </w:rPr>
        <w:t xml:space="preserve"> de la belleza natural de la selva tropical </w:t>
      </w:r>
      <w:proofErr w:type="spellStart"/>
      <w:r w:rsidR="003D41DC" w:rsidRPr="003D41DC">
        <w:rPr>
          <w:i/>
          <w:sz w:val="18"/>
        </w:rPr>
        <w:t>Daintree</w:t>
      </w:r>
      <w:proofErr w:type="spellEnd"/>
      <w:r w:rsidR="003D41DC" w:rsidRPr="003D41DC">
        <w:rPr>
          <w:i/>
          <w:sz w:val="18"/>
        </w:rPr>
        <w:t xml:space="preserve">, declarada Patrimonio de la Humanidad, la selva tropical más antigua del mundo. Compartirán con usted los secretos de esta antigua tierra mientras camina por el desfiladero de </w:t>
      </w:r>
      <w:proofErr w:type="spellStart"/>
      <w:r w:rsidR="003D41DC" w:rsidRPr="003D41DC">
        <w:rPr>
          <w:i/>
          <w:sz w:val="18"/>
        </w:rPr>
        <w:t>Mossman</w:t>
      </w:r>
      <w:proofErr w:type="spellEnd"/>
      <w:r w:rsidR="003D41DC" w:rsidRPr="003D41DC">
        <w:rPr>
          <w:i/>
          <w:sz w:val="18"/>
        </w:rPr>
        <w:t xml:space="preserve">, realizan un crucero por el río para observar aves y cocodrilos estuarinos, caminar por la playa en Cape </w:t>
      </w:r>
      <w:proofErr w:type="spellStart"/>
      <w:r w:rsidR="003D41DC" w:rsidRPr="003D41DC">
        <w:rPr>
          <w:i/>
          <w:sz w:val="18"/>
        </w:rPr>
        <w:t>Tribulation</w:t>
      </w:r>
      <w:proofErr w:type="spellEnd"/>
      <w:r w:rsidR="003D41DC" w:rsidRPr="003D41DC">
        <w:rPr>
          <w:i/>
          <w:sz w:val="18"/>
        </w:rPr>
        <w:t xml:space="preserve"> y disfrute de un almuerzo entre la selva tropical.</w:t>
      </w:r>
    </w:p>
    <w:p w:rsidR="003D41DC" w:rsidRDefault="003D41DC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 7.</w:t>
      </w:r>
      <w:r w:rsidR="003D41DC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Cairns</w:t>
      </w:r>
      <w:r w:rsidR="002D1C0B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 </w:t>
      </w:r>
      <w:r w:rsidR="003D41DC" w:rsidRPr="003D41DC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Melbourne</w:t>
      </w:r>
      <w:r w:rsidR="002D1C0B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:rsidR="00AD6B85" w:rsidRPr="003D41DC" w:rsidRDefault="00AD6B85" w:rsidP="003D41DC">
      <w:pPr>
        <w:tabs>
          <w:tab w:val="left" w:pos="1706"/>
        </w:tabs>
        <w:jc w:val="both"/>
        <w:rPr>
          <w:sz w:val="20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. </w:t>
      </w:r>
      <w:r w:rsidR="003D41DC">
        <w:rPr>
          <w:sz w:val="20"/>
        </w:rPr>
        <w:t xml:space="preserve">Traslado al aeropuerto, </w:t>
      </w:r>
      <w:r w:rsidR="002D1C0B">
        <w:rPr>
          <w:sz w:val="20"/>
        </w:rPr>
        <w:t>los vuelos que deben buscar son</w:t>
      </w:r>
      <w:r w:rsidR="003D41DC">
        <w:rPr>
          <w:sz w:val="20"/>
        </w:rPr>
        <w:t xml:space="preserve"> </w:t>
      </w:r>
      <w:proofErr w:type="spellStart"/>
      <w:r w:rsidR="003D41DC" w:rsidRPr="003D41DC">
        <w:rPr>
          <w:sz w:val="20"/>
        </w:rPr>
        <w:t>Qantas</w:t>
      </w:r>
      <w:proofErr w:type="spellEnd"/>
      <w:r w:rsidR="003D41DC" w:rsidRPr="003D41DC">
        <w:rPr>
          <w:sz w:val="20"/>
        </w:rPr>
        <w:t>: QF703</w:t>
      </w:r>
      <w:r w:rsidR="003D41DC">
        <w:rPr>
          <w:sz w:val="20"/>
        </w:rPr>
        <w:t>,</w:t>
      </w:r>
      <w:r w:rsidR="002D1C0B">
        <w:rPr>
          <w:sz w:val="20"/>
        </w:rPr>
        <w:t xml:space="preserve"> o</w:t>
      </w:r>
      <w:r w:rsidR="003D41DC">
        <w:rPr>
          <w:sz w:val="20"/>
        </w:rPr>
        <w:t xml:space="preserve"> </w:t>
      </w:r>
      <w:r w:rsidR="003D41DC" w:rsidRPr="003D41DC">
        <w:rPr>
          <w:sz w:val="20"/>
        </w:rPr>
        <w:t>Virgen Australia</w:t>
      </w:r>
      <w:r w:rsidR="003D41DC">
        <w:rPr>
          <w:sz w:val="20"/>
        </w:rPr>
        <w:t>: VA1294</w:t>
      </w:r>
      <w:r w:rsidR="002D1C0B">
        <w:rPr>
          <w:sz w:val="20"/>
        </w:rPr>
        <w:t xml:space="preserve"> (vuelos no incluidos)</w:t>
      </w:r>
      <w:r w:rsidR="003D41DC">
        <w:rPr>
          <w:sz w:val="20"/>
        </w:rPr>
        <w:t>.</w:t>
      </w:r>
      <w:r w:rsidR="002D1C0B">
        <w:rPr>
          <w:sz w:val="20"/>
        </w:rPr>
        <w:t xml:space="preserve"> </w:t>
      </w:r>
      <w:r w:rsidR="003D41DC">
        <w:rPr>
          <w:sz w:val="20"/>
        </w:rPr>
        <w:t>A la</w:t>
      </w:r>
      <w:r w:rsidR="003D41DC" w:rsidRPr="003D41DC">
        <w:rPr>
          <w:sz w:val="20"/>
        </w:rPr>
        <w:t xml:space="preserve"> llegada a Melbou</w:t>
      </w:r>
      <w:r w:rsidR="003D41DC">
        <w:rPr>
          <w:sz w:val="20"/>
        </w:rPr>
        <w:t xml:space="preserve">rne, será recibido por su </w:t>
      </w:r>
      <w:r w:rsidR="00211D70">
        <w:rPr>
          <w:sz w:val="20"/>
        </w:rPr>
        <w:t>guía</w:t>
      </w:r>
      <w:r w:rsidR="003D41DC">
        <w:rPr>
          <w:sz w:val="20"/>
        </w:rPr>
        <w:t xml:space="preserve"> chofer de habla </w:t>
      </w:r>
      <w:r w:rsidR="002D1C0B">
        <w:rPr>
          <w:sz w:val="20"/>
        </w:rPr>
        <w:t>hispana, traslado</w:t>
      </w:r>
      <w:r w:rsidR="003D41DC">
        <w:rPr>
          <w:sz w:val="20"/>
        </w:rPr>
        <w:t xml:space="preserve"> a su hotel. </w:t>
      </w:r>
      <w:r>
        <w:rPr>
          <w:sz w:val="20"/>
        </w:rPr>
        <w:t xml:space="preserve">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 8.</w:t>
      </w:r>
      <w:r w:rsidR="003D41DC" w:rsidRPr="003D41DC">
        <w:t xml:space="preserve"> </w:t>
      </w:r>
      <w:r w:rsidR="003D41DC" w:rsidRPr="003D41DC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Melbourne</w:t>
      </w: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. </w:t>
      </w:r>
      <w:r w:rsidR="00211D70" w:rsidRPr="00211D70">
        <w:rPr>
          <w:rFonts w:cstheme="minorHAnsi"/>
          <w:color w:val="000000"/>
          <w:sz w:val="20"/>
          <w:szCs w:val="20"/>
          <w:lang w:val="es-MX"/>
        </w:rPr>
        <w:t>Reunión en el lobby</w:t>
      </w:r>
      <w:r w:rsidR="00211D70" w:rsidRPr="00211D70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  <w:r w:rsidR="00211D70" w:rsidRPr="00211D70">
        <w:rPr>
          <w:rFonts w:cstheme="minorHAnsi"/>
          <w:color w:val="000000"/>
          <w:sz w:val="20"/>
          <w:szCs w:val="20"/>
          <w:lang w:val="es-MX"/>
        </w:rPr>
        <w:t>donde</w:t>
      </w:r>
      <w:r w:rsidR="00211D70" w:rsidRPr="00211D70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  <w:r w:rsidR="003D41DC" w:rsidRPr="00211D70">
        <w:rPr>
          <w:sz w:val="20"/>
          <w:szCs w:val="20"/>
        </w:rPr>
        <w:t>será</w:t>
      </w:r>
      <w:r w:rsidR="00211D70" w:rsidRPr="00211D70">
        <w:rPr>
          <w:sz w:val="20"/>
          <w:szCs w:val="20"/>
        </w:rPr>
        <w:t>n</w:t>
      </w:r>
      <w:r w:rsidR="003D41DC" w:rsidRPr="00211D70">
        <w:rPr>
          <w:sz w:val="20"/>
          <w:szCs w:val="20"/>
        </w:rPr>
        <w:t xml:space="preserve"> </w:t>
      </w:r>
      <w:r w:rsidR="00211D70" w:rsidRPr="00211D70">
        <w:rPr>
          <w:sz w:val="20"/>
          <w:szCs w:val="20"/>
        </w:rPr>
        <w:t>recogidos</w:t>
      </w:r>
      <w:r w:rsidR="003D41DC" w:rsidRPr="00211D70">
        <w:rPr>
          <w:sz w:val="20"/>
          <w:szCs w:val="20"/>
        </w:rPr>
        <w:t xml:space="preserve"> por su </w:t>
      </w:r>
      <w:proofErr w:type="spellStart"/>
      <w:r w:rsidR="003D41DC" w:rsidRPr="00211D70">
        <w:rPr>
          <w:sz w:val="20"/>
          <w:szCs w:val="20"/>
        </w:rPr>
        <w:t>guia</w:t>
      </w:r>
      <w:proofErr w:type="spellEnd"/>
      <w:r w:rsidR="003D41DC" w:rsidRPr="00211D70">
        <w:rPr>
          <w:sz w:val="20"/>
          <w:szCs w:val="20"/>
        </w:rPr>
        <w:t xml:space="preserve"> chofer de habla hispana </w:t>
      </w:r>
      <w:r w:rsidR="00211D70" w:rsidRPr="00211D70">
        <w:rPr>
          <w:sz w:val="20"/>
          <w:szCs w:val="20"/>
        </w:rPr>
        <w:t xml:space="preserve">para un </w:t>
      </w:r>
      <w:r w:rsidR="003D41DC" w:rsidRPr="00211D70">
        <w:rPr>
          <w:sz w:val="20"/>
          <w:szCs w:val="20"/>
        </w:rPr>
        <w:t>recorrido c</w:t>
      </w:r>
      <w:r w:rsidR="00211D70" w:rsidRPr="00211D70">
        <w:rPr>
          <w:sz w:val="20"/>
          <w:szCs w:val="20"/>
        </w:rPr>
        <w:t>ompartido por la ciudad. Conocerán</w:t>
      </w:r>
      <w:r w:rsidR="003D41DC" w:rsidRPr="00211D70">
        <w:rPr>
          <w:sz w:val="20"/>
          <w:szCs w:val="20"/>
        </w:rPr>
        <w:t xml:space="preserve"> la fascinante historia de la ciudad y pasee por los jardines, vea algunas de las atracciones de fama mundial de Melbourne, como el lago Albert Park (Fórmula 1), el MCG, Melbourne </w:t>
      </w:r>
      <w:r w:rsidR="00211D70">
        <w:rPr>
          <w:sz w:val="20"/>
          <w:szCs w:val="20"/>
        </w:rPr>
        <w:t xml:space="preserve">Park, </w:t>
      </w:r>
      <w:proofErr w:type="spellStart"/>
      <w:r w:rsidR="00211D70">
        <w:rPr>
          <w:sz w:val="20"/>
          <w:szCs w:val="20"/>
        </w:rPr>
        <w:t>Federation</w:t>
      </w:r>
      <w:proofErr w:type="spellEnd"/>
      <w:r w:rsidR="00211D70">
        <w:rPr>
          <w:sz w:val="20"/>
          <w:szCs w:val="20"/>
        </w:rPr>
        <w:t xml:space="preserve"> </w:t>
      </w:r>
      <w:proofErr w:type="spellStart"/>
      <w:r w:rsidR="00211D70">
        <w:rPr>
          <w:sz w:val="20"/>
          <w:szCs w:val="20"/>
        </w:rPr>
        <w:t>Square</w:t>
      </w:r>
      <w:proofErr w:type="spellEnd"/>
      <w:r w:rsidR="00211D70">
        <w:rPr>
          <w:sz w:val="20"/>
          <w:szCs w:val="20"/>
        </w:rPr>
        <w:t xml:space="preserve"> y visita</w:t>
      </w:r>
      <w:r w:rsidR="003D41DC" w:rsidRPr="00211D70">
        <w:rPr>
          <w:sz w:val="20"/>
          <w:szCs w:val="20"/>
        </w:rPr>
        <w:t xml:space="preserve"> Eureka </w:t>
      </w:r>
      <w:proofErr w:type="spellStart"/>
      <w:r w:rsidR="003D41DC" w:rsidRPr="00211D70">
        <w:rPr>
          <w:sz w:val="20"/>
          <w:szCs w:val="20"/>
        </w:rPr>
        <w:t>Skydeck</w:t>
      </w:r>
      <w:proofErr w:type="spellEnd"/>
      <w:r w:rsidR="003D41DC" w:rsidRPr="00211D70">
        <w:rPr>
          <w:sz w:val="20"/>
          <w:szCs w:val="20"/>
        </w:rPr>
        <w:t xml:space="preserve"> 88. Al finalizar su recorrido termina en E</w:t>
      </w:r>
      <w:r w:rsidR="00211D70">
        <w:rPr>
          <w:sz w:val="20"/>
          <w:szCs w:val="20"/>
        </w:rPr>
        <w:t xml:space="preserve">ureka </w:t>
      </w:r>
      <w:proofErr w:type="spellStart"/>
      <w:r w:rsidR="00211D70">
        <w:rPr>
          <w:sz w:val="20"/>
          <w:szCs w:val="20"/>
        </w:rPr>
        <w:t>Skydeck</w:t>
      </w:r>
      <w:proofErr w:type="spellEnd"/>
      <w:r w:rsidR="00211D70">
        <w:rPr>
          <w:sz w:val="20"/>
          <w:szCs w:val="20"/>
        </w:rPr>
        <w:t xml:space="preserve"> 88, el resto del</w:t>
      </w:r>
      <w:r w:rsidR="003D41DC" w:rsidRPr="00211D70">
        <w:rPr>
          <w:sz w:val="20"/>
          <w:szCs w:val="20"/>
        </w:rPr>
        <w:t xml:space="preserve"> tarde es libre para qu</w:t>
      </w:r>
      <w:r w:rsidR="007062A6">
        <w:rPr>
          <w:sz w:val="20"/>
          <w:szCs w:val="20"/>
        </w:rPr>
        <w:t>e continúe explorando la ciudad</w:t>
      </w:r>
      <w:r w:rsidR="003D41DC" w:rsidRPr="00211D70">
        <w:rPr>
          <w:sz w:val="20"/>
          <w:szCs w:val="20"/>
        </w:rPr>
        <w:t xml:space="preserve"> o camine de regreso a su hotel</w:t>
      </w:r>
      <w:r w:rsidRPr="00211D70">
        <w:rPr>
          <w:sz w:val="20"/>
          <w:szCs w:val="20"/>
        </w:rPr>
        <w:t>.</w:t>
      </w:r>
      <w:r w:rsidRPr="00211D70">
        <w:rPr>
          <w:sz w:val="18"/>
        </w:rPr>
        <w:t xml:space="preserve">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 9.</w:t>
      </w:r>
      <w:r w:rsidR="00211D7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="00211D70" w:rsidRPr="00211D7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Melbourne</w:t>
      </w:r>
    </w:p>
    <w:p w:rsidR="00211D70" w:rsidRDefault="00AD6B85" w:rsidP="008D6D42">
      <w:pPr>
        <w:tabs>
          <w:tab w:val="left" w:pos="1706"/>
        </w:tabs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AD6B85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. </w:t>
      </w:r>
      <w:r w:rsidR="00211D70" w:rsidRPr="00211D70">
        <w:rPr>
          <w:rFonts w:cstheme="minorHAnsi"/>
          <w:color w:val="000000"/>
          <w:sz w:val="20"/>
          <w:szCs w:val="20"/>
          <w:lang w:val="es-MX"/>
        </w:rPr>
        <w:t>Día Libre</w:t>
      </w:r>
      <w:r w:rsidR="00211D70">
        <w:rPr>
          <w:sz w:val="20"/>
        </w:rPr>
        <w:t xml:space="preserve">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</w:p>
    <w:p w:rsidR="00AD6B85" w:rsidRPr="008F6472" w:rsidRDefault="00211D70" w:rsidP="008F6472">
      <w:pPr>
        <w:tabs>
          <w:tab w:val="left" w:pos="1706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 w:rsidRPr="008F6472">
        <w:rPr>
          <w:rFonts w:cstheme="minorHAnsi"/>
          <w:i/>
          <w:color w:val="000000"/>
          <w:sz w:val="18"/>
          <w:szCs w:val="18"/>
          <w:lang w:val="es-MX"/>
        </w:rPr>
        <w:t>Opcional:</w:t>
      </w:r>
      <w:r w:rsidR="008F6472" w:rsidRPr="008F6472">
        <w:rPr>
          <w:i/>
          <w:sz w:val="18"/>
          <w:szCs w:val="18"/>
        </w:rPr>
        <w:t xml:space="preserve"> </w:t>
      </w:r>
      <w:r w:rsidR="008F6472" w:rsidRPr="008F6472">
        <w:rPr>
          <w:rFonts w:cstheme="minorHAnsi"/>
          <w:i/>
          <w:color w:val="000000"/>
          <w:sz w:val="18"/>
          <w:szCs w:val="18"/>
          <w:lang w:val="es-MX"/>
        </w:rPr>
        <w:t xml:space="preserve">Tour de día completo por Great </w:t>
      </w:r>
      <w:proofErr w:type="spellStart"/>
      <w:r w:rsidR="008F6472" w:rsidRPr="008F6472">
        <w:rPr>
          <w:rFonts w:cstheme="minorHAnsi"/>
          <w:i/>
          <w:color w:val="000000"/>
          <w:sz w:val="18"/>
          <w:szCs w:val="18"/>
          <w:lang w:val="es-MX"/>
        </w:rPr>
        <w:t>Ocean</w:t>
      </w:r>
      <w:proofErr w:type="spellEnd"/>
      <w:r w:rsidR="008F6472" w:rsidRPr="008F6472">
        <w:rPr>
          <w:rFonts w:cstheme="minorHAnsi"/>
          <w:i/>
          <w:color w:val="000000"/>
          <w:sz w:val="18"/>
          <w:szCs w:val="18"/>
          <w:lang w:val="es-MX"/>
        </w:rPr>
        <w:t xml:space="preserve"> Road. </w:t>
      </w:r>
      <w:r w:rsidR="008F6472" w:rsidRPr="008F6472">
        <w:rPr>
          <w:i/>
          <w:sz w:val="18"/>
          <w:szCs w:val="18"/>
        </w:rPr>
        <w:t xml:space="preserve">Experimente este majestuosa costa con su guía chofer de habla hispana y vea los mejores escondites para los koalas y los canguros en la naturaleza. Haga una parada en </w:t>
      </w:r>
      <w:proofErr w:type="spellStart"/>
      <w:r w:rsidR="008F6472" w:rsidRPr="008F6472">
        <w:rPr>
          <w:i/>
          <w:sz w:val="18"/>
          <w:szCs w:val="18"/>
        </w:rPr>
        <w:t>Apollo</w:t>
      </w:r>
      <w:proofErr w:type="spellEnd"/>
      <w:r w:rsidR="008F6472" w:rsidRPr="008F6472">
        <w:rPr>
          <w:i/>
          <w:sz w:val="18"/>
          <w:szCs w:val="18"/>
        </w:rPr>
        <w:t xml:space="preserve"> </w:t>
      </w:r>
      <w:proofErr w:type="spellStart"/>
      <w:r w:rsidR="008F6472" w:rsidRPr="008F6472">
        <w:rPr>
          <w:i/>
          <w:sz w:val="18"/>
          <w:szCs w:val="18"/>
        </w:rPr>
        <w:t>Bay</w:t>
      </w:r>
      <w:proofErr w:type="spellEnd"/>
      <w:r w:rsidR="008F6472" w:rsidRPr="008F6472">
        <w:rPr>
          <w:i/>
          <w:sz w:val="18"/>
          <w:szCs w:val="18"/>
        </w:rPr>
        <w:t xml:space="preserve"> para su almuerzo incluido y después camine por un antiguo bosque de eucaliptos. Termine el día con una visita a los famosos 12 Apóstoles y </w:t>
      </w:r>
      <w:proofErr w:type="spellStart"/>
      <w:r w:rsidR="008F6472" w:rsidRPr="008F6472">
        <w:rPr>
          <w:i/>
          <w:sz w:val="18"/>
          <w:szCs w:val="18"/>
        </w:rPr>
        <w:t>Loch</w:t>
      </w:r>
      <w:proofErr w:type="spellEnd"/>
      <w:r w:rsidR="008F6472" w:rsidRPr="008F6472">
        <w:rPr>
          <w:i/>
          <w:sz w:val="18"/>
          <w:szCs w:val="18"/>
        </w:rPr>
        <w:t xml:space="preserve"> </w:t>
      </w:r>
      <w:proofErr w:type="spellStart"/>
      <w:r w:rsidR="008F6472" w:rsidRPr="008F6472">
        <w:rPr>
          <w:i/>
          <w:sz w:val="18"/>
          <w:szCs w:val="18"/>
        </w:rPr>
        <w:t>Ard</w:t>
      </w:r>
      <w:proofErr w:type="spellEnd"/>
      <w:r w:rsidR="008F6472" w:rsidRPr="008F6472">
        <w:rPr>
          <w:i/>
          <w:sz w:val="18"/>
          <w:szCs w:val="18"/>
        </w:rPr>
        <w:t xml:space="preserve"> </w:t>
      </w:r>
      <w:proofErr w:type="spellStart"/>
      <w:r w:rsidR="008F6472" w:rsidRPr="008F6472">
        <w:rPr>
          <w:i/>
          <w:sz w:val="18"/>
          <w:szCs w:val="18"/>
        </w:rPr>
        <w:t>Gorge</w:t>
      </w:r>
      <w:proofErr w:type="spellEnd"/>
      <w:r w:rsidR="008F6472" w:rsidRPr="008F6472">
        <w:rPr>
          <w:i/>
          <w:sz w:val="18"/>
          <w:szCs w:val="18"/>
        </w:rPr>
        <w:t>.</w:t>
      </w:r>
    </w:p>
    <w:p w:rsidR="00AD6B85" w:rsidRDefault="00AD6B85" w:rsidP="008D6D42">
      <w:pPr>
        <w:tabs>
          <w:tab w:val="left" w:pos="1706"/>
        </w:tabs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8D6D42" w:rsidRPr="0028285A" w:rsidRDefault="00AD6B85" w:rsidP="008D6D42">
      <w:pPr>
        <w:tabs>
          <w:tab w:val="left" w:pos="1706"/>
        </w:tabs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 10</w:t>
      </w:r>
      <w:r w:rsidR="008D6D42" w:rsidRPr="00BF4A2C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="00211D70" w:rsidRPr="003D41DC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Melbourne</w:t>
      </w:r>
      <w:r w:rsidR="00211D70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="008D6D42">
        <w:rPr>
          <w:rFonts w:eastAsia="Batang" w:cstheme="minorHAnsi"/>
          <w:b/>
          <w:bCs/>
          <w:sz w:val="20"/>
          <w:szCs w:val="20"/>
          <w:lang w:val="es-MX" w:eastAsia="es-MX"/>
        </w:rPr>
        <w:t>-</w:t>
      </w:r>
      <w:r w:rsidR="008D6D42" w:rsidRPr="00BF4A2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México</w:t>
      </w:r>
    </w:p>
    <w:p w:rsidR="005306CD" w:rsidRDefault="008D6D42" w:rsidP="0005442A">
      <w:pPr>
        <w:tabs>
          <w:tab w:val="left" w:pos="1706"/>
        </w:tabs>
        <w:rPr>
          <w:rFonts w:cstheme="minorHAnsi"/>
          <w:bCs/>
          <w:color w:val="000000" w:themeColor="text1"/>
          <w:sz w:val="20"/>
          <w:szCs w:val="20"/>
          <w:lang w:val="es-ES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>
        <w:rPr>
          <w:rFonts w:cstheme="minorHAnsi"/>
          <w:b/>
          <w:color w:val="000000"/>
          <w:sz w:val="20"/>
          <w:szCs w:val="20"/>
          <w:lang w:val="es-MX"/>
        </w:rPr>
        <w:t>.</w:t>
      </w:r>
      <w:r w:rsidRPr="008D6D42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 </w:t>
      </w:r>
      <w:r w:rsidRPr="00BB0C65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Traslado al aeropuerto </w:t>
      </w:r>
      <w:r>
        <w:rPr>
          <w:rFonts w:cstheme="minorHAnsi"/>
          <w:bCs/>
          <w:color w:val="000000" w:themeColor="text1"/>
          <w:sz w:val="20"/>
          <w:szCs w:val="20"/>
          <w:lang w:val="es-ES"/>
        </w:rPr>
        <w:t>sin guía.</w:t>
      </w:r>
    </w:p>
    <w:p w:rsidR="008D6D42" w:rsidRPr="008D6D42" w:rsidRDefault="008D6D42" w:rsidP="0005442A">
      <w:pPr>
        <w:tabs>
          <w:tab w:val="left" w:pos="1706"/>
        </w:tabs>
        <w:rPr>
          <w:b/>
          <w:bCs/>
          <w:sz w:val="20"/>
          <w:szCs w:val="20"/>
          <w:lang w:val="es-MX"/>
        </w:rPr>
      </w:pPr>
    </w:p>
    <w:p w:rsidR="00783F82" w:rsidRDefault="00783F82" w:rsidP="0005442A">
      <w:pPr>
        <w:tabs>
          <w:tab w:val="left" w:pos="1706"/>
        </w:tabs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A07885" w:rsidRDefault="00A07885" w:rsidP="0005442A">
      <w:pPr>
        <w:tabs>
          <w:tab w:val="left" w:pos="1706"/>
        </w:tabs>
        <w:rPr>
          <w:b/>
          <w:bCs/>
          <w:sz w:val="20"/>
          <w:szCs w:val="20"/>
          <w:lang w:val="es-ES"/>
        </w:rPr>
      </w:pPr>
    </w:p>
    <w:p w:rsidR="00A07885" w:rsidRDefault="00A07885" w:rsidP="0005442A">
      <w:pPr>
        <w:tabs>
          <w:tab w:val="left" w:pos="1706"/>
        </w:tabs>
        <w:rPr>
          <w:b/>
          <w:bCs/>
          <w:sz w:val="20"/>
          <w:szCs w:val="20"/>
          <w:lang w:val="es-ES"/>
        </w:rPr>
      </w:pPr>
    </w:p>
    <w:p w:rsidR="00783F82" w:rsidRDefault="00783F82" w:rsidP="0005442A">
      <w:pPr>
        <w:tabs>
          <w:tab w:val="left" w:pos="1706"/>
        </w:tabs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59DA" wp14:editId="2F65C86D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F82" w:rsidRPr="00F74623" w:rsidRDefault="00783F82" w:rsidP="00783F8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4A59DA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783F82" w:rsidRPr="00F74623" w:rsidRDefault="00783F82" w:rsidP="00783F8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D1C0B" w:rsidRPr="00B56B0D" w:rsidRDefault="002D1C0B" w:rsidP="0005442A">
      <w:pPr>
        <w:tabs>
          <w:tab w:val="left" w:pos="1706"/>
        </w:tabs>
        <w:rPr>
          <w:sz w:val="20"/>
          <w:szCs w:val="20"/>
          <w:lang w:val="es-ES"/>
        </w:rPr>
      </w:pPr>
    </w:p>
    <w:p w:rsidR="007062A6" w:rsidRPr="002D1C0B" w:rsidRDefault="000B6580" w:rsidP="000B658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2D1C0B">
        <w:rPr>
          <w:sz w:val="20"/>
          <w:szCs w:val="20"/>
        </w:rPr>
        <w:t>3</w:t>
      </w:r>
      <w:r w:rsidR="00BA2C90" w:rsidRPr="002D1C0B">
        <w:rPr>
          <w:sz w:val="20"/>
          <w:szCs w:val="20"/>
        </w:rPr>
        <w:t xml:space="preserve"> </w:t>
      </w:r>
      <w:r w:rsidR="00783F82" w:rsidRPr="002D1C0B">
        <w:rPr>
          <w:sz w:val="20"/>
          <w:szCs w:val="20"/>
        </w:rPr>
        <w:t xml:space="preserve">noches de alojamiento en </w:t>
      </w:r>
      <w:proofErr w:type="spellStart"/>
      <w:r w:rsidR="007062A6" w:rsidRPr="002D1C0B">
        <w:rPr>
          <w:sz w:val="20"/>
          <w:szCs w:val="20"/>
        </w:rPr>
        <w:t>Sydney</w:t>
      </w:r>
      <w:proofErr w:type="spellEnd"/>
      <w:r w:rsidR="002D1C0B" w:rsidRPr="002D1C0B">
        <w:rPr>
          <w:sz w:val="20"/>
          <w:szCs w:val="20"/>
        </w:rPr>
        <w:t xml:space="preserve">, </w:t>
      </w:r>
      <w:r w:rsidR="007062A6" w:rsidRPr="002D1C0B">
        <w:rPr>
          <w:sz w:val="20"/>
          <w:szCs w:val="20"/>
        </w:rPr>
        <w:t>3</w:t>
      </w:r>
      <w:r w:rsidRPr="002D1C0B">
        <w:rPr>
          <w:sz w:val="20"/>
          <w:szCs w:val="20"/>
        </w:rPr>
        <w:t xml:space="preserve"> en </w:t>
      </w:r>
      <w:proofErr w:type="spellStart"/>
      <w:r w:rsidR="007062A6" w:rsidRPr="002D1C0B">
        <w:rPr>
          <w:sz w:val="20"/>
          <w:szCs w:val="20"/>
        </w:rPr>
        <w:t>Cairns</w:t>
      </w:r>
      <w:proofErr w:type="spellEnd"/>
      <w:r w:rsidR="002D1C0B" w:rsidRPr="002D1C0B">
        <w:rPr>
          <w:sz w:val="20"/>
          <w:szCs w:val="20"/>
        </w:rPr>
        <w:t xml:space="preserve">, </w:t>
      </w:r>
      <w:r w:rsidR="007062A6" w:rsidRPr="002D1C0B">
        <w:rPr>
          <w:sz w:val="20"/>
          <w:szCs w:val="20"/>
        </w:rPr>
        <w:t>3 en Melbourne</w:t>
      </w:r>
    </w:p>
    <w:p w:rsidR="00783F82" w:rsidRPr="00F01BCB" w:rsidRDefault="007062A6" w:rsidP="0005442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9</w:t>
      </w:r>
      <w:r w:rsidR="009E12CE">
        <w:rPr>
          <w:sz w:val="20"/>
          <w:szCs w:val="20"/>
        </w:rPr>
        <w:t xml:space="preserve"> desayunos,</w:t>
      </w:r>
      <w:r w:rsidR="00C31987">
        <w:rPr>
          <w:sz w:val="20"/>
          <w:szCs w:val="20"/>
        </w:rPr>
        <w:t xml:space="preserve"> 2 almuerzo</w:t>
      </w:r>
      <w:r w:rsidR="002D1C0B">
        <w:rPr>
          <w:sz w:val="20"/>
          <w:szCs w:val="20"/>
        </w:rPr>
        <w:t>s</w:t>
      </w:r>
      <w:r w:rsidR="00C31987">
        <w:rPr>
          <w:sz w:val="20"/>
          <w:szCs w:val="20"/>
        </w:rPr>
        <w:t>,</w:t>
      </w:r>
      <w:r w:rsidR="002D1C0B">
        <w:rPr>
          <w:sz w:val="20"/>
          <w:szCs w:val="20"/>
        </w:rPr>
        <w:t xml:space="preserve"> y </w:t>
      </w:r>
      <w:r>
        <w:rPr>
          <w:sz w:val="20"/>
          <w:szCs w:val="20"/>
        </w:rPr>
        <w:t>1</w:t>
      </w:r>
      <w:r w:rsidR="00A07885">
        <w:rPr>
          <w:sz w:val="20"/>
          <w:szCs w:val="20"/>
        </w:rPr>
        <w:t xml:space="preserve"> cena</w:t>
      </w:r>
    </w:p>
    <w:p w:rsidR="00783F82" w:rsidRPr="00F01BCB" w:rsidRDefault="00783F82" w:rsidP="0005442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F01BCB">
        <w:rPr>
          <w:sz w:val="20"/>
          <w:szCs w:val="20"/>
        </w:rPr>
        <w:t>Traslados aeropuerto/hotel/aeropuerto en servicio compartido sin asistencia.</w:t>
      </w:r>
    </w:p>
    <w:p w:rsidR="003A3676" w:rsidRDefault="00783F82" w:rsidP="003A367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F01BCB">
        <w:rPr>
          <w:sz w:val="20"/>
          <w:szCs w:val="20"/>
        </w:rPr>
        <w:t xml:space="preserve">Visitas según itinerario </w:t>
      </w:r>
      <w:r w:rsidR="002D1C0B">
        <w:rPr>
          <w:sz w:val="20"/>
          <w:szCs w:val="20"/>
        </w:rPr>
        <w:t xml:space="preserve">en servicio compartido en inglés. </w:t>
      </w:r>
    </w:p>
    <w:p w:rsidR="007062A6" w:rsidRDefault="003A3676" w:rsidP="007062A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F01BCB">
        <w:rPr>
          <w:sz w:val="20"/>
          <w:szCs w:val="20"/>
        </w:rPr>
        <w:t>Seguro de asistencia básico</w:t>
      </w:r>
    </w:p>
    <w:p w:rsidR="00B02A54" w:rsidRDefault="00B02A54" w:rsidP="0005442A">
      <w:pPr>
        <w:tabs>
          <w:tab w:val="left" w:pos="1706"/>
        </w:tabs>
        <w:rPr>
          <w:b/>
          <w:sz w:val="20"/>
          <w:szCs w:val="20"/>
        </w:rPr>
      </w:pPr>
    </w:p>
    <w:p w:rsidR="00783F82" w:rsidRPr="00B56B0D" w:rsidRDefault="00783F82" w:rsidP="0005442A">
      <w:pPr>
        <w:tabs>
          <w:tab w:val="left" w:pos="1706"/>
        </w:tabs>
        <w:rPr>
          <w:b/>
        </w:rPr>
      </w:pPr>
      <w:r w:rsidRPr="00B56B0D">
        <w:rPr>
          <w:b/>
        </w:rPr>
        <w:t>NO Incluye</w:t>
      </w:r>
    </w:p>
    <w:p w:rsidR="00783F82" w:rsidRDefault="00783F82" w:rsidP="0005442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783F82" w:rsidRPr="00B56B0D" w:rsidRDefault="00783F82" w:rsidP="0005442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783F82" w:rsidRPr="00B56B0D" w:rsidRDefault="00783F82" w:rsidP="0005442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783F82" w:rsidRPr="00B56B0D" w:rsidRDefault="00783F82" w:rsidP="0005442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783F82" w:rsidRPr="00B56B0D" w:rsidRDefault="00783F82" w:rsidP="0005442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783F82" w:rsidRPr="0005442A" w:rsidRDefault="00783F82" w:rsidP="0005442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tbl>
      <w:tblPr>
        <w:tblW w:w="7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709"/>
        <w:gridCol w:w="694"/>
        <w:gridCol w:w="1007"/>
      </w:tblGrid>
      <w:tr w:rsidR="002D1C0B" w:rsidRPr="002D1C0B" w:rsidTr="002D1C0B">
        <w:trPr>
          <w:trHeight w:val="315"/>
        </w:trPr>
        <w:tc>
          <w:tcPr>
            <w:tcW w:w="77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TARIFA EN USD POR PERSONA</w:t>
            </w:r>
          </w:p>
        </w:tc>
      </w:tr>
      <w:tr w:rsidR="002D1C0B" w:rsidRPr="002D1C0B" w:rsidTr="002D1C0B">
        <w:trPr>
          <w:trHeight w:val="315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(MÍNIMO 2 PASAJEROS) </w:t>
            </w:r>
          </w:p>
        </w:tc>
      </w:tr>
      <w:tr w:rsidR="002D1C0B" w:rsidRPr="002D1C0B" w:rsidTr="002D1C0B">
        <w:trPr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Abril 2023 - 31 Marzo 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2D1C0B" w:rsidRPr="002D1C0B" w:rsidTr="002D1C0B">
        <w:trPr>
          <w:trHeight w:val="30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2788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2462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4627</w:t>
            </w:r>
          </w:p>
        </w:tc>
      </w:tr>
      <w:tr w:rsidR="002D1C0B" w:rsidRPr="002D1C0B" w:rsidTr="002D1C0B">
        <w:trPr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Australia 01 Oct-28 Dic 2023 // 05 Ene-31 Mar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119</w:t>
            </w:r>
          </w:p>
        </w:tc>
      </w:tr>
      <w:tr w:rsidR="002D1C0B" w:rsidRPr="002D1C0B" w:rsidTr="002D1C0B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Australia 22-30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629</w:t>
            </w:r>
          </w:p>
        </w:tc>
      </w:tr>
      <w:tr w:rsidR="002D1C0B" w:rsidRPr="002D1C0B" w:rsidTr="002D1C0B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Opera House Tour en ingles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39</w:t>
            </w:r>
          </w:p>
        </w:tc>
      </w:tr>
      <w:tr w:rsidR="002D1C0B" w:rsidRPr="002D1C0B" w:rsidTr="002D1C0B">
        <w:trPr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Opera House Tour en español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461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461</w:t>
            </w:r>
          </w:p>
        </w:tc>
      </w:tr>
      <w:tr w:rsidR="002D1C0B" w:rsidRPr="002D1C0B" w:rsidTr="002D1C0B">
        <w:trPr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Montañas azules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262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262</w:t>
            </w:r>
          </w:p>
        </w:tc>
      </w:tr>
      <w:tr w:rsidR="002D1C0B" w:rsidRPr="002D1C0B" w:rsidTr="002D1C0B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Phillip Island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288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288</w:t>
            </w:r>
          </w:p>
        </w:tc>
      </w:tr>
      <w:tr w:rsidR="002D1C0B" w:rsidRPr="002D1C0B" w:rsidTr="002D1C0B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Paseo nocturno con degustación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358</w:t>
            </w:r>
          </w:p>
        </w:tc>
      </w:tr>
      <w:tr w:rsidR="002D1C0B" w:rsidRPr="002D1C0B" w:rsidTr="002D1C0B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Dia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completo Great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Ocean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Road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261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261</w:t>
            </w:r>
          </w:p>
        </w:tc>
      </w:tr>
      <w:tr w:rsidR="002D1C0B" w:rsidRPr="002D1C0B" w:rsidTr="002D1C0B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Shared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Grand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Kuranda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241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241</w:t>
            </w:r>
          </w:p>
        </w:tc>
      </w:tr>
      <w:tr w:rsidR="002D1C0B" w:rsidRPr="002D1C0B" w:rsidTr="002D1C0B">
        <w:trPr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Shared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Cape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Tribulation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,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Daintree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and </w:t>
            </w:r>
            <w:proofErr w:type="spellStart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Mossman</w:t>
            </w:r>
            <w:proofErr w:type="spellEnd"/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232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232</w:t>
            </w:r>
          </w:p>
        </w:tc>
      </w:tr>
      <w:tr w:rsidR="002D1C0B" w:rsidRPr="002D1C0B" w:rsidTr="002D1C0B">
        <w:trPr>
          <w:trHeight w:val="315"/>
        </w:trPr>
        <w:tc>
          <w:tcPr>
            <w:tcW w:w="77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2D1C0B" w:rsidRPr="002D1C0B" w:rsidTr="002D1C0B">
        <w:trPr>
          <w:trHeight w:val="315"/>
        </w:trPr>
        <w:tc>
          <w:tcPr>
            <w:tcW w:w="77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783F82" w:rsidRDefault="00783F82" w:rsidP="0005442A">
      <w:pPr>
        <w:tabs>
          <w:tab w:val="left" w:pos="1706"/>
        </w:tabs>
        <w:rPr>
          <w:rFonts w:eastAsia="Calibri" w:cs="Tahoma"/>
          <w:b/>
          <w:color w:val="000000" w:themeColor="text1"/>
          <w:lang w:val="es-MX"/>
        </w:rPr>
      </w:pPr>
    </w:p>
    <w:tbl>
      <w:tblPr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171"/>
        <w:gridCol w:w="3273"/>
      </w:tblGrid>
      <w:tr w:rsidR="002D1C0B" w:rsidRPr="002D1C0B" w:rsidTr="002D1C0B">
        <w:trPr>
          <w:trHeight w:val="315"/>
        </w:trPr>
        <w:tc>
          <w:tcPr>
            <w:tcW w:w="5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SUGERIDOS O SIMILARES</w:t>
            </w:r>
          </w:p>
        </w:tc>
      </w:tr>
      <w:tr w:rsidR="002D1C0B" w:rsidRPr="002D1C0B" w:rsidTr="002D1C0B">
        <w:trPr>
          <w:trHeight w:val="315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2D1C0B" w:rsidRPr="002D1C0B" w:rsidTr="002D1C0B">
        <w:trPr>
          <w:trHeight w:val="315"/>
        </w:trPr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0B" w:rsidRPr="002D1C0B" w:rsidRDefault="002D1C0B" w:rsidP="002D1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Sydney</w:t>
            </w:r>
            <w:proofErr w:type="spellEnd"/>
          </w:p>
        </w:tc>
        <w:tc>
          <w:tcPr>
            <w:tcW w:w="3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Parkroyal</w:t>
            </w:r>
            <w:proofErr w:type="spellEnd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Darling </w:t>
            </w:r>
            <w:proofErr w:type="spellStart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Harbour</w:t>
            </w:r>
            <w:proofErr w:type="spellEnd"/>
          </w:p>
        </w:tc>
      </w:tr>
      <w:tr w:rsidR="002D1C0B" w:rsidRPr="002D1C0B" w:rsidTr="002D1C0B">
        <w:trPr>
          <w:trHeight w:val="300"/>
        </w:trPr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Cairns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Pacific</w:t>
            </w:r>
            <w:proofErr w:type="spellEnd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Cairns</w:t>
            </w:r>
            <w:proofErr w:type="spellEnd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  <w:tr w:rsidR="002D1C0B" w:rsidRPr="002D1C0B" w:rsidTr="002D1C0B">
        <w:trPr>
          <w:trHeight w:val="315"/>
        </w:trPr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Melbourne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C0B" w:rsidRPr="002D1C0B" w:rsidRDefault="002D1C0B" w:rsidP="002D1C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The</w:t>
            </w:r>
            <w:proofErr w:type="spellEnd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Savoy</w:t>
            </w:r>
            <w:proofErr w:type="spellEnd"/>
            <w:r w:rsidRPr="002D1C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 en Little collins</w:t>
            </w:r>
          </w:p>
        </w:tc>
      </w:tr>
    </w:tbl>
    <w:p w:rsidR="00783F82" w:rsidRDefault="00783F82" w:rsidP="0005442A">
      <w:pPr>
        <w:tabs>
          <w:tab w:val="left" w:pos="1706"/>
        </w:tabs>
        <w:rPr>
          <w:rFonts w:eastAsia="Calibri" w:cs="Tahoma"/>
          <w:b/>
          <w:color w:val="000000" w:themeColor="text1"/>
          <w:lang w:val="es-MX"/>
        </w:rPr>
      </w:pPr>
    </w:p>
    <w:p w:rsidR="00783F82" w:rsidRDefault="00783F82" w:rsidP="0005442A">
      <w:pPr>
        <w:tabs>
          <w:tab w:val="left" w:pos="1706"/>
        </w:tabs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26F14" w:rsidRDefault="00326F14" w:rsidP="0005442A">
      <w:pPr>
        <w:tabs>
          <w:tab w:val="left" w:pos="1706"/>
        </w:tabs>
        <w:rPr>
          <w:rFonts w:eastAsia="Calibri" w:cs="Tahoma"/>
          <w:b/>
          <w:color w:val="000000" w:themeColor="text1"/>
        </w:rPr>
      </w:pPr>
    </w:p>
    <w:p w:rsidR="00783F82" w:rsidRPr="00BA2C90" w:rsidRDefault="00BA2C90" w:rsidP="00BA2C90">
      <w:pPr>
        <w:tabs>
          <w:tab w:val="left" w:pos="1706"/>
        </w:tabs>
        <w:jc w:val="center"/>
        <w:rPr>
          <w:rFonts w:eastAsia="Calibri" w:cs="Tahoma"/>
          <w:b/>
          <w:color w:val="008000"/>
        </w:rPr>
      </w:pPr>
      <w:r w:rsidRPr="00BA2C90">
        <w:rPr>
          <w:rFonts w:eastAsia="Calibri" w:cs="Tahoma"/>
          <w:b/>
          <w:color w:val="008000"/>
        </w:rPr>
        <w:t>Se requiere visa para Australia</w:t>
      </w:r>
    </w:p>
    <w:p w:rsidR="00783F82" w:rsidRPr="00FC19E4" w:rsidRDefault="00783F82" w:rsidP="0005442A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783F82" w:rsidRPr="00FC19E4" w:rsidRDefault="00783F82" w:rsidP="0005442A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783F82" w:rsidRPr="00FC19E4" w:rsidRDefault="00783F82" w:rsidP="0005442A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 w:rsidRPr="00FC19E4">
        <w:rPr>
          <w:rStyle w:val="Textoennegrita"/>
          <w:sz w:val="20"/>
          <w:szCs w:val="20"/>
        </w:rPr>
        <w:t xml:space="preserve"> puede informarle.  </w:t>
      </w:r>
    </w:p>
    <w:p w:rsidR="00783F82" w:rsidRPr="0005442A" w:rsidRDefault="00783F82" w:rsidP="0005442A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b w:val="0"/>
          <w:bCs w:val="0"/>
          <w:sz w:val="20"/>
          <w:szCs w:val="20"/>
        </w:rPr>
      </w:pPr>
      <w:r w:rsidRPr="0005442A">
        <w:rPr>
          <w:rStyle w:val="Textoennegrita"/>
          <w:b w:val="0"/>
          <w:bCs w:val="0"/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783F82" w:rsidRPr="0005442A" w:rsidRDefault="00783F82" w:rsidP="0005442A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b w:val="0"/>
          <w:bCs w:val="0"/>
          <w:sz w:val="20"/>
          <w:szCs w:val="20"/>
        </w:rPr>
      </w:pPr>
      <w:r w:rsidRPr="0005442A">
        <w:rPr>
          <w:rStyle w:val="Textoennegrita"/>
          <w:b w:val="0"/>
          <w:bCs w:val="0"/>
          <w:sz w:val="20"/>
          <w:szCs w:val="20"/>
        </w:rPr>
        <w:t>Algunos hoteles cobran un resort fee que el pasajero deberá pagar en destino.</w:t>
      </w:r>
      <w:r w:rsidRPr="0005442A">
        <w:rPr>
          <w:rStyle w:val="Textoennegrita"/>
          <w:b w:val="0"/>
          <w:bCs w:val="0"/>
          <w:sz w:val="20"/>
          <w:szCs w:val="20"/>
        </w:rPr>
        <w:br/>
        <w:t xml:space="preserve">El Horario estándar del </w:t>
      </w:r>
      <w:proofErr w:type="spellStart"/>
      <w:r w:rsidRPr="0005442A">
        <w:rPr>
          <w:rStyle w:val="Textoennegrita"/>
          <w:b w:val="0"/>
          <w:bCs w:val="0"/>
          <w:sz w:val="20"/>
          <w:szCs w:val="20"/>
        </w:rPr>
        <w:t>Check</w:t>
      </w:r>
      <w:proofErr w:type="spellEnd"/>
      <w:r w:rsidRPr="0005442A">
        <w:rPr>
          <w:rStyle w:val="Textoennegrita"/>
          <w:b w:val="0"/>
          <w:bCs w:val="0"/>
          <w:sz w:val="20"/>
          <w:szCs w:val="20"/>
        </w:rPr>
        <w:t xml:space="preserve"> in 15:00hrs y el </w:t>
      </w:r>
      <w:proofErr w:type="spellStart"/>
      <w:r w:rsidRPr="0005442A">
        <w:rPr>
          <w:rStyle w:val="Textoennegrita"/>
          <w:b w:val="0"/>
          <w:bCs w:val="0"/>
          <w:sz w:val="20"/>
          <w:szCs w:val="20"/>
        </w:rPr>
        <w:t>Check</w:t>
      </w:r>
      <w:proofErr w:type="spellEnd"/>
      <w:r w:rsidRPr="0005442A">
        <w:rPr>
          <w:rStyle w:val="Textoennegrita"/>
          <w:b w:val="0"/>
          <w:bCs w:val="0"/>
          <w:sz w:val="20"/>
          <w:szCs w:val="20"/>
        </w:rPr>
        <w:t xml:space="preserve"> </w:t>
      </w:r>
      <w:proofErr w:type="spellStart"/>
      <w:r w:rsidRPr="0005442A">
        <w:rPr>
          <w:rStyle w:val="Textoennegrita"/>
          <w:b w:val="0"/>
          <w:bCs w:val="0"/>
          <w:sz w:val="20"/>
          <w:szCs w:val="20"/>
        </w:rPr>
        <w:t>Out</w:t>
      </w:r>
      <w:proofErr w:type="spellEnd"/>
      <w:r w:rsidRPr="0005442A">
        <w:rPr>
          <w:rStyle w:val="Textoennegrita"/>
          <w:b w:val="0"/>
          <w:bCs w:val="0"/>
          <w:sz w:val="20"/>
          <w:szCs w:val="20"/>
        </w:rPr>
        <w:t xml:space="preserve"> 10:00hrs.</w:t>
      </w:r>
    </w:p>
    <w:p w:rsidR="00783F82" w:rsidRDefault="00783F82" w:rsidP="0005442A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b w:val="0"/>
          <w:bCs w:val="0"/>
          <w:sz w:val="20"/>
          <w:szCs w:val="20"/>
        </w:rPr>
      </w:pPr>
      <w:r w:rsidRPr="0005442A">
        <w:rPr>
          <w:rStyle w:val="Textoennegrita"/>
          <w:b w:val="0"/>
          <w:bCs w:val="0"/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D1C0B" w:rsidRDefault="002D1C0B" w:rsidP="0005442A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b w:val="0"/>
          <w:bCs w:val="0"/>
          <w:sz w:val="20"/>
          <w:szCs w:val="20"/>
        </w:rPr>
      </w:pPr>
      <w:r>
        <w:rPr>
          <w:rStyle w:val="Textoennegrita"/>
          <w:b w:val="0"/>
          <w:bCs w:val="0"/>
          <w:sz w:val="20"/>
          <w:szCs w:val="20"/>
        </w:rPr>
        <w:t xml:space="preserve">Los vuelos se recomiendan los que deberán tomar, si no deberán pagar un traslado adicional. </w:t>
      </w:r>
    </w:p>
    <w:p w:rsidR="00EC78EF" w:rsidRPr="00326F14" w:rsidRDefault="00EC78EF" w:rsidP="0005442A">
      <w:pPr>
        <w:tabs>
          <w:tab w:val="left" w:pos="1706"/>
        </w:tabs>
        <w:rPr>
          <w:lang w:val="es-MX"/>
        </w:rPr>
      </w:pPr>
    </w:p>
    <w:sectPr w:rsidR="00EC78EF" w:rsidRPr="00326F14" w:rsidSect="0005442A">
      <w:headerReference w:type="default" r:id="rId7"/>
      <w:pgSz w:w="12240" w:h="15840"/>
      <w:pgMar w:top="567" w:right="401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0A" w:rsidRDefault="00F9140A" w:rsidP="00A771DB">
      <w:r>
        <w:separator/>
      </w:r>
    </w:p>
  </w:endnote>
  <w:endnote w:type="continuationSeparator" w:id="0">
    <w:p w:rsidR="00F9140A" w:rsidRDefault="00F9140A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0A" w:rsidRDefault="00F9140A" w:rsidP="00A771DB">
      <w:r>
        <w:separator/>
      </w:r>
    </w:p>
  </w:footnote>
  <w:footnote w:type="continuationSeparator" w:id="0">
    <w:p w:rsidR="00F9140A" w:rsidRDefault="00F9140A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82" w:rsidRDefault="00783F8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00535C0" wp14:editId="2C8D73B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93685" cy="1021524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eño-itinerario-Pacíf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1021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353BB"/>
    <w:rsid w:val="0005442A"/>
    <w:rsid w:val="00056B71"/>
    <w:rsid w:val="00057803"/>
    <w:rsid w:val="000B6580"/>
    <w:rsid w:val="000E51C8"/>
    <w:rsid w:val="00111A12"/>
    <w:rsid w:val="001348AB"/>
    <w:rsid w:val="00156F22"/>
    <w:rsid w:val="00170190"/>
    <w:rsid w:val="001A4ACF"/>
    <w:rsid w:val="001C2E1C"/>
    <w:rsid w:val="001D1C56"/>
    <w:rsid w:val="001F2449"/>
    <w:rsid w:val="001F325C"/>
    <w:rsid w:val="00207FB9"/>
    <w:rsid w:val="00211D70"/>
    <w:rsid w:val="002429E8"/>
    <w:rsid w:val="00262B7A"/>
    <w:rsid w:val="002753BF"/>
    <w:rsid w:val="0028285A"/>
    <w:rsid w:val="002D1C0B"/>
    <w:rsid w:val="00326F14"/>
    <w:rsid w:val="00353FF3"/>
    <w:rsid w:val="00380B52"/>
    <w:rsid w:val="00384662"/>
    <w:rsid w:val="003A3676"/>
    <w:rsid w:val="003B49C1"/>
    <w:rsid w:val="003B7DFF"/>
    <w:rsid w:val="003D41DC"/>
    <w:rsid w:val="004166F9"/>
    <w:rsid w:val="00453719"/>
    <w:rsid w:val="005306CD"/>
    <w:rsid w:val="0058506E"/>
    <w:rsid w:val="005B6011"/>
    <w:rsid w:val="005C0895"/>
    <w:rsid w:val="0061087C"/>
    <w:rsid w:val="0062586A"/>
    <w:rsid w:val="00662A0C"/>
    <w:rsid w:val="006B09FB"/>
    <w:rsid w:val="006B6C37"/>
    <w:rsid w:val="006C5D74"/>
    <w:rsid w:val="006D4A8B"/>
    <w:rsid w:val="006F4F51"/>
    <w:rsid w:val="007062A6"/>
    <w:rsid w:val="00754A2E"/>
    <w:rsid w:val="00774096"/>
    <w:rsid w:val="00783F82"/>
    <w:rsid w:val="00785F89"/>
    <w:rsid w:val="0079323D"/>
    <w:rsid w:val="00793F87"/>
    <w:rsid w:val="0081513A"/>
    <w:rsid w:val="008951B6"/>
    <w:rsid w:val="008D6D42"/>
    <w:rsid w:val="008F6472"/>
    <w:rsid w:val="00947993"/>
    <w:rsid w:val="00993F8F"/>
    <w:rsid w:val="009E12CE"/>
    <w:rsid w:val="009F35B4"/>
    <w:rsid w:val="00A07688"/>
    <w:rsid w:val="00A07885"/>
    <w:rsid w:val="00A33C8E"/>
    <w:rsid w:val="00A771DB"/>
    <w:rsid w:val="00A82FCA"/>
    <w:rsid w:val="00AB6F4D"/>
    <w:rsid w:val="00AD6B85"/>
    <w:rsid w:val="00B02A54"/>
    <w:rsid w:val="00B26DBA"/>
    <w:rsid w:val="00B8095E"/>
    <w:rsid w:val="00BA2C90"/>
    <w:rsid w:val="00BF4A2C"/>
    <w:rsid w:val="00C121EA"/>
    <w:rsid w:val="00C17F50"/>
    <w:rsid w:val="00C31987"/>
    <w:rsid w:val="00C8562D"/>
    <w:rsid w:val="00CA2455"/>
    <w:rsid w:val="00CE43A9"/>
    <w:rsid w:val="00DA1749"/>
    <w:rsid w:val="00DE4631"/>
    <w:rsid w:val="00E10655"/>
    <w:rsid w:val="00E17DBA"/>
    <w:rsid w:val="00E32650"/>
    <w:rsid w:val="00E635F3"/>
    <w:rsid w:val="00EB4ECF"/>
    <w:rsid w:val="00EC78EF"/>
    <w:rsid w:val="00EE5A2C"/>
    <w:rsid w:val="00F1720F"/>
    <w:rsid w:val="00F72D78"/>
    <w:rsid w:val="00F82F82"/>
    <w:rsid w:val="00F9140A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783F8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783F82"/>
    <w:rPr>
      <w:b/>
      <w:bCs/>
    </w:rPr>
  </w:style>
  <w:style w:type="paragraph" w:customStyle="1" w:styleId="Default">
    <w:name w:val="Default"/>
    <w:rsid w:val="00783F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2023-03-28T15:19:00Z</dcterms:created>
  <dcterms:modified xsi:type="dcterms:W3CDTF">2023-03-28T15:19:00Z</dcterms:modified>
</cp:coreProperties>
</file>