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28863" w14:textId="77777777" w:rsidR="00073D94" w:rsidRPr="00D118F7" w:rsidRDefault="00073D94" w:rsidP="00073D94">
      <w:pPr>
        <w:jc w:val="center"/>
        <w:rPr>
          <w:b/>
          <w:sz w:val="56"/>
          <w:szCs w:val="56"/>
          <w:lang w:val="es-ES"/>
        </w:rPr>
      </w:pPr>
      <w:r w:rsidRPr="00D118F7">
        <w:rPr>
          <w:b/>
          <w:sz w:val="56"/>
          <w:szCs w:val="56"/>
          <w:lang w:val="es-ES"/>
        </w:rPr>
        <w:t>Legendaria y Fascinante India 2025</w:t>
      </w:r>
    </w:p>
    <w:p w14:paraId="2D470D51" w14:textId="77777777" w:rsidR="00073D94" w:rsidRDefault="00073D94" w:rsidP="00073D94">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14:paraId="19D69D9E" w14:textId="77777777" w:rsidR="00073D94" w:rsidRDefault="00073D94" w:rsidP="00073D94">
      <w:pPr>
        <w:rPr>
          <w:sz w:val="20"/>
          <w:szCs w:val="20"/>
          <w:lang w:val="es-ES"/>
        </w:rPr>
      </w:pPr>
    </w:p>
    <w:p w14:paraId="59696AEC" w14:textId="77777777" w:rsidR="00073D94" w:rsidRPr="00FC19E4" w:rsidRDefault="00073D94" w:rsidP="00073D94">
      <w:pPr>
        <w:rPr>
          <w:sz w:val="22"/>
          <w:szCs w:val="22"/>
          <w:lang w:val="es-ES"/>
        </w:rPr>
      </w:pPr>
      <w:r w:rsidRPr="00FC19E4">
        <w:rPr>
          <w:sz w:val="20"/>
          <w:szCs w:val="20"/>
          <w:lang w:val="es-ES"/>
        </w:rPr>
        <w:t xml:space="preserve">Llegadas: </w:t>
      </w:r>
      <w:r>
        <w:rPr>
          <w:sz w:val="20"/>
          <w:szCs w:val="20"/>
          <w:lang w:val="es-ES"/>
        </w:rPr>
        <w:t>Diarias</w:t>
      </w:r>
    </w:p>
    <w:p w14:paraId="3C37C63D" w14:textId="77777777" w:rsidR="00073D94" w:rsidRDefault="00073D94" w:rsidP="00073D94">
      <w:pPr>
        <w:autoSpaceDE w:val="0"/>
        <w:autoSpaceDN w:val="0"/>
        <w:adjustRightInd w:val="0"/>
        <w:jc w:val="both"/>
        <w:rPr>
          <w:rFonts w:cstheme="minorHAnsi"/>
          <w:b/>
          <w:sz w:val="20"/>
          <w:szCs w:val="20"/>
          <w:lang w:val="es-ES"/>
        </w:rPr>
      </w:pPr>
    </w:p>
    <w:p w14:paraId="42BCD838" w14:textId="77777777" w:rsidR="00073D94" w:rsidRPr="00F74281" w:rsidRDefault="00073D94" w:rsidP="00073D94">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14:paraId="61BFAFD0" w14:textId="77777777" w:rsidR="00073D94" w:rsidRPr="00F74281" w:rsidRDefault="00073D94" w:rsidP="00073D94">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14:paraId="11C8A5BE" w14:textId="77777777" w:rsidR="00073D94" w:rsidRPr="00F74281" w:rsidRDefault="00073D94" w:rsidP="00073D94">
      <w:pPr>
        <w:jc w:val="both"/>
        <w:rPr>
          <w:rFonts w:cstheme="minorHAnsi"/>
          <w:b/>
          <w:sz w:val="20"/>
          <w:szCs w:val="20"/>
          <w:lang w:val="es-MX"/>
        </w:rPr>
      </w:pPr>
    </w:p>
    <w:p w14:paraId="598B2212" w14:textId="77777777" w:rsidR="00073D94" w:rsidRPr="00F74281" w:rsidRDefault="00073D94" w:rsidP="00073D94">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14:paraId="49A6E148" w14:textId="77777777" w:rsidR="00073D94" w:rsidRDefault="00073D94" w:rsidP="00073D94">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14:paraId="221D71B5" w14:textId="77777777" w:rsidR="00073D94" w:rsidRPr="00F74281" w:rsidRDefault="00073D94" w:rsidP="00073D94">
      <w:pPr>
        <w:jc w:val="both"/>
        <w:rPr>
          <w:rFonts w:cstheme="minorHAnsi"/>
          <w:b/>
          <w:sz w:val="20"/>
          <w:szCs w:val="20"/>
          <w:lang w:val="es-MX"/>
        </w:rPr>
      </w:pPr>
    </w:p>
    <w:p w14:paraId="5E9FEB78" w14:textId="77777777" w:rsidR="00073D94" w:rsidRPr="00F74281" w:rsidRDefault="00073D94" w:rsidP="00073D94">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14:paraId="381935B5" w14:textId="77777777" w:rsidR="00073D94" w:rsidRDefault="00073D94" w:rsidP="00073D94">
      <w:pPr>
        <w:jc w:val="both"/>
        <w:rPr>
          <w:rFonts w:cstheme="minorHAnsi"/>
          <w:b/>
          <w:sz w:val="20"/>
          <w:szCs w:val="20"/>
          <w:lang w:val="es-MX"/>
        </w:rPr>
      </w:pPr>
      <w:r w:rsidRPr="00F74281">
        <w:rPr>
          <w:rFonts w:cstheme="minorHAnsi"/>
          <w:b/>
          <w:sz w:val="20"/>
          <w:szCs w:val="20"/>
          <w:lang w:val="es-MX"/>
        </w:rPr>
        <w:t xml:space="preserve">Desayuno. </w:t>
      </w:r>
      <w:bookmarkStart w:id="0" w:name="_Hlk150936105"/>
      <w:r w:rsidRPr="00EC2A45">
        <w:rPr>
          <w:rFonts w:cstheme="minorHAnsi"/>
          <w:sz w:val="20"/>
          <w:szCs w:val="20"/>
          <w:lang w:val="es-MX"/>
        </w:rPr>
        <w:t>Por la mañana salida por carretera hacia Agra (Aprox. 210kms, 3-4horas), una ciudad antigua como se menciona en la gran epopeya '</w:t>
      </w:r>
      <w:proofErr w:type="spellStart"/>
      <w:r w:rsidRPr="00EC2A45">
        <w:rPr>
          <w:rFonts w:cstheme="minorHAnsi"/>
          <w:sz w:val="20"/>
          <w:szCs w:val="20"/>
          <w:lang w:val="es-MX"/>
        </w:rPr>
        <w:t>Mahabharata</w:t>
      </w:r>
      <w:proofErr w:type="spellEnd"/>
      <w:r w:rsidRPr="00EC2A45">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EC2A45">
        <w:rPr>
          <w:rFonts w:cstheme="minorHAnsi"/>
          <w:sz w:val="20"/>
          <w:szCs w:val="20"/>
          <w:lang w:val="es-MX"/>
        </w:rPr>
        <w:t>Shah</w:t>
      </w:r>
      <w:proofErr w:type="spellEnd"/>
      <w:r w:rsidRPr="00EC2A45">
        <w:rPr>
          <w:rFonts w:cstheme="minorHAnsi"/>
          <w:sz w:val="20"/>
          <w:szCs w:val="20"/>
          <w:lang w:val="es-MX"/>
        </w:rPr>
        <w:t xml:space="preserve"> </w:t>
      </w:r>
      <w:proofErr w:type="spellStart"/>
      <w:r w:rsidRPr="00EC2A45">
        <w:rPr>
          <w:rFonts w:cstheme="minorHAnsi"/>
          <w:sz w:val="20"/>
          <w:szCs w:val="20"/>
          <w:lang w:val="es-MX"/>
        </w:rPr>
        <w:t>Jahan</w:t>
      </w:r>
      <w:proofErr w:type="spellEnd"/>
      <w:r w:rsidRPr="00EC2A45">
        <w:rPr>
          <w:rFonts w:cstheme="minorHAnsi"/>
          <w:sz w:val="20"/>
          <w:szCs w:val="20"/>
          <w:lang w:val="es-MX"/>
        </w:rPr>
        <w:t xml:space="preserve"> en la memoria de su reina favorita, </w:t>
      </w:r>
      <w:proofErr w:type="spellStart"/>
      <w:r w:rsidRPr="00EC2A45">
        <w:rPr>
          <w:rFonts w:cstheme="minorHAnsi"/>
          <w:sz w:val="20"/>
          <w:szCs w:val="20"/>
          <w:lang w:val="es-MX"/>
        </w:rPr>
        <w:t>Mumtaz</w:t>
      </w:r>
      <w:proofErr w:type="spellEnd"/>
      <w:r w:rsidRPr="00EC2A45">
        <w:rPr>
          <w:rFonts w:cstheme="minorHAnsi"/>
          <w:sz w:val="20"/>
          <w:szCs w:val="20"/>
          <w:lang w:val="es-MX"/>
        </w:rPr>
        <w:t xml:space="preserve"> Mahal. Este monumento perfectamente </w:t>
      </w:r>
      <w:r w:rsidRPr="00EC2A45">
        <w:rPr>
          <w:rFonts w:cstheme="minorHAnsi"/>
          <w:sz w:val="20"/>
          <w:szCs w:val="20"/>
          <w:lang w:val="es-MX"/>
        </w:rPr>
        <w:lastRenderedPageBreak/>
        <w:t>simétrico tomó 22 años de trabajos forzados y 20.000 trabajadores, los albañiles y los joyeros para la construcción y se encuentra en medio de jardines</w:t>
      </w:r>
      <w:bookmarkEnd w:id="0"/>
      <w:r>
        <w:rPr>
          <w:rFonts w:cstheme="minorHAnsi"/>
          <w:sz w:val="20"/>
          <w:szCs w:val="20"/>
          <w:lang w:val="es-MX"/>
        </w:rPr>
        <w:t xml:space="preserve">. </w:t>
      </w:r>
      <w:r w:rsidRPr="00F74281">
        <w:rPr>
          <w:rFonts w:cstheme="minorHAnsi"/>
          <w:b/>
          <w:sz w:val="20"/>
          <w:szCs w:val="20"/>
          <w:lang w:val="es-MX"/>
        </w:rPr>
        <w:t xml:space="preserve">Alojamiento. </w:t>
      </w:r>
    </w:p>
    <w:p w14:paraId="3A2E35CC" w14:textId="77777777" w:rsidR="00073D94" w:rsidRDefault="00073D94" w:rsidP="00073D94">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 xml:space="preserve">00 por persona, que es aproximadamente USD </w:t>
      </w:r>
      <w:r>
        <w:rPr>
          <w:rFonts w:cstheme="minorHAnsi"/>
          <w:i/>
          <w:iCs/>
          <w:color w:val="000000"/>
          <w:sz w:val="18"/>
          <w:szCs w:val="18"/>
          <w:lang w:val="es-ES"/>
        </w:rPr>
        <w:t xml:space="preserve">10 </w:t>
      </w:r>
      <w:r w:rsidRPr="00A019E3">
        <w:rPr>
          <w:rFonts w:cstheme="minorHAnsi"/>
          <w:i/>
          <w:iCs/>
          <w:color w:val="000000"/>
          <w:sz w:val="18"/>
          <w:szCs w:val="18"/>
          <w:lang w:val="es-ES"/>
        </w:rPr>
        <w:t>por persona. Las reglas y regulaciones están sujetas a cambios en cualquier momento.</w:t>
      </w:r>
    </w:p>
    <w:p w14:paraId="19D2B32C" w14:textId="77777777" w:rsidR="00073D94" w:rsidRDefault="00073D94" w:rsidP="00073D94">
      <w:pPr>
        <w:jc w:val="both"/>
        <w:rPr>
          <w:rFonts w:cstheme="minorHAnsi"/>
          <w:i/>
          <w:iCs/>
          <w:color w:val="000000"/>
          <w:sz w:val="18"/>
          <w:szCs w:val="18"/>
          <w:lang w:val="es-ES"/>
        </w:rPr>
      </w:pPr>
    </w:p>
    <w:p w14:paraId="43304D37" w14:textId="77777777" w:rsidR="00073D94" w:rsidRPr="00F74281" w:rsidRDefault="00073D94" w:rsidP="00073D94">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14:paraId="2F0F1398" w14:textId="77777777" w:rsidR="00073D94" w:rsidRPr="00F74281" w:rsidRDefault="00073D94" w:rsidP="00073D94">
      <w:pPr>
        <w:jc w:val="both"/>
        <w:rPr>
          <w:rFonts w:cstheme="minorHAnsi"/>
          <w:b/>
          <w:sz w:val="20"/>
          <w:szCs w:val="20"/>
          <w:lang w:val="es-MX"/>
        </w:rPr>
      </w:pPr>
      <w:bookmarkStart w:id="1" w:name="_Hlk150936648"/>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bookmarkEnd w:id="1"/>
    <w:p w14:paraId="706F752C" w14:textId="77777777" w:rsidR="00073D94" w:rsidRDefault="00073D94" w:rsidP="00073D94">
      <w:pPr>
        <w:jc w:val="both"/>
        <w:rPr>
          <w:rFonts w:cstheme="minorHAnsi"/>
          <w:b/>
          <w:sz w:val="20"/>
          <w:szCs w:val="20"/>
          <w:lang w:val="es-MX"/>
        </w:rPr>
      </w:pPr>
    </w:p>
    <w:p w14:paraId="7EEF19B5" w14:textId="77777777" w:rsidR="00073D94" w:rsidRPr="00F74281" w:rsidRDefault="00073D94" w:rsidP="00073D94">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14:paraId="35BA375B" w14:textId="77777777" w:rsidR="00073D94" w:rsidRPr="00F74281" w:rsidRDefault="00073D94" w:rsidP="00073D94">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w:t>
      </w:r>
      <w:proofErr w:type="spellStart"/>
      <w:r w:rsidRPr="00EC2A45">
        <w:rPr>
          <w:rFonts w:cstheme="minorHAnsi"/>
          <w:sz w:val="20"/>
          <w:szCs w:val="20"/>
          <w:lang w:val="es-MX"/>
        </w:rPr>
        <w:t>Maharaja</w:t>
      </w:r>
      <w:proofErr w:type="spellEnd"/>
      <w:r w:rsidRPr="00EC2A45">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C2A45">
        <w:rPr>
          <w:rFonts w:cstheme="minorHAnsi"/>
          <w:sz w:val="20"/>
          <w:szCs w:val="20"/>
          <w:lang w:val="es-MX"/>
        </w:rPr>
        <w:t>Maotha</w:t>
      </w:r>
      <w:proofErr w:type="spellEnd"/>
      <w:r w:rsidRPr="00EC2A45">
        <w:rPr>
          <w:rFonts w:cstheme="minorHAnsi"/>
          <w:sz w:val="20"/>
          <w:szCs w:val="20"/>
          <w:lang w:val="es-MX"/>
        </w:rPr>
        <w:t xml:space="preserve"> en la ciudad de </w:t>
      </w:r>
      <w:proofErr w:type="spellStart"/>
      <w:r w:rsidRPr="00EC2A45">
        <w:rPr>
          <w:rFonts w:cstheme="minorHAnsi"/>
          <w:sz w:val="20"/>
          <w:szCs w:val="20"/>
          <w:lang w:val="es-MX"/>
        </w:rPr>
        <w:t>Amer</w:t>
      </w:r>
      <w:proofErr w:type="spellEnd"/>
      <w:r w:rsidRPr="00EC2A45">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C2A45">
        <w:rPr>
          <w:rFonts w:cstheme="minorHAnsi"/>
          <w:sz w:val="20"/>
          <w:szCs w:val="20"/>
          <w:lang w:val="es-MX"/>
        </w:rPr>
        <w:t>Hawa</w:t>
      </w:r>
      <w:proofErr w:type="spellEnd"/>
      <w:r w:rsidRPr="00EC2A45">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EC2A45">
        <w:rPr>
          <w:rFonts w:cstheme="minorHAnsi"/>
          <w:sz w:val="20"/>
          <w:szCs w:val="20"/>
          <w:lang w:val="es-MX"/>
        </w:rPr>
        <w:t>Jantar</w:t>
      </w:r>
      <w:proofErr w:type="spellEnd"/>
      <w:r w:rsidRPr="00EC2A45">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para explorar los exóticos ‘bazares’ de Jaipur para descubrir la riqueza artística de la región, visitando '</w:t>
      </w:r>
      <w:proofErr w:type="spellStart"/>
      <w:r w:rsidRPr="00EC2A45">
        <w:rPr>
          <w:rFonts w:cstheme="minorHAnsi"/>
          <w:sz w:val="20"/>
          <w:szCs w:val="20"/>
          <w:lang w:val="es-MX"/>
        </w:rPr>
        <w:t>Bapu</w:t>
      </w:r>
      <w:proofErr w:type="spellEnd"/>
      <w:r w:rsidRPr="00EC2A45">
        <w:rPr>
          <w:rFonts w:cstheme="minorHAnsi"/>
          <w:sz w:val="20"/>
          <w:szCs w:val="20"/>
          <w:lang w:val="es-MX"/>
        </w:rPr>
        <w:t xml:space="preserve"> Bazar' (para los textiles) y ‘Johari Bazar' (para la joyería). Caminar a través de los mercados de frutas, especias y visitar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14:paraId="43EA689D" w14:textId="77777777" w:rsidR="00073D94" w:rsidRPr="00F74281" w:rsidRDefault="00073D94" w:rsidP="00073D94">
      <w:pPr>
        <w:jc w:val="both"/>
        <w:rPr>
          <w:rFonts w:cstheme="minorHAnsi"/>
          <w:b/>
          <w:sz w:val="20"/>
          <w:szCs w:val="20"/>
          <w:lang w:val="es-MX"/>
        </w:rPr>
      </w:pPr>
    </w:p>
    <w:p w14:paraId="12BC1E9D" w14:textId="77777777" w:rsidR="00073D94" w:rsidRDefault="00073D94" w:rsidP="00073D94">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w:t>
      </w:r>
      <w:r w:rsidRPr="00541092">
        <w:rPr>
          <w:rFonts w:cstheme="minorHAnsi"/>
          <w:b/>
          <w:sz w:val="20"/>
          <w:szCs w:val="20"/>
          <w:lang w:val="es-MX"/>
        </w:rPr>
        <w:t>Jodhpur</w:t>
      </w:r>
    </w:p>
    <w:p w14:paraId="55EF1CC3" w14:textId="77777777" w:rsidR="00073D94" w:rsidRDefault="00073D94" w:rsidP="00073D94">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salida por carretera hacia Jodhpur (Aprox. 360kms, 6horas). Jodhpur es una ciudad ubicada casi en el borde del desierto de Thar. Jodhpur también se conoce como la "Ciudad Azul" ya que la mayoría de las casas en parte antigua de la ciudad están pintadas de color azul. Las fortalezas y palacios, templos y </w:t>
      </w:r>
      <w:proofErr w:type="spellStart"/>
      <w:r w:rsidRPr="00EC2A45">
        <w:rPr>
          <w:rFonts w:cstheme="minorHAnsi"/>
          <w:bCs/>
          <w:sz w:val="20"/>
          <w:szCs w:val="20"/>
          <w:lang w:val="es-MX"/>
        </w:rPr>
        <w:t>havelis</w:t>
      </w:r>
      <w:proofErr w:type="spellEnd"/>
      <w:r w:rsidRPr="00EC2A45">
        <w:rPr>
          <w:rFonts w:cstheme="minorHAnsi"/>
          <w:bCs/>
          <w:sz w:val="20"/>
          <w:szCs w:val="20"/>
          <w:lang w:val="es-MX"/>
        </w:rPr>
        <w:t>, cultura y tradición, las especias y las telas, el color y la textura, todos se suman al encanto de esta ciudad histórica. Traslado al Hotel</w:t>
      </w:r>
      <w:r w:rsidRPr="00541092">
        <w:rPr>
          <w:rFonts w:cstheme="minorHAnsi"/>
          <w:bCs/>
          <w:sz w:val="20"/>
          <w:szCs w:val="20"/>
          <w:lang w:val="es-MX"/>
        </w:rPr>
        <w:t>.</w:t>
      </w:r>
      <w:r w:rsidRPr="00541092">
        <w:rPr>
          <w:rFonts w:cstheme="minorHAnsi"/>
          <w:b/>
          <w:sz w:val="20"/>
          <w:szCs w:val="20"/>
          <w:lang w:val="es-MX"/>
        </w:rPr>
        <w:t xml:space="preserve">  Alojamiento.</w:t>
      </w:r>
    </w:p>
    <w:p w14:paraId="512F59BA" w14:textId="77777777" w:rsidR="00073D94" w:rsidRDefault="00073D94" w:rsidP="00073D94">
      <w:pPr>
        <w:jc w:val="both"/>
        <w:rPr>
          <w:rFonts w:cstheme="minorHAnsi"/>
          <w:b/>
          <w:sz w:val="20"/>
          <w:szCs w:val="20"/>
          <w:lang w:val="es-MX"/>
        </w:rPr>
      </w:pPr>
    </w:p>
    <w:p w14:paraId="20921C33" w14:textId="77777777" w:rsidR="00073D94" w:rsidRDefault="00073D94" w:rsidP="00073D94">
      <w:pPr>
        <w:jc w:val="both"/>
        <w:rPr>
          <w:rFonts w:cstheme="minorHAnsi"/>
          <w:b/>
          <w:sz w:val="20"/>
          <w:szCs w:val="20"/>
          <w:lang w:val="es-MX"/>
        </w:rPr>
      </w:pPr>
    </w:p>
    <w:p w14:paraId="20508C06" w14:textId="77777777" w:rsidR="00073D94" w:rsidRDefault="00073D94" w:rsidP="00073D94">
      <w:pPr>
        <w:jc w:val="both"/>
        <w:rPr>
          <w:rFonts w:cstheme="minorHAnsi"/>
          <w:b/>
          <w:sz w:val="20"/>
          <w:szCs w:val="20"/>
          <w:lang w:val="es-MX"/>
        </w:rPr>
      </w:pPr>
    </w:p>
    <w:p w14:paraId="4D187E32" w14:textId="77777777" w:rsidR="00073D94" w:rsidRDefault="00073D94" w:rsidP="00073D94">
      <w:pPr>
        <w:jc w:val="both"/>
        <w:rPr>
          <w:rFonts w:cstheme="minorHAnsi"/>
          <w:b/>
          <w:sz w:val="20"/>
          <w:szCs w:val="20"/>
          <w:lang w:val="es-MX"/>
        </w:rPr>
      </w:pPr>
    </w:p>
    <w:p w14:paraId="3FAE30F6" w14:textId="77777777" w:rsidR="00073D94" w:rsidRDefault="00073D94" w:rsidP="00073D94">
      <w:pPr>
        <w:jc w:val="both"/>
        <w:rPr>
          <w:rFonts w:cstheme="minorHAnsi"/>
          <w:b/>
          <w:sz w:val="20"/>
          <w:szCs w:val="20"/>
          <w:lang w:val="es-MX"/>
        </w:rPr>
      </w:pPr>
      <w:r w:rsidRPr="00F74281">
        <w:rPr>
          <w:rFonts w:cstheme="minorHAnsi"/>
          <w:b/>
          <w:sz w:val="20"/>
          <w:szCs w:val="20"/>
          <w:lang w:val="es-MX"/>
        </w:rPr>
        <w:lastRenderedPageBreak/>
        <w:t xml:space="preserve">Día </w:t>
      </w:r>
      <w:r>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Jodhpur</w:t>
      </w:r>
      <w:r>
        <w:rPr>
          <w:rFonts w:cstheme="minorHAnsi"/>
          <w:b/>
          <w:sz w:val="20"/>
          <w:szCs w:val="20"/>
          <w:lang w:val="es-MX"/>
        </w:rPr>
        <w:t xml:space="preserve"> </w:t>
      </w:r>
    </w:p>
    <w:p w14:paraId="18991D52" w14:textId="77777777" w:rsidR="00073D94" w:rsidRDefault="00073D94" w:rsidP="00073D94">
      <w:pPr>
        <w:jc w:val="both"/>
        <w:rPr>
          <w:rFonts w:cstheme="minorHAnsi"/>
          <w:b/>
          <w:sz w:val="20"/>
          <w:szCs w:val="20"/>
          <w:lang w:val="es-MX"/>
        </w:rPr>
      </w:pPr>
      <w:r w:rsidRPr="00541092">
        <w:rPr>
          <w:rFonts w:cstheme="minorHAnsi"/>
          <w:b/>
          <w:sz w:val="20"/>
          <w:szCs w:val="20"/>
          <w:lang w:val="es-MX"/>
        </w:rPr>
        <w:t>Desayuno</w:t>
      </w:r>
      <w:r w:rsidRPr="00541092">
        <w:rPr>
          <w:rFonts w:cstheme="minorHAnsi"/>
          <w:bCs/>
          <w:sz w:val="20"/>
          <w:szCs w:val="20"/>
          <w:lang w:val="es-MX"/>
        </w:rPr>
        <w:t xml:space="preserve">. </w:t>
      </w:r>
      <w:r w:rsidRPr="00EC2A45">
        <w:rPr>
          <w:rFonts w:cstheme="minorHAnsi"/>
          <w:bCs/>
          <w:sz w:val="20"/>
          <w:szCs w:val="20"/>
          <w:lang w:val="es-MX"/>
        </w:rPr>
        <w:t xml:space="preserve">Por la mañana visita al Fuerte de </w:t>
      </w:r>
      <w:proofErr w:type="spellStart"/>
      <w:r w:rsidRPr="00EC2A45">
        <w:rPr>
          <w:rFonts w:cstheme="minorHAnsi"/>
          <w:bCs/>
          <w:sz w:val="20"/>
          <w:szCs w:val="20"/>
          <w:lang w:val="es-MX"/>
        </w:rPr>
        <w:t>Meherangarh</w:t>
      </w:r>
      <w:proofErr w:type="spellEnd"/>
      <w:r w:rsidRPr="00EC2A45">
        <w:rPr>
          <w:rFonts w:cstheme="minorHAnsi"/>
          <w:bCs/>
          <w:sz w:val="20"/>
          <w:szCs w:val="20"/>
          <w:lang w:val="es-MX"/>
        </w:rPr>
        <w:t xml:space="preserve">, que tiene una corona de un acantilado perpendicular, que fue fundado por Rao </w:t>
      </w:r>
      <w:proofErr w:type="spellStart"/>
      <w:r w:rsidRPr="00EC2A45">
        <w:rPr>
          <w:rFonts w:cstheme="minorHAnsi"/>
          <w:bCs/>
          <w:sz w:val="20"/>
          <w:szCs w:val="20"/>
          <w:lang w:val="es-MX"/>
        </w:rPr>
        <w:t>Jodha</w:t>
      </w:r>
      <w:proofErr w:type="spellEnd"/>
      <w:r w:rsidRPr="00EC2A45">
        <w:rPr>
          <w:rFonts w:cstheme="minorHAnsi"/>
          <w:bCs/>
          <w:sz w:val="20"/>
          <w:szCs w:val="20"/>
          <w:lang w:val="es-MX"/>
        </w:rPr>
        <w:t xml:space="preserve"> en 1459 DC, cuando creció la ciudad. Dentro del Fuerte es el palacio del Maharajá, varios templos y un amplio jardín. También visita de </w:t>
      </w:r>
      <w:proofErr w:type="spellStart"/>
      <w:r w:rsidRPr="00EC2A45">
        <w:rPr>
          <w:rFonts w:cstheme="minorHAnsi"/>
          <w:bCs/>
          <w:sz w:val="20"/>
          <w:szCs w:val="20"/>
          <w:lang w:val="es-MX"/>
        </w:rPr>
        <w:t>Jaswant</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Thada</w:t>
      </w:r>
      <w:proofErr w:type="spellEnd"/>
      <w:r w:rsidRPr="00EC2A45">
        <w:rPr>
          <w:rFonts w:cstheme="minorHAnsi"/>
          <w:bCs/>
          <w:sz w:val="20"/>
          <w:szCs w:val="20"/>
          <w:lang w:val="es-MX"/>
        </w:rPr>
        <w:t xml:space="preserve">, el memorial de la imposición de mármol blanco, construido en la memoria del Maharajá </w:t>
      </w:r>
      <w:proofErr w:type="spellStart"/>
      <w:r w:rsidRPr="00EC2A45">
        <w:rPr>
          <w:rFonts w:cstheme="minorHAnsi"/>
          <w:bCs/>
          <w:sz w:val="20"/>
          <w:szCs w:val="20"/>
          <w:lang w:val="es-MX"/>
        </w:rPr>
        <w:t>Jaswant</w:t>
      </w:r>
      <w:proofErr w:type="spellEnd"/>
      <w:r w:rsidRPr="00EC2A45">
        <w:rPr>
          <w:rFonts w:cstheme="minorHAnsi"/>
          <w:bCs/>
          <w:sz w:val="20"/>
          <w:szCs w:val="20"/>
          <w:lang w:val="es-MX"/>
        </w:rPr>
        <w:t xml:space="preserve"> Singh II en 1899. Más tarde, visita al </w:t>
      </w:r>
      <w:proofErr w:type="spellStart"/>
      <w:r w:rsidRPr="00EC2A45">
        <w:rPr>
          <w:rFonts w:cstheme="minorHAnsi"/>
          <w:bCs/>
          <w:sz w:val="20"/>
          <w:szCs w:val="20"/>
          <w:lang w:val="es-MX"/>
        </w:rPr>
        <w:t>Umaid</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Bhawan</w:t>
      </w:r>
      <w:proofErr w:type="spellEnd"/>
      <w:r w:rsidRPr="00EC2A45">
        <w:rPr>
          <w:rFonts w:cstheme="minorHAnsi"/>
          <w:bCs/>
          <w:sz w:val="20"/>
          <w:szCs w:val="20"/>
          <w:lang w:val="es-MX"/>
        </w:rPr>
        <w:t xml:space="preserve"> Palace y el museo para ver una colección privada de objetos de la familia real de Jodhpur. Por la tarde experimentar un safari de pueblo para tener una idea del pulso de </w:t>
      </w:r>
      <w:proofErr w:type="spellStart"/>
      <w:r w:rsidRPr="00EC2A45">
        <w:rPr>
          <w:rFonts w:cstheme="minorHAnsi"/>
          <w:bCs/>
          <w:sz w:val="20"/>
          <w:szCs w:val="20"/>
          <w:lang w:val="es-MX"/>
        </w:rPr>
        <w:t>Rajasthan</w:t>
      </w:r>
      <w:proofErr w:type="spellEnd"/>
      <w:r w:rsidRPr="00EC2A45">
        <w:rPr>
          <w:rFonts w:cstheme="minorHAnsi"/>
          <w:bCs/>
          <w:sz w:val="20"/>
          <w:szCs w:val="20"/>
          <w:lang w:val="es-MX"/>
        </w:rPr>
        <w:t xml:space="preserve"> rural. Las pequeñas casas de barro, los hombres vestidos de turbante, las mujeres tímidas y hermosas, vestidos con sus trajes tradicionales. El mercado con su rico despliegue de productos seguro les hechizara. Para hacer esta experiencia, aún más íntimo, ustedes pueden visitar los hogares de la gente del pueblo y compartir un pedazo de su vida.</w:t>
      </w:r>
      <w:r w:rsidRPr="00541092">
        <w:rPr>
          <w:rFonts w:cstheme="minorHAnsi"/>
          <w:b/>
          <w:sz w:val="20"/>
          <w:szCs w:val="20"/>
          <w:lang w:val="es-MX"/>
        </w:rPr>
        <w:t xml:space="preserve"> Alojamiento</w:t>
      </w:r>
    </w:p>
    <w:p w14:paraId="45067EFF" w14:textId="77777777" w:rsidR="00073D94" w:rsidRDefault="00073D94" w:rsidP="00073D94">
      <w:pPr>
        <w:jc w:val="both"/>
        <w:rPr>
          <w:rFonts w:cstheme="minorHAnsi"/>
          <w:b/>
          <w:sz w:val="20"/>
          <w:szCs w:val="20"/>
          <w:lang w:val="es-MX"/>
        </w:rPr>
      </w:pPr>
    </w:p>
    <w:p w14:paraId="2542DCEC" w14:textId="77777777" w:rsidR="00073D94" w:rsidRDefault="00073D94" w:rsidP="00073D94">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8</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Jodhpur</w:t>
      </w:r>
      <w:r>
        <w:rPr>
          <w:rFonts w:cstheme="minorHAnsi"/>
          <w:b/>
          <w:sz w:val="20"/>
          <w:szCs w:val="20"/>
          <w:lang w:val="es-MX"/>
        </w:rPr>
        <w:t xml:space="preserve"> – </w:t>
      </w:r>
      <w:proofErr w:type="spellStart"/>
      <w:r w:rsidRPr="00541092">
        <w:rPr>
          <w:rFonts w:cstheme="minorHAnsi"/>
          <w:b/>
          <w:sz w:val="20"/>
          <w:szCs w:val="20"/>
          <w:lang w:val="es-MX"/>
        </w:rPr>
        <w:t>Ranakpur</w:t>
      </w:r>
      <w:proofErr w:type="spellEnd"/>
      <w:r>
        <w:rPr>
          <w:rFonts w:cstheme="minorHAnsi"/>
          <w:b/>
          <w:sz w:val="20"/>
          <w:szCs w:val="20"/>
          <w:lang w:val="es-MX"/>
        </w:rPr>
        <w:t xml:space="preserve"> – </w:t>
      </w:r>
      <w:proofErr w:type="spellStart"/>
      <w:r w:rsidRPr="00541092">
        <w:rPr>
          <w:rFonts w:cstheme="minorHAnsi"/>
          <w:b/>
          <w:sz w:val="20"/>
          <w:szCs w:val="20"/>
          <w:lang w:val="es-MX"/>
        </w:rPr>
        <w:t>Udaipur</w:t>
      </w:r>
      <w:proofErr w:type="spellEnd"/>
      <w:r>
        <w:rPr>
          <w:rFonts w:cstheme="minorHAnsi"/>
          <w:b/>
          <w:sz w:val="20"/>
          <w:szCs w:val="20"/>
          <w:lang w:val="es-MX"/>
        </w:rPr>
        <w:t xml:space="preserve"> </w:t>
      </w:r>
    </w:p>
    <w:p w14:paraId="11220CE0" w14:textId="77777777" w:rsidR="00073D94" w:rsidRDefault="00073D94" w:rsidP="00073D94">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salida por carretera hacia </w:t>
      </w:r>
      <w:proofErr w:type="spellStart"/>
      <w:r w:rsidRPr="00EC2A45">
        <w:rPr>
          <w:rFonts w:cstheme="minorHAnsi"/>
          <w:bCs/>
          <w:sz w:val="20"/>
          <w:szCs w:val="20"/>
          <w:lang w:val="es-MX"/>
        </w:rPr>
        <w:t>Udaipur</w:t>
      </w:r>
      <w:proofErr w:type="spellEnd"/>
      <w:r w:rsidRPr="00EC2A45">
        <w:rPr>
          <w:rFonts w:cstheme="minorHAnsi"/>
          <w:bCs/>
          <w:sz w:val="20"/>
          <w:szCs w:val="20"/>
          <w:lang w:val="es-MX"/>
        </w:rPr>
        <w:t xml:space="preserve"> (Aprox. 265kms, 6horas) visitando en el camino el templo Jain en </w:t>
      </w:r>
      <w:proofErr w:type="spellStart"/>
      <w:r w:rsidRPr="00EC2A45">
        <w:rPr>
          <w:rFonts w:cstheme="minorHAnsi"/>
          <w:bCs/>
          <w:sz w:val="20"/>
          <w:szCs w:val="20"/>
          <w:lang w:val="es-MX"/>
        </w:rPr>
        <w:t>Ranakpur</w:t>
      </w:r>
      <w:proofErr w:type="spellEnd"/>
      <w:r w:rsidRPr="00EC2A45">
        <w:rPr>
          <w:rFonts w:cstheme="minorHAnsi"/>
          <w:bCs/>
          <w:sz w:val="20"/>
          <w:szCs w:val="20"/>
          <w:lang w:val="es-MX"/>
        </w:rPr>
        <w:t xml:space="preserve"> (sin guía- porque el templo sólo permite el audio guía en español). El templo es una creación asombrosa de esplendor arquitectónico, con 29 salas y 1.444 pilares todos claramente tallados, no hay dos pilares que son iguales. Continuaremos por carretera hacia </w:t>
      </w:r>
      <w:proofErr w:type="spellStart"/>
      <w:r w:rsidRPr="00EC2A45">
        <w:rPr>
          <w:rFonts w:cstheme="minorHAnsi"/>
          <w:bCs/>
          <w:sz w:val="20"/>
          <w:szCs w:val="20"/>
          <w:lang w:val="es-MX"/>
        </w:rPr>
        <w:t>Udaipur</w:t>
      </w:r>
      <w:proofErr w:type="spellEnd"/>
      <w:r w:rsidRPr="00EC2A45">
        <w:rPr>
          <w:rFonts w:cstheme="minorHAnsi"/>
          <w:bCs/>
          <w:sz w:val="20"/>
          <w:szCs w:val="20"/>
          <w:lang w:val="es-MX"/>
        </w:rPr>
        <w:t xml:space="preserve">, una ciudad también llamada "la Venecia de Oriente" y la "ciudad de los lagos". </w:t>
      </w:r>
      <w:proofErr w:type="spellStart"/>
      <w:r w:rsidRPr="00EC2A45">
        <w:rPr>
          <w:rFonts w:cstheme="minorHAnsi"/>
          <w:bCs/>
          <w:sz w:val="20"/>
          <w:szCs w:val="20"/>
          <w:lang w:val="es-MX"/>
        </w:rPr>
        <w:t>Udaipur</w:t>
      </w:r>
      <w:proofErr w:type="spellEnd"/>
      <w:r w:rsidRPr="00EC2A45">
        <w:rPr>
          <w:rFonts w:cstheme="minorHAnsi"/>
          <w:bCs/>
          <w:sz w:val="20"/>
          <w:szCs w:val="20"/>
          <w:lang w:val="es-MX"/>
        </w:rPr>
        <w:t xml:space="preserve"> es también el centro de artes escénicas, la artesanía y sus famosas pinturas en miniatura. A su llegada, traslado al Hotel</w:t>
      </w:r>
      <w:r w:rsidRPr="00541092">
        <w:rPr>
          <w:rFonts w:cstheme="minorHAnsi"/>
          <w:bCs/>
          <w:sz w:val="20"/>
          <w:szCs w:val="20"/>
          <w:lang w:val="es-MX"/>
        </w:rPr>
        <w:t>.</w:t>
      </w:r>
      <w:r w:rsidRPr="00541092">
        <w:rPr>
          <w:rFonts w:cstheme="minorHAnsi"/>
          <w:b/>
          <w:sz w:val="20"/>
          <w:szCs w:val="20"/>
          <w:lang w:val="es-MX"/>
        </w:rPr>
        <w:t xml:space="preserve"> Alojamiento</w:t>
      </w:r>
    </w:p>
    <w:p w14:paraId="62549742" w14:textId="77777777" w:rsidR="00073D94" w:rsidRDefault="00073D94" w:rsidP="00073D94">
      <w:pPr>
        <w:jc w:val="both"/>
        <w:rPr>
          <w:rFonts w:cstheme="minorHAnsi"/>
          <w:b/>
          <w:sz w:val="20"/>
          <w:szCs w:val="20"/>
          <w:lang w:val="es-MX"/>
        </w:rPr>
      </w:pPr>
    </w:p>
    <w:p w14:paraId="623BAD6B" w14:textId="77777777" w:rsidR="00073D94" w:rsidRDefault="00073D94" w:rsidP="00073D94">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9</w:t>
      </w:r>
      <w:r w:rsidRPr="00F74281">
        <w:rPr>
          <w:rFonts w:cstheme="minorHAnsi"/>
          <w:b/>
          <w:sz w:val="20"/>
          <w:szCs w:val="20"/>
          <w:lang w:val="es-MX"/>
        </w:rPr>
        <w:t>.</w:t>
      </w:r>
      <w:r>
        <w:rPr>
          <w:rFonts w:cstheme="minorHAnsi"/>
          <w:b/>
          <w:sz w:val="20"/>
          <w:szCs w:val="20"/>
          <w:lang w:val="es-MX"/>
        </w:rPr>
        <w:t xml:space="preserve"> </w:t>
      </w:r>
      <w:proofErr w:type="spellStart"/>
      <w:r w:rsidRPr="00541092">
        <w:rPr>
          <w:rFonts w:cstheme="minorHAnsi"/>
          <w:b/>
          <w:sz w:val="20"/>
          <w:szCs w:val="20"/>
          <w:lang w:val="es-MX"/>
        </w:rPr>
        <w:t>Udaipur</w:t>
      </w:r>
      <w:proofErr w:type="spellEnd"/>
      <w:r>
        <w:rPr>
          <w:rFonts w:cstheme="minorHAnsi"/>
          <w:b/>
          <w:sz w:val="20"/>
          <w:szCs w:val="20"/>
          <w:lang w:val="es-MX"/>
        </w:rPr>
        <w:t xml:space="preserve"> </w:t>
      </w:r>
    </w:p>
    <w:p w14:paraId="2678D809" w14:textId="77777777" w:rsidR="00073D94" w:rsidRDefault="00073D94" w:rsidP="00073D94">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visita del Palacio de la ciudad que fue construido en una fusión de los estilos arquitectónicos </w:t>
      </w:r>
      <w:proofErr w:type="spellStart"/>
      <w:r w:rsidRPr="00EC2A45">
        <w:rPr>
          <w:rFonts w:cstheme="minorHAnsi"/>
          <w:bCs/>
          <w:sz w:val="20"/>
          <w:szCs w:val="20"/>
          <w:lang w:val="es-MX"/>
        </w:rPr>
        <w:t>Rajasthani</w:t>
      </w:r>
      <w:proofErr w:type="spellEnd"/>
      <w:r w:rsidRPr="00EC2A45">
        <w:rPr>
          <w:rFonts w:cstheme="minorHAnsi"/>
          <w:bCs/>
          <w:sz w:val="20"/>
          <w:szCs w:val="20"/>
          <w:lang w:val="es-MX"/>
        </w:rPr>
        <w:t xml:space="preserve"> y de </w:t>
      </w:r>
      <w:proofErr w:type="spellStart"/>
      <w:r w:rsidRPr="00EC2A45">
        <w:rPr>
          <w:rFonts w:cstheme="minorHAnsi"/>
          <w:bCs/>
          <w:sz w:val="20"/>
          <w:szCs w:val="20"/>
          <w:lang w:val="es-MX"/>
        </w:rPr>
        <w:t>Mughal</w:t>
      </w:r>
      <w:proofErr w:type="spellEnd"/>
      <w:r w:rsidRPr="00EC2A45">
        <w:rPr>
          <w:rFonts w:cstheme="minorHAnsi"/>
          <w:bCs/>
          <w:sz w:val="20"/>
          <w:szCs w:val="20"/>
          <w:lang w:val="es-MX"/>
        </w:rPr>
        <w:t xml:space="preserve"> en la cima de una colina y ofrece vistas panorámicas del Lago Pichola y del Palacio de Monzón. El complejo de 300 años, en realidad se compone de 11 palacios construidos por sus </w:t>
      </w:r>
      <w:proofErr w:type="spellStart"/>
      <w:r w:rsidRPr="00EC2A45">
        <w:rPr>
          <w:rFonts w:cstheme="minorHAnsi"/>
          <w:bCs/>
          <w:sz w:val="20"/>
          <w:szCs w:val="20"/>
          <w:lang w:val="es-MX"/>
        </w:rPr>
        <w:t>Maharanas</w:t>
      </w:r>
      <w:proofErr w:type="spellEnd"/>
      <w:r w:rsidRPr="00EC2A45">
        <w:rPr>
          <w:rFonts w:cstheme="minorHAnsi"/>
          <w:bCs/>
          <w:sz w:val="20"/>
          <w:szCs w:val="20"/>
          <w:lang w:val="es-MX"/>
        </w:rPr>
        <w:t xml:space="preserve"> sucesivos, haciéndolo el mayor complejo entre los palacios de </w:t>
      </w:r>
      <w:proofErr w:type="spellStart"/>
      <w:r w:rsidRPr="00EC2A45">
        <w:rPr>
          <w:rFonts w:cstheme="minorHAnsi"/>
          <w:bCs/>
          <w:sz w:val="20"/>
          <w:szCs w:val="20"/>
          <w:lang w:val="es-MX"/>
        </w:rPr>
        <w:t>Rajasthan</w:t>
      </w:r>
      <w:proofErr w:type="spellEnd"/>
      <w:r w:rsidRPr="00EC2A45">
        <w:rPr>
          <w:rFonts w:cstheme="minorHAnsi"/>
          <w:bCs/>
          <w:sz w:val="20"/>
          <w:szCs w:val="20"/>
          <w:lang w:val="es-MX"/>
        </w:rPr>
        <w:t xml:space="preserve">. Más tarde, visita al Templo de </w:t>
      </w:r>
      <w:proofErr w:type="spellStart"/>
      <w:r w:rsidRPr="00EC2A45">
        <w:rPr>
          <w:rFonts w:cstheme="minorHAnsi"/>
          <w:bCs/>
          <w:sz w:val="20"/>
          <w:szCs w:val="20"/>
          <w:lang w:val="es-MX"/>
        </w:rPr>
        <w:t>Jagdish</w:t>
      </w:r>
      <w:proofErr w:type="spellEnd"/>
      <w:r w:rsidRPr="00EC2A45">
        <w:rPr>
          <w:rFonts w:cstheme="minorHAnsi"/>
          <w:bCs/>
          <w:sz w:val="20"/>
          <w:szCs w:val="20"/>
          <w:lang w:val="es-MX"/>
        </w:rPr>
        <w:t xml:space="preserve">, un templo de Dios Visnú. Después, un recorrido que incluye el paseo por el lago </w:t>
      </w:r>
      <w:proofErr w:type="spellStart"/>
      <w:r w:rsidRPr="00EC2A45">
        <w:rPr>
          <w:rFonts w:cstheme="minorHAnsi"/>
          <w:bCs/>
          <w:sz w:val="20"/>
          <w:szCs w:val="20"/>
          <w:lang w:val="es-MX"/>
        </w:rPr>
        <w:t>Fateh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Sagar</w:t>
      </w:r>
      <w:proofErr w:type="spellEnd"/>
      <w:r w:rsidRPr="00EC2A45">
        <w:rPr>
          <w:rFonts w:cstheme="minorHAnsi"/>
          <w:bCs/>
          <w:sz w:val="20"/>
          <w:szCs w:val="20"/>
          <w:lang w:val="es-MX"/>
        </w:rPr>
        <w:t xml:space="preserve"> y visita al </w:t>
      </w:r>
      <w:proofErr w:type="spellStart"/>
      <w:r w:rsidRPr="00EC2A45">
        <w:rPr>
          <w:rFonts w:cstheme="minorHAnsi"/>
          <w:bCs/>
          <w:sz w:val="20"/>
          <w:szCs w:val="20"/>
          <w:lang w:val="es-MX"/>
        </w:rPr>
        <w:t>Sahelion</w:t>
      </w:r>
      <w:proofErr w:type="spellEnd"/>
      <w:r w:rsidRPr="00EC2A45">
        <w:rPr>
          <w:rFonts w:cstheme="minorHAnsi"/>
          <w:bCs/>
          <w:sz w:val="20"/>
          <w:szCs w:val="20"/>
          <w:lang w:val="es-MX"/>
        </w:rPr>
        <w:t>-</w:t>
      </w:r>
      <w:proofErr w:type="spellStart"/>
      <w:r w:rsidRPr="00EC2A45">
        <w:rPr>
          <w:rFonts w:cstheme="minorHAnsi"/>
          <w:bCs/>
          <w:sz w:val="20"/>
          <w:szCs w:val="20"/>
          <w:lang w:val="es-MX"/>
        </w:rPr>
        <w:t>ki</w:t>
      </w:r>
      <w:proofErr w:type="spellEnd"/>
      <w:r w:rsidRPr="00EC2A45">
        <w:rPr>
          <w:rFonts w:cstheme="minorHAnsi"/>
          <w:bCs/>
          <w:sz w:val="20"/>
          <w:szCs w:val="20"/>
          <w:lang w:val="es-MX"/>
        </w:rPr>
        <w:t xml:space="preserve">-Bari o el 'jardín de las damas', construido en medio del siglo 18. Por la tarde disfruta de un crucero en barco por el lago Pichola con vista del Palacio </w:t>
      </w:r>
      <w:proofErr w:type="spellStart"/>
      <w:r w:rsidRPr="00EC2A45">
        <w:rPr>
          <w:rFonts w:cstheme="minorHAnsi"/>
          <w:bCs/>
          <w:sz w:val="20"/>
          <w:szCs w:val="20"/>
          <w:lang w:val="es-MX"/>
        </w:rPr>
        <w:t>Jag</w:t>
      </w:r>
      <w:proofErr w:type="spellEnd"/>
      <w:r w:rsidRPr="00EC2A45">
        <w:rPr>
          <w:rFonts w:cstheme="minorHAnsi"/>
          <w:bCs/>
          <w:sz w:val="20"/>
          <w:szCs w:val="20"/>
          <w:lang w:val="es-MX"/>
        </w:rPr>
        <w:t xml:space="preserve"> </w:t>
      </w:r>
      <w:proofErr w:type="spellStart"/>
      <w:proofErr w:type="gramStart"/>
      <w:r w:rsidRPr="00EC2A45">
        <w:rPr>
          <w:rFonts w:cstheme="minorHAnsi"/>
          <w:bCs/>
          <w:sz w:val="20"/>
          <w:szCs w:val="20"/>
          <w:lang w:val="es-MX"/>
        </w:rPr>
        <w:t>Mandir</w:t>
      </w:r>
      <w:proofErr w:type="spellEnd"/>
      <w:r w:rsidRPr="00EC2A45">
        <w:rPr>
          <w:rFonts w:cstheme="minorHAnsi"/>
          <w:bCs/>
          <w:sz w:val="20"/>
          <w:szCs w:val="20"/>
          <w:lang w:val="es-MX"/>
        </w:rPr>
        <w:t>.</w:t>
      </w:r>
      <w:r w:rsidRPr="00541092">
        <w:rPr>
          <w:rFonts w:cstheme="minorHAnsi"/>
          <w:bCs/>
          <w:sz w:val="20"/>
          <w:szCs w:val="20"/>
          <w:lang w:val="es-MX"/>
        </w:rPr>
        <w:t>.</w:t>
      </w:r>
      <w:proofErr w:type="gramEnd"/>
      <w:r w:rsidRPr="00541092">
        <w:rPr>
          <w:rFonts w:cstheme="minorHAnsi"/>
          <w:b/>
          <w:sz w:val="20"/>
          <w:szCs w:val="20"/>
          <w:lang w:val="es-MX"/>
        </w:rPr>
        <w:t xml:space="preserve"> Alojamiento</w:t>
      </w:r>
    </w:p>
    <w:p w14:paraId="050495E8" w14:textId="77777777" w:rsidR="00073D94" w:rsidRDefault="00073D94" w:rsidP="00073D94">
      <w:pPr>
        <w:jc w:val="both"/>
        <w:rPr>
          <w:rFonts w:cstheme="minorHAnsi"/>
          <w:b/>
          <w:sz w:val="20"/>
          <w:szCs w:val="20"/>
          <w:lang w:val="es-MX"/>
        </w:rPr>
      </w:pPr>
    </w:p>
    <w:p w14:paraId="1BF7A772" w14:textId="77777777" w:rsidR="00073D94" w:rsidRDefault="00073D94" w:rsidP="00073D94">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10</w:t>
      </w:r>
      <w:r w:rsidRPr="00F74281">
        <w:rPr>
          <w:rFonts w:cstheme="minorHAnsi"/>
          <w:b/>
          <w:sz w:val="20"/>
          <w:szCs w:val="20"/>
          <w:lang w:val="es-MX"/>
        </w:rPr>
        <w:t>.</w:t>
      </w:r>
      <w:r>
        <w:rPr>
          <w:rFonts w:cstheme="minorHAnsi"/>
          <w:b/>
          <w:sz w:val="20"/>
          <w:szCs w:val="20"/>
          <w:lang w:val="es-MX"/>
        </w:rPr>
        <w:t xml:space="preserve"> </w:t>
      </w:r>
      <w:proofErr w:type="spellStart"/>
      <w:r w:rsidRPr="00541092">
        <w:rPr>
          <w:rFonts w:cstheme="minorHAnsi"/>
          <w:b/>
          <w:sz w:val="20"/>
          <w:szCs w:val="20"/>
          <w:lang w:val="es-MX"/>
        </w:rPr>
        <w:t>Udaipur</w:t>
      </w:r>
      <w:proofErr w:type="spellEnd"/>
      <w:r>
        <w:rPr>
          <w:rFonts w:cstheme="minorHAnsi"/>
          <w:b/>
          <w:sz w:val="20"/>
          <w:szCs w:val="20"/>
          <w:lang w:val="es-MX"/>
        </w:rPr>
        <w:t xml:space="preserve"> – </w:t>
      </w:r>
      <w:r w:rsidRPr="00541092">
        <w:rPr>
          <w:rFonts w:cstheme="minorHAnsi"/>
          <w:b/>
          <w:sz w:val="20"/>
          <w:szCs w:val="20"/>
          <w:lang w:val="es-MX"/>
        </w:rPr>
        <w:t>Delhi</w:t>
      </w:r>
      <w:r>
        <w:rPr>
          <w:rFonts w:cstheme="minorHAnsi"/>
          <w:b/>
          <w:sz w:val="20"/>
          <w:szCs w:val="20"/>
          <w:lang w:val="es-MX"/>
        </w:rPr>
        <w:t xml:space="preserve"> – </w:t>
      </w:r>
      <w:r w:rsidRPr="00541092">
        <w:rPr>
          <w:rFonts w:cstheme="minorHAnsi"/>
          <w:b/>
          <w:sz w:val="20"/>
          <w:szCs w:val="20"/>
          <w:lang w:val="es-MX"/>
        </w:rPr>
        <w:t>Varanasi</w:t>
      </w:r>
    </w:p>
    <w:p w14:paraId="06DF82CE" w14:textId="77777777" w:rsidR="00073D94" w:rsidRDefault="00073D94" w:rsidP="00073D94">
      <w:pPr>
        <w:jc w:val="both"/>
        <w:rPr>
          <w:rFonts w:cstheme="minorHAnsi"/>
          <w:b/>
          <w:sz w:val="20"/>
          <w:szCs w:val="20"/>
          <w:lang w:val="es-MX"/>
        </w:rPr>
      </w:pPr>
      <w:r>
        <w:rPr>
          <w:rFonts w:cstheme="minorHAnsi"/>
          <w:b/>
          <w:sz w:val="20"/>
          <w:szCs w:val="20"/>
          <w:lang w:val="es-MX"/>
        </w:rPr>
        <w:t xml:space="preserve">Desayuno. </w:t>
      </w:r>
      <w:r w:rsidRPr="00541092">
        <w:rPr>
          <w:rFonts w:cstheme="minorHAnsi"/>
          <w:b/>
          <w:sz w:val="20"/>
          <w:szCs w:val="20"/>
          <w:lang w:val="es-MX"/>
        </w:rPr>
        <w:t xml:space="preserve"> </w:t>
      </w:r>
      <w:r w:rsidRPr="00541092">
        <w:rPr>
          <w:rFonts w:cstheme="minorHAnsi"/>
          <w:bCs/>
          <w:sz w:val="20"/>
          <w:szCs w:val="20"/>
          <w:lang w:val="es-MX"/>
        </w:rPr>
        <w:t>Por la mañana traslado al aeropuerto para su vuelo hacia Varanasi.</w:t>
      </w:r>
      <w:r>
        <w:rPr>
          <w:rFonts w:cstheme="minorHAnsi"/>
          <w:bCs/>
          <w:sz w:val="20"/>
          <w:szCs w:val="20"/>
          <w:lang w:val="es-MX"/>
        </w:rPr>
        <w:t xml:space="preserve"> (vuelo no incluido)</w:t>
      </w:r>
      <w:r w:rsidRPr="00541092">
        <w:rPr>
          <w:rFonts w:cstheme="minorHAnsi"/>
          <w:bCs/>
          <w:sz w:val="20"/>
          <w:szCs w:val="20"/>
          <w:lang w:val="es-MX"/>
        </w:rPr>
        <w:t xml:space="preserve"> A su llegada en Varanasi, traslado a su hotel. </w:t>
      </w:r>
      <w:r w:rsidRPr="00EC2A45">
        <w:rPr>
          <w:rFonts w:cstheme="minorHAnsi"/>
          <w:bCs/>
          <w:sz w:val="20"/>
          <w:szCs w:val="20"/>
          <w:lang w:val="es-MX"/>
        </w:rPr>
        <w:t xml:space="preserve">Considerado como uno de los más antiguos en el mundo, hay pocos lugares en la India con tanto color, carisma o espíritu como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541092">
        <w:rPr>
          <w:rFonts w:cstheme="minorHAnsi"/>
          <w:b/>
          <w:sz w:val="20"/>
          <w:szCs w:val="20"/>
          <w:lang w:val="es-MX"/>
        </w:rPr>
        <w:t>Alojamiento</w:t>
      </w:r>
    </w:p>
    <w:p w14:paraId="47A9C9C4" w14:textId="77777777" w:rsidR="00073D94" w:rsidRDefault="00073D94" w:rsidP="00073D94">
      <w:pPr>
        <w:jc w:val="both"/>
        <w:rPr>
          <w:rFonts w:cstheme="minorHAnsi"/>
          <w:b/>
          <w:sz w:val="20"/>
          <w:szCs w:val="20"/>
          <w:lang w:val="es-MX"/>
        </w:rPr>
      </w:pPr>
    </w:p>
    <w:p w14:paraId="57AE2F21" w14:textId="77777777" w:rsidR="00073D94" w:rsidRDefault="00073D94" w:rsidP="00073D94">
      <w:pPr>
        <w:jc w:val="both"/>
        <w:rPr>
          <w:rFonts w:cstheme="minorHAnsi"/>
          <w:b/>
          <w:sz w:val="20"/>
          <w:szCs w:val="20"/>
          <w:lang w:val="es-MX"/>
        </w:rPr>
      </w:pPr>
      <w:r>
        <w:rPr>
          <w:rFonts w:cstheme="minorHAnsi"/>
          <w:b/>
          <w:sz w:val="20"/>
          <w:szCs w:val="20"/>
          <w:lang w:val="es-MX"/>
        </w:rPr>
        <w:t xml:space="preserve">Día 11. </w:t>
      </w:r>
      <w:r w:rsidRPr="00541092">
        <w:rPr>
          <w:rFonts w:cstheme="minorHAnsi"/>
          <w:b/>
          <w:sz w:val="20"/>
          <w:szCs w:val="20"/>
          <w:lang w:val="es-MX"/>
        </w:rPr>
        <w:t>Varanasi</w:t>
      </w:r>
    </w:p>
    <w:p w14:paraId="5052F767" w14:textId="77777777" w:rsidR="00073D94" w:rsidRPr="00EC2A45" w:rsidRDefault="00073D94" w:rsidP="00073D94">
      <w:pPr>
        <w:jc w:val="both"/>
        <w:rPr>
          <w:rFonts w:cstheme="minorHAnsi"/>
          <w:bCs/>
          <w:sz w:val="20"/>
          <w:szCs w:val="20"/>
          <w:lang w:val="es-MX"/>
        </w:rPr>
      </w:pPr>
      <w:r w:rsidRPr="00EC2A45">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ocupa su propio lugar especial en la geografía religiosa de la ciudad. Más tarde, pase por </w:t>
      </w:r>
      <w:proofErr w:type="spellStart"/>
      <w:r w:rsidRPr="00EC2A45">
        <w:rPr>
          <w:rFonts w:cstheme="minorHAnsi"/>
          <w:bCs/>
          <w:sz w:val="20"/>
          <w:szCs w:val="20"/>
          <w:lang w:val="es-MX"/>
        </w:rPr>
        <w:t>Manikarnika</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el lugar para hacer cremaciones hasta el </w:t>
      </w:r>
      <w:r w:rsidRPr="00EC2A45">
        <w:rPr>
          <w:rFonts w:cstheme="minorHAnsi"/>
          <w:bCs/>
          <w:sz w:val="20"/>
          <w:szCs w:val="20"/>
          <w:lang w:val="es-MX"/>
        </w:rPr>
        <w:lastRenderedPageBreak/>
        <w:t xml:space="preserve">Corredor </w:t>
      </w:r>
      <w:proofErr w:type="spellStart"/>
      <w:r w:rsidRPr="00EC2A45">
        <w:rPr>
          <w:rFonts w:cstheme="minorHAnsi"/>
          <w:bCs/>
          <w:sz w:val="20"/>
          <w:szCs w:val="20"/>
          <w:lang w:val="es-MX"/>
        </w:rPr>
        <w:t>Kashi</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Vishwanath</w:t>
      </w:r>
      <w:proofErr w:type="spellEnd"/>
      <w:r w:rsidRPr="00EC2A45">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C2A45">
        <w:rPr>
          <w:rFonts w:cstheme="minorHAnsi"/>
          <w:bCs/>
          <w:sz w:val="20"/>
          <w:szCs w:val="20"/>
          <w:lang w:val="es-MX"/>
        </w:rPr>
        <w:t>Sarnath</w:t>
      </w:r>
      <w:proofErr w:type="spellEnd"/>
      <w:r w:rsidRPr="00EC2A45">
        <w:rPr>
          <w:rFonts w:cstheme="minorHAnsi"/>
          <w:bCs/>
          <w:sz w:val="20"/>
          <w:szCs w:val="20"/>
          <w:lang w:val="es-MX"/>
        </w:rPr>
        <w:t xml:space="preserve">, el lugar donde Buda pronunció su primer sermón y también visitaremos su excelente museo (cerrado el viernes). Por la tarde nos dirigimos a la parte vieja de Varanasi donde ubican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(escalones de piedra) de río Ganges donde los sacerdotes realizan el </w:t>
      </w:r>
      <w:proofErr w:type="spellStart"/>
      <w:r w:rsidRPr="00EC2A45">
        <w:rPr>
          <w:rFonts w:cstheme="minorHAnsi"/>
          <w:bCs/>
          <w:sz w:val="20"/>
          <w:szCs w:val="20"/>
          <w:lang w:val="es-MX"/>
        </w:rPr>
        <w:t>Aarti</w:t>
      </w:r>
      <w:proofErr w:type="spellEnd"/>
      <w:r w:rsidRPr="00EC2A45">
        <w:rPr>
          <w:rFonts w:cstheme="minorHAnsi"/>
          <w:bCs/>
          <w:sz w:val="20"/>
          <w:szCs w:val="20"/>
          <w:lang w:val="es-MX"/>
        </w:rPr>
        <w:t xml:space="preserve"> en </w:t>
      </w:r>
      <w:proofErr w:type="spellStart"/>
      <w:r w:rsidRPr="00EC2A45">
        <w:rPr>
          <w:rFonts w:cstheme="minorHAnsi"/>
          <w:bCs/>
          <w:sz w:val="20"/>
          <w:szCs w:val="20"/>
          <w:lang w:val="es-MX"/>
        </w:rPr>
        <w:t>Dashashwamedh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Todo el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p>
    <w:p w14:paraId="19EA1245" w14:textId="77777777" w:rsidR="00073D94" w:rsidRDefault="00073D94" w:rsidP="00073D94">
      <w:pPr>
        <w:jc w:val="both"/>
        <w:rPr>
          <w:rFonts w:cstheme="minorHAnsi"/>
          <w:b/>
          <w:sz w:val="20"/>
          <w:szCs w:val="20"/>
          <w:lang w:val="es-MX"/>
        </w:rPr>
      </w:pPr>
    </w:p>
    <w:p w14:paraId="43CBB177" w14:textId="77777777" w:rsidR="00073D94" w:rsidRDefault="00073D94" w:rsidP="00073D94">
      <w:pPr>
        <w:jc w:val="both"/>
        <w:rPr>
          <w:rFonts w:cstheme="minorHAnsi"/>
          <w:b/>
          <w:sz w:val="20"/>
          <w:szCs w:val="20"/>
          <w:lang w:val="es-MX"/>
        </w:rPr>
      </w:pPr>
      <w:r>
        <w:rPr>
          <w:rFonts w:cstheme="minorHAnsi"/>
          <w:b/>
          <w:sz w:val="20"/>
          <w:szCs w:val="20"/>
          <w:lang w:val="es-MX"/>
        </w:rPr>
        <w:t xml:space="preserve">Día 12. </w:t>
      </w:r>
      <w:r w:rsidRPr="00541092">
        <w:rPr>
          <w:rFonts w:cstheme="minorHAnsi"/>
          <w:b/>
          <w:sz w:val="20"/>
          <w:szCs w:val="20"/>
          <w:lang w:val="es-MX"/>
        </w:rPr>
        <w:t>Varanasi</w:t>
      </w:r>
      <w:r>
        <w:rPr>
          <w:rFonts w:cstheme="minorHAnsi"/>
          <w:b/>
          <w:sz w:val="20"/>
          <w:szCs w:val="20"/>
          <w:lang w:val="es-MX"/>
        </w:rPr>
        <w:t xml:space="preserve"> – México  </w:t>
      </w:r>
    </w:p>
    <w:p w14:paraId="7863F83F" w14:textId="77777777" w:rsidR="00073D94" w:rsidRPr="00541092" w:rsidRDefault="00073D94" w:rsidP="00073D94">
      <w:pPr>
        <w:jc w:val="both"/>
        <w:rPr>
          <w:rFonts w:cstheme="minorHAnsi"/>
          <w:bCs/>
          <w:sz w:val="20"/>
          <w:szCs w:val="20"/>
          <w:lang w:val="es-MX"/>
        </w:rPr>
      </w:pPr>
      <w:r w:rsidRPr="00EC2A45">
        <w:rPr>
          <w:rFonts w:cstheme="minorHAnsi"/>
          <w:b/>
          <w:sz w:val="20"/>
          <w:szCs w:val="20"/>
          <w:lang w:val="es-MX"/>
        </w:rPr>
        <w:t>Desayuno.</w:t>
      </w:r>
      <w:r>
        <w:rPr>
          <w:rFonts w:cstheme="minorHAnsi"/>
          <w:bCs/>
          <w:sz w:val="20"/>
          <w:szCs w:val="20"/>
          <w:lang w:val="es-MX"/>
        </w:rPr>
        <w:t xml:space="preserve"> A la hora acordada traslado al aeropuerto. </w:t>
      </w:r>
    </w:p>
    <w:p w14:paraId="2E3776CF" w14:textId="77777777" w:rsidR="00073D94" w:rsidRDefault="00073D94" w:rsidP="00073D94">
      <w:pPr>
        <w:jc w:val="both"/>
        <w:rPr>
          <w:rFonts w:cstheme="minorHAnsi"/>
          <w:b/>
          <w:sz w:val="20"/>
          <w:szCs w:val="20"/>
          <w:lang w:val="es-MX"/>
        </w:rPr>
      </w:pPr>
    </w:p>
    <w:p w14:paraId="20D5A8A9" w14:textId="77777777" w:rsidR="00073D94" w:rsidRDefault="00073D94" w:rsidP="00073D94">
      <w:pPr>
        <w:rPr>
          <w:b/>
          <w:bCs/>
          <w:sz w:val="20"/>
          <w:szCs w:val="20"/>
          <w:lang w:val="es-ES"/>
        </w:rPr>
      </w:pPr>
      <w:r w:rsidRPr="005B22A4">
        <w:rPr>
          <w:b/>
          <w:bCs/>
          <w:sz w:val="20"/>
          <w:szCs w:val="20"/>
          <w:lang w:val="es-ES"/>
        </w:rPr>
        <w:t>FIN DE NUESTROS SERVICIOS.</w:t>
      </w:r>
    </w:p>
    <w:p w14:paraId="3FB41D7B" w14:textId="77777777" w:rsidR="00073D94" w:rsidRDefault="00073D94" w:rsidP="00073D94">
      <w:pPr>
        <w:rPr>
          <w:b/>
          <w:bCs/>
          <w:sz w:val="20"/>
          <w:szCs w:val="20"/>
          <w:lang w:val="es-ES"/>
        </w:rPr>
      </w:pPr>
    </w:p>
    <w:p w14:paraId="7BDBD976" w14:textId="77777777" w:rsidR="00073D94" w:rsidRPr="00B56B0D" w:rsidRDefault="00073D94" w:rsidP="00073D9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3168888" wp14:editId="22809E9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B8BEED9" w14:textId="77777777" w:rsidR="00073D94" w:rsidRPr="00F74623" w:rsidRDefault="00073D94" w:rsidP="00073D9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6888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2B8BEED9" w14:textId="77777777" w:rsidR="00073D94" w:rsidRPr="00F74623" w:rsidRDefault="00073D94" w:rsidP="00073D94">
                      <w:pPr>
                        <w:jc w:val="center"/>
                        <w:rPr>
                          <w:b/>
                          <w:i/>
                          <w:lang w:val="es-ES"/>
                        </w:rPr>
                      </w:pPr>
                      <w:r w:rsidRPr="00F74623">
                        <w:rPr>
                          <w:b/>
                          <w:i/>
                          <w:lang w:val="es-ES"/>
                        </w:rPr>
                        <w:t>JULIÁ TOURS INCLUYE:</w:t>
                      </w:r>
                    </w:p>
                  </w:txbxContent>
                </v:textbox>
                <w10:wrap type="square"/>
              </v:rect>
            </w:pict>
          </mc:Fallback>
        </mc:AlternateContent>
      </w:r>
    </w:p>
    <w:p w14:paraId="3C3285A5" w14:textId="77777777" w:rsidR="00073D94" w:rsidRDefault="00073D94" w:rsidP="00073D94">
      <w:pPr>
        <w:rPr>
          <w:sz w:val="20"/>
          <w:szCs w:val="20"/>
          <w:lang w:val="es-ES"/>
        </w:rPr>
      </w:pPr>
    </w:p>
    <w:p w14:paraId="793DD57E" w14:textId="77777777" w:rsidR="00073D94" w:rsidRPr="00B20471" w:rsidRDefault="00073D94" w:rsidP="00073D94">
      <w:pPr>
        <w:pStyle w:val="Prrafodelista"/>
        <w:tabs>
          <w:tab w:val="left" w:pos="851"/>
        </w:tabs>
        <w:ind w:left="1276"/>
        <w:rPr>
          <w:sz w:val="20"/>
          <w:szCs w:val="20"/>
        </w:rPr>
      </w:pPr>
    </w:p>
    <w:p w14:paraId="543438B6" w14:textId="77777777" w:rsidR="00073D94" w:rsidRPr="00B20471" w:rsidRDefault="00073D94" w:rsidP="00073D94">
      <w:pPr>
        <w:pStyle w:val="Prrafodelista"/>
        <w:numPr>
          <w:ilvl w:val="0"/>
          <w:numId w:val="3"/>
        </w:numPr>
        <w:tabs>
          <w:tab w:val="left" w:pos="851"/>
        </w:tabs>
        <w:ind w:left="851" w:hanging="284"/>
        <w:rPr>
          <w:sz w:val="20"/>
          <w:szCs w:val="20"/>
        </w:rPr>
      </w:pPr>
      <w:r w:rsidRPr="00B20471">
        <w:rPr>
          <w:sz w:val="20"/>
          <w:szCs w:val="20"/>
        </w:rPr>
        <w:t xml:space="preserve">2 noches de alojamiento Delhi, 1 en Agra, 2 en Jaipur, </w:t>
      </w:r>
      <w:r>
        <w:rPr>
          <w:sz w:val="20"/>
          <w:szCs w:val="20"/>
        </w:rPr>
        <w:t xml:space="preserve">2 en </w:t>
      </w:r>
      <w:r w:rsidRPr="00B20471">
        <w:rPr>
          <w:sz w:val="20"/>
          <w:szCs w:val="20"/>
        </w:rPr>
        <w:t xml:space="preserve">Jodhpur, </w:t>
      </w:r>
      <w:r>
        <w:rPr>
          <w:sz w:val="20"/>
          <w:szCs w:val="20"/>
        </w:rPr>
        <w:t xml:space="preserve">2 en </w:t>
      </w:r>
      <w:proofErr w:type="spellStart"/>
      <w:r w:rsidRPr="00B20471">
        <w:rPr>
          <w:sz w:val="20"/>
          <w:szCs w:val="20"/>
        </w:rPr>
        <w:t>Udaipur</w:t>
      </w:r>
      <w:proofErr w:type="spellEnd"/>
      <w:r w:rsidRPr="00B20471">
        <w:rPr>
          <w:sz w:val="20"/>
          <w:szCs w:val="20"/>
        </w:rPr>
        <w:t>,</w:t>
      </w:r>
      <w:r>
        <w:rPr>
          <w:sz w:val="20"/>
          <w:szCs w:val="20"/>
        </w:rPr>
        <w:t xml:space="preserve"> y</w:t>
      </w:r>
      <w:r w:rsidRPr="00B20471">
        <w:rPr>
          <w:sz w:val="20"/>
          <w:szCs w:val="20"/>
        </w:rPr>
        <w:t xml:space="preserve"> </w:t>
      </w:r>
      <w:r>
        <w:rPr>
          <w:sz w:val="20"/>
          <w:szCs w:val="20"/>
        </w:rPr>
        <w:t xml:space="preserve">2 en </w:t>
      </w:r>
      <w:r w:rsidRPr="00B20471">
        <w:rPr>
          <w:sz w:val="20"/>
          <w:szCs w:val="20"/>
        </w:rPr>
        <w:t>Varanasi</w:t>
      </w:r>
    </w:p>
    <w:p w14:paraId="7270745B" w14:textId="77777777" w:rsidR="00073D94" w:rsidRPr="006165EB" w:rsidRDefault="00073D94" w:rsidP="00073D94">
      <w:pPr>
        <w:pStyle w:val="Prrafodelista"/>
        <w:numPr>
          <w:ilvl w:val="0"/>
          <w:numId w:val="3"/>
        </w:numPr>
        <w:tabs>
          <w:tab w:val="left" w:pos="851"/>
        </w:tabs>
        <w:ind w:left="1276" w:hanging="709"/>
        <w:rPr>
          <w:sz w:val="20"/>
          <w:szCs w:val="20"/>
        </w:rPr>
      </w:pPr>
      <w:r>
        <w:rPr>
          <w:sz w:val="20"/>
          <w:szCs w:val="20"/>
        </w:rPr>
        <w:t>11</w:t>
      </w:r>
      <w:r w:rsidRPr="006165EB">
        <w:rPr>
          <w:sz w:val="20"/>
          <w:szCs w:val="20"/>
        </w:rPr>
        <w:t xml:space="preserve"> desayunos</w:t>
      </w:r>
    </w:p>
    <w:p w14:paraId="5F2CC9E2" w14:textId="77777777" w:rsidR="00073D94" w:rsidRPr="006165EB" w:rsidRDefault="00073D94" w:rsidP="00073D94">
      <w:pPr>
        <w:pStyle w:val="Prrafodelista"/>
        <w:numPr>
          <w:ilvl w:val="0"/>
          <w:numId w:val="3"/>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14:paraId="5449C2A2" w14:textId="77777777" w:rsidR="00073D94" w:rsidRPr="00F74281" w:rsidRDefault="00073D94" w:rsidP="00073D94">
      <w:pPr>
        <w:pStyle w:val="Prrafodelista"/>
        <w:numPr>
          <w:ilvl w:val="0"/>
          <w:numId w:val="3"/>
        </w:numPr>
        <w:tabs>
          <w:tab w:val="left" w:pos="851"/>
        </w:tabs>
        <w:ind w:left="1276" w:hanging="709"/>
        <w:rPr>
          <w:sz w:val="20"/>
          <w:szCs w:val="20"/>
        </w:rPr>
      </w:pPr>
      <w:r w:rsidRPr="00F74281">
        <w:rPr>
          <w:sz w:val="20"/>
          <w:szCs w:val="20"/>
        </w:rPr>
        <w:t>Visitas según itinerario en servicio privado</w:t>
      </w:r>
    </w:p>
    <w:p w14:paraId="2CBCB165" w14:textId="77777777" w:rsidR="00073D94" w:rsidRPr="00F74281" w:rsidRDefault="00073D94" w:rsidP="00073D94">
      <w:pPr>
        <w:pStyle w:val="Prrafodelista"/>
        <w:numPr>
          <w:ilvl w:val="0"/>
          <w:numId w:val="3"/>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14:paraId="5DEE42C9" w14:textId="77777777" w:rsidR="00073D94" w:rsidRPr="00F74281" w:rsidRDefault="00073D94" w:rsidP="00073D94">
      <w:pPr>
        <w:pStyle w:val="Prrafodelista"/>
        <w:numPr>
          <w:ilvl w:val="0"/>
          <w:numId w:val="3"/>
        </w:numPr>
        <w:tabs>
          <w:tab w:val="left" w:pos="851"/>
        </w:tabs>
        <w:ind w:left="851" w:hanging="284"/>
        <w:rPr>
          <w:sz w:val="20"/>
          <w:szCs w:val="20"/>
        </w:rPr>
      </w:pPr>
      <w:r w:rsidRPr="00F74281">
        <w:rPr>
          <w:sz w:val="20"/>
          <w:szCs w:val="20"/>
        </w:rPr>
        <w:t>Bienvenida tradicional en el aeropuerto con guirnaldas de caléndula o pétalos de rosas.</w:t>
      </w:r>
    </w:p>
    <w:p w14:paraId="188503B8" w14:textId="77777777" w:rsidR="00073D94" w:rsidRPr="00F74281" w:rsidRDefault="00073D94" w:rsidP="00073D94">
      <w:pPr>
        <w:pStyle w:val="Prrafodelista"/>
        <w:numPr>
          <w:ilvl w:val="0"/>
          <w:numId w:val="3"/>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14:paraId="41EC767F" w14:textId="77777777" w:rsidR="00073D94" w:rsidRPr="00F74281" w:rsidRDefault="00073D94" w:rsidP="00073D94">
      <w:pPr>
        <w:pStyle w:val="Prrafodelista"/>
        <w:numPr>
          <w:ilvl w:val="0"/>
          <w:numId w:val="3"/>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14:paraId="278AB902" w14:textId="77777777" w:rsidR="00073D94" w:rsidRDefault="00073D94" w:rsidP="00073D94">
      <w:pPr>
        <w:rPr>
          <w:b/>
          <w:sz w:val="20"/>
          <w:szCs w:val="20"/>
        </w:rPr>
      </w:pPr>
    </w:p>
    <w:p w14:paraId="0FE85786" w14:textId="77777777" w:rsidR="00073D94" w:rsidRPr="00B56B0D" w:rsidRDefault="00073D94" w:rsidP="00073D94">
      <w:pPr>
        <w:ind w:left="142"/>
        <w:rPr>
          <w:b/>
        </w:rPr>
      </w:pPr>
      <w:r w:rsidRPr="00B56B0D">
        <w:rPr>
          <w:b/>
        </w:rPr>
        <w:t>NO Incluye</w:t>
      </w:r>
    </w:p>
    <w:p w14:paraId="5F726254" w14:textId="77777777" w:rsidR="00073D94" w:rsidRDefault="00073D94" w:rsidP="00073D94">
      <w:pPr>
        <w:pStyle w:val="Prrafodelista"/>
        <w:numPr>
          <w:ilvl w:val="0"/>
          <w:numId w:val="3"/>
        </w:numPr>
        <w:tabs>
          <w:tab w:val="left" w:pos="851"/>
        </w:tabs>
        <w:ind w:left="1276" w:hanging="709"/>
        <w:rPr>
          <w:sz w:val="20"/>
          <w:szCs w:val="20"/>
        </w:rPr>
      </w:pPr>
      <w:r w:rsidRPr="00B56B0D">
        <w:rPr>
          <w:sz w:val="20"/>
          <w:szCs w:val="20"/>
        </w:rPr>
        <w:t>Vuelos internacionales</w:t>
      </w:r>
      <w:r>
        <w:rPr>
          <w:sz w:val="20"/>
          <w:szCs w:val="20"/>
        </w:rPr>
        <w:t xml:space="preserve"> y domésticos</w:t>
      </w:r>
    </w:p>
    <w:p w14:paraId="423328A0" w14:textId="77777777" w:rsidR="00073D94" w:rsidRPr="00B56B0D" w:rsidRDefault="00073D94" w:rsidP="00073D94">
      <w:pPr>
        <w:pStyle w:val="Prrafodelista"/>
        <w:numPr>
          <w:ilvl w:val="0"/>
          <w:numId w:val="3"/>
        </w:numPr>
        <w:tabs>
          <w:tab w:val="left" w:pos="851"/>
        </w:tabs>
        <w:ind w:left="1276" w:hanging="709"/>
        <w:rPr>
          <w:sz w:val="20"/>
          <w:szCs w:val="20"/>
        </w:rPr>
      </w:pPr>
      <w:r>
        <w:rPr>
          <w:sz w:val="20"/>
          <w:szCs w:val="20"/>
        </w:rPr>
        <w:t>Excursiones opcionales</w:t>
      </w:r>
    </w:p>
    <w:p w14:paraId="3FAA627C" w14:textId="77777777" w:rsidR="00073D94" w:rsidRPr="00B56B0D" w:rsidRDefault="00073D94" w:rsidP="00073D94">
      <w:pPr>
        <w:pStyle w:val="Prrafodelista"/>
        <w:numPr>
          <w:ilvl w:val="0"/>
          <w:numId w:val="3"/>
        </w:numPr>
        <w:tabs>
          <w:tab w:val="left" w:pos="851"/>
        </w:tabs>
        <w:ind w:left="1276" w:hanging="709"/>
        <w:rPr>
          <w:sz w:val="20"/>
          <w:szCs w:val="20"/>
        </w:rPr>
      </w:pPr>
      <w:r w:rsidRPr="00B56B0D">
        <w:rPr>
          <w:sz w:val="20"/>
          <w:szCs w:val="20"/>
        </w:rPr>
        <w:t>Bebidas en las comidas mencionadas</w:t>
      </w:r>
    </w:p>
    <w:p w14:paraId="0690F928" w14:textId="77777777" w:rsidR="00073D94" w:rsidRPr="00B56B0D" w:rsidRDefault="00073D94" w:rsidP="00073D94">
      <w:pPr>
        <w:pStyle w:val="Prrafodelista"/>
        <w:numPr>
          <w:ilvl w:val="0"/>
          <w:numId w:val="3"/>
        </w:numPr>
        <w:tabs>
          <w:tab w:val="left" w:pos="851"/>
        </w:tabs>
        <w:ind w:left="1276" w:hanging="709"/>
        <w:rPr>
          <w:sz w:val="20"/>
          <w:szCs w:val="20"/>
        </w:rPr>
      </w:pPr>
      <w:r w:rsidRPr="00B56B0D">
        <w:rPr>
          <w:sz w:val="20"/>
          <w:szCs w:val="20"/>
        </w:rPr>
        <w:t>Ningún servicio no especificado</w:t>
      </w:r>
    </w:p>
    <w:p w14:paraId="02B3194D" w14:textId="77777777" w:rsidR="00073D94" w:rsidRPr="00B56B0D" w:rsidRDefault="00073D94" w:rsidP="00073D94">
      <w:pPr>
        <w:pStyle w:val="Prrafodelista"/>
        <w:numPr>
          <w:ilvl w:val="0"/>
          <w:numId w:val="3"/>
        </w:numPr>
        <w:tabs>
          <w:tab w:val="left" w:pos="851"/>
        </w:tabs>
        <w:ind w:left="1276" w:hanging="709"/>
        <w:rPr>
          <w:sz w:val="20"/>
          <w:szCs w:val="20"/>
        </w:rPr>
      </w:pPr>
      <w:r w:rsidRPr="00B56B0D">
        <w:rPr>
          <w:sz w:val="20"/>
          <w:szCs w:val="20"/>
        </w:rPr>
        <w:t>Gastos personales</w:t>
      </w:r>
    </w:p>
    <w:p w14:paraId="2BDE4111" w14:textId="77777777" w:rsidR="00073D94" w:rsidRDefault="00073D94" w:rsidP="00073D94">
      <w:pPr>
        <w:pStyle w:val="Prrafodelista"/>
        <w:numPr>
          <w:ilvl w:val="0"/>
          <w:numId w:val="3"/>
        </w:numPr>
        <w:tabs>
          <w:tab w:val="left" w:pos="851"/>
        </w:tabs>
        <w:ind w:left="1276" w:hanging="709"/>
        <w:rPr>
          <w:sz w:val="20"/>
          <w:szCs w:val="20"/>
        </w:rPr>
      </w:pPr>
      <w:r w:rsidRPr="00B56B0D">
        <w:rPr>
          <w:sz w:val="20"/>
          <w:szCs w:val="20"/>
        </w:rPr>
        <w:t>Propinas</w:t>
      </w:r>
    </w:p>
    <w:p w14:paraId="0872F575" w14:textId="77777777" w:rsidR="00073D94" w:rsidRDefault="00073D94" w:rsidP="00073D94">
      <w:pPr>
        <w:rPr>
          <w:rFonts w:eastAsia="Calibri" w:cs="Tahoma"/>
          <w:b/>
          <w:color w:val="000000" w:themeColor="text1"/>
          <w:lang w:val="es-MX"/>
        </w:rPr>
      </w:pPr>
    </w:p>
    <w:p w14:paraId="3D3F5089" w14:textId="77777777" w:rsidR="00073D94" w:rsidRDefault="00073D94" w:rsidP="00073D94">
      <w:pPr>
        <w:rPr>
          <w:rFonts w:eastAsia="Calibri" w:cs="Tahoma"/>
          <w:b/>
          <w:color w:val="000000" w:themeColor="text1"/>
          <w:lang w:val="es-MX"/>
        </w:rPr>
      </w:pPr>
    </w:p>
    <w:p w14:paraId="4101791A" w14:textId="77777777" w:rsidR="00073D94" w:rsidRDefault="00073D94" w:rsidP="00073D94">
      <w:pPr>
        <w:rPr>
          <w:rFonts w:eastAsia="Calibri" w:cs="Tahoma"/>
          <w:b/>
          <w:color w:val="000000" w:themeColor="text1"/>
          <w:lang w:val="es-MX"/>
        </w:rPr>
      </w:pPr>
    </w:p>
    <w:p w14:paraId="708FB269" w14:textId="77777777" w:rsidR="00073D94" w:rsidRDefault="00073D94" w:rsidP="00073D94">
      <w:pPr>
        <w:rPr>
          <w:rFonts w:eastAsia="Calibri" w:cs="Tahoma"/>
          <w:b/>
          <w:color w:val="000000" w:themeColor="text1"/>
          <w:lang w:val="es-MX"/>
        </w:rPr>
      </w:pPr>
    </w:p>
    <w:p w14:paraId="53BC496C" w14:textId="77777777" w:rsidR="00073D94" w:rsidRDefault="00073D94" w:rsidP="00073D94">
      <w:pPr>
        <w:rPr>
          <w:rFonts w:eastAsia="Calibri" w:cs="Tahoma"/>
          <w:b/>
          <w:color w:val="000000" w:themeColor="text1"/>
          <w:lang w:val="es-MX"/>
        </w:rPr>
      </w:pPr>
    </w:p>
    <w:tbl>
      <w:tblPr>
        <w:tblW w:w="6547" w:type="dxa"/>
        <w:jc w:val="center"/>
        <w:tblCellMar>
          <w:left w:w="70" w:type="dxa"/>
          <w:right w:w="70" w:type="dxa"/>
        </w:tblCellMar>
        <w:tblLook w:val="04A0" w:firstRow="1" w:lastRow="0" w:firstColumn="1" w:lastColumn="0" w:noHBand="0" w:noVBand="1"/>
      </w:tblPr>
      <w:tblGrid>
        <w:gridCol w:w="2906"/>
        <w:gridCol w:w="1058"/>
        <w:gridCol w:w="1054"/>
        <w:gridCol w:w="1529"/>
      </w:tblGrid>
      <w:tr w:rsidR="00073D94" w:rsidRPr="00D118F7" w14:paraId="7F8ED3D3" w14:textId="77777777" w:rsidTr="000A077E">
        <w:trPr>
          <w:trHeight w:val="288"/>
          <w:jc w:val="center"/>
        </w:trPr>
        <w:tc>
          <w:tcPr>
            <w:tcW w:w="6547"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7959A7FF" w14:textId="77777777" w:rsidR="00073D94" w:rsidRPr="00D118F7" w:rsidRDefault="00073D94" w:rsidP="000A077E">
            <w:pPr>
              <w:jc w:val="center"/>
              <w:rPr>
                <w:rFonts w:ascii="Calibri" w:eastAsia="Times New Roman" w:hAnsi="Calibri" w:cs="Calibri"/>
                <w:b/>
                <w:bCs/>
                <w:color w:val="FFFFFF"/>
                <w:sz w:val="20"/>
                <w:szCs w:val="20"/>
                <w:lang w:val="es-MX" w:eastAsia="es-MX"/>
              </w:rPr>
            </w:pPr>
            <w:r w:rsidRPr="00D118F7">
              <w:rPr>
                <w:rFonts w:ascii="Calibri" w:eastAsia="Times New Roman" w:hAnsi="Calibri" w:cs="Calibri"/>
                <w:b/>
                <w:bCs/>
                <w:color w:val="FFFFFF"/>
                <w:sz w:val="20"/>
                <w:szCs w:val="20"/>
                <w:lang w:val="es-MX" w:eastAsia="es-MX"/>
              </w:rPr>
              <w:t xml:space="preserve">TARIFA EN USD POR PERSONA </w:t>
            </w:r>
          </w:p>
        </w:tc>
      </w:tr>
      <w:tr w:rsidR="00073D94" w:rsidRPr="00D118F7" w14:paraId="1EB94035" w14:textId="77777777" w:rsidTr="000A077E">
        <w:trPr>
          <w:trHeight w:val="300"/>
          <w:jc w:val="center"/>
        </w:trPr>
        <w:tc>
          <w:tcPr>
            <w:tcW w:w="6547"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25613EF7" w14:textId="77777777" w:rsidR="00073D94" w:rsidRPr="00D118F7" w:rsidRDefault="00073D94" w:rsidP="000A077E">
            <w:pPr>
              <w:rPr>
                <w:rFonts w:ascii="Calibri" w:eastAsia="Times New Roman" w:hAnsi="Calibri" w:cs="Calibri"/>
                <w:b/>
                <w:bCs/>
                <w:color w:val="000000"/>
                <w:sz w:val="20"/>
                <w:szCs w:val="20"/>
                <w:lang w:val="es-MX" w:eastAsia="es-MX"/>
              </w:rPr>
            </w:pPr>
            <w:r w:rsidRPr="00D118F7">
              <w:rPr>
                <w:rFonts w:ascii="Calibri" w:eastAsia="Times New Roman" w:hAnsi="Calibri" w:cs="Calibri"/>
                <w:b/>
                <w:bCs/>
                <w:color w:val="000000"/>
                <w:sz w:val="20"/>
                <w:szCs w:val="20"/>
                <w:lang w:val="es-MX" w:eastAsia="es-MX"/>
              </w:rPr>
              <w:t xml:space="preserve">SERVICIOS TERRESTRES EXCLUSIVAMENTE            </w:t>
            </w:r>
            <w:proofErr w:type="gramStart"/>
            <w:r w:rsidRPr="00D118F7">
              <w:rPr>
                <w:rFonts w:ascii="Calibri" w:eastAsia="Times New Roman" w:hAnsi="Calibri" w:cs="Calibri"/>
                <w:b/>
                <w:bCs/>
                <w:color w:val="000000"/>
                <w:sz w:val="20"/>
                <w:szCs w:val="20"/>
                <w:lang w:val="es-MX" w:eastAsia="es-MX"/>
              </w:rPr>
              <w:t xml:space="preserve">   (</w:t>
            </w:r>
            <w:proofErr w:type="gramEnd"/>
            <w:r w:rsidRPr="00D118F7">
              <w:rPr>
                <w:rFonts w:ascii="Calibri" w:eastAsia="Times New Roman" w:hAnsi="Calibri" w:cs="Calibri"/>
                <w:b/>
                <w:bCs/>
                <w:color w:val="000000"/>
                <w:sz w:val="20"/>
                <w:szCs w:val="20"/>
                <w:lang w:val="es-MX" w:eastAsia="es-MX"/>
              </w:rPr>
              <w:t xml:space="preserve">MÍNIMO 2 PASAJEROS) </w:t>
            </w:r>
          </w:p>
        </w:tc>
      </w:tr>
      <w:tr w:rsidR="00073D94" w:rsidRPr="00D118F7" w14:paraId="36CCFF54" w14:textId="77777777" w:rsidTr="000A077E">
        <w:trPr>
          <w:trHeight w:val="300"/>
          <w:jc w:val="center"/>
        </w:trPr>
        <w:tc>
          <w:tcPr>
            <w:tcW w:w="2906" w:type="dxa"/>
            <w:tcBorders>
              <w:top w:val="nil"/>
              <w:left w:val="single" w:sz="8" w:space="0" w:color="auto"/>
              <w:bottom w:val="nil"/>
              <w:right w:val="single" w:sz="4" w:space="0" w:color="auto"/>
            </w:tcBorders>
            <w:shd w:val="clear" w:color="FFFFCC" w:fill="000000"/>
            <w:noWrap/>
            <w:vAlign w:val="bottom"/>
            <w:hideMark/>
          </w:tcPr>
          <w:p w14:paraId="43E0E6C1" w14:textId="77777777" w:rsidR="00073D94" w:rsidRPr="00D118F7" w:rsidRDefault="00073D94" w:rsidP="000A077E">
            <w:pPr>
              <w:rPr>
                <w:rFonts w:ascii="Aptos Narrow" w:eastAsia="Times New Roman" w:hAnsi="Aptos Narrow" w:cs="Times New Roman"/>
                <w:b/>
                <w:bCs/>
                <w:color w:val="FFFFFF"/>
                <w:sz w:val="20"/>
                <w:szCs w:val="20"/>
                <w:lang w:val="es-MX" w:eastAsia="es-MX"/>
              </w:rPr>
            </w:pPr>
            <w:r w:rsidRPr="00D118F7">
              <w:rPr>
                <w:rFonts w:ascii="Aptos Narrow" w:eastAsia="Times New Roman" w:hAnsi="Aptos Narrow" w:cs="Times New Roman"/>
                <w:b/>
                <w:bCs/>
                <w:color w:val="FFFFFF"/>
                <w:sz w:val="20"/>
                <w:szCs w:val="20"/>
                <w:lang w:val="es-MX" w:eastAsia="es-MX"/>
              </w:rPr>
              <w:t xml:space="preserve">01 </w:t>
            </w:r>
            <w:proofErr w:type="gramStart"/>
            <w:r w:rsidRPr="00D118F7">
              <w:rPr>
                <w:rFonts w:ascii="Aptos Narrow" w:eastAsia="Times New Roman" w:hAnsi="Aptos Narrow" w:cs="Times New Roman"/>
                <w:b/>
                <w:bCs/>
                <w:color w:val="FFFFFF"/>
                <w:sz w:val="20"/>
                <w:szCs w:val="20"/>
                <w:lang w:val="es-MX" w:eastAsia="es-MX"/>
              </w:rPr>
              <w:t>Abr</w:t>
            </w:r>
            <w:proofErr w:type="gramEnd"/>
            <w:r w:rsidRPr="00D118F7">
              <w:rPr>
                <w:rFonts w:ascii="Aptos Narrow" w:eastAsia="Times New Roman" w:hAnsi="Aptos Narrow" w:cs="Times New Roman"/>
                <w:b/>
                <w:bCs/>
                <w:color w:val="FFFFFF"/>
                <w:sz w:val="20"/>
                <w:szCs w:val="20"/>
                <w:lang w:val="es-MX" w:eastAsia="es-MX"/>
              </w:rPr>
              <w:t xml:space="preserve"> 2025-30 </w:t>
            </w:r>
            <w:proofErr w:type="spellStart"/>
            <w:r w:rsidRPr="00D118F7">
              <w:rPr>
                <w:rFonts w:ascii="Aptos Narrow" w:eastAsia="Times New Roman" w:hAnsi="Aptos Narrow" w:cs="Times New Roman"/>
                <w:b/>
                <w:bCs/>
                <w:color w:val="FFFFFF"/>
                <w:sz w:val="20"/>
                <w:szCs w:val="20"/>
                <w:lang w:val="es-MX" w:eastAsia="es-MX"/>
              </w:rPr>
              <w:t>Sep</w:t>
            </w:r>
            <w:proofErr w:type="spellEnd"/>
            <w:r w:rsidRPr="00D118F7">
              <w:rPr>
                <w:rFonts w:ascii="Aptos Narrow" w:eastAsia="Times New Roman" w:hAnsi="Aptos Narrow" w:cs="Times New Roman"/>
                <w:b/>
                <w:bCs/>
                <w:color w:val="FFFFFF"/>
                <w:sz w:val="20"/>
                <w:szCs w:val="20"/>
                <w:lang w:val="es-MX" w:eastAsia="es-MX"/>
              </w:rPr>
              <w:t xml:space="preserve"> 2025</w:t>
            </w:r>
          </w:p>
        </w:tc>
        <w:tc>
          <w:tcPr>
            <w:tcW w:w="1058" w:type="dxa"/>
            <w:tcBorders>
              <w:top w:val="nil"/>
              <w:left w:val="nil"/>
              <w:bottom w:val="nil"/>
              <w:right w:val="single" w:sz="4" w:space="0" w:color="auto"/>
            </w:tcBorders>
            <w:shd w:val="clear" w:color="FFFFCC" w:fill="000000"/>
            <w:noWrap/>
            <w:vAlign w:val="bottom"/>
            <w:hideMark/>
          </w:tcPr>
          <w:p w14:paraId="2601481E" w14:textId="77777777" w:rsidR="00073D94" w:rsidRPr="00D118F7" w:rsidRDefault="00073D94" w:rsidP="000A077E">
            <w:pPr>
              <w:jc w:val="center"/>
              <w:rPr>
                <w:rFonts w:ascii="Aptos Narrow" w:eastAsia="Times New Roman" w:hAnsi="Aptos Narrow" w:cs="Times New Roman"/>
                <w:b/>
                <w:bCs/>
                <w:color w:val="FFFFFF"/>
                <w:sz w:val="20"/>
                <w:szCs w:val="20"/>
                <w:lang w:val="es-MX" w:eastAsia="es-MX"/>
              </w:rPr>
            </w:pPr>
            <w:r w:rsidRPr="00D118F7">
              <w:rPr>
                <w:rFonts w:ascii="Aptos Narrow" w:eastAsia="Times New Roman" w:hAnsi="Aptos Narrow" w:cs="Times New Roman"/>
                <w:b/>
                <w:bCs/>
                <w:color w:val="FFFFFF"/>
                <w:sz w:val="20"/>
                <w:szCs w:val="20"/>
                <w:lang w:val="es-MX" w:eastAsia="es-MX"/>
              </w:rPr>
              <w:t xml:space="preserve">DOBLE </w:t>
            </w:r>
          </w:p>
        </w:tc>
        <w:tc>
          <w:tcPr>
            <w:tcW w:w="1054" w:type="dxa"/>
            <w:tcBorders>
              <w:top w:val="nil"/>
              <w:left w:val="nil"/>
              <w:bottom w:val="nil"/>
              <w:right w:val="single" w:sz="4" w:space="0" w:color="auto"/>
            </w:tcBorders>
            <w:shd w:val="clear" w:color="FFFFCC" w:fill="000000"/>
            <w:noWrap/>
            <w:vAlign w:val="bottom"/>
            <w:hideMark/>
          </w:tcPr>
          <w:p w14:paraId="1A385DC0" w14:textId="77777777" w:rsidR="00073D94" w:rsidRPr="00D118F7" w:rsidRDefault="00073D94" w:rsidP="000A077E">
            <w:pPr>
              <w:jc w:val="center"/>
              <w:rPr>
                <w:rFonts w:ascii="Aptos Narrow" w:eastAsia="Times New Roman" w:hAnsi="Aptos Narrow" w:cs="Times New Roman"/>
                <w:b/>
                <w:bCs/>
                <w:color w:val="FFFFFF"/>
                <w:sz w:val="20"/>
                <w:szCs w:val="20"/>
                <w:lang w:val="es-MX" w:eastAsia="es-MX"/>
              </w:rPr>
            </w:pPr>
            <w:r w:rsidRPr="00D118F7">
              <w:rPr>
                <w:rFonts w:ascii="Aptos Narrow" w:eastAsia="Times New Roman" w:hAnsi="Aptos Narrow" w:cs="Times New Roman"/>
                <w:b/>
                <w:bCs/>
                <w:color w:val="FFFFFF"/>
                <w:sz w:val="20"/>
                <w:szCs w:val="20"/>
                <w:lang w:val="es-MX" w:eastAsia="es-MX"/>
              </w:rPr>
              <w:t>TRIPLE</w:t>
            </w:r>
          </w:p>
        </w:tc>
        <w:tc>
          <w:tcPr>
            <w:tcW w:w="1529" w:type="dxa"/>
            <w:tcBorders>
              <w:top w:val="nil"/>
              <w:left w:val="nil"/>
              <w:bottom w:val="nil"/>
              <w:right w:val="single" w:sz="8" w:space="0" w:color="auto"/>
            </w:tcBorders>
            <w:shd w:val="clear" w:color="FFFFCC" w:fill="000000"/>
            <w:noWrap/>
            <w:vAlign w:val="bottom"/>
            <w:hideMark/>
          </w:tcPr>
          <w:p w14:paraId="7F7140B9" w14:textId="77777777" w:rsidR="00073D94" w:rsidRPr="00D118F7" w:rsidRDefault="00073D94" w:rsidP="000A077E">
            <w:pPr>
              <w:jc w:val="center"/>
              <w:rPr>
                <w:rFonts w:ascii="Aptos Narrow" w:eastAsia="Times New Roman" w:hAnsi="Aptos Narrow" w:cs="Times New Roman"/>
                <w:b/>
                <w:bCs/>
                <w:color w:val="FFFFFF"/>
                <w:sz w:val="20"/>
                <w:szCs w:val="20"/>
                <w:lang w:val="es-MX" w:eastAsia="es-MX"/>
              </w:rPr>
            </w:pPr>
            <w:r w:rsidRPr="00D118F7">
              <w:rPr>
                <w:rFonts w:ascii="Aptos Narrow" w:eastAsia="Times New Roman" w:hAnsi="Aptos Narrow" w:cs="Times New Roman"/>
                <w:b/>
                <w:bCs/>
                <w:color w:val="FFFFFF"/>
                <w:sz w:val="20"/>
                <w:szCs w:val="20"/>
                <w:lang w:val="es-MX" w:eastAsia="es-MX"/>
              </w:rPr>
              <w:t>SENCILLA</w:t>
            </w:r>
          </w:p>
        </w:tc>
      </w:tr>
      <w:tr w:rsidR="00073D94" w:rsidRPr="00D118F7" w14:paraId="10031F58" w14:textId="77777777" w:rsidTr="000A077E">
        <w:trPr>
          <w:trHeight w:val="288"/>
          <w:jc w:val="center"/>
        </w:trPr>
        <w:tc>
          <w:tcPr>
            <w:tcW w:w="290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716C18BF" w14:textId="77777777" w:rsidR="00073D94" w:rsidRPr="00D118F7" w:rsidRDefault="00073D94" w:rsidP="000A077E">
            <w:pPr>
              <w:rPr>
                <w:rFonts w:ascii="Aptos Narrow" w:eastAsia="Times New Roman" w:hAnsi="Aptos Narrow" w:cs="Times New Roman"/>
                <w:b/>
                <w:bCs/>
                <w:sz w:val="20"/>
                <w:szCs w:val="20"/>
                <w:lang w:val="es-MX" w:eastAsia="es-MX"/>
              </w:rPr>
            </w:pPr>
            <w:r w:rsidRPr="00D118F7">
              <w:rPr>
                <w:rFonts w:ascii="Aptos Narrow" w:eastAsia="Times New Roman" w:hAnsi="Aptos Narrow" w:cs="Times New Roman"/>
                <w:b/>
                <w:bCs/>
                <w:sz w:val="20"/>
                <w:szCs w:val="20"/>
                <w:lang w:val="es-MX" w:eastAsia="es-MX"/>
              </w:rPr>
              <w:t>PRIMERA</w:t>
            </w:r>
          </w:p>
        </w:tc>
        <w:tc>
          <w:tcPr>
            <w:tcW w:w="1058" w:type="dxa"/>
            <w:tcBorders>
              <w:top w:val="single" w:sz="8" w:space="0" w:color="auto"/>
              <w:left w:val="nil"/>
              <w:bottom w:val="single" w:sz="4" w:space="0" w:color="auto"/>
              <w:right w:val="single" w:sz="4" w:space="0" w:color="auto"/>
            </w:tcBorders>
            <w:shd w:val="clear" w:color="000000" w:fill="FFFFFF"/>
            <w:noWrap/>
            <w:vAlign w:val="center"/>
            <w:hideMark/>
          </w:tcPr>
          <w:p w14:paraId="5AFE526B" w14:textId="77777777" w:rsidR="00073D94" w:rsidRPr="00D118F7" w:rsidRDefault="00073D94" w:rsidP="000A077E">
            <w:pPr>
              <w:jc w:val="center"/>
              <w:rPr>
                <w:rFonts w:ascii="Aptos Narrow" w:eastAsia="Times New Roman" w:hAnsi="Aptos Narrow" w:cs="Times New Roman"/>
                <w:b/>
                <w:bCs/>
                <w:color w:val="000000"/>
                <w:sz w:val="20"/>
                <w:szCs w:val="20"/>
                <w:lang w:val="es-MX" w:eastAsia="es-MX"/>
              </w:rPr>
            </w:pPr>
            <w:r w:rsidRPr="00D118F7">
              <w:rPr>
                <w:rFonts w:ascii="Aptos Narrow" w:eastAsia="Times New Roman" w:hAnsi="Aptos Narrow" w:cs="Times New Roman"/>
                <w:b/>
                <w:bCs/>
                <w:color w:val="000000"/>
                <w:sz w:val="20"/>
                <w:szCs w:val="20"/>
                <w:lang w:val="es-MX" w:eastAsia="es-MX"/>
              </w:rPr>
              <w:t>2534</w:t>
            </w:r>
          </w:p>
        </w:tc>
        <w:tc>
          <w:tcPr>
            <w:tcW w:w="1054" w:type="dxa"/>
            <w:tcBorders>
              <w:top w:val="single" w:sz="8" w:space="0" w:color="auto"/>
              <w:left w:val="nil"/>
              <w:bottom w:val="single" w:sz="4" w:space="0" w:color="auto"/>
              <w:right w:val="single" w:sz="4" w:space="0" w:color="auto"/>
            </w:tcBorders>
            <w:shd w:val="clear" w:color="000000" w:fill="FFFFFF"/>
            <w:noWrap/>
            <w:vAlign w:val="center"/>
            <w:hideMark/>
          </w:tcPr>
          <w:p w14:paraId="69ACB699" w14:textId="77777777" w:rsidR="00073D94" w:rsidRPr="00D118F7" w:rsidRDefault="00073D94" w:rsidP="000A077E">
            <w:pPr>
              <w:jc w:val="center"/>
              <w:rPr>
                <w:rFonts w:ascii="Aptos Narrow" w:eastAsia="Times New Roman" w:hAnsi="Aptos Narrow" w:cs="Times New Roman"/>
                <w:b/>
                <w:bCs/>
                <w:color w:val="000000"/>
                <w:sz w:val="20"/>
                <w:szCs w:val="20"/>
                <w:lang w:val="es-MX" w:eastAsia="es-MX"/>
              </w:rPr>
            </w:pPr>
            <w:r w:rsidRPr="00D118F7">
              <w:rPr>
                <w:rFonts w:ascii="Aptos Narrow" w:eastAsia="Times New Roman" w:hAnsi="Aptos Narrow" w:cs="Times New Roman"/>
                <w:b/>
                <w:bCs/>
                <w:color w:val="000000"/>
                <w:sz w:val="20"/>
                <w:szCs w:val="20"/>
                <w:lang w:val="es-MX" w:eastAsia="es-MX"/>
              </w:rPr>
              <w:t>2014</w:t>
            </w:r>
          </w:p>
        </w:tc>
        <w:tc>
          <w:tcPr>
            <w:tcW w:w="1529" w:type="dxa"/>
            <w:tcBorders>
              <w:top w:val="single" w:sz="8" w:space="0" w:color="auto"/>
              <w:left w:val="nil"/>
              <w:bottom w:val="single" w:sz="4" w:space="0" w:color="auto"/>
              <w:right w:val="single" w:sz="8" w:space="0" w:color="auto"/>
            </w:tcBorders>
            <w:shd w:val="clear" w:color="000000" w:fill="FFFFFF"/>
            <w:noWrap/>
            <w:vAlign w:val="center"/>
            <w:hideMark/>
          </w:tcPr>
          <w:p w14:paraId="21E602B8" w14:textId="77777777" w:rsidR="00073D94" w:rsidRPr="00D118F7" w:rsidRDefault="00073D94" w:rsidP="000A077E">
            <w:pPr>
              <w:jc w:val="center"/>
              <w:rPr>
                <w:rFonts w:ascii="Aptos Narrow" w:eastAsia="Times New Roman" w:hAnsi="Aptos Narrow" w:cs="Times New Roman"/>
                <w:b/>
                <w:bCs/>
                <w:color w:val="000000"/>
                <w:sz w:val="20"/>
                <w:szCs w:val="20"/>
                <w:lang w:val="es-MX" w:eastAsia="es-MX"/>
              </w:rPr>
            </w:pPr>
            <w:r w:rsidRPr="00D118F7">
              <w:rPr>
                <w:rFonts w:ascii="Aptos Narrow" w:eastAsia="Times New Roman" w:hAnsi="Aptos Narrow" w:cs="Times New Roman"/>
                <w:b/>
                <w:bCs/>
                <w:color w:val="000000"/>
                <w:sz w:val="20"/>
                <w:szCs w:val="20"/>
                <w:lang w:val="es-MX" w:eastAsia="es-MX"/>
              </w:rPr>
              <w:t>3301</w:t>
            </w:r>
          </w:p>
        </w:tc>
      </w:tr>
      <w:tr w:rsidR="00073D94" w:rsidRPr="00D118F7" w14:paraId="037BAC44" w14:textId="77777777" w:rsidTr="000A077E">
        <w:trPr>
          <w:trHeight w:val="288"/>
          <w:jc w:val="center"/>
        </w:trPr>
        <w:tc>
          <w:tcPr>
            <w:tcW w:w="2906" w:type="dxa"/>
            <w:tcBorders>
              <w:top w:val="nil"/>
              <w:left w:val="single" w:sz="8" w:space="0" w:color="auto"/>
              <w:bottom w:val="single" w:sz="4" w:space="0" w:color="auto"/>
              <w:right w:val="single" w:sz="4" w:space="0" w:color="auto"/>
            </w:tcBorders>
            <w:shd w:val="clear" w:color="auto" w:fill="auto"/>
            <w:noWrap/>
            <w:vAlign w:val="bottom"/>
            <w:hideMark/>
          </w:tcPr>
          <w:p w14:paraId="62D625EB" w14:textId="77777777" w:rsidR="00073D94" w:rsidRPr="00D118F7" w:rsidRDefault="00073D94" w:rsidP="000A077E">
            <w:pPr>
              <w:rPr>
                <w:rFonts w:ascii="Aptos Narrow" w:eastAsia="Times New Roman" w:hAnsi="Aptos Narrow" w:cs="Times New Roman"/>
                <w:i/>
                <w:iCs/>
                <w:color w:val="FF0000"/>
                <w:sz w:val="20"/>
                <w:szCs w:val="20"/>
                <w:lang w:val="es-MX" w:eastAsia="es-MX"/>
              </w:rPr>
            </w:pPr>
            <w:proofErr w:type="spellStart"/>
            <w:r w:rsidRPr="00D118F7">
              <w:rPr>
                <w:rFonts w:ascii="Aptos Narrow" w:eastAsia="Times New Roman" w:hAnsi="Aptos Narrow" w:cs="Times New Roman"/>
                <w:i/>
                <w:iCs/>
                <w:color w:val="FF0000"/>
                <w:sz w:val="20"/>
                <w:szCs w:val="20"/>
                <w:lang w:val="es-MX" w:eastAsia="es-MX"/>
              </w:rPr>
              <w:t>Supl</w:t>
            </w:r>
            <w:proofErr w:type="spellEnd"/>
            <w:r w:rsidRPr="00D118F7">
              <w:rPr>
                <w:rFonts w:ascii="Aptos Narrow" w:eastAsia="Times New Roman" w:hAnsi="Aptos Narrow" w:cs="Times New Roman"/>
                <w:i/>
                <w:iCs/>
                <w:color w:val="FF0000"/>
                <w:sz w:val="20"/>
                <w:szCs w:val="20"/>
                <w:lang w:val="es-MX" w:eastAsia="es-MX"/>
              </w:rPr>
              <w:t xml:space="preserve">.  Media </w:t>
            </w:r>
            <w:proofErr w:type="gramStart"/>
            <w:r w:rsidRPr="00D118F7">
              <w:rPr>
                <w:rFonts w:ascii="Aptos Narrow" w:eastAsia="Times New Roman" w:hAnsi="Aptos Narrow" w:cs="Times New Roman"/>
                <w:i/>
                <w:iCs/>
                <w:color w:val="FF0000"/>
                <w:sz w:val="20"/>
                <w:szCs w:val="20"/>
                <w:lang w:val="es-MX" w:eastAsia="es-MX"/>
              </w:rPr>
              <w:t>Pensión  (</w:t>
            </w:r>
            <w:proofErr w:type="gramEnd"/>
            <w:r w:rsidRPr="00D118F7">
              <w:rPr>
                <w:rFonts w:ascii="Aptos Narrow" w:eastAsia="Times New Roman" w:hAnsi="Aptos Narrow" w:cs="Times New Roman"/>
                <w:i/>
                <w:iCs/>
                <w:color w:val="FF0000"/>
                <w:sz w:val="20"/>
                <w:szCs w:val="20"/>
                <w:lang w:val="es-MX" w:eastAsia="es-MX"/>
              </w:rPr>
              <w:t>11 cenas)</w:t>
            </w:r>
          </w:p>
        </w:tc>
        <w:tc>
          <w:tcPr>
            <w:tcW w:w="1058" w:type="dxa"/>
            <w:tcBorders>
              <w:top w:val="nil"/>
              <w:left w:val="nil"/>
              <w:bottom w:val="single" w:sz="4" w:space="0" w:color="auto"/>
              <w:right w:val="single" w:sz="4" w:space="0" w:color="auto"/>
            </w:tcBorders>
            <w:shd w:val="clear" w:color="auto" w:fill="auto"/>
            <w:noWrap/>
            <w:vAlign w:val="bottom"/>
            <w:hideMark/>
          </w:tcPr>
          <w:p w14:paraId="4C7995FE" w14:textId="77777777" w:rsidR="00073D94" w:rsidRPr="00D118F7" w:rsidRDefault="00073D94" w:rsidP="000A077E">
            <w:pPr>
              <w:jc w:val="center"/>
              <w:rPr>
                <w:rFonts w:ascii="Aptos Narrow" w:eastAsia="Times New Roman" w:hAnsi="Aptos Narrow" w:cs="Times New Roman"/>
                <w:i/>
                <w:iCs/>
                <w:color w:val="FF0000"/>
                <w:sz w:val="20"/>
                <w:szCs w:val="20"/>
                <w:lang w:val="es-MX" w:eastAsia="es-MX"/>
              </w:rPr>
            </w:pPr>
            <w:r w:rsidRPr="00D118F7">
              <w:rPr>
                <w:rFonts w:ascii="Aptos Narrow" w:eastAsia="Times New Roman" w:hAnsi="Aptos Narrow" w:cs="Times New Roman"/>
                <w:i/>
                <w:iCs/>
                <w:color w:val="FF0000"/>
                <w:sz w:val="20"/>
                <w:szCs w:val="20"/>
                <w:lang w:val="es-MX" w:eastAsia="es-MX"/>
              </w:rPr>
              <w:t>299</w:t>
            </w:r>
          </w:p>
        </w:tc>
        <w:tc>
          <w:tcPr>
            <w:tcW w:w="1054" w:type="dxa"/>
            <w:tcBorders>
              <w:top w:val="nil"/>
              <w:left w:val="nil"/>
              <w:bottom w:val="single" w:sz="4" w:space="0" w:color="auto"/>
              <w:right w:val="single" w:sz="4" w:space="0" w:color="auto"/>
            </w:tcBorders>
            <w:shd w:val="clear" w:color="FFFFCC" w:fill="FFFFFF"/>
            <w:noWrap/>
            <w:vAlign w:val="bottom"/>
            <w:hideMark/>
          </w:tcPr>
          <w:p w14:paraId="6F7C0125" w14:textId="77777777" w:rsidR="00073D94" w:rsidRPr="00D118F7" w:rsidRDefault="00073D94" w:rsidP="000A077E">
            <w:pPr>
              <w:jc w:val="center"/>
              <w:rPr>
                <w:rFonts w:ascii="Aptos Narrow" w:eastAsia="Times New Roman" w:hAnsi="Aptos Narrow" w:cs="Times New Roman"/>
                <w:i/>
                <w:iCs/>
                <w:color w:val="FF0000"/>
                <w:sz w:val="20"/>
                <w:szCs w:val="20"/>
                <w:lang w:val="es-MX" w:eastAsia="es-MX"/>
              </w:rPr>
            </w:pPr>
            <w:r w:rsidRPr="00D118F7">
              <w:rPr>
                <w:rFonts w:ascii="Aptos Narrow" w:eastAsia="Times New Roman" w:hAnsi="Aptos Narrow" w:cs="Times New Roman"/>
                <w:i/>
                <w:iCs/>
                <w:color w:val="FF0000"/>
                <w:sz w:val="20"/>
                <w:szCs w:val="20"/>
                <w:lang w:val="es-MX" w:eastAsia="es-MX"/>
              </w:rPr>
              <w:t>299</w:t>
            </w:r>
          </w:p>
        </w:tc>
        <w:tc>
          <w:tcPr>
            <w:tcW w:w="1529" w:type="dxa"/>
            <w:tcBorders>
              <w:top w:val="nil"/>
              <w:left w:val="nil"/>
              <w:bottom w:val="single" w:sz="4" w:space="0" w:color="auto"/>
              <w:right w:val="single" w:sz="8" w:space="0" w:color="auto"/>
            </w:tcBorders>
            <w:shd w:val="clear" w:color="FFFFCC" w:fill="FFFFFF"/>
            <w:noWrap/>
            <w:vAlign w:val="bottom"/>
            <w:hideMark/>
          </w:tcPr>
          <w:p w14:paraId="0344DA69" w14:textId="77777777" w:rsidR="00073D94" w:rsidRPr="00D118F7" w:rsidRDefault="00073D94" w:rsidP="000A077E">
            <w:pPr>
              <w:jc w:val="center"/>
              <w:rPr>
                <w:rFonts w:ascii="Aptos Narrow" w:eastAsia="Times New Roman" w:hAnsi="Aptos Narrow" w:cs="Times New Roman"/>
                <w:i/>
                <w:iCs/>
                <w:color w:val="FF0000"/>
                <w:sz w:val="20"/>
                <w:szCs w:val="20"/>
                <w:lang w:val="es-MX" w:eastAsia="es-MX"/>
              </w:rPr>
            </w:pPr>
            <w:r w:rsidRPr="00D118F7">
              <w:rPr>
                <w:rFonts w:ascii="Aptos Narrow" w:eastAsia="Times New Roman" w:hAnsi="Aptos Narrow" w:cs="Times New Roman"/>
                <w:i/>
                <w:iCs/>
                <w:color w:val="FF0000"/>
                <w:sz w:val="20"/>
                <w:szCs w:val="20"/>
                <w:lang w:val="es-MX" w:eastAsia="es-MX"/>
              </w:rPr>
              <w:t>299</w:t>
            </w:r>
          </w:p>
        </w:tc>
      </w:tr>
      <w:tr w:rsidR="00073D94" w:rsidRPr="00D118F7" w14:paraId="3E0CB26F" w14:textId="77777777" w:rsidTr="000A077E">
        <w:trPr>
          <w:trHeight w:val="288"/>
          <w:jc w:val="center"/>
        </w:trPr>
        <w:tc>
          <w:tcPr>
            <w:tcW w:w="2906" w:type="dxa"/>
            <w:tcBorders>
              <w:top w:val="nil"/>
              <w:left w:val="single" w:sz="8" w:space="0" w:color="auto"/>
              <w:bottom w:val="single" w:sz="4" w:space="0" w:color="auto"/>
              <w:right w:val="single" w:sz="4" w:space="0" w:color="auto"/>
            </w:tcBorders>
            <w:shd w:val="clear" w:color="FFFFCC" w:fill="FFFFFF"/>
            <w:noWrap/>
            <w:vAlign w:val="bottom"/>
            <w:hideMark/>
          </w:tcPr>
          <w:p w14:paraId="3A8C5013" w14:textId="77777777" w:rsidR="00073D94" w:rsidRPr="00D118F7" w:rsidRDefault="00073D94" w:rsidP="000A077E">
            <w:pPr>
              <w:rPr>
                <w:rFonts w:ascii="Aptos Narrow" w:eastAsia="Times New Roman" w:hAnsi="Aptos Narrow" w:cs="Times New Roman"/>
                <w:b/>
                <w:bCs/>
                <w:sz w:val="20"/>
                <w:szCs w:val="20"/>
                <w:lang w:val="es-MX" w:eastAsia="es-MX"/>
              </w:rPr>
            </w:pPr>
            <w:r w:rsidRPr="00D118F7">
              <w:rPr>
                <w:rFonts w:ascii="Aptos Narrow" w:eastAsia="Times New Roman" w:hAnsi="Aptos Narrow" w:cs="Times New Roman"/>
                <w:b/>
                <w:bCs/>
                <w:sz w:val="20"/>
                <w:szCs w:val="20"/>
                <w:lang w:val="es-MX" w:eastAsia="es-MX"/>
              </w:rPr>
              <w:t>SUPERIOR</w:t>
            </w:r>
          </w:p>
        </w:tc>
        <w:tc>
          <w:tcPr>
            <w:tcW w:w="1058" w:type="dxa"/>
            <w:tcBorders>
              <w:top w:val="nil"/>
              <w:left w:val="nil"/>
              <w:bottom w:val="single" w:sz="4" w:space="0" w:color="auto"/>
              <w:right w:val="single" w:sz="4" w:space="0" w:color="auto"/>
            </w:tcBorders>
            <w:shd w:val="clear" w:color="000000" w:fill="FFFFFF"/>
            <w:noWrap/>
            <w:vAlign w:val="center"/>
            <w:hideMark/>
          </w:tcPr>
          <w:p w14:paraId="33E8A92F" w14:textId="77777777" w:rsidR="00073D94" w:rsidRPr="00D118F7" w:rsidRDefault="00073D94" w:rsidP="000A077E">
            <w:pPr>
              <w:jc w:val="center"/>
              <w:rPr>
                <w:rFonts w:ascii="Aptos Narrow" w:eastAsia="Times New Roman" w:hAnsi="Aptos Narrow" w:cs="Times New Roman"/>
                <w:b/>
                <w:bCs/>
                <w:color w:val="000000"/>
                <w:sz w:val="20"/>
                <w:szCs w:val="20"/>
                <w:lang w:val="es-MX" w:eastAsia="es-MX"/>
              </w:rPr>
            </w:pPr>
            <w:r w:rsidRPr="00D118F7">
              <w:rPr>
                <w:rFonts w:ascii="Aptos Narrow" w:eastAsia="Times New Roman" w:hAnsi="Aptos Narrow" w:cs="Times New Roman"/>
                <w:b/>
                <w:bCs/>
                <w:color w:val="000000"/>
                <w:sz w:val="20"/>
                <w:szCs w:val="20"/>
                <w:lang w:val="es-MX" w:eastAsia="es-MX"/>
              </w:rPr>
              <w:t>2678</w:t>
            </w:r>
          </w:p>
        </w:tc>
        <w:tc>
          <w:tcPr>
            <w:tcW w:w="1054" w:type="dxa"/>
            <w:tcBorders>
              <w:top w:val="nil"/>
              <w:left w:val="nil"/>
              <w:bottom w:val="single" w:sz="4" w:space="0" w:color="auto"/>
              <w:right w:val="single" w:sz="4" w:space="0" w:color="auto"/>
            </w:tcBorders>
            <w:shd w:val="clear" w:color="000000" w:fill="FFFFFF"/>
            <w:noWrap/>
            <w:vAlign w:val="center"/>
            <w:hideMark/>
          </w:tcPr>
          <w:p w14:paraId="7FAF34C8" w14:textId="77777777" w:rsidR="00073D94" w:rsidRPr="00D118F7" w:rsidRDefault="00073D94" w:rsidP="000A077E">
            <w:pPr>
              <w:jc w:val="center"/>
              <w:rPr>
                <w:rFonts w:ascii="Aptos Narrow" w:eastAsia="Times New Roman" w:hAnsi="Aptos Narrow" w:cs="Times New Roman"/>
                <w:b/>
                <w:bCs/>
                <w:color w:val="000000"/>
                <w:sz w:val="20"/>
                <w:szCs w:val="20"/>
                <w:lang w:val="es-MX" w:eastAsia="es-MX"/>
              </w:rPr>
            </w:pPr>
            <w:r w:rsidRPr="00D118F7">
              <w:rPr>
                <w:rFonts w:ascii="Aptos Narrow" w:eastAsia="Times New Roman" w:hAnsi="Aptos Narrow" w:cs="Times New Roman"/>
                <w:b/>
                <w:bCs/>
                <w:color w:val="000000"/>
                <w:sz w:val="20"/>
                <w:szCs w:val="20"/>
                <w:lang w:val="es-MX" w:eastAsia="es-MX"/>
              </w:rPr>
              <w:t>2137</w:t>
            </w:r>
          </w:p>
        </w:tc>
        <w:tc>
          <w:tcPr>
            <w:tcW w:w="1529" w:type="dxa"/>
            <w:tcBorders>
              <w:top w:val="nil"/>
              <w:left w:val="nil"/>
              <w:bottom w:val="single" w:sz="4" w:space="0" w:color="auto"/>
              <w:right w:val="single" w:sz="8" w:space="0" w:color="auto"/>
            </w:tcBorders>
            <w:shd w:val="clear" w:color="000000" w:fill="FFFFFF"/>
            <w:noWrap/>
            <w:vAlign w:val="center"/>
            <w:hideMark/>
          </w:tcPr>
          <w:p w14:paraId="7F88CC25" w14:textId="77777777" w:rsidR="00073D94" w:rsidRPr="00D118F7" w:rsidRDefault="00073D94" w:rsidP="000A077E">
            <w:pPr>
              <w:jc w:val="center"/>
              <w:rPr>
                <w:rFonts w:ascii="Aptos Narrow" w:eastAsia="Times New Roman" w:hAnsi="Aptos Narrow" w:cs="Times New Roman"/>
                <w:b/>
                <w:bCs/>
                <w:color w:val="000000"/>
                <w:sz w:val="20"/>
                <w:szCs w:val="20"/>
                <w:lang w:val="es-MX" w:eastAsia="es-MX"/>
              </w:rPr>
            </w:pPr>
            <w:r w:rsidRPr="00D118F7">
              <w:rPr>
                <w:rFonts w:ascii="Aptos Narrow" w:eastAsia="Times New Roman" w:hAnsi="Aptos Narrow" w:cs="Times New Roman"/>
                <w:b/>
                <w:bCs/>
                <w:color w:val="000000"/>
                <w:sz w:val="20"/>
                <w:szCs w:val="20"/>
                <w:lang w:val="es-MX" w:eastAsia="es-MX"/>
              </w:rPr>
              <w:t>3593</w:t>
            </w:r>
          </w:p>
        </w:tc>
      </w:tr>
      <w:tr w:rsidR="00073D94" w:rsidRPr="00D118F7" w14:paraId="317CCEA8" w14:textId="77777777" w:rsidTr="000A077E">
        <w:trPr>
          <w:trHeight w:val="300"/>
          <w:jc w:val="center"/>
        </w:trPr>
        <w:tc>
          <w:tcPr>
            <w:tcW w:w="2906" w:type="dxa"/>
            <w:tcBorders>
              <w:top w:val="nil"/>
              <w:left w:val="single" w:sz="8" w:space="0" w:color="auto"/>
              <w:bottom w:val="single" w:sz="8" w:space="0" w:color="auto"/>
              <w:right w:val="single" w:sz="4" w:space="0" w:color="auto"/>
            </w:tcBorders>
            <w:shd w:val="clear" w:color="auto" w:fill="auto"/>
            <w:noWrap/>
            <w:vAlign w:val="bottom"/>
            <w:hideMark/>
          </w:tcPr>
          <w:p w14:paraId="08262412" w14:textId="77777777" w:rsidR="00073D94" w:rsidRPr="00D118F7" w:rsidRDefault="00073D94" w:rsidP="000A077E">
            <w:pPr>
              <w:rPr>
                <w:rFonts w:ascii="Aptos Narrow" w:eastAsia="Times New Roman" w:hAnsi="Aptos Narrow" w:cs="Times New Roman"/>
                <w:i/>
                <w:iCs/>
                <w:color w:val="FF0000"/>
                <w:sz w:val="20"/>
                <w:szCs w:val="20"/>
                <w:lang w:val="es-MX" w:eastAsia="es-MX"/>
              </w:rPr>
            </w:pPr>
            <w:proofErr w:type="spellStart"/>
            <w:r w:rsidRPr="00D118F7">
              <w:rPr>
                <w:rFonts w:ascii="Aptos Narrow" w:eastAsia="Times New Roman" w:hAnsi="Aptos Narrow" w:cs="Times New Roman"/>
                <w:i/>
                <w:iCs/>
                <w:color w:val="FF0000"/>
                <w:sz w:val="20"/>
                <w:szCs w:val="20"/>
                <w:lang w:val="es-MX" w:eastAsia="es-MX"/>
              </w:rPr>
              <w:t>Supl</w:t>
            </w:r>
            <w:proofErr w:type="spellEnd"/>
            <w:r w:rsidRPr="00D118F7">
              <w:rPr>
                <w:rFonts w:ascii="Aptos Narrow" w:eastAsia="Times New Roman" w:hAnsi="Aptos Narrow" w:cs="Times New Roman"/>
                <w:i/>
                <w:iCs/>
                <w:color w:val="FF0000"/>
                <w:sz w:val="20"/>
                <w:szCs w:val="20"/>
                <w:lang w:val="es-MX" w:eastAsia="es-MX"/>
              </w:rPr>
              <w:t xml:space="preserve">.  Media </w:t>
            </w:r>
            <w:proofErr w:type="gramStart"/>
            <w:r w:rsidRPr="00D118F7">
              <w:rPr>
                <w:rFonts w:ascii="Aptos Narrow" w:eastAsia="Times New Roman" w:hAnsi="Aptos Narrow" w:cs="Times New Roman"/>
                <w:i/>
                <w:iCs/>
                <w:color w:val="FF0000"/>
                <w:sz w:val="20"/>
                <w:szCs w:val="20"/>
                <w:lang w:val="es-MX" w:eastAsia="es-MX"/>
              </w:rPr>
              <w:t>Pensión  (</w:t>
            </w:r>
            <w:proofErr w:type="gramEnd"/>
            <w:r w:rsidRPr="00D118F7">
              <w:rPr>
                <w:rFonts w:ascii="Aptos Narrow" w:eastAsia="Times New Roman" w:hAnsi="Aptos Narrow" w:cs="Times New Roman"/>
                <w:i/>
                <w:iCs/>
                <w:color w:val="FF0000"/>
                <w:sz w:val="20"/>
                <w:szCs w:val="20"/>
                <w:lang w:val="es-MX" w:eastAsia="es-MX"/>
              </w:rPr>
              <w:t>11 cenas)</w:t>
            </w:r>
          </w:p>
        </w:tc>
        <w:tc>
          <w:tcPr>
            <w:tcW w:w="1058" w:type="dxa"/>
            <w:tcBorders>
              <w:top w:val="nil"/>
              <w:left w:val="nil"/>
              <w:bottom w:val="single" w:sz="8" w:space="0" w:color="auto"/>
              <w:right w:val="single" w:sz="4" w:space="0" w:color="auto"/>
            </w:tcBorders>
            <w:shd w:val="clear" w:color="auto" w:fill="auto"/>
            <w:noWrap/>
            <w:vAlign w:val="bottom"/>
            <w:hideMark/>
          </w:tcPr>
          <w:p w14:paraId="3A426E8D" w14:textId="77777777" w:rsidR="00073D94" w:rsidRPr="00D118F7" w:rsidRDefault="00073D94" w:rsidP="000A077E">
            <w:pPr>
              <w:jc w:val="center"/>
              <w:rPr>
                <w:rFonts w:ascii="Aptos Narrow" w:eastAsia="Times New Roman" w:hAnsi="Aptos Narrow" w:cs="Times New Roman"/>
                <w:i/>
                <w:iCs/>
                <w:color w:val="FF0000"/>
                <w:sz w:val="20"/>
                <w:szCs w:val="20"/>
                <w:lang w:val="es-MX" w:eastAsia="es-MX"/>
              </w:rPr>
            </w:pPr>
            <w:r w:rsidRPr="00D118F7">
              <w:rPr>
                <w:rFonts w:ascii="Aptos Narrow" w:eastAsia="Times New Roman" w:hAnsi="Aptos Narrow" w:cs="Times New Roman"/>
                <w:i/>
                <w:iCs/>
                <w:color w:val="FF0000"/>
                <w:sz w:val="20"/>
                <w:szCs w:val="20"/>
                <w:lang w:val="es-MX" w:eastAsia="es-MX"/>
              </w:rPr>
              <w:t>384</w:t>
            </w:r>
          </w:p>
        </w:tc>
        <w:tc>
          <w:tcPr>
            <w:tcW w:w="1054" w:type="dxa"/>
            <w:tcBorders>
              <w:top w:val="nil"/>
              <w:left w:val="nil"/>
              <w:bottom w:val="single" w:sz="8" w:space="0" w:color="auto"/>
              <w:right w:val="single" w:sz="4" w:space="0" w:color="auto"/>
            </w:tcBorders>
            <w:shd w:val="clear" w:color="FFFFCC" w:fill="FFFFFF"/>
            <w:noWrap/>
            <w:vAlign w:val="bottom"/>
            <w:hideMark/>
          </w:tcPr>
          <w:p w14:paraId="2197F0EA" w14:textId="77777777" w:rsidR="00073D94" w:rsidRPr="00D118F7" w:rsidRDefault="00073D94" w:rsidP="000A077E">
            <w:pPr>
              <w:jc w:val="center"/>
              <w:rPr>
                <w:rFonts w:ascii="Aptos Narrow" w:eastAsia="Times New Roman" w:hAnsi="Aptos Narrow" w:cs="Times New Roman"/>
                <w:i/>
                <w:iCs/>
                <w:color w:val="FF0000"/>
                <w:sz w:val="20"/>
                <w:szCs w:val="20"/>
                <w:lang w:val="es-MX" w:eastAsia="es-MX"/>
              </w:rPr>
            </w:pPr>
            <w:r w:rsidRPr="00D118F7">
              <w:rPr>
                <w:rFonts w:ascii="Aptos Narrow" w:eastAsia="Times New Roman" w:hAnsi="Aptos Narrow" w:cs="Times New Roman"/>
                <w:i/>
                <w:iCs/>
                <w:color w:val="FF0000"/>
                <w:sz w:val="20"/>
                <w:szCs w:val="20"/>
                <w:lang w:val="es-MX" w:eastAsia="es-MX"/>
              </w:rPr>
              <w:t>384</w:t>
            </w:r>
          </w:p>
        </w:tc>
        <w:tc>
          <w:tcPr>
            <w:tcW w:w="1529" w:type="dxa"/>
            <w:tcBorders>
              <w:top w:val="nil"/>
              <w:left w:val="nil"/>
              <w:bottom w:val="single" w:sz="8" w:space="0" w:color="auto"/>
              <w:right w:val="single" w:sz="8" w:space="0" w:color="auto"/>
            </w:tcBorders>
            <w:shd w:val="clear" w:color="FFFFCC" w:fill="FFFFFF"/>
            <w:noWrap/>
            <w:vAlign w:val="bottom"/>
            <w:hideMark/>
          </w:tcPr>
          <w:p w14:paraId="5D0204BE" w14:textId="77777777" w:rsidR="00073D94" w:rsidRPr="00D118F7" w:rsidRDefault="00073D94" w:rsidP="000A077E">
            <w:pPr>
              <w:jc w:val="center"/>
              <w:rPr>
                <w:rFonts w:ascii="Aptos Narrow" w:eastAsia="Times New Roman" w:hAnsi="Aptos Narrow" w:cs="Times New Roman"/>
                <w:i/>
                <w:iCs/>
                <w:color w:val="FF0000"/>
                <w:sz w:val="20"/>
                <w:szCs w:val="20"/>
                <w:lang w:val="es-MX" w:eastAsia="es-MX"/>
              </w:rPr>
            </w:pPr>
            <w:r w:rsidRPr="00D118F7">
              <w:rPr>
                <w:rFonts w:ascii="Aptos Narrow" w:eastAsia="Times New Roman" w:hAnsi="Aptos Narrow" w:cs="Times New Roman"/>
                <w:i/>
                <w:iCs/>
                <w:color w:val="FF0000"/>
                <w:sz w:val="20"/>
                <w:szCs w:val="20"/>
                <w:lang w:val="es-MX" w:eastAsia="es-MX"/>
              </w:rPr>
              <w:t>384</w:t>
            </w:r>
          </w:p>
        </w:tc>
      </w:tr>
      <w:tr w:rsidR="00073D94" w:rsidRPr="00D118F7" w14:paraId="4C1BDE06" w14:textId="77777777" w:rsidTr="000A077E">
        <w:trPr>
          <w:trHeight w:val="300"/>
          <w:jc w:val="center"/>
        </w:trPr>
        <w:tc>
          <w:tcPr>
            <w:tcW w:w="6547"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1C10D082" w14:textId="77777777" w:rsidR="00073D94" w:rsidRPr="00D118F7" w:rsidRDefault="00073D94" w:rsidP="000A077E">
            <w:pPr>
              <w:jc w:val="center"/>
              <w:rPr>
                <w:rFonts w:ascii="Calibri" w:eastAsia="Times New Roman" w:hAnsi="Calibri" w:cs="Calibri"/>
                <w:b/>
                <w:bCs/>
                <w:sz w:val="18"/>
                <w:szCs w:val="18"/>
                <w:lang w:val="es-MX" w:eastAsia="es-MX"/>
              </w:rPr>
            </w:pPr>
            <w:r w:rsidRPr="00D118F7">
              <w:rPr>
                <w:rFonts w:ascii="Calibri" w:eastAsia="Times New Roman" w:hAnsi="Calibri" w:cs="Calibri"/>
                <w:b/>
                <w:bCs/>
                <w:sz w:val="18"/>
                <w:szCs w:val="18"/>
                <w:lang w:val="es-MX" w:eastAsia="es-MX"/>
              </w:rPr>
              <w:t xml:space="preserve">TARIFAS SUJETAS A DISPONIBILIDAD Y CAMBIO SIN PREVIO AVISO </w:t>
            </w:r>
          </w:p>
        </w:tc>
      </w:tr>
      <w:tr w:rsidR="00073D94" w:rsidRPr="00D118F7" w14:paraId="6EAD127F" w14:textId="77777777" w:rsidTr="000A077E">
        <w:trPr>
          <w:trHeight w:val="288"/>
          <w:jc w:val="center"/>
        </w:trPr>
        <w:tc>
          <w:tcPr>
            <w:tcW w:w="6547"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4215B01" w14:textId="77777777" w:rsidR="00073D94" w:rsidRPr="00D118F7" w:rsidRDefault="00073D94" w:rsidP="000A077E">
            <w:pPr>
              <w:jc w:val="center"/>
              <w:rPr>
                <w:rFonts w:ascii="Aptos Narrow" w:eastAsia="Times New Roman" w:hAnsi="Aptos Narrow" w:cs="Times New Roman"/>
                <w:b/>
                <w:bCs/>
                <w:color w:val="000000"/>
                <w:sz w:val="18"/>
                <w:szCs w:val="18"/>
                <w:lang w:val="es-MX" w:eastAsia="es-MX"/>
              </w:rPr>
            </w:pPr>
            <w:r w:rsidRPr="00D118F7">
              <w:rPr>
                <w:rFonts w:ascii="Aptos Narrow" w:eastAsia="Times New Roman" w:hAnsi="Aptos Narrow" w:cs="Times New Roman"/>
                <w:b/>
                <w:bCs/>
                <w:color w:val="000000"/>
                <w:sz w:val="18"/>
                <w:szCs w:val="18"/>
                <w:lang w:val="es-MX" w:eastAsia="es-MX"/>
              </w:rPr>
              <w:t>CONSULTA LA TARIFA DE PASAJERO VIAJANDO SOLO</w:t>
            </w:r>
          </w:p>
        </w:tc>
      </w:tr>
      <w:tr w:rsidR="00073D94" w:rsidRPr="00D118F7" w14:paraId="4FD5140A" w14:textId="77777777" w:rsidTr="000A077E">
        <w:trPr>
          <w:trHeight w:val="300"/>
          <w:jc w:val="center"/>
        </w:trPr>
        <w:tc>
          <w:tcPr>
            <w:tcW w:w="654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0AB89E0" w14:textId="77777777" w:rsidR="00073D94" w:rsidRPr="00D118F7" w:rsidRDefault="00073D94" w:rsidP="000A077E">
            <w:pPr>
              <w:jc w:val="center"/>
              <w:rPr>
                <w:rFonts w:ascii="Calibri" w:eastAsia="Times New Roman" w:hAnsi="Calibri" w:cs="Calibri"/>
                <w:b/>
                <w:bCs/>
                <w:sz w:val="18"/>
                <w:szCs w:val="18"/>
                <w:lang w:val="es-MX" w:eastAsia="es-MX"/>
              </w:rPr>
            </w:pPr>
            <w:r w:rsidRPr="00D118F7">
              <w:rPr>
                <w:rFonts w:ascii="Calibri" w:eastAsia="Times New Roman" w:hAnsi="Calibri" w:cs="Calibri"/>
                <w:b/>
                <w:bCs/>
                <w:sz w:val="18"/>
                <w:szCs w:val="18"/>
                <w:lang w:val="es-MX" w:eastAsia="es-MX"/>
              </w:rPr>
              <w:t>CONSULTAR SUPLEMENTO PARA SEMANA SANTA, VERANO, NAVIDAD Y FIN DE AÑO</w:t>
            </w:r>
          </w:p>
        </w:tc>
      </w:tr>
    </w:tbl>
    <w:p w14:paraId="3C6EB048" w14:textId="77777777" w:rsidR="00073D94" w:rsidRDefault="00073D94" w:rsidP="00073D94">
      <w:pPr>
        <w:rPr>
          <w:rFonts w:eastAsia="Calibri" w:cs="Tahoma"/>
          <w:b/>
          <w:color w:val="000000" w:themeColor="text1"/>
          <w:lang w:val="es-MX"/>
        </w:rPr>
      </w:pPr>
    </w:p>
    <w:tbl>
      <w:tblPr>
        <w:tblW w:w="5512" w:type="dxa"/>
        <w:jc w:val="center"/>
        <w:tblCellMar>
          <w:left w:w="70" w:type="dxa"/>
          <w:right w:w="70" w:type="dxa"/>
        </w:tblCellMar>
        <w:tblLook w:val="04A0" w:firstRow="1" w:lastRow="0" w:firstColumn="1" w:lastColumn="0" w:noHBand="0" w:noVBand="1"/>
      </w:tblPr>
      <w:tblGrid>
        <w:gridCol w:w="983"/>
        <w:gridCol w:w="1016"/>
        <w:gridCol w:w="3978"/>
      </w:tblGrid>
      <w:tr w:rsidR="00073D94" w:rsidRPr="00ED7BE4" w14:paraId="6DF924A5" w14:textId="77777777" w:rsidTr="000A077E">
        <w:trPr>
          <w:trHeight w:val="61"/>
          <w:jc w:val="center"/>
        </w:trPr>
        <w:tc>
          <w:tcPr>
            <w:tcW w:w="5512"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7D6D87A1" w14:textId="77777777" w:rsidR="00073D94" w:rsidRPr="00ED7BE4" w:rsidRDefault="00073D94" w:rsidP="000A077E">
            <w:pPr>
              <w:jc w:val="center"/>
              <w:rPr>
                <w:rFonts w:ascii="Calibri" w:eastAsia="Times New Roman" w:hAnsi="Calibri" w:cs="Calibri"/>
                <w:b/>
                <w:bCs/>
                <w:color w:val="FFFFFF"/>
                <w:sz w:val="20"/>
                <w:szCs w:val="20"/>
                <w:lang w:val="es-MX" w:eastAsia="es-MX"/>
              </w:rPr>
            </w:pPr>
            <w:r w:rsidRPr="00ED7BE4">
              <w:rPr>
                <w:rFonts w:ascii="Calibri" w:eastAsia="Times New Roman" w:hAnsi="Calibri" w:cs="Calibri"/>
                <w:b/>
                <w:bCs/>
                <w:color w:val="FFFFFF"/>
                <w:sz w:val="20"/>
                <w:szCs w:val="20"/>
                <w:lang w:val="es-MX" w:eastAsia="es-MX"/>
              </w:rPr>
              <w:t xml:space="preserve">HOTELES PREVISTOS O SIMILARES </w:t>
            </w:r>
          </w:p>
        </w:tc>
      </w:tr>
      <w:tr w:rsidR="00073D94" w:rsidRPr="00ED7BE4" w14:paraId="1278D69D" w14:textId="77777777" w:rsidTr="000A077E">
        <w:trPr>
          <w:trHeight w:val="325"/>
          <w:jc w:val="center"/>
        </w:trPr>
        <w:tc>
          <w:tcPr>
            <w:tcW w:w="518" w:type="dxa"/>
            <w:tcBorders>
              <w:top w:val="single" w:sz="4" w:space="0" w:color="auto"/>
              <w:left w:val="single" w:sz="8" w:space="0" w:color="auto"/>
              <w:bottom w:val="nil"/>
              <w:right w:val="single" w:sz="4" w:space="0" w:color="auto"/>
            </w:tcBorders>
            <w:shd w:val="clear" w:color="FFFFCC" w:fill="000000"/>
            <w:noWrap/>
            <w:vAlign w:val="bottom"/>
            <w:hideMark/>
          </w:tcPr>
          <w:p w14:paraId="09FFC335" w14:textId="77777777" w:rsidR="00073D94" w:rsidRPr="00ED7BE4" w:rsidRDefault="00073D94" w:rsidP="000A077E">
            <w:pPr>
              <w:jc w:val="center"/>
              <w:rPr>
                <w:rFonts w:ascii="Calibri" w:eastAsia="Times New Roman" w:hAnsi="Calibri" w:cs="Calibri"/>
                <w:b/>
                <w:bCs/>
                <w:color w:val="FFFFFF"/>
                <w:sz w:val="20"/>
                <w:szCs w:val="20"/>
                <w:lang w:val="es-MX" w:eastAsia="es-MX"/>
              </w:rPr>
            </w:pPr>
            <w:r w:rsidRPr="00ED7BE4">
              <w:rPr>
                <w:rFonts w:ascii="Calibri" w:eastAsia="Times New Roman" w:hAnsi="Calibri" w:cs="Calibri"/>
                <w:b/>
                <w:bCs/>
                <w:color w:val="FFFFFF"/>
                <w:sz w:val="20"/>
                <w:szCs w:val="20"/>
                <w:lang w:val="es-MX" w:eastAsia="es-MX"/>
              </w:rPr>
              <w:t>Categoría</w:t>
            </w:r>
          </w:p>
        </w:tc>
        <w:tc>
          <w:tcPr>
            <w:tcW w:w="1016" w:type="dxa"/>
            <w:tcBorders>
              <w:top w:val="single" w:sz="4" w:space="0" w:color="auto"/>
              <w:left w:val="nil"/>
              <w:bottom w:val="nil"/>
              <w:right w:val="single" w:sz="4" w:space="0" w:color="auto"/>
            </w:tcBorders>
            <w:shd w:val="clear" w:color="FFFFCC" w:fill="000000"/>
            <w:noWrap/>
            <w:vAlign w:val="bottom"/>
            <w:hideMark/>
          </w:tcPr>
          <w:p w14:paraId="33F08612" w14:textId="77777777" w:rsidR="00073D94" w:rsidRPr="00ED7BE4" w:rsidRDefault="00073D94" w:rsidP="000A077E">
            <w:pPr>
              <w:jc w:val="center"/>
              <w:rPr>
                <w:rFonts w:ascii="Calibri" w:eastAsia="Times New Roman" w:hAnsi="Calibri" w:cs="Calibri"/>
                <w:b/>
                <w:bCs/>
                <w:color w:val="FFFFFF"/>
                <w:sz w:val="20"/>
                <w:szCs w:val="20"/>
                <w:lang w:val="es-MX" w:eastAsia="es-MX"/>
              </w:rPr>
            </w:pPr>
            <w:r w:rsidRPr="00ED7BE4">
              <w:rPr>
                <w:rFonts w:ascii="Calibri" w:eastAsia="Times New Roman" w:hAnsi="Calibri" w:cs="Calibri"/>
                <w:b/>
                <w:bCs/>
                <w:color w:val="FFFFFF"/>
                <w:sz w:val="20"/>
                <w:szCs w:val="20"/>
                <w:lang w:val="es-MX" w:eastAsia="es-MX"/>
              </w:rPr>
              <w:t xml:space="preserve">Ciudad </w:t>
            </w:r>
          </w:p>
        </w:tc>
        <w:tc>
          <w:tcPr>
            <w:tcW w:w="3978" w:type="dxa"/>
            <w:tcBorders>
              <w:top w:val="single" w:sz="4" w:space="0" w:color="auto"/>
              <w:left w:val="nil"/>
              <w:bottom w:val="nil"/>
              <w:right w:val="single" w:sz="8" w:space="0" w:color="auto"/>
            </w:tcBorders>
            <w:shd w:val="clear" w:color="FFFFCC" w:fill="000000"/>
            <w:noWrap/>
            <w:vAlign w:val="bottom"/>
            <w:hideMark/>
          </w:tcPr>
          <w:p w14:paraId="2D5434C3" w14:textId="77777777" w:rsidR="00073D94" w:rsidRPr="00ED7BE4" w:rsidRDefault="00073D94" w:rsidP="000A077E">
            <w:pPr>
              <w:jc w:val="center"/>
              <w:rPr>
                <w:rFonts w:ascii="Calibri" w:eastAsia="Times New Roman" w:hAnsi="Calibri" w:cs="Calibri"/>
                <w:b/>
                <w:bCs/>
                <w:color w:val="FFFFFF"/>
                <w:sz w:val="20"/>
                <w:szCs w:val="20"/>
                <w:lang w:val="es-MX" w:eastAsia="es-MX"/>
              </w:rPr>
            </w:pPr>
            <w:r w:rsidRPr="00ED7BE4">
              <w:rPr>
                <w:rFonts w:ascii="Calibri" w:eastAsia="Times New Roman" w:hAnsi="Calibri" w:cs="Calibri"/>
                <w:b/>
                <w:bCs/>
                <w:color w:val="FFFFFF"/>
                <w:sz w:val="20"/>
                <w:szCs w:val="20"/>
                <w:lang w:val="es-MX" w:eastAsia="es-MX"/>
              </w:rPr>
              <w:t xml:space="preserve">Hotel </w:t>
            </w:r>
          </w:p>
        </w:tc>
      </w:tr>
      <w:tr w:rsidR="00073D94" w:rsidRPr="00ED7BE4" w14:paraId="482DA2D2" w14:textId="77777777" w:rsidTr="000A077E">
        <w:trPr>
          <w:trHeight w:val="61"/>
          <w:jc w:val="center"/>
        </w:trPr>
        <w:tc>
          <w:tcPr>
            <w:tcW w:w="5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CDFA3C" w14:textId="77777777" w:rsidR="00073D94" w:rsidRPr="00ED7BE4" w:rsidRDefault="00073D94" w:rsidP="000A077E">
            <w:pPr>
              <w:jc w:val="center"/>
              <w:rPr>
                <w:rFonts w:ascii="Calibri" w:eastAsia="Times New Roman" w:hAnsi="Calibri" w:cs="Calibri"/>
                <w:b/>
                <w:bCs/>
                <w:color w:val="000000"/>
                <w:sz w:val="20"/>
                <w:szCs w:val="20"/>
                <w:lang w:val="es-MX" w:eastAsia="es-MX"/>
              </w:rPr>
            </w:pPr>
            <w:r w:rsidRPr="00ED7BE4">
              <w:rPr>
                <w:rFonts w:ascii="Calibri" w:eastAsia="Times New Roman" w:hAnsi="Calibri" w:cs="Calibri"/>
                <w:b/>
                <w:bCs/>
                <w:color w:val="000000"/>
                <w:sz w:val="20"/>
                <w:szCs w:val="20"/>
                <w:lang w:val="es-MX" w:eastAsia="es-MX"/>
              </w:rPr>
              <w:t xml:space="preserve">PRIMERA </w:t>
            </w:r>
          </w:p>
        </w:tc>
        <w:tc>
          <w:tcPr>
            <w:tcW w:w="1016" w:type="dxa"/>
            <w:tcBorders>
              <w:top w:val="single" w:sz="8" w:space="0" w:color="auto"/>
              <w:left w:val="nil"/>
              <w:bottom w:val="nil"/>
              <w:right w:val="single" w:sz="8" w:space="0" w:color="auto"/>
            </w:tcBorders>
            <w:shd w:val="clear" w:color="auto" w:fill="auto"/>
            <w:noWrap/>
            <w:vAlign w:val="bottom"/>
            <w:hideMark/>
          </w:tcPr>
          <w:p w14:paraId="3905A84A"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Delhi</w:t>
            </w:r>
          </w:p>
        </w:tc>
        <w:tc>
          <w:tcPr>
            <w:tcW w:w="3978" w:type="dxa"/>
            <w:tcBorders>
              <w:top w:val="single" w:sz="8" w:space="0" w:color="auto"/>
              <w:left w:val="nil"/>
              <w:bottom w:val="nil"/>
              <w:right w:val="single" w:sz="8" w:space="0" w:color="auto"/>
            </w:tcBorders>
            <w:shd w:val="clear" w:color="auto" w:fill="auto"/>
            <w:noWrap/>
            <w:vAlign w:val="bottom"/>
            <w:hideMark/>
          </w:tcPr>
          <w:p w14:paraId="2915E637"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Leela</w:t>
            </w:r>
            <w:proofErr w:type="spellEnd"/>
            <w:r w:rsidRPr="00ED7BE4">
              <w:rPr>
                <w:rFonts w:ascii="Calibri" w:eastAsia="Times New Roman" w:hAnsi="Calibri" w:cs="Calibri"/>
                <w:color w:val="000000"/>
                <w:sz w:val="20"/>
                <w:szCs w:val="20"/>
                <w:lang w:val="es-MX" w:eastAsia="es-MX"/>
              </w:rPr>
              <w:t xml:space="preserve"> </w:t>
            </w:r>
            <w:proofErr w:type="spellStart"/>
            <w:r w:rsidRPr="00ED7BE4">
              <w:rPr>
                <w:rFonts w:ascii="Calibri" w:eastAsia="Times New Roman" w:hAnsi="Calibri" w:cs="Calibri"/>
                <w:color w:val="000000"/>
                <w:sz w:val="20"/>
                <w:szCs w:val="20"/>
                <w:lang w:val="es-MX" w:eastAsia="es-MX"/>
              </w:rPr>
              <w:t>Ambience</w:t>
            </w:r>
            <w:proofErr w:type="spellEnd"/>
            <w:r w:rsidRPr="00ED7BE4">
              <w:rPr>
                <w:rFonts w:ascii="Calibri" w:eastAsia="Times New Roman" w:hAnsi="Calibri" w:cs="Calibri"/>
                <w:color w:val="000000"/>
                <w:sz w:val="20"/>
                <w:szCs w:val="20"/>
                <w:lang w:val="es-MX" w:eastAsia="es-MX"/>
              </w:rPr>
              <w:t xml:space="preserve"> </w:t>
            </w:r>
            <w:proofErr w:type="spellStart"/>
            <w:r w:rsidRPr="00ED7BE4">
              <w:rPr>
                <w:rFonts w:ascii="Calibri" w:eastAsia="Times New Roman" w:hAnsi="Calibri" w:cs="Calibri"/>
                <w:color w:val="000000"/>
                <w:sz w:val="20"/>
                <w:szCs w:val="20"/>
                <w:lang w:val="es-MX" w:eastAsia="es-MX"/>
              </w:rPr>
              <w:t>Convention</w:t>
            </w:r>
            <w:proofErr w:type="spellEnd"/>
            <w:r w:rsidRPr="00ED7BE4">
              <w:rPr>
                <w:rFonts w:ascii="Calibri" w:eastAsia="Times New Roman" w:hAnsi="Calibri" w:cs="Calibri"/>
                <w:color w:val="000000"/>
                <w:sz w:val="20"/>
                <w:szCs w:val="20"/>
                <w:lang w:val="es-MX" w:eastAsia="es-MX"/>
              </w:rPr>
              <w:t xml:space="preserve"> Hotel</w:t>
            </w:r>
          </w:p>
        </w:tc>
      </w:tr>
      <w:tr w:rsidR="00073D94" w:rsidRPr="00ED7BE4" w14:paraId="356E8662" w14:textId="77777777" w:rsidTr="000A077E">
        <w:trPr>
          <w:trHeight w:val="61"/>
          <w:jc w:val="center"/>
        </w:trPr>
        <w:tc>
          <w:tcPr>
            <w:tcW w:w="518" w:type="dxa"/>
            <w:vMerge/>
            <w:tcBorders>
              <w:top w:val="single" w:sz="8" w:space="0" w:color="auto"/>
              <w:left w:val="single" w:sz="8" w:space="0" w:color="auto"/>
              <w:bottom w:val="single" w:sz="8" w:space="0" w:color="000000"/>
              <w:right w:val="single" w:sz="8" w:space="0" w:color="auto"/>
            </w:tcBorders>
            <w:vAlign w:val="center"/>
            <w:hideMark/>
          </w:tcPr>
          <w:p w14:paraId="19CC4023"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4BC53D21"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Jaipur</w:t>
            </w:r>
          </w:p>
        </w:tc>
        <w:tc>
          <w:tcPr>
            <w:tcW w:w="3978" w:type="dxa"/>
            <w:tcBorders>
              <w:top w:val="nil"/>
              <w:left w:val="nil"/>
              <w:bottom w:val="nil"/>
              <w:right w:val="single" w:sz="8" w:space="0" w:color="auto"/>
            </w:tcBorders>
            <w:shd w:val="clear" w:color="auto" w:fill="auto"/>
            <w:noWrap/>
            <w:vAlign w:val="bottom"/>
            <w:hideMark/>
          </w:tcPr>
          <w:p w14:paraId="68C70097"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Sarovar</w:t>
            </w:r>
            <w:proofErr w:type="spellEnd"/>
            <w:r w:rsidRPr="00ED7BE4">
              <w:rPr>
                <w:rFonts w:ascii="Calibri" w:eastAsia="Times New Roman" w:hAnsi="Calibri" w:cs="Calibri"/>
                <w:color w:val="000000"/>
                <w:sz w:val="20"/>
                <w:szCs w:val="20"/>
                <w:lang w:val="es-MX" w:eastAsia="es-MX"/>
              </w:rPr>
              <w:t xml:space="preserve"> </w:t>
            </w:r>
            <w:proofErr w:type="spellStart"/>
            <w:r w:rsidRPr="00ED7BE4">
              <w:rPr>
                <w:rFonts w:ascii="Calibri" w:eastAsia="Times New Roman" w:hAnsi="Calibri" w:cs="Calibri"/>
                <w:color w:val="000000"/>
                <w:sz w:val="20"/>
                <w:szCs w:val="20"/>
                <w:lang w:val="es-MX" w:eastAsia="es-MX"/>
              </w:rPr>
              <w:t>Premiere</w:t>
            </w:r>
            <w:proofErr w:type="spellEnd"/>
          </w:p>
        </w:tc>
      </w:tr>
      <w:tr w:rsidR="00073D94" w:rsidRPr="00ED7BE4" w14:paraId="1C2A3574" w14:textId="77777777" w:rsidTr="000A077E">
        <w:trPr>
          <w:trHeight w:val="61"/>
          <w:jc w:val="center"/>
        </w:trPr>
        <w:tc>
          <w:tcPr>
            <w:tcW w:w="518" w:type="dxa"/>
            <w:vMerge/>
            <w:tcBorders>
              <w:top w:val="single" w:sz="8" w:space="0" w:color="auto"/>
              <w:left w:val="single" w:sz="8" w:space="0" w:color="auto"/>
              <w:bottom w:val="single" w:sz="8" w:space="0" w:color="000000"/>
              <w:right w:val="single" w:sz="8" w:space="0" w:color="auto"/>
            </w:tcBorders>
            <w:vAlign w:val="center"/>
            <w:hideMark/>
          </w:tcPr>
          <w:p w14:paraId="6C263C29"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11DED394"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Agra</w:t>
            </w:r>
          </w:p>
        </w:tc>
        <w:tc>
          <w:tcPr>
            <w:tcW w:w="3978" w:type="dxa"/>
            <w:tcBorders>
              <w:top w:val="nil"/>
              <w:left w:val="nil"/>
              <w:bottom w:val="nil"/>
              <w:right w:val="single" w:sz="8" w:space="0" w:color="auto"/>
            </w:tcBorders>
            <w:shd w:val="clear" w:color="auto" w:fill="auto"/>
            <w:noWrap/>
            <w:vAlign w:val="bottom"/>
            <w:hideMark/>
          </w:tcPr>
          <w:p w14:paraId="2C6790C9"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Grand Mercure</w:t>
            </w:r>
          </w:p>
        </w:tc>
      </w:tr>
      <w:tr w:rsidR="00073D94" w:rsidRPr="00ED7BE4" w14:paraId="16F069BD" w14:textId="77777777" w:rsidTr="000A077E">
        <w:trPr>
          <w:trHeight w:val="61"/>
          <w:jc w:val="center"/>
        </w:trPr>
        <w:tc>
          <w:tcPr>
            <w:tcW w:w="518" w:type="dxa"/>
            <w:vMerge/>
            <w:tcBorders>
              <w:top w:val="single" w:sz="8" w:space="0" w:color="auto"/>
              <w:left w:val="single" w:sz="8" w:space="0" w:color="auto"/>
              <w:bottom w:val="single" w:sz="8" w:space="0" w:color="000000"/>
              <w:right w:val="single" w:sz="8" w:space="0" w:color="auto"/>
            </w:tcBorders>
            <w:vAlign w:val="center"/>
            <w:hideMark/>
          </w:tcPr>
          <w:p w14:paraId="1A517317"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41B90BED"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Jodhpur</w:t>
            </w:r>
          </w:p>
        </w:tc>
        <w:tc>
          <w:tcPr>
            <w:tcW w:w="3978" w:type="dxa"/>
            <w:tcBorders>
              <w:top w:val="nil"/>
              <w:left w:val="nil"/>
              <w:bottom w:val="nil"/>
              <w:right w:val="single" w:sz="8" w:space="0" w:color="auto"/>
            </w:tcBorders>
            <w:shd w:val="clear" w:color="auto" w:fill="auto"/>
            <w:noWrap/>
            <w:vAlign w:val="bottom"/>
            <w:hideMark/>
          </w:tcPr>
          <w:p w14:paraId="730B6361"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Ranbanka</w:t>
            </w:r>
            <w:proofErr w:type="spellEnd"/>
            <w:r w:rsidRPr="00ED7BE4">
              <w:rPr>
                <w:rFonts w:ascii="Calibri" w:eastAsia="Times New Roman" w:hAnsi="Calibri" w:cs="Calibri"/>
                <w:color w:val="000000"/>
                <w:sz w:val="20"/>
                <w:szCs w:val="20"/>
                <w:lang w:val="es-MX" w:eastAsia="es-MX"/>
              </w:rPr>
              <w:t xml:space="preserve"> Palace</w:t>
            </w:r>
          </w:p>
        </w:tc>
      </w:tr>
      <w:tr w:rsidR="00073D94" w:rsidRPr="00ED7BE4" w14:paraId="249BB939" w14:textId="77777777" w:rsidTr="000A077E">
        <w:trPr>
          <w:trHeight w:val="61"/>
          <w:jc w:val="center"/>
        </w:trPr>
        <w:tc>
          <w:tcPr>
            <w:tcW w:w="518" w:type="dxa"/>
            <w:vMerge/>
            <w:tcBorders>
              <w:top w:val="single" w:sz="8" w:space="0" w:color="auto"/>
              <w:left w:val="single" w:sz="8" w:space="0" w:color="auto"/>
              <w:bottom w:val="single" w:sz="8" w:space="0" w:color="000000"/>
              <w:right w:val="single" w:sz="8" w:space="0" w:color="auto"/>
            </w:tcBorders>
            <w:vAlign w:val="center"/>
            <w:hideMark/>
          </w:tcPr>
          <w:p w14:paraId="201547E9"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6B747DB9"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Udaipur</w:t>
            </w:r>
            <w:proofErr w:type="spellEnd"/>
          </w:p>
        </w:tc>
        <w:tc>
          <w:tcPr>
            <w:tcW w:w="3978" w:type="dxa"/>
            <w:tcBorders>
              <w:top w:val="nil"/>
              <w:left w:val="nil"/>
              <w:bottom w:val="nil"/>
              <w:right w:val="single" w:sz="8" w:space="0" w:color="auto"/>
            </w:tcBorders>
            <w:shd w:val="clear" w:color="auto" w:fill="auto"/>
            <w:noWrap/>
            <w:vAlign w:val="bottom"/>
            <w:hideMark/>
          </w:tcPr>
          <w:p w14:paraId="6F08185E"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Fateh</w:t>
            </w:r>
            <w:proofErr w:type="spellEnd"/>
            <w:r w:rsidRPr="00ED7BE4">
              <w:rPr>
                <w:rFonts w:ascii="Calibri" w:eastAsia="Times New Roman" w:hAnsi="Calibri" w:cs="Calibri"/>
                <w:color w:val="000000"/>
                <w:sz w:val="20"/>
                <w:szCs w:val="20"/>
                <w:lang w:val="es-MX" w:eastAsia="es-MX"/>
              </w:rPr>
              <w:t xml:space="preserve"> </w:t>
            </w:r>
            <w:proofErr w:type="spellStart"/>
            <w:r w:rsidRPr="00ED7BE4">
              <w:rPr>
                <w:rFonts w:ascii="Calibri" w:eastAsia="Times New Roman" w:hAnsi="Calibri" w:cs="Calibri"/>
                <w:color w:val="000000"/>
                <w:sz w:val="20"/>
                <w:szCs w:val="20"/>
                <w:lang w:val="es-MX" w:eastAsia="es-MX"/>
              </w:rPr>
              <w:t>Niwas</w:t>
            </w:r>
            <w:proofErr w:type="spellEnd"/>
          </w:p>
        </w:tc>
      </w:tr>
      <w:tr w:rsidR="00073D94" w:rsidRPr="00ED7BE4" w14:paraId="51ED0E52" w14:textId="77777777" w:rsidTr="000A077E">
        <w:trPr>
          <w:trHeight w:val="61"/>
          <w:jc w:val="center"/>
        </w:trPr>
        <w:tc>
          <w:tcPr>
            <w:tcW w:w="518" w:type="dxa"/>
            <w:vMerge/>
            <w:tcBorders>
              <w:top w:val="single" w:sz="8" w:space="0" w:color="auto"/>
              <w:left w:val="single" w:sz="8" w:space="0" w:color="auto"/>
              <w:bottom w:val="single" w:sz="8" w:space="0" w:color="000000"/>
              <w:right w:val="single" w:sz="8" w:space="0" w:color="auto"/>
            </w:tcBorders>
            <w:vAlign w:val="center"/>
            <w:hideMark/>
          </w:tcPr>
          <w:p w14:paraId="051D88EA"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single" w:sz="8" w:space="0" w:color="auto"/>
              <w:right w:val="single" w:sz="8" w:space="0" w:color="auto"/>
            </w:tcBorders>
            <w:shd w:val="clear" w:color="auto" w:fill="auto"/>
            <w:noWrap/>
            <w:vAlign w:val="center"/>
            <w:hideMark/>
          </w:tcPr>
          <w:p w14:paraId="591A3E3E"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Varanasi</w:t>
            </w:r>
          </w:p>
        </w:tc>
        <w:tc>
          <w:tcPr>
            <w:tcW w:w="3978" w:type="dxa"/>
            <w:tcBorders>
              <w:top w:val="nil"/>
              <w:left w:val="nil"/>
              <w:bottom w:val="single" w:sz="8" w:space="0" w:color="auto"/>
              <w:right w:val="single" w:sz="8" w:space="0" w:color="auto"/>
            </w:tcBorders>
            <w:shd w:val="clear" w:color="auto" w:fill="auto"/>
            <w:noWrap/>
            <w:vAlign w:val="center"/>
            <w:hideMark/>
          </w:tcPr>
          <w:p w14:paraId="5ED2A411"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Madin</w:t>
            </w:r>
            <w:proofErr w:type="spellEnd"/>
          </w:p>
        </w:tc>
      </w:tr>
      <w:tr w:rsidR="00073D94" w:rsidRPr="00ED7BE4" w14:paraId="0228050A" w14:textId="77777777" w:rsidTr="000A077E">
        <w:trPr>
          <w:trHeight w:val="61"/>
          <w:jc w:val="center"/>
        </w:trPr>
        <w:tc>
          <w:tcPr>
            <w:tcW w:w="5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4B3A15" w14:textId="77777777" w:rsidR="00073D94" w:rsidRPr="00ED7BE4" w:rsidRDefault="00073D94" w:rsidP="000A077E">
            <w:pPr>
              <w:jc w:val="center"/>
              <w:rPr>
                <w:rFonts w:ascii="Calibri" w:eastAsia="Times New Roman" w:hAnsi="Calibri" w:cs="Calibri"/>
                <w:b/>
                <w:bCs/>
                <w:color w:val="000000"/>
                <w:sz w:val="20"/>
                <w:szCs w:val="20"/>
                <w:lang w:val="es-MX" w:eastAsia="es-MX"/>
              </w:rPr>
            </w:pPr>
            <w:r w:rsidRPr="00ED7BE4">
              <w:rPr>
                <w:rFonts w:ascii="Calibri" w:eastAsia="Times New Roman" w:hAnsi="Calibri" w:cs="Calibri"/>
                <w:b/>
                <w:bCs/>
                <w:color w:val="000000"/>
                <w:sz w:val="20"/>
                <w:szCs w:val="20"/>
                <w:lang w:val="es-MX" w:eastAsia="es-MX"/>
              </w:rPr>
              <w:t xml:space="preserve">SUPERIOR </w:t>
            </w:r>
          </w:p>
        </w:tc>
        <w:tc>
          <w:tcPr>
            <w:tcW w:w="1016" w:type="dxa"/>
            <w:tcBorders>
              <w:top w:val="nil"/>
              <w:left w:val="nil"/>
              <w:bottom w:val="nil"/>
              <w:right w:val="single" w:sz="8" w:space="0" w:color="auto"/>
            </w:tcBorders>
            <w:shd w:val="clear" w:color="auto" w:fill="auto"/>
            <w:noWrap/>
            <w:vAlign w:val="bottom"/>
            <w:hideMark/>
          </w:tcPr>
          <w:p w14:paraId="76FFE662"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Delhi</w:t>
            </w:r>
          </w:p>
        </w:tc>
        <w:tc>
          <w:tcPr>
            <w:tcW w:w="3978" w:type="dxa"/>
            <w:tcBorders>
              <w:top w:val="nil"/>
              <w:left w:val="nil"/>
              <w:bottom w:val="nil"/>
              <w:right w:val="single" w:sz="8" w:space="0" w:color="auto"/>
            </w:tcBorders>
            <w:shd w:val="clear" w:color="auto" w:fill="auto"/>
            <w:noWrap/>
            <w:vAlign w:val="bottom"/>
            <w:hideMark/>
          </w:tcPr>
          <w:p w14:paraId="523624A1"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Leela</w:t>
            </w:r>
            <w:proofErr w:type="spellEnd"/>
            <w:r w:rsidRPr="00ED7BE4">
              <w:rPr>
                <w:rFonts w:ascii="Calibri" w:eastAsia="Times New Roman" w:hAnsi="Calibri" w:cs="Calibri"/>
                <w:color w:val="000000"/>
                <w:sz w:val="20"/>
                <w:szCs w:val="20"/>
                <w:lang w:val="es-MX" w:eastAsia="es-MX"/>
              </w:rPr>
              <w:t xml:space="preserve"> </w:t>
            </w:r>
            <w:proofErr w:type="spellStart"/>
            <w:r w:rsidRPr="00ED7BE4">
              <w:rPr>
                <w:rFonts w:ascii="Calibri" w:eastAsia="Times New Roman" w:hAnsi="Calibri" w:cs="Calibri"/>
                <w:color w:val="000000"/>
                <w:sz w:val="20"/>
                <w:szCs w:val="20"/>
                <w:lang w:val="es-MX" w:eastAsia="es-MX"/>
              </w:rPr>
              <w:t>Ambience</w:t>
            </w:r>
            <w:proofErr w:type="spellEnd"/>
            <w:r w:rsidRPr="00ED7BE4">
              <w:rPr>
                <w:rFonts w:ascii="Calibri" w:eastAsia="Times New Roman" w:hAnsi="Calibri" w:cs="Calibri"/>
                <w:color w:val="000000"/>
                <w:sz w:val="20"/>
                <w:szCs w:val="20"/>
                <w:lang w:val="es-MX" w:eastAsia="es-MX"/>
              </w:rPr>
              <w:t xml:space="preserve"> </w:t>
            </w:r>
            <w:proofErr w:type="spellStart"/>
            <w:r w:rsidRPr="00ED7BE4">
              <w:rPr>
                <w:rFonts w:ascii="Calibri" w:eastAsia="Times New Roman" w:hAnsi="Calibri" w:cs="Calibri"/>
                <w:color w:val="000000"/>
                <w:sz w:val="20"/>
                <w:szCs w:val="20"/>
                <w:lang w:val="es-MX" w:eastAsia="es-MX"/>
              </w:rPr>
              <w:t>Convention</w:t>
            </w:r>
            <w:proofErr w:type="spellEnd"/>
            <w:r w:rsidRPr="00ED7BE4">
              <w:rPr>
                <w:rFonts w:ascii="Calibri" w:eastAsia="Times New Roman" w:hAnsi="Calibri" w:cs="Calibri"/>
                <w:color w:val="000000"/>
                <w:sz w:val="20"/>
                <w:szCs w:val="20"/>
                <w:lang w:val="es-MX" w:eastAsia="es-MX"/>
              </w:rPr>
              <w:t xml:space="preserve"> Hotel </w:t>
            </w:r>
          </w:p>
        </w:tc>
      </w:tr>
      <w:tr w:rsidR="00073D94" w:rsidRPr="00ED7BE4" w14:paraId="22D5F3D2" w14:textId="77777777" w:rsidTr="000A077E">
        <w:trPr>
          <w:trHeight w:val="61"/>
          <w:jc w:val="center"/>
        </w:trPr>
        <w:tc>
          <w:tcPr>
            <w:tcW w:w="518" w:type="dxa"/>
            <w:vMerge/>
            <w:tcBorders>
              <w:top w:val="nil"/>
              <w:left w:val="single" w:sz="8" w:space="0" w:color="auto"/>
              <w:bottom w:val="single" w:sz="8" w:space="0" w:color="000000"/>
              <w:right w:val="single" w:sz="8" w:space="0" w:color="auto"/>
            </w:tcBorders>
            <w:vAlign w:val="center"/>
            <w:hideMark/>
          </w:tcPr>
          <w:p w14:paraId="54560E39"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046C8664"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Jaipur</w:t>
            </w:r>
          </w:p>
        </w:tc>
        <w:tc>
          <w:tcPr>
            <w:tcW w:w="3978" w:type="dxa"/>
            <w:tcBorders>
              <w:top w:val="nil"/>
              <w:left w:val="nil"/>
              <w:bottom w:val="nil"/>
              <w:right w:val="single" w:sz="8" w:space="0" w:color="auto"/>
            </w:tcBorders>
            <w:shd w:val="clear" w:color="auto" w:fill="auto"/>
            <w:noWrap/>
            <w:vAlign w:val="bottom"/>
            <w:hideMark/>
          </w:tcPr>
          <w:p w14:paraId="526C611A"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Radisson City Center</w:t>
            </w:r>
          </w:p>
        </w:tc>
      </w:tr>
      <w:tr w:rsidR="00073D94" w:rsidRPr="00ED7BE4" w14:paraId="42299499" w14:textId="77777777" w:rsidTr="000A077E">
        <w:trPr>
          <w:trHeight w:val="61"/>
          <w:jc w:val="center"/>
        </w:trPr>
        <w:tc>
          <w:tcPr>
            <w:tcW w:w="518" w:type="dxa"/>
            <w:vMerge/>
            <w:tcBorders>
              <w:top w:val="nil"/>
              <w:left w:val="single" w:sz="8" w:space="0" w:color="auto"/>
              <w:bottom w:val="single" w:sz="8" w:space="0" w:color="000000"/>
              <w:right w:val="single" w:sz="8" w:space="0" w:color="auto"/>
            </w:tcBorders>
            <w:vAlign w:val="center"/>
            <w:hideMark/>
          </w:tcPr>
          <w:p w14:paraId="04F77CCF"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257BC98C"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Agra</w:t>
            </w:r>
          </w:p>
        </w:tc>
        <w:tc>
          <w:tcPr>
            <w:tcW w:w="3978" w:type="dxa"/>
            <w:tcBorders>
              <w:top w:val="nil"/>
              <w:left w:val="nil"/>
              <w:bottom w:val="nil"/>
              <w:right w:val="single" w:sz="8" w:space="0" w:color="auto"/>
            </w:tcBorders>
            <w:shd w:val="clear" w:color="auto" w:fill="auto"/>
            <w:noWrap/>
            <w:vAlign w:val="bottom"/>
            <w:hideMark/>
          </w:tcPr>
          <w:p w14:paraId="18EFCA1E"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Courtyard</w:t>
            </w:r>
            <w:proofErr w:type="spellEnd"/>
            <w:r w:rsidRPr="00ED7BE4">
              <w:rPr>
                <w:rFonts w:ascii="Calibri" w:eastAsia="Times New Roman" w:hAnsi="Calibri" w:cs="Calibri"/>
                <w:color w:val="000000"/>
                <w:sz w:val="20"/>
                <w:szCs w:val="20"/>
                <w:lang w:val="es-MX" w:eastAsia="es-MX"/>
              </w:rPr>
              <w:t xml:space="preserve"> Marriott</w:t>
            </w:r>
          </w:p>
        </w:tc>
      </w:tr>
      <w:tr w:rsidR="00073D94" w:rsidRPr="00ED7BE4" w14:paraId="2EDB972E" w14:textId="77777777" w:rsidTr="000A077E">
        <w:trPr>
          <w:trHeight w:val="145"/>
          <w:jc w:val="center"/>
        </w:trPr>
        <w:tc>
          <w:tcPr>
            <w:tcW w:w="518" w:type="dxa"/>
            <w:vMerge/>
            <w:tcBorders>
              <w:top w:val="nil"/>
              <w:left w:val="single" w:sz="8" w:space="0" w:color="auto"/>
              <w:bottom w:val="single" w:sz="8" w:space="0" w:color="000000"/>
              <w:right w:val="single" w:sz="8" w:space="0" w:color="auto"/>
            </w:tcBorders>
            <w:vAlign w:val="center"/>
            <w:hideMark/>
          </w:tcPr>
          <w:p w14:paraId="50369828"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597829EB"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Jodhpur</w:t>
            </w:r>
          </w:p>
        </w:tc>
        <w:tc>
          <w:tcPr>
            <w:tcW w:w="3978" w:type="dxa"/>
            <w:tcBorders>
              <w:top w:val="nil"/>
              <w:left w:val="nil"/>
              <w:bottom w:val="nil"/>
              <w:right w:val="single" w:sz="8" w:space="0" w:color="auto"/>
            </w:tcBorders>
            <w:shd w:val="clear" w:color="auto" w:fill="auto"/>
            <w:noWrap/>
            <w:vAlign w:val="bottom"/>
            <w:hideMark/>
          </w:tcPr>
          <w:p w14:paraId="71ED1215"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Indana</w:t>
            </w:r>
            <w:proofErr w:type="spellEnd"/>
            <w:r w:rsidRPr="00ED7BE4">
              <w:rPr>
                <w:rFonts w:ascii="Calibri" w:eastAsia="Times New Roman" w:hAnsi="Calibri" w:cs="Calibri"/>
                <w:color w:val="000000"/>
                <w:sz w:val="20"/>
                <w:szCs w:val="20"/>
                <w:lang w:val="es-MX" w:eastAsia="es-MX"/>
              </w:rPr>
              <w:t xml:space="preserve"> Palace</w:t>
            </w:r>
          </w:p>
        </w:tc>
      </w:tr>
      <w:tr w:rsidR="00073D94" w:rsidRPr="00ED7BE4" w14:paraId="247166AD" w14:textId="77777777" w:rsidTr="000A077E">
        <w:trPr>
          <w:trHeight w:val="92"/>
          <w:jc w:val="center"/>
        </w:trPr>
        <w:tc>
          <w:tcPr>
            <w:tcW w:w="518" w:type="dxa"/>
            <w:vMerge/>
            <w:tcBorders>
              <w:top w:val="nil"/>
              <w:left w:val="single" w:sz="8" w:space="0" w:color="auto"/>
              <w:bottom w:val="single" w:sz="8" w:space="0" w:color="000000"/>
              <w:right w:val="single" w:sz="8" w:space="0" w:color="auto"/>
            </w:tcBorders>
            <w:vAlign w:val="center"/>
            <w:hideMark/>
          </w:tcPr>
          <w:p w14:paraId="39439AC0"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nil"/>
              <w:right w:val="single" w:sz="8" w:space="0" w:color="auto"/>
            </w:tcBorders>
            <w:shd w:val="clear" w:color="auto" w:fill="auto"/>
            <w:noWrap/>
            <w:vAlign w:val="bottom"/>
            <w:hideMark/>
          </w:tcPr>
          <w:p w14:paraId="719485D3"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MX" w:eastAsia="es-MX"/>
              </w:rPr>
              <w:t>Udaipur</w:t>
            </w:r>
            <w:proofErr w:type="spellEnd"/>
          </w:p>
        </w:tc>
        <w:tc>
          <w:tcPr>
            <w:tcW w:w="3978" w:type="dxa"/>
            <w:tcBorders>
              <w:top w:val="nil"/>
              <w:left w:val="nil"/>
              <w:bottom w:val="nil"/>
              <w:right w:val="single" w:sz="8" w:space="0" w:color="auto"/>
            </w:tcBorders>
            <w:shd w:val="clear" w:color="auto" w:fill="auto"/>
            <w:noWrap/>
            <w:vAlign w:val="bottom"/>
            <w:hideMark/>
          </w:tcPr>
          <w:p w14:paraId="69DED3D4" w14:textId="77777777" w:rsidR="00073D94" w:rsidRPr="00ED7BE4" w:rsidRDefault="00073D94" w:rsidP="000A077E">
            <w:pPr>
              <w:rPr>
                <w:rFonts w:ascii="Calibri" w:eastAsia="Times New Roman" w:hAnsi="Calibri" w:cs="Calibri"/>
                <w:color w:val="000000"/>
                <w:sz w:val="20"/>
                <w:szCs w:val="20"/>
                <w:lang w:val="es-MX" w:eastAsia="es-MX"/>
              </w:rPr>
            </w:pPr>
            <w:proofErr w:type="spellStart"/>
            <w:r w:rsidRPr="00ED7BE4">
              <w:rPr>
                <w:rFonts w:ascii="Calibri" w:eastAsia="Times New Roman" w:hAnsi="Calibri" w:cs="Calibri"/>
                <w:color w:val="000000"/>
                <w:sz w:val="20"/>
                <w:szCs w:val="20"/>
                <w:lang w:val="es-ES" w:eastAsia="es-MX"/>
              </w:rPr>
              <w:t>Fateh</w:t>
            </w:r>
            <w:proofErr w:type="spellEnd"/>
            <w:r w:rsidRPr="00ED7BE4">
              <w:rPr>
                <w:rFonts w:ascii="Calibri" w:eastAsia="Times New Roman" w:hAnsi="Calibri" w:cs="Calibri"/>
                <w:color w:val="000000"/>
                <w:sz w:val="20"/>
                <w:szCs w:val="20"/>
                <w:lang w:val="es-ES" w:eastAsia="es-MX"/>
              </w:rPr>
              <w:t xml:space="preserve"> </w:t>
            </w:r>
            <w:proofErr w:type="spellStart"/>
            <w:r w:rsidRPr="00ED7BE4">
              <w:rPr>
                <w:rFonts w:ascii="Calibri" w:eastAsia="Times New Roman" w:hAnsi="Calibri" w:cs="Calibri"/>
                <w:color w:val="000000"/>
                <w:sz w:val="20"/>
                <w:szCs w:val="20"/>
                <w:lang w:val="es-ES" w:eastAsia="es-MX"/>
              </w:rPr>
              <w:t>Garh</w:t>
            </w:r>
            <w:proofErr w:type="spellEnd"/>
          </w:p>
        </w:tc>
      </w:tr>
      <w:tr w:rsidR="00073D94" w:rsidRPr="00ED7BE4" w14:paraId="7BF9EF1C" w14:textId="77777777" w:rsidTr="000A077E">
        <w:trPr>
          <w:trHeight w:val="67"/>
          <w:jc w:val="center"/>
        </w:trPr>
        <w:tc>
          <w:tcPr>
            <w:tcW w:w="518" w:type="dxa"/>
            <w:vMerge/>
            <w:tcBorders>
              <w:top w:val="nil"/>
              <w:left w:val="single" w:sz="8" w:space="0" w:color="auto"/>
              <w:bottom w:val="single" w:sz="8" w:space="0" w:color="000000"/>
              <w:right w:val="single" w:sz="8" w:space="0" w:color="auto"/>
            </w:tcBorders>
            <w:vAlign w:val="center"/>
            <w:hideMark/>
          </w:tcPr>
          <w:p w14:paraId="2D7CBB96" w14:textId="77777777" w:rsidR="00073D94" w:rsidRPr="00ED7BE4" w:rsidRDefault="00073D94" w:rsidP="000A077E">
            <w:pPr>
              <w:rPr>
                <w:rFonts w:ascii="Calibri" w:eastAsia="Times New Roman" w:hAnsi="Calibri" w:cs="Calibri"/>
                <w:b/>
                <w:bCs/>
                <w:color w:val="000000"/>
                <w:sz w:val="20"/>
                <w:szCs w:val="20"/>
                <w:lang w:val="es-MX" w:eastAsia="es-MX"/>
              </w:rPr>
            </w:pPr>
          </w:p>
        </w:tc>
        <w:tc>
          <w:tcPr>
            <w:tcW w:w="1016" w:type="dxa"/>
            <w:tcBorders>
              <w:top w:val="nil"/>
              <w:left w:val="nil"/>
              <w:bottom w:val="single" w:sz="8" w:space="0" w:color="auto"/>
              <w:right w:val="single" w:sz="8" w:space="0" w:color="auto"/>
            </w:tcBorders>
            <w:shd w:val="clear" w:color="auto" w:fill="auto"/>
            <w:noWrap/>
            <w:vAlign w:val="center"/>
            <w:hideMark/>
          </w:tcPr>
          <w:p w14:paraId="253540EF"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Varanasi</w:t>
            </w:r>
          </w:p>
        </w:tc>
        <w:tc>
          <w:tcPr>
            <w:tcW w:w="3978" w:type="dxa"/>
            <w:tcBorders>
              <w:top w:val="nil"/>
              <w:left w:val="nil"/>
              <w:bottom w:val="single" w:sz="8" w:space="0" w:color="auto"/>
              <w:right w:val="single" w:sz="8" w:space="0" w:color="auto"/>
            </w:tcBorders>
            <w:shd w:val="clear" w:color="auto" w:fill="auto"/>
            <w:noWrap/>
            <w:vAlign w:val="center"/>
            <w:hideMark/>
          </w:tcPr>
          <w:p w14:paraId="0708E9B1" w14:textId="77777777" w:rsidR="00073D94" w:rsidRPr="00ED7BE4" w:rsidRDefault="00073D94" w:rsidP="000A077E">
            <w:pPr>
              <w:rPr>
                <w:rFonts w:ascii="Calibri" w:eastAsia="Times New Roman" w:hAnsi="Calibri" w:cs="Calibri"/>
                <w:color w:val="000000"/>
                <w:sz w:val="20"/>
                <w:szCs w:val="20"/>
                <w:lang w:val="es-MX" w:eastAsia="es-MX"/>
              </w:rPr>
            </w:pPr>
            <w:r w:rsidRPr="00ED7BE4">
              <w:rPr>
                <w:rFonts w:ascii="Calibri" w:eastAsia="Times New Roman" w:hAnsi="Calibri" w:cs="Calibri"/>
                <w:color w:val="000000"/>
                <w:sz w:val="20"/>
                <w:szCs w:val="20"/>
                <w:lang w:val="es-MX" w:eastAsia="es-MX"/>
              </w:rPr>
              <w:t>Radisson Hotel</w:t>
            </w:r>
          </w:p>
        </w:tc>
      </w:tr>
    </w:tbl>
    <w:p w14:paraId="3E56EDC6" w14:textId="77777777" w:rsidR="00073D94" w:rsidRDefault="00073D94" w:rsidP="00073D94">
      <w:pPr>
        <w:rPr>
          <w:rFonts w:eastAsia="Calibri" w:cs="Tahoma"/>
          <w:b/>
          <w:color w:val="000000" w:themeColor="text1"/>
          <w:lang w:val="es-MX"/>
        </w:rPr>
      </w:pPr>
    </w:p>
    <w:p w14:paraId="27EC8E49" w14:textId="77777777" w:rsidR="00073D94" w:rsidRDefault="00073D94" w:rsidP="00073D94">
      <w:pPr>
        <w:rPr>
          <w:rFonts w:eastAsia="Calibri" w:cs="Tahoma"/>
          <w:b/>
          <w:color w:val="000000" w:themeColor="text1"/>
          <w:lang w:val="es-MX"/>
        </w:rPr>
      </w:pPr>
    </w:p>
    <w:p w14:paraId="391B59B1" w14:textId="77777777" w:rsidR="00073D94" w:rsidRDefault="00073D94" w:rsidP="00073D94">
      <w:pPr>
        <w:rPr>
          <w:rFonts w:eastAsia="Calibri" w:cs="Tahoma"/>
          <w:b/>
          <w:color w:val="000000" w:themeColor="text1"/>
          <w:lang w:val="es-MX"/>
        </w:rPr>
      </w:pPr>
    </w:p>
    <w:p w14:paraId="694CA69A" w14:textId="77777777" w:rsidR="00073D94" w:rsidRDefault="00073D94" w:rsidP="00073D94">
      <w:pPr>
        <w:rPr>
          <w:rFonts w:eastAsia="Calibri" w:cs="Tahoma"/>
          <w:b/>
          <w:color w:val="000000" w:themeColor="text1"/>
          <w:lang w:val="es-MX"/>
        </w:rPr>
      </w:pPr>
    </w:p>
    <w:p w14:paraId="3CA050D7" w14:textId="77777777" w:rsidR="00073D94" w:rsidRDefault="00073D94" w:rsidP="00073D94">
      <w:pPr>
        <w:rPr>
          <w:rFonts w:eastAsia="Calibri" w:cs="Tahoma"/>
          <w:b/>
          <w:color w:val="000000" w:themeColor="text1"/>
          <w:lang w:val="es-MX"/>
        </w:rPr>
      </w:pPr>
    </w:p>
    <w:p w14:paraId="6D4A1B59" w14:textId="77777777" w:rsidR="00073D94" w:rsidRDefault="00073D94" w:rsidP="00073D94">
      <w:pPr>
        <w:rPr>
          <w:rFonts w:eastAsia="Calibri" w:cs="Tahoma"/>
          <w:b/>
          <w:color w:val="000000" w:themeColor="text1"/>
          <w:lang w:val="es-MX"/>
        </w:rPr>
      </w:pPr>
    </w:p>
    <w:p w14:paraId="4F081DF7" w14:textId="77777777" w:rsidR="00073D94" w:rsidRDefault="00073D94" w:rsidP="00073D94">
      <w:pPr>
        <w:rPr>
          <w:rFonts w:eastAsia="Calibri" w:cs="Tahoma"/>
          <w:b/>
          <w:color w:val="000000" w:themeColor="text1"/>
          <w:lang w:val="es-MX"/>
        </w:rPr>
      </w:pPr>
    </w:p>
    <w:p w14:paraId="057277A8" w14:textId="77777777" w:rsidR="00073D94" w:rsidRDefault="00073D94" w:rsidP="00073D94">
      <w:pPr>
        <w:rPr>
          <w:rFonts w:eastAsia="Calibri" w:cs="Tahoma"/>
          <w:b/>
          <w:color w:val="000000" w:themeColor="text1"/>
          <w:lang w:val="es-MX"/>
        </w:rPr>
      </w:pPr>
    </w:p>
    <w:p w14:paraId="1365233A" w14:textId="77777777" w:rsidR="00073D94" w:rsidRDefault="00073D94" w:rsidP="00073D94">
      <w:pPr>
        <w:rPr>
          <w:rFonts w:eastAsia="Calibri" w:cs="Tahoma"/>
          <w:b/>
          <w:color w:val="000000" w:themeColor="text1"/>
          <w:lang w:val="es-MX"/>
        </w:rPr>
      </w:pPr>
    </w:p>
    <w:p w14:paraId="2A052E94" w14:textId="77777777" w:rsidR="00073D94" w:rsidRDefault="00073D94" w:rsidP="00073D94">
      <w:pPr>
        <w:rPr>
          <w:rFonts w:eastAsia="Calibri" w:cs="Tahoma"/>
          <w:b/>
          <w:color w:val="000000" w:themeColor="text1"/>
        </w:rPr>
      </w:pPr>
      <w:r w:rsidRPr="00173D5B">
        <w:rPr>
          <w:rFonts w:eastAsia="Calibri" w:cs="Tahoma"/>
          <w:b/>
          <w:color w:val="000000" w:themeColor="text1"/>
        </w:rPr>
        <w:t>NOTAS IMPORTANTES:</w:t>
      </w:r>
    </w:p>
    <w:p w14:paraId="23D8BAAF" w14:textId="77777777" w:rsidR="00073D94" w:rsidRPr="00D118F7" w:rsidRDefault="00073D94" w:rsidP="00073D94">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14:paraId="4C7E9A06" w14:textId="77777777" w:rsidR="00073D94" w:rsidRPr="00FC19E4" w:rsidRDefault="00073D94" w:rsidP="00073D94">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2FE7B8D7" w14:textId="77777777" w:rsidR="00073D94" w:rsidRPr="00FC19E4" w:rsidRDefault="00073D94" w:rsidP="00073D94">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67AACFB8" w14:textId="77777777" w:rsidR="00073D94" w:rsidRPr="00FC19E4" w:rsidRDefault="00073D94" w:rsidP="00073D94">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1EEFA7DA" w14:textId="77777777" w:rsidR="00073D94" w:rsidRPr="00FC19E4" w:rsidRDefault="00073D94" w:rsidP="00073D94">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6B072026" w14:textId="77777777" w:rsidR="00073D94" w:rsidRPr="00FC19E4" w:rsidRDefault="00073D94" w:rsidP="00073D94">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0B69365D" w14:textId="77777777" w:rsidR="00073D94" w:rsidRDefault="00073D94" w:rsidP="00073D94">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5E573845" w14:textId="77777777" w:rsidR="00073D94" w:rsidRPr="001D01AD" w:rsidRDefault="00073D94" w:rsidP="00073D94">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8D1DDB" w14:textId="77777777" w:rsidR="00290B8B" w:rsidRDefault="00290B8B" w:rsidP="00F14741">
      <w:r>
        <w:separator/>
      </w:r>
    </w:p>
  </w:endnote>
  <w:endnote w:type="continuationSeparator" w:id="0">
    <w:p w14:paraId="1E443EFD" w14:textId="77777777" w:rsidR="00290B8B" w:rsidRDefault="00290B8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FFE2E" w14:textId="77777777" w:rsidR="00290B8B" w:rsidRDefault="00290B8B" w:rsidP="00F14741">
      <w:r>
        <w:separator/>
      </w:r>
    </w:p>
  </w:footnote>
  <w:footnote w:type="continuationSeparator" w:id="0">
    <w:p w14:paraId="1CE1764E" w14:textId="77777777" w:rsidR="00290B8B" w:rsidRDefault="00290B8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73D94"/>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90B8B"/>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21EF"/>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3F3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2132</Words>
  <Characters>11730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2024-11-26T22:18:00Z</dcterms:created>
  <dcterms:modified xsi:type="dcterms:W3CDTF">2024-11-26T22:18:00Z</dcterms:modified>
</cp:coreProperties>
</file>