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1F" w:rsidRDefault="00AE661F" w:rsidP="00AE661F">
      <w:pPr>
        <w:jc w:val="center"/>
        <w:rPr>
          <w:b/>
          <w:sz w:val="72"/>
          <w:szCs w:val="72"/>
          <w:lang w:val="es-ES"/>
        </w:rPr>
      </w:pPr>
      <w:r>
        <w:rPr>
          <w:b/>
          <w:sz w:val="72"/>
          <w:szCs w:val="72"/>
          <w:lang w:val="es-ES"/>
        </w:rPr>
        <w:t>Japón Libre</w:t>
      </w:r>
    </w:p>
    <w:p w:rsidR="00AE661F" w:rsidRPr="00883B24" w:rsidRDefault="00AE661F" w:rsidP="00AE661F">
      <w:pPr>
        <w:jc w:val="center"/>
        <w:rPr>
          <w:b/>
          <w:sz w:val="72"/>
          <w:szCs w:val="72"/>
          <w:lang w:val="es-ES"/>
        </w:rPr>
      </w:pPr>
      <w:r>
        <w:rPr>
          <w:b/>
          <w:sz w:val="72"/>
          <w:szCs w:val="72"/>
          <w:lang w:val="es-ES"/>
        </w:rPr>
        <w:t>con Takayama 202</w:t>
      </w:r>
      <w:r w:rsidR="007159FF">
        <w:rPr>
          <w:b/>
          <w:sz w:val="72"/>
          <w:szCs w:val="72"/>
          <w:lang w:val="es-ES"/>
        </w:rPr>
        <w:t>4</w:t>
      </w:r>
    </w:p>
    <w:p w:rsidR="00AE661F" w:rsidRDefault="00AE661F" w:rsidP="00AE661F">
      <w:pPr>
        <w:jc w:val="center"/>
        <w:rPr>
          <w:b/>
          <w:sz w:val="32"/>
          <w:szCs w:val="32"/>
          <w:lang w:val="es-ES"/>
        </w:rPr>
      </w:pPr>
      <w:r>
        <w:rPr>
          <w:b/>
          <w:sz w:val="32"/>
          <w:szCs w:val="32"/>
          <w:lang w:val="es-ES"/>
        </w:rPr>
        <w:t>13 días</w:t>
      </w:r>
      <w:r w:rsidRPr="00883B24">
        <w:rPr>
          <w:b/>
          <w:sz w:val="32"/>
          <w:szCs w:val="32"/>
          <w:lang w:val="es-ES"/>
        </w:rPr>
        <w:t xml:space="preserve"> /</w:t>
      </w:r>
      <w:r>
        <w:rPr>
          <w:b/>
          <w:sz w:val="32"/>
          <w:szCs w:val="32"/>
          <w:lang w:val="es-ES"/>
        </w:rPr>
        <w:t xml:space="preserve">12 </w:t>
      </w:r>
      <w:r w:rsidRPr="00883B24">
        <w:rPr>
          <w:b/>
          <w:sz w:val="32"/>
          <w:szCs w:val="32"/>
          <w:lang w:val="es-ES"/>
        </w:rPr>
        <w:t>noches</w:t>
      </w:r>
    </w:p>
    <w:p w:rsidR="00AE661F" w:rsidRDefault="00AE661F" w:rsidP="00AE661F">
      <w:pPr>
        <w:rPr>
          <w:sz w:val="20"/>
          <w:szCs w:val="20"/>
          <w:lang w:val="es-ES"/>
        </w:rPr>
      </w:pPr>
    </w:p>
    <w:p w:rsidR="007159FF" w:rsidRDefault="007159FF" w:rsidP="00AE661F">
      <w:pPr>
        <w:rPr>
          <w:sz w:val="20"/>
          <w:szCs w:val="20"/>
          <w:lang w:val="es-ES"/>
        </w:rPr>
      </w:pPr>
    </w:p>
    <w:p w:rsidR="00AE661F" w:rsidRPr="00FC19E4" w:rsidRDefault="00AE661F" w:rsidP="00AE661F">
      <w:pPr>
        <w:rPr>
          <w:sz w:val="22"/>
          <w:szCs w:val="22"/>
          <w:lang w:val="es-ES"/>
        </w:rPr>
      </w:pPr>
      <w:r w:rsidRPr="00FC19E4">
        <w:rPr>
          <w:sz w:val="20"/>
          <w:szCs w:val="20"/>
          <w:lang w:val="es-ES"/>
        </w:rPr>
        <w:t xml:space="preserve">Llegadas: </w:t>
      </w:r>
      <w:r>
        <w:rPr>
          <w:sz w:val="20"/>
          <w:szCs w:val="20"/>
          <w:lang w:val="es-ES"/>
        </w:rPr>
        <w:t>Específicas</w:t>
      </w:r>
    </w:p>
    <w:p w:rsidR="00AE661F" w:rsidRDefault="00AE661F" w:rsidP="00AE661F">
      <w:pPr>
        <w:autoSpaceDE w:val="0"/>
        <w:autoSpaceDN w:val="0"/>
        <w:adjustRightInd w:val="0"/>
        <w:jc w:val="both"/>
        <w:rPr>
          <w:rFonts w:cstheme="minorHAnsi"/>
          <w:b/>
          <w:sz w:val="20"/>
          <w:szCs w:val="20"/>
          <w:lang w:val="es-ES"/>
        </w:rPr>
      </w:pPr>
    </w:p>
    <w:p w:rsidR="00AE661F" w:rsidRPr="00243C87" w:rsidRDefault="00AE661F" w:rsidP="00AE661F">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1.</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Tokyo</w:t>
      </w:r>
      <w:proofErr w:type="spellEnd"/>
    </w:p>
    <w:p w:rsidR="00AE661F" w:rsidRPr="00243C87" w:rsidRDefault="00AE661F" w:rsidP="00AE661F">
      <w:pPr>
        <w:autoSpaceDE w:val="0"/>
        <w:autoSpaceDN w:val="0"/>
        <w:adjustRightInd w:val="0"/>
        <w:jc w:val="both"/>
        <w:rPr>
          <w:rFonts w:cstheme="minorHAnsi"/>
          <w:b/>
          <w:bCs/>
          <w:color w:val="000000"/>
          <w:sz w:val="20"/>
          <w:szCs w:val="20"/>
          <w:lang w:val="es-MX"/>
        </w:rPr>
      </w:pPr>
      <w:r w:rsidRPr="00243C87">
        <w:rPr>
          <w:rFonts w:cstheme="minorHAnsi"/>
          <w:color w:val="000000"/>
          <w:sz w:val="20"/>
          <w:szCs w:val="20"/>
          <w:lang w:val="es-MX"/>
        </w:rPr>
        <w:t>Llegada al Aeropuerto Internacional en su vuelo.  Después del trámite de inmigración y aduana, recepción por asistente de habla española. El asistente los acompañará a la oficina de JR y les ayudará activar el Japan Rail Pass. (</w:t>
      </w:r>
      <w:r w:rsidRPr="00243C87">
        <w:rPr>
          <w:rFonts w:cstheme="minorHAnsi"/>
          <w:b/>
          <w:bCs/>
          <w:i/>
          <w:iCs/>
          <w:color w:val="000000"/>
          <w:sz w:val="20"/>
          <w:szCs w:val="20"/>
          <w:lang w:val="es-MX"/>
        </w:rPr>
        <w:t>no incluido, debe llevarse desde México</w:t>
      </w:r>
      <w:r w:rsidRPr="00243C87">
        <w:rPr>
          <w:rFonts w:cstheme="minorHAnsi"/>
          <w:color w:val="000000"/>
          <w:sz w:val="20"/>
          <w:szCs w:val="20"/>
          <w:lang w:val="es-MX"/>
        </w:rPr>
        <w:t xml:space="preserve">) Traslado al hotel en </w:t>
      </w:r>
      <w:proofErr w:type="spellStart"/>
      <w:r w:rsidRPr="00243C87">
        <w:rPr>
          <w:rFonts w:cstheme="minorHAnsi"/>
          <w:color w:val="000000"/>
          <w:sz w:val="20"/>
          <w:szCs w:val="20"/>
          <w:lang w:val="es-MX"/>
        </w:rPr>
        <w:t>Tokyo</w:t>
      </w:r>
      <w:proofErr w:type="spellEnd"/>
      <w:r w:rsidRPr="00243C87">
        <w:rPr>
          <w:rFonts w:cstheme="minorHAnsi"/>
          <w:color w:val="000000"/>
          <w:sz w:val="20"/>
          <w:szCs w:val="20"/>
          <w:lang w:val="es-MX"/>
        </w:rPr>
        <w:t xml:space="preserve"> con asistente. Llegada al hotel y resto del día libre para sus actividades personales. </w:t>
      </w:r>
      <w:r w:rsidRPr="00243C87">
        <w:rPr>
          <w:rFonts w:cstheme="minorHAnsi"/>
          <w:b/>
          <w:color w:val="000000"/>
          <w:sz w:val="20"/>
          <w:szCs w:val="20"/>
          <w:lang w:val="es-MX"/>
        </w:rPr>
        <w:t xml:space="preserve">Alojamiento. </w:t>
      </w:r>
    </w:p>
    <w:p w:rsidR="00AE661F" w:rsidRPr="00243C87" w:rsidRDefault="00AE661F" w:rsidP="00AE661F">
      <w:pPr>
        <w:autoSpaceDE w:val="0"/>
        <w:autoSpaceDN w:val="0"/>
        <w:adjustRightInd w:val="0"/>
        <w:jc w:val="both"/>
        <w:rPr>
          <w:rFonts w:cstheme="minorHAnsi"/>
          <w:b/>
          <w:bCs/>
          <w:color w:val="000000"/>
          <w:sz w:val="20"/>
          <w:szCs w:val="20"/>
          <w:lang w:val="es-MX"/>
        </w:rPr>
      </w:pPr>
    </w:p>
    <w:p w:rsidR="00AE661F" w:rsidRPr="00243C87" w:rsidRDefault="00AE661F" w:rsidP="00AE661F">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2.</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Tokyo</w:t>
      </w:r>
      <w:proofErr w:type="spellEnd"/>
    </w:p>
    <w:p w:rsidR="00AE661F" w:rsidRPr="00243C87" w:rsidRDefault="00AE661F" w:rsidP="00AE661F">
      <w:pPr>
        <w:autoSpaceDE w:val="0"/>
        <w:autoSpaceDN w:val="0"/>
        <w:adjustRightInd w:val="0"/>
        <w:jc w:val="both"/>
        <w:rPr>
          <w:rFonts w:cstheme="minorHAnsi"/>
          <w:color w:val="000000"/>
          <w:sz w:val="20"/>
          <w:szCs w:val="20"/>
          <w:lang w:val="es-MX"/>
        </w:rPr>
      </w:pPr>
      <w:r w:rsidRPr="00243C87">
        <w:rPr>
          <w:rFonts w:cstheme="minorHAnsi"/>
          <w:b/>
          <w:color w:val="000000"/>
          <w:sz w:val="20"/>
          <w:szCs w:val="20"/>
          <w:lang w:val="es-MX"/>
        </w:rPr>
        <w:t>Desayuno.</w:t>
      </w:r>
      <w:r w:rsidRPr="00243C87">
        <w:rPr>
          <w:rFonts w:cstheme="minorHAnsi"/>
          <w:color w:val="000000"/>
          <w:sz w:val="20"/>
          <w:szCs w:val="20"/>
          <w:lang w:val="es-MX"/>
        </w:rPr>
        <w:t xml:space="preserve"> Reunión en el lobby y comienza la visita de Tokio de medio día en transporte público con guía de habla española para conocer el Santuario Sintoísta de Meiji, el Templo de </w:t>
      </w:r>
      <w:proofErr w:type="spellStart"/>
      <w:r w:rsidRPr="00243C87">
        <w:rPr>
          <w:rFonts w:cstheme="minorHAnsi"/>
          <w:color w:val="000000"/>
          <w:sz w:val="20"/>
          <w:szCs w:val="20"/>
          <w:lang w:val="es-MX"/>
        </w:rPr>
        <w:t>Asakusa</w:t>
      </w:r>
      <w:proofErr w:type="spellEnd"/>
      <w:r w:rsidRPr="00243C87">
        <w:rPr>
          <w:rFonts w:cstheme="minorHAnsi"/>
          <w:color w:val="000000"/>
          <w:sz w:val="20"/>
          <w:szCs w:val="20"/>
          <w:lang w:val="es-MX"/>
        </w:rPr>
        <w:t xml:space="preserve"> </w:t>
      </w:r>
      <w:proofErr w:type="spellStart"/>
      <w:r w:rsidRPr="00243C87">
        <w:rPr>
          <w:rFonts w:cstheme="minorHAnsi"/>
          <w:color w:val="000000"/>
          <w:sz w:val="20"/>
          <w:szCs w:val="20"/>
          <w:lang w:val="es-MX"/>
        </w:rPr>
        <w:t>Kannon</w:t>
      </w:r>
      <w:proofErr w:type="spellEnd"/>
      <w:r w:rsidRPr="00243C87">
        <w:rPr>
          <w:rFonts w:cstheme="minorHAnsi"/>
          <w:color w:val="000000"/>
          <w:sz w:val="20"/>
          <w:szCs w:val="20"/>
          <w:lang w:val="es-MX"/>
        </w:rPr>
        <w:t xml:space="preserve"> con su arcada comercial de </w:t>
      </w:r>
      <w:proofErr w:type="spellStart"/>
      <w:r w:rsidRPr="00243C87">
        <w:rPr>
          <w:rFonts w:cstheme="minorHAnsi"/>
          <w:color w:val="000000"/>
          <w:sz w:val="20"/>
          <w:szCs w:val="20"/>
          <w:lang w:val="es-MX"/>
        </w:rPr>
        <w:t>Nakamise</w:t>
      </w:r>
      <w:proofErr w:type="spellEnd"/>
      <w:r>
        <w:rPr>
          <w:rFonts w:cstheme="minorHAnsi"/>
          <w:color w:val="000000"/>
          <w:sz w:val="20"/>
          <w:szCs w:val="20"/>
          <w:lang w:val="es-MX"/>
        </w:rPr>
        <w:t xml:space="preserve"> </w:t>
      </w:r>
      <w:r w:rsidRPr="00243C87">
        <w:rPr>
          <w:rFonts w:cstheme="minorHAnsi"/>
          <w:color w:val="000000"/>
          <w:sz w:val="20"/>
          <w:szCs w:val="20"/>
          <w:lang w:val="es-MX"/>
        </w:rPr>
        <w:t xml:space="preserve">y el Barrio </w:t>
      </w:r>
      <w:proofErr w:type="spellStart"/>
      <w:r w:rsidRPr="00243C87">
        <w:rPr>
          <w:rFonts w:cstheme="minorHAnsi"/>
          <w:color w:val="000000"/>
          <w:sz w:val="20"/>
          <w:szCs w:val="20"/>
          <w:lang w:val="es-MX"/>
        </w:rPr>
        <w:t>Shibuya</w:t>
      </w:r>
      <w:proofErr w:type="spellEnd"/>
      <w:r w:rsidRPr="00243C87">
        <w:rPr>
          <w:rFonts w:cstheme="minorHAnsi"/>
          <w:color w:val="000000"/>
          <w:sz w:val="20"/>
          <w:szCs w:val="20"/>
          <w:lang w:val="es-MX"/>
        </w:rPr>
        <w:t xml:space="preserve">. Regreso al hotel por su cuenta. Tarde libre para sus actividades personales. </w:t>
      </w:r>
      <w:r w:rsidRPr="00243C87">
        <w:rPr>
          <w:rFonts w:cstheme="minorHAnsi"/>
          <w:b/>
          <w:color w:val="000000"/>
          <w:sz w:val="20"/>
          <w:szCs w:val="20"/>
          <w:lang w:val="es-MX"/>
        </w:rPr>
        <w:t xml:space="preserve">Alojamiento. </w:t>
      </w:r>
    </w:p>
    <w:p w:rsidR="00AE661F" w:rsidRPr="00243C87" w:rsidRDefault="00AE661F" w:rsidP="00AE661F">
      <w:pPr>
        <w:autoSpaceDE w:val="0"/>
        <w:autoSpaceDN w:val="0"/>
        <w:adjustRightInd w:val="0"/>
        <w:jc w:val="both"/>
        <w:rPr>
          <w:rFonts w:cstheme="minorHAnsi"/>
          <w:b/>
          <w:bCs/>
          <w:color w:val="000000"/>
          <w:sz w:val="20"/>
          <w:szCs w:val="20"/>
          <w:lang w:val="es-MX"/>
        </w:rPr>
      </w:pPr>
    </w:p>
    <w:p w:rsidR="00AE661F" w:rsidRPr="00243C87" w:rsidRDefault="00AE661F" w:rsidP="00AE661F">
      <w:pPr>
        <w:jc w:val="both"/>
        <w:rPr>
          <w:rFonts w:cstheme="minorHAnsi"/>
          <w:color w:val="000000"/>
          <w:sz w:val="20"/>
          <w:szCs w:val="20"/>
          <w:lang w:val="es-MX"/>
        </w:rPr>
      </w:pPr>
      <w:r w:rsidRPr="00243C87">
        <w:rPr>
          <w:rFonts w:cstheme="minorHAnsi"/>
          <w:b/>
          <w:sz w:val="20"/>
          <w:szCs w:val="20"/>
        </w:rPr>
        <w:t>Día 3.</w:t>
      </w:r>
      <w:r>
        <w:rPr>
          <w:rFonts w:cstheme="minorHAnsi"/>
          <w:b/>
          <w:sz w:val="20"/>
          <w:szCs w:val="20"/>
        </w:rPr>
        <w:t xml:space="preserve"> </w:t>
      </w:r>
      <w:proofErr w:type="spellStart"/>
      <w:r w:rsidRPr="00243C87">
        <w:rPr>
          <w:rFonts w:cstheme="minorHAnsi"/>
          <w:b/>
          <w:bCs/>
          <w:color w:val="000000"/>
          <w:sz w:val="20"/>
          <w:szCs w:val="20"/>
          <w:lang w:val="es-MX"/>
        </w:rPr>
        <w:t>Tokyo</w:t>
      </w:r>
      <w:proofErr w:type="spellEnd"/>
    </w:p>
    <w:p w:rsidR="00AE661F" w:rsidRPr="00243C87" w:rsidRDefault="00AE661F" w:rsidP="00AE661F">
      <w:pPr>
        <w:jc w:val="both"/>
        <w:rPr>
          <w:rFonts w:cstheme="minorHAnsi"/>
          <w:sz w:val="20"/>
          <w:szCs w:val="20"/>
        </w:rPr>
      </w:pPr>
      <w:r w:rsidRPr="00243C87">
        <w:rPr>
          <w:rFonts w:cstheme="minorHAnsi"/>
          <w:b/>
          <w:sz w:val="20"/>
          <w:szCs w:val="20"/>
        </w:rPr>
        <w:t>Desayuno</w:t>
      </w:r>
      <w:r w:rsidRPr="00243C87">
        <w:rPr>
          <w:rFonts w:cstheme="minorHAnsi"/>
          <w:sz w:val="20"/>
          <w:szCs w:val="20"/>
        </w:rPr>
        <w:t xml:space="preserve">. </w:t>
      </w:r>
      <w:r w:rsidRPr="00243C87">
        <w:rPr>
          <w:rFonts w:cstheme="minorHAnsi"/>
          <w:color w:val="000000"/>
          <w:sz w:val="20"/>
          <w:szCs w:val="20"/>
          <w:lang w:val="es-MX"/>
        </w:rPr>
        <w:t xml:space="preserve">Día libre para sus actividades personales. </w:t>
      </w:r>
      <w:r w:rsidRPr="00243C87">
        <w:rPr>
          <w:rFonts w:cstheme="minorHAnsi"/>
          <w:b/>
          <w:sz w:val="20"/>
          <w:szCs w:val="20"/>
        </w:rPr>
        <w:t>Alojamiento</w:t>
      </w:r>
      <w:r w:rsidRPr="00243C87">
        <w:rPr>
          <w:rFonts w:cstheme="minorHAnsi"/>
          <w:sz w:val="20"/>
          <w:szCs w:val="20"/>
        </w:rPr>
        <w:t>.</w:t>
      </w:r>
    </w:p>
    <w:p w:rsidR="00AE661F" w:rsidRPr="00243C87" w:rsidRDefault="00AE661F" w:rsidP="00AE661F">
      <w:pPr>
        <w:autoSpaceDE w:val="0"/>
        <w:autoSpaceDN w:val="0"/>
        <w:adjustRightInd w:val="0"/>
        <w:jc w:val="both"/>
        <w:rPr>
          <w:rFonts w:cstheme="minorHAnsi"/>
          <w:b/>
          <w:bCs/>
          <w:color w:val="000000"/>
          <w:sz w:val="20"/>
          <w:szCs w:val="20"/>
          <w:lang w:val="es-MX"/>
        </w:rPr>
      </w:pPr>
    </w:p>
    <w:p w:rsidR="00AE661F" w:rsidRPr="00B870EC" w:rsidRDefault="00AE661F" w:rsidP="00AE661F">
      <w:pPr>
        <w:jc w:val="both"/>
        <w:rPr>
          <w:rFonts w:cstheme="minorHAnsi"/>
          <w:color w:val="000000"/>
          <w:sz w:val="20"/>
          <w:szCs w:val="20"/>
          <w:lang w:val="es-MX"/>
        </w:rPr>
      </w:pPr>
      <w:r w:rsidRPr="00B870EC">
        <w:rPr>
          <w:rFonts w:cstheme="minorHAnsi"/>
          <w:b/>
          <w:sz w:val="20"/>
          <w:szCs w:val="20"/>
        </w:rPr>
        <w:t xml:space="preserve">Día 4. </w:t>
      </w:r>
      <w:r>
        <w:rPr>
          <w:rFonts w:cstheme="minorHAnsi"/>
          <w:b/>
          <w:sz w:val="20"/>
          <w:szCs w:val="20"/>
        </w:rPr>
        <w:t xml:space="preserve"> </w:t>
      </w:r>
      <w:proofErr w:type="spellStart"/>
      <w:r w:rsidRPr="00B870EC">
        <w:rPr>
          <w:rFonts w:cstheme="minorHAnsi"/>
          <w:b/>
          <w:bCs/>
          <w:color w:val="000000"/>
          <w:sz w:val="20"/>
          <w:szCs w:val="20"/>
          <w:lang w:val="es-MX"/>
        </w:rPr>
        <w:t>Tokyo</w:t>
      </w:r>
      <w:proofErr w:type="spellEnd"/>
      <w:r w:rsidRPr="00B870EC">
        <w:rPr>
          <w:rFonts w:cstheme="minorHAnsi"/>
          <w:b/>
          <w:bCs/>
          <w:color w:val="000000"/>
          <w:sz w:val="20"/>
          <w:szCs w:val="20"/>
          <w:lang w:val="es-MX"/>
        </w:rPr>
        <w:t xml:space="preserve"> – Hiroshima </w:t>
      </w:r>
    </w:p>
    <w:p w:rsidR="00AE661F" w:rsidRPr="00B870EC" w:rsidRDefault="00AE661F" w:rsidP="00AE661F">
      <w:pPr>
        <w:autoSpaceDE w:val="0"/>
        <w:autoSpaceDN w:val="0"/>
        <w:adjustRightInd w:val="0"/>
        <w:jc w:val="both"/>
        <w:rPr>
          <w:rFonts w:cstheme="minorHAnsi"/>
          <w:b/>
          <w:bCs/>
          <w:color w:val="000000"/>
          <w:sz w:val="20"/>
          <w:szCs w:val="20"/>
          <w:lang w:val="es-MX"/>
        </w:rPr>
      </w:pPr>
      <w:r w:rsidRPr="00B870EC">
        <w:rPr>
          <w:rFonts w:cstheme="minorHAnsi"/>
          <w:b/>
          <w:bCs/>
          <w:color w:val="000000"/>
          <w:sz w:val="20"/>
          <w:szCs w:val="20"/>
          <w:lang w:val="es-MX"/>
        </w:rPr>
        <w:t>Desayuno</w:t>
      </w:r>
      <w:r w:rsidRPr="00B870EC">
        <w:rPr>
          <w:rFonts w:cstheme="minorHAnsi"/>
          <w:color w:val="000000"/>
          <w:sz w:val="20"/>
          <w:szCs w:val="20"/>
          <w:lang w:val="es-MX"/>
        </w:rPr>
        <w:t xml:space="preserve">. Traslado por su cuenta a la estación de </w:t>
      </w:r>
      <w:proofErr w:type="spellStart"/>
      <w:r w:rsidRPr="00B870EC">
        <w:rPr>
          <w:rFonts w:cstheme="minorHAnsi"/>
          <w:color w:val="000000"/>
          <w:sz w:val="20"/>
          <w:szCs w:val="20"/>
          <w:lang w:val="es-MX"/>
        </w:rPr>
        <w:t>Tokyo</w:t>
      </w:r>
      <w:proofErr w:type="spellEnd"/>
      <w:r w:rsidRPr="00B870EC">
        <w:rPr>
          <w:rFonts w:cstheme="minorHAnsi"/>
          <w:color w:val="000000"/>
          <w:sz w:val="20"/>
          <w:szCs w:val="20"/>
          <w:lang w:val="es-MX"/>
        </w:rPr>
        <w:t xml:space="preserve"> o </w:t>
      </w:r>
      <w:proofErr w:type="spellStart"/>
      <w:r w:rsidRPr="00B870EC">
        <w:rPr>
          <w:rFonts w:cstheme="minorHAnsi"/>
          <w:color w:val="000000"/>
          <w:sz w:val="20"/>
          <w:szCs w:val="20"/>
          <w:lang w:val="es-MX"/>
        </w:rPr>
        <w:t>Shinagawa</w:t>
      </w:r>
      <w:proofErr w:type="spellEnd"/>
      <w:r w:rsidRPr="00B870EC">
        <w:rPr>
          <w:rFonts w:cstheme="minorHAnsi"/>
          <w:color w:val="000000"/>
          <w:sz w:val="20"/>
          <w:szCs w:val="20"/>
          <w:lang w:val="es-MX"/>
        </w:rPr>
        <w:t xml:space="preserve"> para viajar a Hiroshima en tren bala utilizando el JR Pass sin asistencia. *** Nota: No hay trenes directos de </w:t>
      </w:r>
      <w:proofErr w:type="spellStart"/>
      <w:r w:rsidRPr="00B870EC">
        <w:rPr>
          <w:rFonts w:cstheme="minorHAnsi"/>
          <w:color w:val="000000"/>
          <w:sz w:val="20"/>
          <w:szCs w:val="20"/>
          <w:lang w:val="es-MX"/>
        </w:rPr>
        <w:t>Tokyo</w:t>
      </w:r>
      <w:proofErr w:type="spellEnd"/>
      <w:r w:rsidRPr="00B870EC">
        <w:rPr>
          <w:rFonts w:cstheme="minorHAnsi"/>
          <w:color w:val="000000"/>
          <w:sz w:val="20"/>
          <w:szCs w:val="20"/>
          <w:lang w:val="es-MX"/>
        </w:rPr>
        <w:t xml:space="preserve"> a Hiroshima, por lo tanto, deben hacer trasbordo en </w:t>
      </w:r>
      <w:proofErr w:type="spellStart"/>
      <w:r w:rsidRPr="00B870EC">
        <w:rPr>
          <w:rFonts w:cstheme="minorHAnsi"/>
          <w:color w:val="000000"/>
          <w:sz w:val="20"/>
          <w:szCs w:val="20"/>
          <w:lang w:val="es-MX"/>
        </w:rPr>
        <w:t>Shin</w:t>
      </w:r>
      <w:proofErr w:type="spellEnd"/>
      <w:r w:rsidRPr="00B870EC">
        <w:rPr>
          <w:rFonts w:cstheme="minorHAnsi"/>
          <w:color w:val="000000"/>
          <w:sz w:val="20"/>
          <w:szCs w:val="20"/>
          <w:lang w:val="es-MX"/>
        </w:rPr>
        <w:t>-Osaka. *** Trenes recomendados***Los horarios pueden cambiar*** (Hikari50</w:t>
      </w:r>
      <w:r>
        <w:rPr>
          <w:rFonts w:cstheme="minorHAnsi"/>
          <w:color w:val="000000"/>
          <w:sz w:val="20"/>
          <w:szCs w:val="20"/>
          <w:lang w:val="es-MX"/>
        </w:rPr>
        <w:t>3</w:t>
      </w:r>
      <w:r w:rsidRPr="00B870EC">
        <w:rPr>
          <w:rFonts w:cstheme="minorHAnsi"/>
          <w:color w:val="000000"/>
          <w:sz w:val="20"/>
          <w:szCs w:val="20"/>
          <w:lang w:val="es-MX"/>
        </w:rPr>
        <w:t xml:space="preserve">       Tokyo08:</w:t>
      </w:r>
      <w:r>
        <w:rPr>
          <w:rFonts w:cstheme="minorHAnsi"/>
          <w:color w:val="000000"/>
          <w:sz w:val="20"/>
          <w:szCs w:val="20"/>
          <w:lang w:val="es-MX"/>
        </w:rPr>
        <w:t>0</w:t>
      </w:r>
      <w:r w:rsidRPr="00B870EC">
        <w:rPr>
          <w:rFonts w:cstheme="minorHAnsi"/>
          <w:color w:val="000000"/>
          <w:sz w:val="20"/>
          <w:szCs w:val="20"/>
          <w:lang w:val="es-MX"/>
        </w:rPr>
        <w:t>3===&gt;Shin-Osaka1</w:t>
      </w:r>
      <w:r>
        <w:rPr>
          <w:rFonts w:cstheme="minorHAnsi"/>
          <w:color w:val="000000"/>
          <w:sz w:val="20"/>
          <w:szCs w:val="20"/>
          <w:lang w:val="es-MX"/>
        </w:rPr>
        <w:t>0</w:t>
      </w:r>
      <w:r w:rsidRPr="00B870EC">
        <w:rPr>
          <w:rFonts w:cstheme="minorHAnsi"/>
          <w:color w:val="000000"/>
          <w:sz w:val="20"/>
          <w:szCs w:val="20"/>
          <w:lang w:val="es-MX"/>
        </w:rPr>
        <w:t>:</w:t>
      </w:r>
      <w:r>
        <w:rPr>
          <w:rFonts w:cstheme="minorHAnsi"/>
          <w:color w:val="000000"/>
          <w:sz w:val="20"/>
          <w:szCs w:val="20"/>
          <w:lang w:val="es-MX"/>
        </w:rPr>
        <w:t>57</w:t>
      </w:r>
      <w:r w:rsidRPr="00B870EC">
        <w:rPr>
          <w:rFonts w:cstheme="minorHAnsi"/>
          <w:color w:val="000000"/>
          <w:sz w:val="20"/>
          <w:szCs w:val="20"/>
          <w:lang w:val="es-MX"/>
        </w:rPr>
        <w:t xml:space="preserve"> // Sakura55</w:t>
      </w:r>
      <w:r>
        <w:rPr>
          <w:rFonts w:cstheme="minorHAnsi"/>
          <w:color w:val="000000"/>
          <w:sz w:val="20"/>
          <w:szCs w:val="20"/>
          <w:lang w:val="es-MX"/>
        </w:rPr>
        <w:t>3</w:t>
      </w:r>
      <w:r w:rsidRPr="00B870EC">
        <w:rPr>
          <w:rFonts w:cstheme="minorHAnsi"/>
          <w:color w:val="000000"/>
          <w:sz w:val="20"/>
          <w:szCs w:val="20"/>
          <w:lang w:val="es-MX"/>
        </w:rPr>
        <w:t xml:space="preserve">      Shin-Osaka1</w:t>
      </w:r>
      <w:r>
        <w:rPr>
          <w:rFonts w:cstheme="minorHAnsi"/>
          <w:color w:val="000000"/>
          <w:sz w:val="20"/>
          <w:szCs w:val="20"/>
          <w:lang w:val="es-MX"/>
        </w:rPr>
        <w:t>1</w:t>
      </w:r>
      <w:r w:rsidRPr="00B870EC">
        <w:rPr>
          <w:rFonts w:cstheme="minorHAnsi"/>
          <w:color w:val="000000"/>
          <w:sz w:val="20"/>
          <w:szCs w:val="20"/>
          <w:lang w:val="es-MX"/>
        </w:rPr>
        <w:t>:</w:t>
      </w:r>
      <w:r>
        <w:rPr>
          <w:rFonts w:cstheme="minorHAnsi"/>
          <w:color w:val="000000"/>
          <w:sz w:val="20"/>
          <w:szCs w:val="20"/>
          <w:lang w:val="es-MX"/>
        </w:rPr>
        <w:t>18</w:t>
      </w:r>
      <w:r w:rsidRPr="00B870EC">
        <w:rPr>
          <w:rFonts w:cstheme="minorHAnsi"/>
          <w:color w:val="000000"/>
          <w:sz w:val="20"/>
          <w:szCs w:val="20"/>
          <w:lang w:val="es-MX"/>
        </w:rPr>
        <w:t>===&gt;Hiroshima1</w:t>
      </w:r>
      <w:r>
        <w:rPr>
          <w:rFonts w:cstheme="minorHAnsi"/>
          <w:color w:val="000000"/>
          <w:sz w:val="20"/>
          <w:szCs w:val="20"/>
          <w:lang w:val="es-MX"/>
        </w:rPr>
        <w:t>2</w:t>
      </w:r>
      <w:r w:rsidRPr="00B870EC">
        <w:rPr>
          <w:rFonts w:cstheme="minorHAnsi"/>
          <w:color w:val="000000"/>
          <w:sz w:val="20"/>
          <w:szCs w:val="20"/>
          <w:lang w:val="es-MX"/>
        </w:rPr>
        <w:t>:</w:t>
      </w:r>
      <w:r>
        <w:rPr>
          <w:rFonts w:cstheme="minorHAnsi"/>
          <w:color w:val="000000"/>
          <w:sz w:val="20"/>
          <w:szCs w:val="20"/>
          <w:lang w:val="es-MX"/>
        </w:rPr>
        <w:t>54</w:t>
      </w:r>
      <w:r w:rsidRPr="00B870EC">
        <w:rPr>
          <w:rFonts w:cstheme="minorHAnsi"/>
          <w:color w:val="000000"/>
          <w:sz w:val="20"/>
          <w:szCs w:val="20"/>
          <w:lang w:val="es-MX"/>
        </w:rPr>
        <w:t xml:space="preserve">) Llegada a Hiroshima y tiempo libre para sus actividades personales. Traslado al hotel por su cuenta. </w:t>
      </w:r>
      <w:r w:rsidRPr="00B870EC">
        <w:rPr>
          <w:rFonts w:cstheme="minorHAnsi"/>
          <w:b/>
          <w:color w:val="000000"/>
          <w:sz w:val="20"/>
          <w:szCs w:val="20"/>
          <w:lang w:val="es-MX"/>
        </w:rPr>
        <w:t>Alojamiento.</w:t>
      </w:r>
    </w:p>
    <w:p w:rsidR="00AE661F" w:rsidRPr="00B870EC" w:rsidRDefault="00AE661F" w:rsidP="00AE661F">
      <w:pPr>
        <w:autoSpaceDE w:val="0"/>
        <w:autoSpaceDN w:val="0"/>
        <w:adjustRightInd w:val="0"/>
        <w:jc w:val="both"/>
        <w:rPr>
          <w:rFonts w:cstheme="minorHAnsi"/>
          <w:b/>
          <w:bCs/>
          <w:color w:val="000000"/>
          <w:sz w:val="20"/>
          <w:szCs w:val="20"/>
          <w:lang w:val="es-MX"/>
        </w:rPr>
      </w:pPr>
    </w:p>
    <w:p w:rsidR="00AE661F" w:rsidRPr="00B870EC" w:rsidRDefault="00AE661F" w:rsidP="00AE661F">
      <w:pPr>
        <w:autoSpaceDE w:val="0"/>
        <w:autoSpaceDN w:val="0"/>
        <w:adjustRightInd w:val="0"/>
        <w:jc w:val="both"/>
        <w:rPr>
          <w:rFonts w:cstheme="minorHAnsi"/>
          <w:sz w:val="20"/>
          <w:szCs w:val="20"/>
        </w:rPr>
      </w:pPr>
      <w:r w:rsidRPr="00B870EC">
        <w:rPr>
          <w:rFonts w:cstheme="minorHAnsi"/>
          <w:b/>
          <w:bCs/>
          <w:color w:val="000000"/>
          <w:sz w:val="20"/>
          <w:szCs w:val="20"/>
          <w:lang w:val="es-MX"/>
        </w:rPr>
        <w:t>Día 5.</w:t>
      </w:r>
      <w:r>
        <w:rPr>
          <w:rFonts w:cstheme="minorHAnsi"/>
          <w:b/>
          <w:bCs/>
          <w:color w:val="000000"/>
          <w:sz w:val="20"/>
          <w:szCs w:val="20"/>
          <w:lang w:val="es-MX"/>
        </w:rPr>
        <w:t xml:space="preserve"> </w:t>
      </w:r>
      <w:r w:rsidRPr="00B870EC">
        <w:rPr>
          <w:rFonts w:cstheme="minorHAnsi"/>
          <w:b/>
          <w:bCs/>
          <w:sz w:val="20"/>
          <w:szCs w:val="20"/>
        </w:rPr>
        <w:t>Hiroshima – Osaka</w:t>
      </w:r>
    </w:p>
    <w:p w:rsidR="00AE661F" w:rsidRPr="00B870EC" w:rsidRDefault="00AE661F" w:rsidP="00AE661F">
      <w:pPr>
        <w:autoSpaceDE w:val="0"/>
        <w:autoSpaceDN w:val="0"/>
        <w:adjustRightInd w:val="0"/>
        <w:jc w:val="both"/>
        <w:rPr>
          <w:rFonts w:cstheme="minorHAnsi"/>
          <w:i/>
          <w:iCs/>
          <w:color w:val="000000"/>
          <w:sz w:val="20"/>
          <w:szCs w:val="20"/>
          <w:lang w:val="es-MX"/>
        </w:rPr>
      </w:pPr>
      <w:r w:rsidRPr="00B870EC">
        <w:rPr>
          <w:rFonts w:cstheme="minorHAnsi"/>
          <w:b/>
          <w:bCs/>
          <w:color w:val="000000"/>
          <w:sz w:val="20"/>
          <w:szCs w:val="20"/>
          <w:lang w:val="es-MX"/>
        </w:rPr>
        <w:t>Desayuno</w:t>
      </w:r>
      <w:r w:rsidRPr="00B870EC">
        <w:rPr>
          <w:rFonts w:cstheme="minorHAnsi"/>
          <w:color w:val="000000"/>
          <w:sz w:val="20"/>
          <w:szCs w:val="20"/>
          <w:lang w:val="es-MX"/>
        </w:rPr>
        <w:t xml:space="preserve">. Traslado por su cuenta a la estación de Hiroshima para viajar a Osaka en tren bala utilizando el JR Pass sin asistencia. (Tren recomendado***El horario puede cambiar*** Sakura558  </w:t>
      </w:r>
      <w:r>
        <w:rPr>
          <w:rFonts w:cstheme="minorHAnsi"/>
          <w:color w:val="000000"/>
          <w:sz w:val="20"/>
          <w:szCs w:val="20"/>
          <w:lang w:val="es-MX"/>
        </w:rPr>
        <w:t xml:space="preserve">  </w:t>
      </w:r>
      <w:r w:rsidRPr="00B870EC">
        <w:rPr>
          <w:rFonts w:cstheme="minorHAnsi"/>
          <w:color w:val="000000"/>
          <w:sz w:val="20"/>
          <w:szCs w:val="20"/>
          <w:lang w:val="es-MX"/>
        </w:rPr>
        <w:t>Hiroshima16:</w:t>
      </w:r>
      <w:r>
        <w:rPr>
          <w:rFonts w:cstheme="minorHAnsi"/>
          <w:color w:val="000000"/>
          <w:sz w:val="20"/>
          <w:szCs w:val="20"/>
          <w:lang w:val="es-MX"/>
        </w:rPr>
        <w:t>11</w:t>
      </w:r>
      <w:r w:rsidRPr="00B870EC">
        <w:rPr>
          <w:rFonts w:cstheme="minorHAnsi"/>
          <w:color w:val="000000"/>
          <w:sz w:val="20"/>
          <w:szCs w:val="20"/>
          <w:lang w:val="es-MX"/>
        </w:rPr>
        <w:t>===&gt;Shin-Osaka17:</w:t>
      </w:r>
      <w:r>
        <w:rPr>
          <w:rFonts w:cstheme="minorHAnsi"/>
          <w:color w:val="000000"/>
          <w:sz w:val="20"/>
          <w:szCs w:val="20"/>
          <w:lang w:val="es-MX"/>
        </w:rPr>
        <w:t>3</w:t>
      </w:r>
      <w:r w:rsidRPr="00B870EC">
        <w:rPr>
          <w:rFonts w:cstheme="minorHAnsi"/>
          <w:color w:val="000000"/>
          <w:sz w:val="20"/>
          <w:szCs w:val="20"/>
          <w:lang w:val="es-MX"/>
        </w:rPr>
        <w:t xml:space="preserve">8) Día libre para sus actividades personales. Recomendamos aprovechar el alojamiento en Osaka para visitar el Barrio de </w:t>
      </w:r>
      <w:proofErr w:type="spellStart"/>
      <w:r w:rsidRPr="00B870EC">
        <w:rPr>
          <w:rFonts w:cstheme="minorHAnsi"/>
          <w:color w:val="000000"/>
          <w:sz w:val="20"/>
          <w:szCs w:val="20"/>
          <w:lang w:val="es-MX"/>
        </w:rPr>
        <w:t>Doto</w:t>
      </w:r>
      <w:r>
        <w:rPr>
          <w:rFonts w:cstheme="minorHAnsi"/>
          <w:color w:val="000000"/>
          <w:sz w:val="20"/>
          <w:szCs w:val="20"/>
          <w:lang w:val="es-MX"/>
        </w:rPr>
        <w:t>n</w:t>
      </w:r>
      <w:r w:rsidRPr="00B870EC">
        <w:rPr>
          <w:rFonts w:cstheme="minorHAnsi"/>
          <w:color w:val="000000"/>
          <w:sz w:val="20"/>
          <w:szCs w:val="20"/>
          <w:lang w:val="es-MX"/>
        </w:rPr>
        <w:t>bori</w:t>
      </w:r>
      <w:proofErr w:type="spellEnd"/>
      <w:r w:rsidRPr="00B870EC">
        <w:rPr>
          <w:rFonts w:cstheme="minorHAnsi"/>
          <w:color w:val="000000"/>
          <w:sz w:val="20"/>
          <w:szCs w:val="20"/>
          <w:lang w:val="es-MX"/>
        </w:rPr>
        <w:t xml:space="preserve"> al anochecer. </w:t>
      </w:r>
      <w:r w:rsidRPr="00B870EC">
        <w:rPr>
          <w:rFonts w:cstheme="minorHAnsi"/>
          <w:b/>
          <w:sz w:val="20"/>
          <w:szCs w:val="20"/>
        </w:rPr>
        <w:t>Alojamiento</w:t>
      </w:r>
      <w:r w:rsidRPr="00B870EC">
        <w:rPr>
          <w:rFonts w:cstheme="minorHAnsi"/>
          <w:sz w:val="20"/>
          <w:szCs w:val="20"/>
        </w:rPr>
        <w:t>.</w:t>
      </w:r>
    </w:p>
    <w:p w:rsidR="00AE661F" w:rsidRPr="00B870EC" w:rsidRDefault="00AE661F" w:rsidP="00AE661F">
      <w:pPr>
        <w:autoSpaceDE w:val="0"/>
        <w:autoSpaceDN w:val="0"/>
        <w:adjustRightInd w:val="0"/>
        <w:jc w:val="both"/>
        <w:rPr>
          <w:rFonts w:cstheme="minorHAnsi"/>
          <w:b/>
          <w:bCs/>
          <w:color w:val="000000"/>
          <w:sz w:val="20"/>
          <w:szCs w:val="20"/>
          <w:lang w:val="es-MX"/>
        </w:rPr>
      </w:pPr>
    </w:p>
    <w:p w:rsidR="00AE661F" w:rsidRPr="00B870EC" w:rsidRDefault="00AE661F" w:rsidP="00AE661F">
      <w:pPr>
        <w:autoSpaceDE w:val="0"/>
        <w:autoSpaceDN w:val="0"/>
        <w:adjustRightInd w:val="0"/>
        <w:jc w:val="both"/>
        <w:rPr>
          <w:rFonts w:cstheme="minorHAnsi"/>
          <w:color w:val="000000"/>
          <w:sz w:val="20"/>
          <w:szCs w:val="20"/>
          <w:lang w:val="es-MX"/>
        </w:rPr>
      </w:pPr>
      <w:r w:rsidRPr="00B870EC">
        <w:rPr>
          <w:rFonts w:cstheme="minorHAnsi"/>
          <w:b/>
          <w:bCs/>
          <w:color w:val="000000"/>
          <w:sz w:val="20"/>
          <w:szCs w:val="20"/>
          <w:lang w:val="es-MX"/>
        </w:rPr>
        <w:t>Día 6.</w:t>
      </w:r>
      <w:r>
        <w:rPr>
          <w:rFonts w:cstheme="minorHAnsi"/>
          <w:b/>
          <w:bCs/>
          <w:color w:val="000000"/>
          <w:sz w:val="20"/>
          <w:szCs w:val="20"/>
          <w:lang w:val="es-MX"/>
        </w:rPr>
        <w:t xml:space="preserve"> </w:t>
      </w:r>
      <w:r w:rsidRPr="00B870EC">
        <w:rPr>
          <w:rFonts w:cstheme="minorHAnsi"/>
          <w:b/>
          <w:bCs/>
          <w:color w:val="000000"/>
          <w:sz w:val="20"/>
          <w:szCs w:val="20"/>
          <w:lang w:val="es-MX"/>
        </w:rPr>
        <w:t>Osaka</w:t>
      </w:r>
      <w:r>
        <w:rPr>
          <w:rFonts w:cstheme="minorHAnsi"/>
          <w:b/>
          <w:bCs/>
          <w:color w:val="000000"/>
          <w:sz w:val="20"/>
          <w:szCs w:val="20"/>
          <w:lang w:val="es-MX"/>
        </w:rPr>
        <w:t xml:space="preserve"> </w:t>
      </w:r>
      <w:r w:rsidRPr="00B870EC">
        <w:rPr>
          <w:rFonts w:cstheme="minorHAnsi"/>
          <w:b/>
          <w:bCs/>
          <w:color w:val="000000"/>
          <w:sz w:val="20"/>
          <w:szCs w:val="20"/>
          <w:lang w:val="es-MX"/>
        </w:rPr>
        <w:t>–</w:t>
      </w:r>
      <w:r>
        <w:rPr>
          <w:rFonts w:cstheme="minorHAnsi"/>
          <w:b/>
          <w:bCs/>
          <w:color w:val="000000"/>
          <w:sz w:val="20"/>
          <w:szCs w:val="20"/>
          <w:lang w:val="es-MX"/>
        </w:rPr>
        <w:t xml:space="preserve"> </w:t>
      </w:r>
      <w:proofErr w:type="spellStart"/>
      <w:r w:rsidRPr="00B870EC">
        <w:rPr>
          <w:rFonts w:cstheme="minorHAnsi"/>
          <w:b/>
          <w:bCs/>
          <w:color w:val="000000"/>
          <w:sz w:val="20"/>
          <w:szCs w:val="20"/>
          <w:lang w:val="es-MX"/>
        </w:rPr>
        <w:t>Kyoto</w:t>
      </w:r>
      <w:proofErr w:type="spellEnd"/>
    </w:p>
    <w:p w:rsidR="00AE661F" w:rsidRPr="00B870EC" w:rsidRDefault="00AE661F" w:rsidP="00AE661F">
      <w:pPr>
        <w:autoSpaceDE w:val="0"/>
        <w:autoSpaceDN w:val="0"/>
        <w:adjustRightInd w:val="0"/>
        <w:jc w:val="both"/>
        <w:rPr>
          <w:rFonts w:cstheme="minorHAnsi"/>
          <w:color w:val="000000"/>
          <w:sz w:val="20"/>
          <w:szCs w:val="20"/>
          <w:lang w:val="es-MX"/>
        </w:rPr>
      </w:pPr>
      <w:r w:rsidRPr="00B870EC">
        <w:rPr>
          <w:rFonts w:cstheme="minorHAnsi"/>
          <w:b/>
          <w:bCs/>
          <w:color w:val="000000"/>
          <w:sz w:val="20"/>
          <w:szCs w:val="20"/>
          <w:lang w:val="es-MX"/>
        </w:rPr>
        <w:t xml:space="preserve">Desayuno. </w:t>
      </w:r>
      <w:r w:rsidRPr="00B870EC">
        <w:rPr>
          <w:rFonts w:cstheme="minorHAnsi"/>
          <w:color w:val="000000"/>
          <w:sz w:val="20"/>
          <w:szCs w:val="20"/>
          <w:lang w:val="es-MX"/>
        </w:rPr>
        <w:t xml:space="preserve">Traslado por su cuenta a la estación de Osaka para ir a </w:t>
      </w:r>
      <w:proofErr w:type="spellStart"/>
      <w:r w:rsidRPr="00B870EC">
        <w:rPr>
          <w:rFonts w:cstheme="minorHAnsi"/>
          <w:color w:val="000000"/>
          <w:sz w:val="20"/>
          <w:szCs w:val="20"/>
          <w:lang w:val="es-MX"/>
        </w:rPr>
        <w:t>Kyoto</w:t>
      </w:r>
      <w:proofErr w:type="spellEnd"/>
      <w:r w:rsidRPr="00B870EC">
        <w:rPr>
          <w:rFonts w:cstheme="minorHAnsi"/>
          <w:color w:val="000000"/>
          <w:sz w:val="20"/>
          <w:szCs w:val="20"/>
          <w:lang w:val="es-MX"/>
        </w:rPr>
        <w:t xml:space="preserve"> utilizando el JR Pass sin asistencia. (Tren recomendado***El horario puede cambiar*** Hikari5</w:t>
      </w:r>
      <w:r>
        <w:rPr>
          <w:rFonts w:cstheme="minorHAnsi"/>
          <w:color w:val="000000"/>
          <w:sz w:val="20"/>
          <w:szCs w:val="20"/>
          <w:lang w:val="es-MX"/>
        </w:rPr>
        <w:t xml:space="preserve">10 </w:t>
      </w:r>
      <w:r w:rsidRPr="00B870EC">
        <w:rPr>
          <w:rFonts w:cstheme="minorHAnsi"/>
          <w:color w:val="000000"/>
          <w:sz w:val="20"/>
          <w:szCs w:val="20"/>
          <w:lang w:val="es-MX"/>
        </w:rPr>
        <w:t>Shin-Osaka13:</w:t>
      </w:r>
      <w:r>
        <w:rPr>
          <w:rFonts w:cstheme="minorHAnsi"/>
          <w:color w:val="000000"/>
          <w:sz w:val="20"/>
          <w:szCs w:val="20"/>
          <w:lang w:val="es-MX"/>
        </w:rPr>
        <w:t>48</w:t>
      </w:r>
      <w:r w:rsidRPr="00B870EC">
        <w:rPr>
          <w:rFonts w:cstheme="minorHAnsi"/>
          <w:color w:val="000000"/>
          <w:sz w:val="20"/>
          <w:szCs w:val="20"/>
          <w:lang w:val="es-MX"/>
        </w:rPr>
        <w:t>===&gt;Kyoto1</w:t>
      </w:r>
      <w:r>
        <w:rPr>
          <w:rFonts w:cstheme="minorHAnsi"/>
          <w:color w:val="000000"/>
          <w:sz w:val="20"/>
          <w:szCs w:val="20"/>
          <w:lang w:val="es-MX"/>
        </w:rPr>
        <w:t>4:02</w:t>
      </w:r>
      <w:r w:rsidRPr="00B870EC">
        <w:rPr>
          <w:rFonts w:cstheme="minorHAnsi"/>
          <w:color w:val="000000"/>
          <w:sz w:val="20"/>
          <w:szCs w:val="20"/>
          <w:lang w:val="es-MX"/>
        </w:rPr>
        <w:t>) Día libre para sus actividades personales.</w:t>
      </w:r>
      <w:r w:rsidRPr="00B870EC">
        <w:rPr>
          <w:rFonts w:cstheme="minorHAnsi"/>
          <w:b/>
          <w:sz w:val="20"/>
          <w:szCs w:val="20"/>
        </w:rPr>
        <w:t xml:space="preserve"> Alojamiento</w:t>
      </w:r>
      <w:r w:rsidRPr="00B870EC">
        <w:rPr>
          <w:rFonts w:cstheme="minorHAnsi"/>
          <w:sz w:val="20"/>
          <w:szCs w:val="20"/>
        </w:rPr>
        <w:t>.</w:t>
      </w:r>
    </w:p>
    <w:p w:rsidR="00AE661F" w:rsidRPr="00B870EC" w:rsidRDefault="00AE661F" w:rsidP="00AE661F">
      <w:pPr>
        <w:pStyle w:val="Default"/>
        <w:jc w:val="both"/>
        <w:rPr>
          <w:rFonts w:asciiTheme="minorHAnsi" w:hAnsiTheme="minorHAnsi" w:cstheme="minorHAnsi"/>
          <w:sz w:val="20"/>
          <w:szCs w:val="20"/>
        </w:rPr>
      </w:pPr>
      <w:r w:rsidRPr="00B870EC">
        <w:rPr>
          <w:rFonts w:asciiTheme="minorHAnsi" w:hAnsiTheme="minorHAnsi" w:cstheme="minorHAnsi"/>
          <w:i/>
          <w:sz w:val="20"/>
          <w:szCs w:val="20"/>
        </w:rPr>
        <w:t xml:space="preserve">En </w:t>
      </w:r>
      <w:proofErr w:type="spellStart"/>
      <w:r w:rsidRPr="00B870EC">
        <w:rPr>
          <w:rFonts w:asciiTheme="minorHAnsi" w:hAnsiTheme="minorHAnsi" w:cstheme="minorHAnsi"/>
          <w:i/>
          <w:sz w:val="20"/>
          <w:szCs w:val="20"/>
        </w:rPr>
        <w:t>Kyoto</w:t>
      </w:r>
      <w:proofErr w:type="spellEnd"/>
      <w:r w:rsidRPr="00B870EC">
        <w:rPr>
          <w:rFonts w:asciiTheme="minorHAnsi" w:hAnsiTheme="minorHAnsi" w:cstheme="minorHAnsi"/>
          <w:i/>
          <w:sz w:val="20"/>
          <w:szCs w:val="20"/>
        </w:rPr>
        <w:t xml:space="preserve"> pueden realizar las siguientes excursiones con Japan Rail Pass:</w:t>
      </w:r>
      <w:r>
        <w:rPr>
          <w:rFonts w:asciiTheme="minorHAnsi" w:hAnsiTheme="minorHAnsi" w:cstheme="minorHAnsi"/>
          <w:i/>
          <w:sz w:val="20"/>
          <w:szCs w:val="20"/>
        </w:rPr>
        <w:t xml:space="preserve"> </w:t>
      </w:r>
      <w:r w:rsidRPr="00B870EC">
        <w:rPr>
          <w:rFonts w:asciiTheme="minorHAnsi" w:hAnsiTheme="minorHAnsi" w:cstheme="minorHAnsi"/>
          <w:sz w:val="20"/>
          <w:szCs w:val="20"/>
        </w:rPr>
        <w:t xml:space="preserve">Nara: pueden visitar el Templo </w:t>
      </w:r>
      <w:proofErr w:type="spellStart"/>
      <w:r w:rsidRPr="00B870EC">
        <w:rPr>
          <w:rFonts w:asciiTheme="minorHAnsi" w:hAnsiTheme="minorHAnsi" w:cstheme="minorHAnsi"/>
          <w:sz w:val="20"/>
          <w:szCs w:val="20"/>
        </w:rPr>
        <w:t>Todaiji</w:t>
      </w:r>
      <w:proofErr w:type="spellEnd"/>
      <w:r w:rsidRPr="00B870EC">
        <w:rPr>
          <w:rFonts w:asciiTheme="minorHAnsi" w:hAnsiTheme="minorHAnsi" w:cstheme="minorHAnsi"/>
          <w:sz w:val="20"/>
          <w:szCs w:val="20"/>
        </w:rPr>
        <w:t xml:space="preserve"> junto al parque de los ciervos sagrados, Himeji, Kobe, Kurashiki</w:t>
      </w:r>
    </w:p>
    <w:p w:rsidR="00AE661F" w:rsidRPr="00B870EC" w:rsidRDefault="00AE661F" w:rsidP="00AE661F">
      <w:pPr>
        <w:pStyle w:val="Default"/>
        <w:jc w:val="both"/>
        <w:rPr>
          <w:rFonts w:asciiTheme="minorHAnsi" w:hAnsiTheme="minorHAnsi" w:cstheme="minorHAnsi"/>
          <w:b/>
          <w:bCs/>
          <w:sz w:val="20"/>
          <w:szCs w:val="20"/>
        </w:rPr>
      </w:pPr>
    </w:p>
    <w:p w:rsidR="00AE661F" w:rsidRPr="00B870EC" w:rsidRDefault="00AE661F" w:rsidP="00AE661F">
      <w:pPr>
        <w:autoSpaceDE w:val="0"/>
        <w:autoSpaceDN w:val="0"/>
        <w:adjustRightInd w:val="0"/>
        <w:jc w:val="both"/>
        <w:rPr>
          <w:rFonts w:cstheme="minorHAnsi"/>
          <w:color w:val="000000"/>
          <w:sz w:val="20"/>
          <w:szCs w:val="20"/>
          <w:lang w:val="es-MX"/>
        </w:rPr>
      </w:pPr>
      <w:r w:rsidRPr="00B870EC">
        <w:rPr>
          <w:rFonts w:cstheme="minorHAnsi"/>
          <w:b/>
          <w:bCs/>
          <w:color w:val="000000"/>
          <w:sz w:val="20"/>
          <w:szCs w:val="20"/>
          <w:lang w:val="es-MX"/>
        </w:rPr>
        <w:t>Día 7.</w:t>
      </w:r>
      <w:r>
        <w:rPr>
          <w:rFonts w:cstheme="minorHAnsi"/>
          <w:b/>
          <w:bCs/>
          <w:color w:val="000000"/>
          <w:sz w:val="20"/>
          <w:szCs w:val="20"/>
          <w:lang w:val="es-MX"/>
        </w:rPr>
        <w:t xml:space="preserve"> </w:t>
      </w:r>
      <w:proofErr w:type="spellStart"/>
      <w:r w:rsidRPr="00B870EC">
        <w:rPr>
          <w:rFonts w:cstheme="minorHAnsi"/>
          <w:b/>
          <w:bCs/>
          <w:color w:val="000000"/>
          <w:sz w:val="20"/>
          <w:szCs w:val="20"/>
          <w:lang w:val="es-MX"/>
        </w:rPr>
        <w:t>Kyoto</w:t>
      </w:r>
      <w:proofErr w:type="spellEnd"/>
    </w:p>
    <w:p w:rsidR="00AE661F" w:rsidRDefault="00AE661F" w:rsidP="00AE661F">
      <w:pPr>
        <w:pStyle w:val="Default"/>
        <w:jc w:val="both"/>
        <w:rPr>
          <w:rFonts w:asciiTheme="minorHAnsi" w:hAnsiTheme="minorHAnsi" w:cstheme="minorHAnsi"/>
          <w:sz w:val="20"/>
          <w:szCs w:val="20"/>
        </w:rPr>
      </w:pPr>
      <w:r w:rsidRPr="00B870EC">
        <w:rPr>
          <w:rFonts w:asciiTheme="minorHAnsi" w:hAnsiTheme="minorHAnsi" w:cstheme="minorHAnsi"/>
          <w:b/>
          <w:bCs/>
          <w:sz w:val="20"/>
          <w:szCs w:val="20"/>
        </w:rPr>
        <w:t>Desayuno</w:t>
      </w:r>
      <w:r w:rsidRPr="00B870EC">
        <w:rPr>
          <w:rFonts w:asciiTheme="minorHAnsi" w:hAnsiTheme="minorHAnsi" w:cstheme="minorHAnsi"/>
          <w:sz w:val="20"/>
          <w:szCs w:val="20"/>
        </w:rPr>
        <w:t xml:space="preserve">. Reunión en el lobby y comienza la visita de </w:t>
      </w:r>
      <w:proofErr w:type="spellStart"/>
      <w:r w:rsidRPr="00B870EC">
        <w:rPr>
          <w:rFonts w:asciiTheme="minorHAnsi" w:hAnsiTheme="minorHAnsi" w:cstheme="minorHAnsi"/>
          <w:sz w:val="20"/>
          <w:szCs w:val="20"/>
        </w:rPr>
        <w:t>Kyoto</w:t>
      </w:r>
      <w:proofErr w:type="spellEnd"/>
      <w:r w:rsidRPr="00B870EC">
        <w:rPr>
          <w:rFonts w:asciiTheme="minorHAnsi" w:hAnsiTheme="minorHAnsi" w:cstheme="minorHAnsi"/>
          <w:sz w:val="20"/>
          <w:szCs w:val="20"/>
        </w:rPr>
        <w:t xml:space="preserve"> de medio día en transporte público con guía de habla española para conocer el Santuario De </w:t>
      </w:r>
      <w:proofErr w:type="spellStart"/>
      <w:r w:rsidRPr="00B870EC">
        <w:rPr>
          <w:rFonts w:asciiTheme="minorHAnsi" w:hAnsiTheme="minorHAnsi" w:cstheme="minorHAnsi"/>
          <w:sz w:val="20"/>
          <w:szCs w:val="20"/>
        </w:rPr>
        <w:t>Fushimi</w:t>
      </w:r>
      <w:proofErr w:type="spellEnd"/>
      <w:r w:rsidRPr="00B870EC">
        <w:rPr>
          <w:rFonts w:asciiTheme="minorHAnsi" w:hAnsiTheme="minorHAnsi" w:cstheme="minorHAnsi"/>
          <w:sz w:val="20"/>
          <w:szCs w:val="20"/>
        </w:rPr>
        <w:t xml:space="preserve"> </w:t>
      </w:r>
      <w:proofErr w:type="spellStart"/>
      <w:r w:rsidRPr="00B870EC">
        <w:rPr>
          <w:rFonts w:asciiTheme="minorHAnsi" w:hAnsiTheme="minorHAnsi" w:cstheme="minorHAnsi"/>
          <w:sz w:val="20"/>
          <w:szCs w:val="20"/>
        </w:rPr>
        <w:t>Inari</w:t>
      </w:r>
      <w:proofErr w:type="spellEnd"/>
      <w:r w:rsidRPr="00B870EC">
        <w:rPr>
          <w:rFonts w:asciiTheme="minorHAnsi" w:hAnsiTheme="minorHAnsi" w:cstheme="minorHAnsi"/>
          <w:sz w:val="20"/>
          <w:szCs w:val="20"/>
        </w:rPr>
        <w:t xml:space="preserve"> y el Bosque de </w:t>
      </w:r>
      <w:proofErr w:type="spellStart"/>
      <w:r w:rsidRPr="00B870EC">
        <w:rPr>
          <w:rFonts w:asciiTheme="minorHAnsi" w:hAnsiTheme="minorHAnsi" w:cstheme="minorHAnsi"/>
          <w:sz w:val="20"/>
          <w:szCs w:val="20"/>
        </w:rPr>
        <w:t>Arashiyama</w:t>
      </w:r>
      <w:proofErr w:type="spellEnd"/>
      <w:r w:rsidRPr="00B870EC">
        <w:rPr>
          <w:rFonts w:asciiTheme="minorHAnsi" w:hAnsiTheme="minorHAnsi" w:cstheme="minorHAnsi"/>
          <w:sz w:val="20"/>
          <w:szCs w:val="20"/>
        </w:rPr>
        <w:t>.</w:t>
      </w:r>
      <w:r>
        <w:rPr>
          <w:rFonts w:asciiTheme="minorHAnsi" w:hAnsiTheme="minorHAnsi" w:cstheme="minorHAnsi"/>
          <w:sz w:val="20"/>
          <w:szCs w:val="20"/>
        </w:rPr>
        <w:t xml:space="preserve"> Regreso al hotel por su cuenta. </w:t>
      </w:r>
      <w:r w:rsidRPr="00B870EC">
        <w:rPr>
          <w:rFonts w:asciiTheme="minorHAnsi" w:hAnsiTheme="minorHAnsi" w:cstheme="minorHAnsi"/>
          <w:sz w:val="20"/>
          <w:szCs w:val="20"/>
        </w:rPr>
        <w:t xml:space="preserve"> </w:t>
      </w:r>
      <w:r w:rsidRPr="00B870EC">
        <w:rPr>
          <w:rFonts w:asciiTheme="minorHAnsi" w:hAnsiTheme="minorHAnsi" w:cstheme="minorHAnsi"/>
          <w:b/>
          <w:sz w:val="20"/>
          <w:szCs w:val="20"/>
        </w:rPr>
        <w:t>Alojamiento</w:t>
      </w:r>
      <w:r w:rsidRPr="00B870EC">
        <w:rPr>
          <w:rFonts w:asciiTheme="minorHAnsi" w:hAnsiTheme="minorHAnsi" w:cstheme="minorHAnsi"/>
          <w:sz w:val="20"/>
          <w:szCs w:val="20"/>
        </w:rPr>
        <w:t>.</w:t>
      </w:r>
    </w:p>
    <w:p w:rsidR="00AE661F" w:rsidRDefault="00AE661F" w:rsidP="00AE661F">
      <w:pPr>
        <w:pStyle w:val="Default"/>
        <w:jc w:val="both"/>
        <w:rPr>
          <w:rFonts w:asciiTheme="minorHAnsi" w:hAnsiTheme="minorHAnsi" w:cstheme="minorHAnsi"/>
          <w:i/>
          <w:iCs/>
          <w:sz w:val="18"/>
          <w:szCs w:val="18"/>
        </w:rPr>
      </w:pPr>
      <w:bookmarkStart w:id="0" w:name="_Hlk115445042"/>
      <w:r w:rsidRPr="00B870EC">
        <w:rPr>
          <w:rFonts w:asciiTheme="minorHAnsi" w:hAnsiTheme="minorHAnsi" w:cstheme="minorHAnsi"/>
          <w:i/>
          <w:iCs/>
          <w:sz w:val="18"/>
          <w:szCs w:val="18"/>
        </w:rPr>
        <w:t>**Por favor llevar a mano el JAPAN RAIL PASS, porque se utilizará para hacer la visita.</w:t>
      </w:r>
      <w:bookmarkEnd w:id="0"/>
    </w:p>
    <w:p w:rsidR="00AE661F" w:rsidRDefault="00AE661F" w:rsidP="00AE661F">
      <w:pPr>
        <w:pStyle w:val="Default"/>
        <w:jc w:val="both"/>
        <w:rPr>
          <w:rFonts w:asciiTheme="minorHAnsi" w:hAnsiTheme="minorHAnsi" w:cstheme="minorHAnsi"/>
          <w:i/>
          <w:iCs/>
          <w:sz w:val="18"/>
          <w:szCs w:val="18"/>
        </w:rPr>
      </w:pPr>
    </w:p>
    <w:p w:rsidR="00AE661F" w:rsidRPr="00B870EC" w:rsidRDefault="00AE661F" w:rsidP="00AE661F">
      <w:pPr>
        <w:pStyle w:val="Default"/>
        <w:jc w:val="both"/>
        <w:rPr>
          <w:rFonts w:asciiTheme="minorHAnsi" w:hAnsiTheme="minorHAnsi" w:cstheme="minorHAnsi"/>
          <w:i/>
          <w:iCs/>
          <w:sz w:val="18"/>
          <w:szCs w:val="18"/>
        </w:rPr>
      </w:pPr>
    </w:p>
    <w:p w:rsidR="00AE661F" w:rsidRPr="00B870EC" w:rsidRDefault="00AE661F" w:rsidP="00AE661F">
      <w:pPr>
        <w:autoSpaceDE w:val="0"/>
        <w:autoSpaceDN w:val="0"/>
        <w:adjustRightInd w:val="0"/>
        <w:jc w:val="both"/>
        <w:rPr>
          <w:rFonts w:cstheme="minorHAnsi"/>
          <w:color w:val="000000"/>
          <w:sz w:val="20"/>
          <w:szCs w:val="20"/>
          <w:lang w:val="es-MX"/>
        </w:rPr>
      </w:pPr>
      <w:r w:rsidRPr="00B870EC">
        <w:rPr>
          <w:rFonts w:cstheme="minorHAnsi"/>
          <w:b/>
          <w:bCs/>
          <w:color w:val="000000"/>
          <w:sz w:val="20"/>
          <w:szCs w:val="20"/>
          <w:lang w:val="es-MX"/>
        </w:rPr>
        <w:lastRenderedPageBreak/>
        <w:t>Día 8.</w:t>
      </w:r>
      <w:r>
        <w:rPr>
          <w:rFonts w:cstheme="minorHAnsi"/>
          <w:b/>
          <w:bCs/>
          <w:color w:val="000000"/>
          <w:sz w:val="20"/>
          <w:szCs w:val="20"/>
          <w:lang w:val="es-MX"/>
        </w:rPr>
        <w:t xml:space="preserve"> </w:t>
      </w:r>
      <w:proofErr w:type="spellStart"/>
      <w:r w:rsidRPr="00B870EC">
        <w:rPr>
          <w:rFonts w:cstheme="minorHAnsi"/>
          <w:b/>
          <w:bCs/>
          <w:color w:val="000000"/>
          <w:sz w:val="20"/>
          <w:szCs w:val="20"/>
          <w:lang w:val="es-MX"/>
        </w:rPr>
        <w:t>Kyoto</w:t>
      </w:r>
      <w:proofErr w:type="spellEnd"/>
    </w:p>
    <w:p w:rsidR="00AE661F" w:rsidRPr="00B870EC" w:rsidRDefault="00AE661F" w:rsidP="00AE661F">
      <w:pPr>
        <w:autoSpaceDE w:val="0"/>
        <w:autoSpaceDN w:val="0"/>
        <w:adjustRightInd w:val="0"/>
        <w:jc w:val="both"/>
        <w:rPr>
          <w:rFonts w:cstheme="minorHAnsi"/>
          <w:sz w:val="20"/>
          <w:szCs w:val="20"/>
        </w:rPr>
      </w:pPr>
      <w:r w:rsidRPr="00B870EC">
        <w:rPr>
          <w:rFonts w:cstheme="minorHAnsi"/>
          <w:b/>
          <w:bCs/>
          <w:color w:val="000000"/>
          <w:sz w:val="20"/>
          <w:szCs w:val="20"/>
          <w:lang w:val="es-MX"/>
        </w:rPr>
        <w:t>Desayuno</w:t>
      </w:r>
      <w:r w:rsidRPr="00B870EC">
        <w:rPr>
          <w:rFonts w:cstheme="minorHAnsi"/>
          <w:color w:val="000000"/>
          <w:sz w:val="20"/>
          <w:szCs w:val="20"/>
          <w:lang w:val="es-MX"/>
        </w:rPr>
        <w:t xml:space="preserve">. Día libre para sus actividades personales. </w:t>
      </w:r>
      <w:r w:rsidRPr="00B870EC">
        <w:rPr>
          <w:rFonts w:cstheme="minorHAnsi"/>
          <w:b/>
          <w:sz w:val="20"/>
          <w:szCs w:val="20"/>
        </w:rPr>
        <w:t>Alojamiento</w:t>
      </w:r>
      <w:r w:rsidRPr="00B870EC">
        <w:rPr>
          <w:rFonts w:cstheme="minorHAnsi"/>
          <w:sz w:val="20"/>
          <w:szCs w:val="20"/>
        </w:rPr>
        <w:t>.</w:t>
      </w:r>
    </w:p>
    <w:p w:rsidR="00AE661F" w:rsidRPr="00B870EC" w:rsidRDefault="00AE661F" w:rsidP="00AE661F">
      <w:pPr>
        <w:autoSpaceDE w:val="0"/>
        <w:autoSpaceDN w:val="0"/>
        <w:adjustRightInd w:val="0"/>
        <w:jc w:val="both"/>
        <w:rPr>
          <w:rFonts w:cstheme="minorHAnsi"/>
          <w:b/>
          <w:bCs/>
          <w:color w:val="000000"/>
          <w:sz w:val="20"/>
          <w:szCs w:val="20"/>
        </w:rPr>
      </w:pPr>
    </w:p>
    <w:p w:rsidR="00AE661F" w:rsidRPr="00B870EC" w:rsidRDefault="00AE661F" w:rsidP="00AE661F">
      <w:pPr>
        <w:autoSpaceDE w:val="0"/>
        <w:autoSpaceDN w:val="0"/>
        <w:adjustRightInd w:val="0"/>
        <w:jc w:val="both"/>
        <w:rPr>
          <w:rFonts w:cstheme="minorHAnsi"/>
          <w:b/>
          <w:bCs/>
          <w:sz w:val="20"/>
          <w:szCs w:val="20"/>
        </w:rPr>
      </w:pPr>
      <w:r w:rsidRPr="00B870EC">
        <w:rPr>
          <w:rFonts w:cstheme="minorHAnsi"/>
          <w:b/>
          <w:bCs/>
          <w:color w:val="000000"/>
          <w:sz w:val="20"/>
          <w:szCs w:val="20"/>
          <w:lang w:val="es-MX"/>
        </w:rPr>
        <w:t>Día 9.</w:t>
      </w:r>
      <w:r>
        <w:rPr>
          <w:rFonts w:cstheme="minorHAnsi"/>
          <w:b/>
          <w:bCs/>
          <w:color w:val="000000"/>
          <w:sz w:val="20"/>
          <w:szCs w:val="20"/>
          <w:lang w:val="es-MX"/>
        </w:rPr>
        <w:t xml:space="preserve"> </w:t>
      </w:r>
      <w:proofErr w:type="spellStart"/>
      <w:r w:rsidRPr="00B870EC">
        <w:rPr>
          <w:rFonts w:cstheme="minorHAnsi"/>
          <w:b/>
          <w:bCs/>
          <w:sz w:val="20"/>
          <w:szCs w:val="20"/>
        </w:rPr>
        <w:t>Kyoto</w:t>
      </w:r>
      <w:proofErr w:type="spellEnd"/>
      <w:r w:rsidRPr="00B870EC">
        <w:rPr>
          <w:rFonts w:cstheme="minorHAnsi"/>
          <w:b/>
          <w:bCs/>
          <w:sz w:val="20"/>
          <w:szCs w:val="20"/>
        </w:rPr>
        <w:t xml:space="preserve"> – </w:t>
      </w:r>
      <w:proofErr w:type="spellStart"/>
      <w:r w:rsidRPr="00B870EC">
        <w:rPr>
          <w:rFonts w:cstheme="minorHAnsi"/>
          <w:b/>
          <w:sz w:val="20"/>
          <w:szCs w:val="20"/>
        </w:rPr>
        <w:t>Takayama</w:t>
      </w:r>
      <w:proofErr w:type="spellEnd"/>
    </w:p>
    <w:p w:rsidR="00AE661F" w:rsidRPr="00B870EC" w:rsidRDefault="00AE661F" w:rsidP="00AE661F">
      <w:pPr>
        <w:pStyle w:val="Default"/>
        <w:jc w:val="both"/>
        <w:rPr>
          <w:rFonts w:asciiTheme="minorHAnsi" w:hAnsiTheme="minorHAnsi" w:cstheme="minorHAnsi"/>
          <w:b/>
          <w:sz w:val="20"/>
          <w:szCs w:val="20"/>
        </w:rPr>
      </w:pPr>
      <w:r w:rsidRPr="00B870EC">
        <w:rPr>
          <w:rFonts w:asciiTheme="minorHAnsi" w:hAnsiTheme="minorHAnsi" w:cstheme="minorHAnsi"/>
          <w:b/>
          <w:bCs/>
          <w:sz w:val="20"/>
          <w:szCs w:val="20"/>
        </w:rPr>
        <w:t>Desayuno</w:t>
      </w:r>
      <w:r w:rsidRPr="00B870EC">
        <w:rPr>
          <w:rFonts w:asciiTheme="minorHAnsi" w:hAnsiTheme="minorHAnsi" w:cstheme="minorHAnsi"/>
          <w:sz w:val="20"/>
          <w:szCs w:val="20"/>
        </w:rPr>
        <w:t xml:space="preserve">. Traslado por su cuenta a la estación de </w:t>
      </w:r>
      <w:proofErr w:type="spellStart"/>
      <w:r w:rsidRPr="00B870EC">
        <w:rPr>
          <w:rFonts w:asciiTheme="minorHAnsi" w:hAnsiTheme="minorHAnsi" w:cstheme="minorHAnsi"/>
          <w:sz w:val="20"/>
          <w:szCs w:val="20"/>
        </w:rPr>
        <w:t>Kyoto</w:t>
      </w:r>
      <w:proofErr w:type="spellEnd"/>
      <w:r w:rsidRPr="00B870EC">
        <w:rPr>
          <w:rFonts w:asciiTheme="minorHAnsi" w:hAnsiTheme="minorHAnsi" w:cstheme="minorHAnsi"/>
          <w:sz w:val="20"/>
          <w:szCs w:val="20"/>
        </w:rPr>
        <w:t xml:space="preserve"> para poner rumbo a Takayama vía Nagoya en tren bala y tren </w:t>
      </w:r>
      <w:proofErr w:type="spellStart"/>
      <w:r w:rsidRPr="00B870EC">
        <w:rPr>
          <w:rFonts w:asciiTheme="minorHAnsi" w:hAnsiTheme="minorHAnsi" w:cstheme="minorHAnsi"/>
          <w:sz w:val="20"/>
          <w:szCs w:val="20"/>
        </w:rPr>
        <w:t>Wideview</w:t>
      </w:r>
      <w:proofErr w:type="spellEnd"/>
      <w:r w:rsidRPr="00B870EC">
        <w:rPr>
          <w:rFonts w:asciiTheme="minorHAnsi" w:hAnsiTheme="minorHAnsi" w:cstheme="minorHAnsi"/>
          <w:sz w:val="20"/>
          <w:szCs w:val="20"/>
        </w:rPr>
        <w:t xml:space="preserve"> </w:t>
      </w:r>
      <w:proofErr w:type="spellStart"/>
      <w:r w:rsidRPr="00B870EC">
        <w:rPr>
          <w:rFonts w:asciiTheme="minorHAnsi" w:hAnsiTheme="minorHAnsi" w:cstheme="minorHAnsi"/>
          <w:sz w:val="20"/>
          <w:szCs w:val="20"/>
        </w:rPr>
        <w:t>Hida</w:t>
      </w:r>
      <w:proofErr w:type="spellEnd"/>
      <w:r w:rsidRPr="00B870EC">
        <w:rPr>
          <w:rFonts w:asciiTheme="minorHAnsi" w:hAnsiTheme="minorHAnsi" w:cstheme="minorHAnsi"/>
          <w:sz w:val="20"/>
          <w:szCs w:val="20"/>
        </w:rPr>
        <w:t xml:space="preserve"> utilizando el JR Pass sin asistencia. (</w:t>
      </w:r>
      <w:r w:rsidRPr="005630F8">
        <w:rPr>
          <w:rFonts w:asciiTheme="minorHAnsi" w:hAnsiTheme="minorHAnsi" w:cstheme="minorHAnsi"/>
          <w:sz w:val="20"/>
          <w:szCs w:val="20"/>
        </w:rPr>
        <w:t>Tren recomendado***El horario puede</w:t>
      </w:r>
      <w:r w:rsidRPr="00B870EC">
        <w:rPr>
          <w:rFonts w:asciiTheme="minorHAnsi" w:hAnsiTheme="minorHAnsi" w:cstheme="minorHAnsi"/>
          <w:sz w:val="20"/>
          <w:szCs w:val="20"/>
        </w:rPr>
        <w:t xml:space="preserve"> cambiar*** (dependiendo del horario puede ser necesario hacer transbordo en Nagoya) Hida25     Kyoto08:3</w:t>
      </w:r>
      <w:r>
        <w:rPr>
          <w:rFonts w:asciiTheme="minorHAnsi" w:hAnsiTheme="minorHAnsi" w:cstheme="minorHAnsi"/>
          <w:sz w:val="20"/>
          <w:szCs w:val="20"/>
        </w:rPr>
        <w:t>1</w:t>
      </w:r>
      <w:r w:rsidRPr="00B870EC">
        <w:rPr>
          <w:rFonts w:asciiTheme="minorHAnsi" w:hAnsiTheme="minorHAnsi" w:cstheme="minorHAnsi"/>
          <w:sz w:val="20"/>
          <w:szCs w:val="20"/>
        </w:rPr>
        <w:t>===&gt;Takayama12:23) Llegada a Takayama y tiempo libre para sus actividades personales.</w:t>
      </w:r>
      <w:r w:rsidRPr="00B870EC">
        <w:rPr>
          <w:rFonts w:asciiTheme="minorHAnsi" w:hAnsiTheme="minorHAnsi" w:cstheme="minorHAnsi"/>
          <w:b/>
          <w:sz w:val="20"/>
          <w:szCs w:val="20"/>
        </w:rPr>
        <w:t xml:space="preserve"> Alojamiento</w:t>
      </w:r>
      <w:r w:rsidRPr="00B870EC">
        <w:rPr>
          <w:rFonts w:asciiTheme="minorHAnsi" w:hAnsiTheme="minorHAnsi" w:cstheme="minorHAnsi"/>
          <w:sz w:val="20"/>
          <w:szCs w:val="20"/>
        </w:rPr>
        <w:t>.</w:t>
      </w:r>
    </w:p>
    <w:p w:rsidR="00AE661F" w:rsidRPr="00B870EC" w:rsidRDefault="00AE661F" w:rsidP="00AE661F">
      <w:pPr>
        <w:jc w:val="both"/>
        <w:rPr>
          <w:rFonts w:cstheme="minorHAnsi"/>
          <w:b/>
          <w:sz w:val="20"/>
          <w:szCs w:val="20"/>
        </w:rPr>
      </w:pPr>
    </w:p>
    <w:p w:rsidR="00AE661F" w:rsidRPr="00B870EC" w:rsidRDefault="00AE661F" w:rsidP="00AE661F">
      <w:pPr>
        <w:jc w:val="both"/>
        <w:rPr>
          <w:rFonts w:cstheme="minorHAnsi"/>
          <w:color w:val="000000"/>
          <w:sz w:val="20"/>
          <w:szCs w:val="20"/>
          <w:lang w:val="es-MX"/>
        </w:rPr>
      </w:pPr>
      <w:r w:rsidRPr="00B870EC">
        <w:rPr>
          <w:rFonts w:cstheme="minorHAnsi"/>
          <w:b/>
          <w:sz w:val="20"/>
          <w:szCs w:val="20"/>
        </w:rPr>
        <w:t>Día 10.</w:t>
      </w:r>
      <w:r>
        <w:rPr>
          <w:rFonts w:cstheme="minorHAnsi"/>
          <w:b/>
          <w:sz w:val="20"/>
          <w:szCs w:val="20"/>
        </w:rPr>
        <w:t xml:space="preserve"> </w:t>
      </w:r>
      <w:proofErr w:type="spellStart"/>
      <w:r w:rsidRPr="00B870EC">
        <w:rPr>
          <w:rFonts w:cstheme="minorHAnsi"/>
          <w:b/>
          <w:bCs/>
          <w:color w:val="000000"/>
          <w:sz w:val="20"/>
          <w:szCs w:val="20"/>
          <w:lang w:val="es-MX"/>
        </w:rPr>
        <w:t>Takayama</w:t>
      </w:r>
      <w:proofErr w:type="spellEnd"/>
      <w:r w:rsidRPr="00B870EC">
        <w:rPr>
          <w:rFonts w:cstheme="minorHAnsi"/>
          <w:b/>
          <w:bCs/>
          <w:color w:val="000000"/>
          <w:sz w:val="20"/>
          <w:szCs w:val="20"/>
          <w:lang w:val="es-MX"/>
        </w:rPr>
        <w:t xml:space="preserve"> – </w:t>
      </w:r>
      <w:proofErr w:type="spellStart"/>
      <w:r w:rsidRPr="00B870EC">
        <w:rPr>
          <w:rFonts w:cstheme="minorHAnsi"/>
          <w:b/>
          <w:bCs/>
          <w:color w:val="000000"/>
          <w:sz w:val="20"/>
          <w:szCs w:val="20"/>
          <w:lang w:val="es-MX"/>
        </w:rPr>
        <w:t>Tokyo</w:t>
      </w:r>
      <w:proofErr w:type="spellEnd"/>
    </w:p>
    <w:p w:rsidR="00AE661F" w:rsidRPr="00B870EC" w:rsidRDefault="00AE661F" w:rsidP="00AE661F">
      <w:pPr>
        <w:autoSpaceDE w:val="0"/>
        <w:autoSpaceDN w:val="0"/>
        <w:adjustRightInd w:val="0"/>
        <w:jc w:val="both"/>
        <w:rPr>
          <w:rFonts w:cstheme="minorHAnsi"/>
          <w:color w:val="000000"/>
          <w:sz w:val="20"/>
          <w:szCs w:val="20"/>
          <w:lang w:val="es-MX"/>
        </w:rPr>
      </w:pPr>
      <w:r w:rsidRPr="00B870EC">
        <w:rPr>
          <w:rFonts w:cstheme="minorHAnsi"/>
          <w:b/>
          <w:bCs/>
          <w:color w:val="000000"/>
          <w:sz w:val="20"/>
          <w:szCs w:val="20"/>
          <w:lang w:val="es-MX"/>
        </w:rPr>
        <w:t>Desayuno</w:t>
      </w:r>
      <w:r w:rsidRPr="00B870EC">
        <w:rPr>
          <w:rFonts w:cstheme="minorHAnsi"/>
          <w:color w:val="000000"/>
          <w:sz w:val="20"/>
          <w:szCs w:val="20"/>
          <w:lang w:val="es-MX"/>
        </w:rPr>
        <w:t xml:space="preserve">. Traslado por su cuenta a la estación de Takayama para poner rumbo a </w:t>
      </w:r>
      <w:proofErr w:type="spellStart"/>
      <w:r w:rsidRPr="00B870EC">
        <w:rPr>
          <w:rFonts w:cstheme="minorHAnsi"/>
          <w:color w:val="000000"/>
          <w:sz w:val="20"/>
          <w:szCs w:val="20"/>
          <w:lang w:val="es-MX"/>
        </w:rPr>
        <w:t>Tokyo</w:t>
      </w:r>
      <w:proofErr w:type="spellEnd"/>
      <w:r w:rsidRPr="00B870EC">
        <w:rPr>
          <w:rFonts w:cstheme="minorHAnsi"/>
          <w:color w:val="000000"/>
          <w:sz w:val="20"/>
          <w:szCs w:val="20"/>
          <w:lang w:val="es-MX"/>
        </w:rPr>
        <w:t xml:space="preserve"> vía Nagoya en tren </w:t>
      </w:r>
      <w:proofErr w:type="spellStart"/>
      <w:r w:rsidRPr="00B870EC">
        <w:rPr>
          <w:rFonts w:cstheme="minorHAnsi"/>
          <w:color w:val="000000"/>
          <w:sz w:val="20"/>
          <w:szCs w:val="20"/>
          <w:lang w:val="es-MX"/>
        </w:rPr>
        <w:t>Wideview</w:t>
      </w:r>
      <w:proofErr w:type="spellEnd"/>
      <w:r w:rsidRPr="00B870EC">
        <w:rPr>
          <w:rFonts w:cstheme="minorHAnsi"/>
          <w:color w:val="000000"/>
          <w:sz w:val="20"/>
          <w:szCs w:val="20"/>
          <w:lang w:val="es-MX"/>
        </w:rPr>
        <w:t xml:space="preserve"> </w:t>
      </w:r>
      <w:proofErr w:type="spellStart"/>
      <w:r w:rsidRPr="00B870EC">
        <w:rPr>
          <w:rFonts w:cstheme="minorHAnsi"/>
          <w:color w:val="000000"/>
          <w:sz w:val="20"/>
          <w:szCs w:val="20"/>
          <w:lang w:val="es-MX"/>
        </w:rPr>
        <w:t>Hiday</w:t>
      </w:r>
      <w:proofErr w:type="spellEnd"/>
      <w:r w:rsidRPr="00B870EC">
        <w:rPr>
          <w:rFonts w:cstheme="minorHAnsi"/>
          <w:color w:val="000000"/>
          <w:sz w:val="20"/>
          <w:szCs w:val="20"/>
          <w:lang w:val="es-MX"/>
        </w:rPr>
        <w:t xml:space="preserve"> tren bala utilizando el JR Pass sin asistencia.  (</w:t>
      </w:r>
      <w:r w:rsidRPr="00B870EC">
        <w:rPr>
          <w:rFonts w:cstheme="minorHAnsi"/>
          <w:b/>
          <w:bCs/>
          <w:color w:val="000000"/>
          <w:sz w:val="20"/>
          <w:szCs w:val="20"/>
          <w:lang w:val="es-MX"/>
        </w:rPr>
        <w:t>Trenes recomendados</w:t>
      </w:r>
      <w:r w:rsidRPr="00B870EC">
        <w:rPr>
          <w:rFonts w:cstheme="minorHAnsi"/>
          <w:color w:val="000000"/>
          <w:sz w:val="20"/>
          <w:szCs w:val="20"/>
          <w:lang w:val="es-MX"/>
        </w:rPr>
        <w:t>***Los horarios pueden cambiar*** Hida12       Takayama13:2</w:t>
      </w:r>
      <w:r>
        <w:rPr>
          <w:rFonts w:cstheme="minorHAnsi"/>
          <w:color w:val="000000"/>
          <w:sz w:val="20"/>
          <w:szCs w:val="20"/>
          <w:lang w:val="es-MX"/>
        </w:rPr>
        <w:t>9</w:t>
      </w:r>
      <w:r w:rsidRPr="00B870EC">
        <w:rPr>
          <w:rFonts w:cstheme="minorHAnsi"/>
          <w:color w:val="000000"/>
          <w:sz w:val="20"/>
          <w:szCs w:val="20"/>
          <w:lang w:val="es-MX"/>
        </w:rPr>
        <w:t>===&gt;Nagoya16:0</w:t>
      </w:r>
      <w:r>
        <w:rPr>
          <w:rFonts w:cstheme="minorHAnsi"/>
          <w:color w:val="000000"/>
          <w:sz w:val="20"/>
          <w:szCs w:val="20"/>
          <w:lang w:val="es-MX"/>
        </w:rPr>
        <w:t>9</w:t>
      </w:r>
      <w:r w:rsidRPr="00B870EC">
        <w:rPr>
          <w:rFonts w:cstheme="minorHAnsi"/>
          <w:color w:val="000000"/>
          <w:sz w:val="20"/>
          <w:szCs w:val="20"/>
          <w:lang w:val="es-MX"/>
        </w:rPr>
        <w:t xml:space="preserve"> // Hikari5</w:t>
      </w:r>
      <w:r>
        <w:rPr>
          <w:rFonts w:cstheme="minorHAnsi"/>
          <w:color w:val="000000"/>
          <w:sz w:val="20"/>
          <w:szCs w:val="20"/>
          <w:lang w:val="es-MX"/>
        </w:rPr>
        <w:t>14</w:t>
      </w:r>
      <w:r w:rsidRPr="00B870EC">
        <w:rPr>
          <w:rFonts w:cstheme="minorHAnsi"/>
          <w:color w:val="000000"/>
          <w:sz w:val="20"/>
          <w:szCs w:val="20"/>
          <w:lang w:val="es-MX"/>
        </w:rPr>
        <w:t xml:space="preserve">     Nagoya16:</w:t>
      </w:r>
      <w:r>
        <w:rPr>
          <w:rFonts w:cstheme="minorHAnsi"/>
          <w:color w:val="000000"/>
          <w:sz w:val="20"/>
          <w:szCs w:val="20"/>
          <w:lang w:val="es-MX"/>
        </w:rPr>
        <w:t>43</w:t>
      </w:r>
      <w:r w:rsidRPr="00B870EC">
        <w:rPr>
          <w:rFonts w:cstheme="minorHAnsi"/>
          <w:color w:val="000000"/>
          <w:sz w:val="20"/>
          <w:szCs w:val="20"/>
          <w:lang w:val="es-MX"/>
        </w:rPr>
        <w:t>===&gt;Tokyo18:</w:t>
      </w:r>
      <w:r>
        <w:rPr>
          <w:rFonts w:cstheme="minorHAnsi"/>
          <w:color w:val="000000"/>
          <w:sz w:val="20"/>
          <w:szCs w:val="20"/>
          <w:lang w:val="es-MX"/>
        </w:rPr>
        <w:t>42</w:t>
      </w:r>
      <w:r w:rsidRPr="00B870EC">
        <w:rPr>
          <w:rFonts w:cstheme="minorHAnsi"/>
          <w:color w:val="000000"/>
          <w:sz w:val="20"/>
          <w:szCs w:val="20"/>
          <w:lang w:val="es-MX"/>
        </w:rPr>
        <w:t xml:space="preserve">) Llegada a </w:t>
      </w:r>
      <w:proofErr w:type="spellStart"/>
      <w:r w:rsidRPr="00B870EC">
        <w:rPr>
          <w:rFonts w:cstheme="minorHAnsi"/>
          <w:color w:val="000000"/>
          <w:sz w:val="20"/>
          <w:szCs w:val="20"/>
          <w:lang w:val="es-MX"/>
        </w:rPr>
        <w:t>Tokyo</w:t>
      </w:r>
      <w:proofErr w:type="spellEnd"/>
      <w:r w:rsidRPr="00B870EC">
        <w:rPr>
          <w:rFonts w:cstheme="minorHAnsi"/>
          <w:color w:val="000000"/>
          <w:sz w:val="20"/>
          <w:szCs w:val="20"/>
          <w:lang w:val="es-MX"/>
        </w:rPr>
        <w:t xml:space="preserve"> y tiempo libre para sus actividades personales. </w:t>
      </w:r>
      <w:r w:rsidRPr="00B870EC">
        <w:rPr>
          <w:rFonts w:cstheme="minorHAnsi"/>
          <w:b/>
          <w:sz w:val="20"/>
          <w:szCs w:val="20"/>
        </w:rPr>
        <w:t>Alojamiento</w:t>
      </w:r>
      <w:r w:rsidRPr="00B870EC">
        <w:rPr>
          <w:rFonts w:cstheme="minorHAnsi"/>
          <w:sz w:val="20"/>
          <w:szCs w:val="20"/>
        </w:rPr>
        <w:t>.</w:t>
      </w:r>
    </w:p>
    <w:p w:rsidR="00AE661F" w:rsidRPr="00BA13D9" w:rsidRDefault="00AE661F" w:rsidP="00AE661F">
      <w:pPr>
        <w:autoSpaceDE w:val="0"/>
        <w:autoSpaceDN w:val="0"/>
        <w:adjustRightInd w:val="0"/>
        <w:jc w:val="both"/>
        <w:rPr>
          <w:rFonts w:cstheme="minorHAnsi"/>
          <w:i/>
          <w:iCs/>
          <w:color w:val="000000"/>
          <w:sz w:val="18"/>
          <w:szCs w:val="18"/>
          <w:lang w:val="es-MX"/>
        </w:rPr>
      </w:pPr>
      <w:r w:rsidRPr="00BA13D9">
        <w:rPr>
          <w:rFonts w:cstheme="minorHAnsi"/>
          <w:i/>
          <w:iCs/>
          <w:color w:val="000000"/>
          <w:sz w:val="18"/>
          <w:szCs w:val="18"/>
          <w:lang w:val="es-MX"/>
        </w:rPr>
        <w:t xml:space="preserve">Si desean aprovechar este último día del Japan Rail Pass en </w:t>
      </w:r>
      <w:proofErr w:type="spellStart"/>
      <w:r w:rsidRPr="00BA13D9">
        <w:rPr>
          <w:rFonts w:cstheme="minorHAnsi"/>
          <w:i/>
          <w:iCs/>
          <w:color w:val="000000"/>
          <w:sz w:val="18"/>
          <w:szCs w:val="18"/>
          <w:lang w:val="es-MX"/>
        </w:rPr>
        <w:t>Tokyo</w:t>
      </w:r>
      <w:proofErr w:type="spellEnd"/>
      <w:r w:rsidRPr="00BA13D9">
        <w:rPr>
          <w:rFonts w:cstheme="minorHAnsi"/>
          <w:i/>
          <w:iCs/>
          <w:color w:val="000000"/>
          <w:sz w:val="18"/>
          <w:szCs w:val="18"/>
          <w:lang w:val="es-MX"/>
        </w:rPr>
        <w:t xml:space="preserve"> recomendamos utilizar al máximo la línea circular de </w:t>
      </w:r>
      <w:proofErr w:type="spellStart"/>
      <w:r w:rsidRPr="00BA13D9">
        <w:rPr>
          <w:rFonts w:cstheme="minorHAnsi"/>
          <w:i/>
          <w:iCs/>
          <w:color w:val="000000"/>
          <w:sz w:val="18"/>
          <w:szCs w:val="18"/>
          <w:lang w:val="es-MX"/>
        </w:rPr>
        <w:t>Yamanote</w:t>
      </w:r>
      <w:proofErr w:type="spellEnd"/>
      <w:r w:rsidRPr="00BA13D9">
        <w:rPr>
          <w:rFonts w:cstheme="minorHAnsi"/>
          <w:i/>
          <w:iCs/>
          <w:color w:val="000000"/>
          <w:sz w:val="18"/>
          <w:szCs w:val="18"/>
          <w:lang w:val="es-MX"/>
        </w:rPr>
        <w:t xml:space="preserve">, que hace parada en las zonas más importantes de la ciudad como los barrios </w:t>
      </w:r>
      <w:proofErr w:type="spellStart"/>
      <w:r w:rsidRPr="00BA13D9">
        <w:rPr>
          <w:rFonts w:cstheme="minorHAnsi"/>
          <w:i/>
          <w:iCs/>
          <w:color w:val="000000"/>
          <w:sz w:val="18"/>
          <w:szCs w:val="18"/>
          <w:lang w:val="es-MX"/>
        </w:rPr>
        <w:t>Shinjuku</w:t>
      </w:r>
      <w:proofErr w:type="spellEnd"/>
      <w:r w:rsidRPr="00BA13D9">
        <w:rPr>
          <w:rFonts w:cstheme="minorHAnsi"/>
          <w:i/>
          <w:iCs/>
          <w:color w:val="000000"/>
          <w:sz w:val="18"/>
          <w:szCs w:val="18"/>
          <w:lang w:val="es-MX"/>
        </w:rPr>
        <w:t xml:space="preserve"> o </w:t>
      </w:r>
      <w:proofErr w:type="spellStart"/>
      <w:r w:rsidRPr="00BA13D9">
        <w:rPr>
          <w:rFonts w:cstheme="minorHAnsi"/>
          <w:i/>
          <w:iCs/>
          <w:color w:val="000000"/>
          <w:sz w:val="18"/>
          <w:szCs w:val="18"/>
          <w:lang w:val="es-MX"/>
        </w:rPr>
        <w:t>Akihabara</w:t>
      </w:r>
      <w:proofErr w:type="spellEnd"/>
      <w:r w:rsidRPr="00BA13D9">
        <w:rPr>
          <w:rFonts w:cstheme="minorHAnsi"/>
          <w:i/>
          <w:iCs/>
          <w:color w:val="000000"/>
          <w:sz w:val="18"/>
          <w:szCs w:val="18"/>
          <w:lang w:val="es-MX"/>
        </w:rPr>
        <w:t>.</w:t>
      </w:r>
    </w:p>
    <w:p w:rsidR="00AE661F" w:rsidRPr="00B870EC" w:rsidRDefault="00AE661F" w:rsidP="00AE661F">
      <w:pPr>
        <w:jc w:val="both"/>
        <w:rPr>
          <w:rFonts w:cstheme="minorHAnsi"/>
          <w:sz w:val="20"/>
          <w:szCs w:val="20"/>
        </w:rPr>
      </w:pPr>
    </w:p>
    <w:p w:rsidR="00AE661F" w:rsidRPr="00B870EC" w:rsidRDefault="00AE661F" w:rsidP="00AE661F">
      <w:pPr>
        <w:jc w:val="both"/>
        <w:rPr>
          <w:rFonts w:cstheme="minorHAnsi"/>
          <w:color w:val="000000"/>
          <w:sz w:val="20"/>
          <w:szCs w:val="20"/>
          <w:lang w:val="es-MX"/>
        </w:rPr>
      </w:pPr>
      <w:r w:rsidRPr="00B870EC">
        <w:rPr>
          <w:rFonts w:cstheme="minorHAnsi"/>
          <w:b/>
          <w:sz w:val="20"/>
          <w:szCs w:val="20"/>
        </w:rPr>
        <w:t>Día 11.</w:t>
      </w:r>
      <w:r>
        <w:rPr>
          <w:rFonts w:cstheme="minorHAnsi"/>
          <w:b/>
          <w:sz w:val="20"/>
          <w:szCs w:val="20"/>
        </w:rPr>
        <w:t xml:space="preserve"> </w:t>
      </w:r>
      <w:proofErr w:type="spellStart"/>
      <w:r w:rsidRPr="00B870EC">
        <w:rPr>
          <w:rFonts w:cstheme="minorHAnsi"/>
          <w:b/>
          <w:bCs/>
          <w:color w:val="000000"/>
          <w:sz w:val="20"/>
          <w:szCs w:val="20"/>
          <w:lang w:val="es-MX"/>
        </w:rPr>
        <w:t>Tokyo</w:t>
      </w:r>
      <w:proofErr w:type="spellEnd"/>
    </w:p>
    <w:p w:rsidR="00AE661F" w:rsidRPr="00B870EC" w:rsidRDefault="00AE661F" w:rsidP="00AE661F">
      <w:pPr>
        <w:jc w:val="both"/>
        <w:rPr>
          <w:rFonts w:cstheme="minorHAnsi"/>
          <w:sz w:val="20"/>
          <w:szCs w:val="20"/>
        </w:rPr>
      </w:pPr>
      <w:r w:rsidRPr="00B870EC">
        <w:rPr>
          <w:rFonts w:cstheme="minorHAnsi"/>
          <w:b/>
          <w:sz w:val="20"/>
          <w:szCs w:val="20"/>
        </w:rPr>
        <w:t>Desayuno</w:t>
      </w:r>
      <w:r w:rsidRPr="00B870EC">
        <w:rPr>
          <w:rFonts w:cstheme="minorHAnsi"/>
          <w:sz w:val="20"/>
          <w:szCs w:val="20"/>
        </w:rPr>
        <w:t xml:space="preserve">. </w:t>
      </w:r>
      <w:r w:rsidRPr="00B870EC">
        <w:rPr>
          <w:rFonts w:cstheme="minorHAnsi"/>
          <w:color w:val="000000"/>
          <w:sz w:val="20"/>
          <w:szCs w:val="20"/>
          <w:lang w:val="es-MX"/>
        </w:rPr>
        <w:t xml:space="preserve">Día libre para sus actividades personales. </w:t>
      </w:r>
      <w:r w:rsidRPr="00B870EC">
        <w:rPr>
          <w:rFonts w:cstheme="minorHAnsi"/>
          <w:b/>
          <w:sz w:val="20"/>
          <w:szCs w:val="20"/>
        </w:rPr>
        <w:t>Alojamiento</w:t>
      </w:r>
      <w:r w:rsidRPr="00B870EC">
        <w:rPr>
          <w:rFonts w:cstheme="minorHAnsi"/>
          <w:sz w:val="20"/>
          <w:szCs w:val="20"/>
        </w:rPr>
        <w:t>.</w:t>
      </w:r>
    </w:p>
    <w:p w:rsidR="00AE661F" w:rsidRPr="00B870EC" w:rsidRDefault="00AE661F" w:rsidP="00AE661F">
      <w:pPr>
        <w:jc w:val="both"/>
        <w:rPr>
          <w:rFonts w:cstheme="minorHAnsi"/>
          <w:sz w:val="20"/>
          <w:szCs w:val="20"/>
        </w:rPr>
      </w:pPr>
    </w:p>
    <w:p w:rsidR="00AE661F" w:rsidRPr="00B870EC" w:rsidRDefault="00AE661F" w:rsidP="00AE661F">
      <w:pPr>
        <w:jc w:val="both"/>
        <w:rPr>
          <w:rFonts w:cstheme="minorHAnsi"/>
          <w:color w:val="000000"/>
          <w:sz w:val="20"/>
          <w:szCs w:val="20"/>
          <w:lang w:val="es-MX"/>
        </w:rPr>
      </w:pPr>
      <w:r w:rsidRPr="00B870EC">
        <w:rPr>
          <w:rFonts w:cstheme="minorHAnsi"/>
          <w:b/>
          <w:sz w:val="20"/>
          <w:szCs w:val="20"/>
        </w:rPr>
        <w:t>Día 12.</w:t>
      </w:r>
      <w:r>
        <w:rPr>
          <w:rFonts w:cstheme="minorHAnsi"/>
          <w:b/>
          <w:sz w:val="20"/>
          <w:szCs w:val="20"/>
        </w:rPr>
        <w:t xml:space="preserve"> </w:t>
      </w:r>
      <w:proofErr w:type="spellStart"/>
      <w:r w:rsidRPr="00B870EC">
        <w:rPr>
          <w:rFonts w:cstheme="minorHAnsi"/>
          <w:b/>
          <w:bCs/>
          <w:color w:val="000000"/>
          <w:sz w:val="20"/>
          <w:szCs w:val="20"/>
          <w:lang w:val="es-MX"/>
        </w:rPr>
        <w:t>Tokyo</w:t>
      </w:r>
      <w:proofErr w:type="spellEnd"/>
    </w:p>
    <w:p w:rsidR="00AE661F" w:rsidRPr="00B870EC" w:rsidRDefault="00AE661F" w:rsidP="00AE661F">
      <w:pPr>
        <w:jc w:val="both"/>
        <w:rPr>
          <w:rFonts w:cstheme="minorHAnsi"/>
          <w:sz w:val="20"/>
          <w:szCs w:val="20"/>
        </w:rPr>
      </w:pPr>
      <w:r w:rsidRPr="00B870EC">
        <w:rPr>
          <w:rFonts w:cstheme="minorHAnsi"/>
          <w:b/>
          <w:sz w:val="20"/>
          <w:szCs w:val="20"/>
        </w:rPr>
        <w:t>Desayuno</w:t>
      </w:r>
      <w:r w:rsidRPr="00B870EC">
        <w:rPr>
          <w:rFonts w:cstheme="minorHAnsi"/>
          <w:sz w:val="20"/>
          <w:szCs w:val="20"/>
        </w:rPr>
        <w:t xml:space="preserve">. </w:t>
      </w:r>
      <w:r w:rsidRPr="00B870EC">
        <w:rPr>
          <w:rFonts w:cstheme="minorHAnsi"/>
          <w:color w:val="000000"/>
          <w:sz w:val="20"/>
          <w:szCs w:val="20"/>
          <w:lang w:val="es-MX"/>
        </w:rPr>
        <w:t xml:space="preserve">Día libre para sus actividades personales. </w:t>
      </w:r>
      <w:r w:rsidRPr="00B870EC">
        <w:rPr>
          <w:rFonts w:cstheme="minorHAnsi"/>
          <w:b/>
          <w:sz w:val="20"/>
          <w:szCs w:val="20"/>
        </w:rPr>
        <w:t>Alojamiento</w:t>
      </w:r>
      <w:r w:rsidRPr="00B870EC">
        <w:rPr>
          <w:rFonts w:cstheme="minorHAnsi"/>
          <w:sz w:val="20"/>
          <w:szCs w:val="20"/>
        </w:rPr>
        <w:t>.</w:t>
      </w:r>
    </w:p>
    <w:p w:rsidR="00AE661F" w:rsidRPr="00B870EC" w:rsidRDefault="00AE661F" w:rsidP="00AE661F">
      <w:pPr>
        <w:jc w:val="both"/>
        <w:rPr>
          <w:rFonts w:cstheme="minorHAnsi"/>
          <w:sz w:val="20"/>
          <w:szCs w:val="20"/>
        </w:rPr>
      </w:pPr>
    </w:p>
    <w:p w:rsidR="00AE661F" w:rsidRPr="00B870EC" w:rsidRDefault="00AE661F" w:rsidP="00AE661F">
      <w:pPr>
        <w:jc w:val="both"/>
        <w:rPr>
          <w:rFonts w:cstheme="minorHAnsi"/>
          <w:color w:val="000000"/>
          <w:sz w:val="20"/>
          <w:szCs w:val="20"/>
          <w:lang w:val="es-MX"/>
        </w:rPr>
      </w:pPr>
      <w:r w:rsidRPr="00B870EC">
        <w:rPr>
          <w:rFonts w:cstheme="minorHAnsi"/>
          <w:b/>
          <w:sz w:val="20"/>
          <w:szCs w:val="20"/>
        </w:rPr>
        <w:t>Día 13.</w:t>
      </w:r>
      <w:r>
        <w:rPr>
          <w:rFonts w:cstheme="minorHAnsi"/>
          <w:b/>
          <w:sz w:val="20"/>
          <w:szCs w:val="20"/>
        </w:rPr>
        <w:t xml:space="preserve"> </w:t>
      </w:r>
      <w:proofErr w:type="spellStart"/>
      <w:r w:rsidRPr="00B870EC">
        <w:rPr>
          <w:rFonts w:cstheme="minorHAnsi"/>
          <w:b/>
          <w:bCs/>
          <w:color w:val="000000"/>
          <w:sz w:val="20"/>
          <w:szCs w:val="20"/>
          <w:lang w:val="es-MX"/>
        </w:rPr>
        <w:t>Tokyo</w:t>
      </w:r>
      <w:proofErr w:type="spellEnd"/>
    </w:p>
    <w:p w:rsidR="00AE661F" w:rsidRPr="00B870EC" w:rsidRDefault="00AE661F" w:rsidP="00AE661F">
      <w:pPr>
        <w:jc w:val="both"/>
        <w:rPr>
          <w:rFonts w:cstheme="minorHAnsi"/>
          <w:sz w:val="20"/>
          <w:szCs w:val="20"/>
        </w:rPr>
      </w:pPr>
      <w:r w:rsidRPr="00B870EC">
        <w:rPr>
          <w:rFonts w:cstheme="minorHAnsi"/>
          <w:b/>
          <w:sz w:val="20"/>
          <w:szCs w:val="20"/>
        </w:rPr>
        <w:t>Desayuno</w:t>
      </w:r>
      <w:r w:rsidRPr="00B870EC">
        <w:rPr>
          <w:rFonts w:cstheme="minorHAnsi"/>
          <w:sz w:val="20"/>
          <w:szCs w:val="20"/>
        </w:rPr>
        <w:t xml:space="preserve">. </w:t>
      </w:r>
    </w:p>
    <w:p w:rsidR="00AE661F" w:rsidRPr="0056263F" w:rsidRDefault="00AE661F" w:rsidP="00AE661F">
      <w:pPr>
        <w:jc w:val="both"/>
        <w:rPr>
          <w:rFonts w:cstheme="minorHAnsi"/>
          <w:b/>
          <w:bCs/>
          <w:color w:val="000000" w:themeColor="text1"/>
          <w:sz w:val="20"/>
          <w:szCs w:val="20"/>
        </w:rPr>
      </w:pPr>
    </w:p>
    <w:p w:rsidR="00AE661F" w:rsidRDefault="00AE661F" w:rsidP="00AE661F">
      <w:pPr>
        <w:rPr>
          <w:b/>
          <w:bCs/>
          <w:sz w:val="20"/>
          <w:szCs w:val="20"/>
          <w:lang w:val="es-ES"/>
        </w:rPr>
      </w:pPr>
      <w:r w:rsidRPr="005B22A4">
        <w:rPr>
          <w:b/>
          <w:bCs/>
          <w:sz w:val="20"/>
          <w:szCs w:val="20"/>
          <w:lang w:val="es-ES"/>
        </w:rPr>
        <w:t>FIN DE NUESTROS SERVICIOS.</w:t>
      </w:r>
    </w:p>
    <w:p w:rsidR="00AE661F" w:rsidRDefault="00AE661F" w:rsidP="00AE661F">
      <w:pPr>
        <w:rPr>
          <w:b/>
          <w:bCs/>
          <w:sz w:val="20"/>
          <w:szCs w:val="20"/>
          <w:lang w:val="es-ES"/>
        </w:rPr>
      </w:pPr>
    </w:p>
    <w:p w:rsidR="00AE661F" w:rsidRPr="005B22A4" w:rsidRDefault="00AE661F" w:rsidP="00AE661F">
      <w:pPr>
        <w:rPr>
          <w:b/>
          <w:bCs/>
          <w:sz w:val="20"/>
          <w:szCs w:val="20"/>
          <w:lang w:val="es-ES"/>
        </w:rPr>
      </w:pPr>
    </w:p>
    <w:p w:rsidR="00AE661F" w:rsidRPr="00B56B0D" w:rsidRDefault="00AE661F" w:rsidP="00AE661F">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31528E6E" wp14:editId="472ED612">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E661F" w:rsidRPr="00F74623" w:rsidRDefault="00AE661F" w:rsidP="00AE661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528E6E"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AE661F" w:rsidRPr="00F74623" w:rsidRDefault="00AE661F" w:rsidP="00AE661F">
                      <w:pPr>
                        <w:jc w:val="center"/>
                        <w:rPr>
                          <w:b/>
                          <w:i/>
                          <w:lang w:val="es-ES"/>
                        </w:rPr>
                      </w:pPr>
                      <w:r w:rsidRPr="00F74623">
                        <w:rPr>
                          <w:b/>
                          <w:i/>
                          <w:lang w:val="es-ES"/>
                        </w:rPr>
                        <w:t>JULIÁ TOURS INCLUYE:</w:t>
                      </w:r>
                    </w:p>
                  </w:txbxContent>
                </v:textbox>
                <w10:wrap type="square"/>
              </v:rect>
            </w:pict>
          </mc:Fallback>
        </mc:AlternateContent>
      </w:r>
    </w:p>
    <w:p w:rsidR="00AE661F" w:rsidRDefault="00AE661F" w:rsidP="00AE661F">
      <w:pPr>
        <w:rPr>
          <w:sz w:val="20"/>
          <w:szCs w:val="20"/>
          <w:lang w:val="es-ES"/>
        </w:rPr>
      </w:pPr>
    </w:p>
    <w:p w:rsidR="00AE661F" w:rsidRPr="00B56B0D" w:rsidRDefault="00AE661F" w:rsidP="00AE661F">
      <w:pPr>
        <w:rPr>
          <w:sz w:val="20"/>
          <w:szCs w:val="20"/>
          <w:lang w:val="es-ES"/>
        </w:rPr>
      </w:pPr>
    </w:p>
    <w:p w:rsidR="00AE661F" w:rsidRPr="00B870EC" w:rsidRDefault="00AE661F" w:rsidP="00AE661F">
      <w:pPr>
        <w:pStyle w:val="Prrafodelista"/>
        <w:numPr>
          <w:ilvl w:val="0"/>
          <w:numId w:val="1"/>
        </w:numPr>
        <w:tabs>
          <w:tab w:val="left" w:pos="851"/>
        </w:tabs>
        <w:spacing w:after="0" w:line="240" w:lineRule="auto"/>
        <w:ind w:left="851" w:hanging="284"/>
        <w:rPr>
          <w:sz w:val="20"/>
          <w:szCs w:val="20"/>
        </w:rPr>
      </w:pPr>
      <w:r w:rsidRPr="00B870EC">
        <w:rPr>
          <w:sz w:val="20"/>
          <w:szCs w:val="20"/>
        </w:rPr>
        <w:t xml:space="preserve">1 noche de alojamiento en Osaka, 3 en </w:t>
      </w:r>
      <w:proofErr w:type="spellStart"/>
      <w:r w:rsidRPr="00B870EC">
        <w:rPr>
          <w:sz w:val="20"/>
          <w:szCs w:val="20"/>
        </w:rPr>
        <w:t>Kyoto</w:t>
      </w:r>
      <w:proofErr w:type="spellEnd"/>
      <w:r w:rsidRPr="00B870EC">
        <w:rPr>
          <w:sz w:val="20"/>
          <w:szCs w:val="20"/>
        </w:rPr>
        <w:t xml:space="preserve">, 1 en Hiroshima, 1 en Takayama y 6 en </w:t>
      </w:r>
      <w:proofErr w:type="spellStart"/>
      <w:r w:rsidRPr="00B870EC">
        <w:rPr>
          <w:sz w:val="20"/>
          <w:szCs w:val="20"/>
        </w:rPr>
        <w:t>Tokyo</w:t>
      </w:r>
      <w:proofErr w:type="spellEnd"/>
      <w:r w:rsidRPr="00B870EC">
        <w:rPr>
          <w:sz w:val="20"/>
          <w:szCs w:val="20"/>
        </w:rPr>
        <w:t>.</w:t>
      </w:r>
    </w:p>
    <w:p w:rsidR="00AE661F" w:rsidRPr="001D1AE7" w:rsidRDefault="00AE661F" w:rsidP="00AE661F">
      <w:pPr>
        <w:pStyle w:val="Prrafodelista"/>
        <w:numPr>
          <w:ilvl w:val="0"/>
          <w:numId w:val="1"/>
        </w:numPr>
        <w:tabs>
          <w:tab w:val="left" w:pos="851"/>
        </w:tabs>
        <w:spacing w:after="0" w:line="240" w:lineRule="auto"/>
        <w:ind w:left="1276" w:hanging="709"/>
        <w:rPr>
          <w:sz w:val="20"/>
          <w:szCs w:val="20"/>
        </w:rPr>
      </w:pPr>
      <w:r w:rsidRPr="001D1AE7">
        <w:rPr>
          <w:sz w:val="20"/>
          <w:szCs w:val="20"/>
        </w:rPr>
        <w:t>1</w:t>
      </w:r>
      <w:r>
        <w:rPr>
          <w:sz w:val="20"/>
          <w:szCs w:val="20"/>
        </w:rPr>
        <w:t>2</w:t>
      </w:r>
      <w:r w:rsidRPr="001D1AE7">
        <w:rPr>
          <w:sz w:val="20"/>
          <w:szCs w:val="20"/>
        </w:rPr>
        <w:t xml:space="preserve"> </w:t>
      </w:r>
      <w:r>
        <w:rPr>
          <w:sz w:val="20"/>
          <w:szCs w:val="20"/>
        </w:rPr>
        <w:t>d</w:t>
      </w:r>
      <w:r w:rsidRPr="001D1AE7">
        <w:rPr>
          <w:sz w:val="20"/>
          <w:szCs w:val="20"/>
        </w:rPr>
        <w:t>esayunos</w:t>
      </w:r>
    </w:p>
    <w:p w:rsidR="00AE661F" w:rsidRPr="001D1AE7" w:rsidRDefault="00AE661F" w:rsidP="00AE661F">
      <w:pPr>
        <w:pStyle w:val="Prrafodelista"/>
        <w:numPr>
          <w:ilvl w:val="0"/>
          <w:numId w:val="1"/>
        </w:numPr>
        <w:tabs>
          <w:tab w:val="left" w:pos="851"/>
        </w:tabs>
        <w:spacing w:after="0" w:line="240" w:lineRule="auto"/>
        <w:ind w:left="1276" w:hanging="709"/>
        <w:rPr>
          <w:sz w:val="20"/>
          <w:szCs w:val="20"/>
        </w:rPr>
      </w:pPr>
      <w:r w:rsidRPr="001D1AE7">
        <w:rPr>
          <w:sz w:val="20"/>
          <w:szCs w:val="20"/>
        </w:rPr>
        <w:t>Traslados aeropuerto/hotel en servicio compartido.</w:t>
      </w:r>
    </w:p>
    <w:p w:rsidR="00AE661F" w:rsidRPr="001D1AE7" w:rsidRDefault="00AE661F" w:rsidP="00AE661F">
      <w:pPr>
        <w:pStyle w:val="Prrafodelista"/>
        <w:numPr>
          <w:ilvl w:val="0"/>
          <w:numId w:val="1"/>
        </w:numPr>
        <w:tabs>
          <w:tab w:val="left" w:pos="851"/>
        </w:tabs>
        <w:spacing w:after="0" w:line="240" w:lineRule="auto"/>
        <w:ind w:left="851" w:hanging="284"/>
        <w:rPr>
          <w:sz w:val="20"/>
          <w:szCs w:val="20"/>
        </w:rPr>
      </w:pPr>
      <w:r w:rsidRPr="001D1AE7">
        <w:rPr>
          <w:sz w:val="20"/>
          <w:szCs w:val="20"/>
        </w:rPr>
        <w:t>Visitas según itinerario en servicio compartido, transporte público. Regreso al hotel por su cuenta.</w:t>
      </w:r>
    </w:p>
    <w:p w:rsidR="00AE661F" w:rsidRPr="006165EB" w:rsidRDefault="00AE661F" w:rsidP="00AE661F">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AE661F" w:rsidRDefault="00AE661F" w:rsidP="00AE661F">
      <w:pPr>
        <w:rPr>
          <w:b/>
          <w:sz w:val="20"/>
          <w:szCs w:val="20"/>
        </w:rPr>
      </w:pPr>
    </w:p>
    <w:p w:rsidR="00AE661F" w:rsidRPr="00B56B0D" w:rsidRDefault="00AE661F" w:rsidP="00AE661F">
      <w:pPr>
        <w:ind w:left="142"/>
        <w:rPr>
          <w:b/>
        </w:rPr>
      </w:pPr>
      <w:r w:rsidRPr="00B56B0D">
        <w:rPr>
          <w:b/>
        </w:rPr>
        <w:t>NO Incluye</w:t>
      </w:r>
    </w:p>
    <w:p w:rsidR="00AE661F" w:rsidRDefault="00AE661F" w:rsidP="00AE661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AE661F" w:rsidRPr="00B56B0D" w:rsidRDefault="00AE661F" w:rsidP="00AE661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AE661F" w:rsidRPr="00B56B0D" w:rsidRDefault="00AE661F" w:rsidP="00AE661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AE661F" w:rsidRPr="00B56B0D" w:rsidRDefault="00AE661F" w:rsidP="00AE661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AE661F" w:rsidRPr="00B56B0D" w:rsidRDefault="00AE661F" w:rsidP="00AE661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AE661F" w:rsidRDefault="00AE661F" w:rsidP="00AE661F">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AE661F" w:rsidRDefault="00AE661F" w:rsidP="00AE661F">
      <w:pPr>
        <w:pStyle w:val="Prrafodelista"/>
        <w:numPr>
          <w:ilvl w:val="0"/>
          <w:numId w:val="1"/>
        </w:numPr>
        <w:tabs>
          <w:tab w:val="left" w:pos="851"/>
        </w:tabs>
        <w:spacing w:after="0" w:line="240" w:lineRule="auto"/>
        <w:ind w:left="1276" w:hanging="709"/>
        <w:rPr>
          <w:sz w:val="20"/>
          <w:szCs w:val="20"/>
        </w:rPr>
      </w:pPr>
      <w:r>
        <w:rPr>
          <w:sz w:val="20"/>
          <w:szCs w:val="20"/>
        </w:rPr>
        <w:t>Japan Rail Pass</w:t>
      </w:r>
    </w:p>
    <w:p w:rsidR="00AE661F" w:rsidRDefault="00AE661F" w:rsidP="00AE661F">
      <w:pPr>
        <w:rPr>
          <w:rFonts w:eastAsia="Calibri" w:cs="Tahoma"/>
          <w:b/>
          <w:color w:val="000000" w:themeColor="text1"/>
        </w:rPr>
      </w:pPr>
    </w:p>
    <w:p w:rsidR="00B97637" w:rsidRDefault="00B97637" w:rsidP="00AE661F">
      <w:pPr>
        <w:rPr>
          <w:rFonts w:eastAsia="Calibri" w:cs="Tahoma"/>
          <w:b/>
          <w:color w:val="000000" w:themeColor="text1"/>
        </w:rPr>
      </w:pPr>
    </w:p>
    <w:p w:rsidR="007159FF" w:rsidRDefault="007159FF" w:rsidP="00AE661F">
      <w:pPr>
        <w:rPr>
          <w:rFonts w:eastAsia="Calibri" w:cs="Tahoma"/>
          <w:b/>
          <w:color w:val="000000" w:themeColor="text1"/>
        </w:rPr>
      </w:pPr>
    </w:p>
    <w:p w:rsidR="007159FF" w:rsidRDefault="007159FF" w:rsidP="00AE661F">
      <w:pPr>
        <w:rPr>
          <w:rFonts w:eastAsia="Calibri" w:cs="Tahoma"/>
          <w:b/>
          <w:color w:val="000000" w:themeColor="text1"/>
        </w:rPr>
      </w:pPr>
    </w:p>
    <w:p w:rsidR="007159FF" w:rsidRDefault="007159FF" w:rsidP="00AE661F">
      <w:pPr>
        <w:rPr>
          <w:rFonts w:eastAsia="Calibri" w:cs="Tahoma"/>
          <w:b/>
          <w:color w:val="000000" w:themeColor="text1"/>
        </w:rPr>
      </w:pPr>
    </w:p>
    <w:tbl>
      <w:tblPr>
        <w:tblW w:w="6700" w:type="dxa"/>
        <w:tblCellMar>
          <w:left w:w="70" w:type="dxa"/>
          <w:right w:w="70" w:type="dxa"/>
        </w:tblCellMar>
        <w:tblLook w:val="04A0" w:firstRow="1" w:lastRow="0" w:firstColumn="1" w:lastColumn="0" w:noHBand="0" w:noVBand="1"/>
      </w:tblPr>
      <w:tblGrid>
        <w:gridCol w:w="4191"/>
        <w:gridCol w:w="1048"/>
        <w:gridCol w:w="1461"/>
      </w:tblGrid>
      <w:tr w:rsidR="00452E21" w:rsidRPr="00452E21" w:rsidTr="00452E21">
        <w:trPr>
          <w:trHeight w:val="315"/>
        </w:trPr>
        <w:tc>
          <w:tcPr>
            <w:tcW w:w="6700"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452E21" w:rsidRPr="00452E21" w:rsidRDefault="00452E21" w:rsidP="00452E21">
            <w:pPr>
              <w:jc w:val="center"/>
              <w:rPr>
                <w:rFonts w:ascii="Calibri" w:eastAsia="Times New Roman" w:hAnsi="Calibri" w:cs="Calibri"/>
                <w:b/>
                <w:bCs/>
                <w:color w:val="FFFFFF"/>
                <w:sz w:val="20"/>
                <w:szCs w:val="20"/>
                <w:lang w:val="es-MX" w:eastAsia="es-MX"/>
              </w:rPr>
            </w:pPr>
            <w:r w:rsidRPr="00452E21">
              <w:rPr>
                <w:rFonts w:ascii="Calibri" w:eastAsia="Times New Roman" w:hAnsi="Calibri" w:cs="Calibri"/>
                <w:b/>
                <w:bCs/>
                <w:color w:val="FFFFFF"/>
                <w:sz w:val="20"/>
                <w:szCs w:val="20"/>
                <w:lang w:val="es-MX" w:eastAsia="es-MX"/>
              </w:rPr>
              <w:t xml:space="preserve">TARIFA EN USD POR PERSONA </w:t>
            </w:r>
          </w:p>
        </w:tc>
      </w:tr>
      <w:tr w:rsidR="00452E21" w:rsidRPr="00452E21" w:rsidTr="00452E21">
        <w:trPr>
          <w:trHeight w:val="315"/>
        </w:trPr>
        <w:tc>
          <w:tcPr>
            <w:tcW w:w="670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452E21" w:rsidRPr="00452E21" w:rsidRDefault="00452E21" w:rsidP="00452E21">
            <w:pPr>
              <w:rPr>
                <w:rFonts w:ascii="Calibri" w:eastAsia="Times New Roman" w:hAnsi="Calibri" w:cs="Calibri"/>
                <w:b/>
                <w:bCs/>
                <w:sz w:val="20"/>
                <w:szCs w:val="20"/>
                <w:lang w:val="es-MX" w:eastAsia="es-MX"/>
              </w:rPr>
            </w:pPr>
            <w:r w:rsidRPr="00452E21">
              <w:rPr>
                <w:rFonts w:ascii="Calibri" w:eastAsia="Times New Roman" w:hAnsi="Calibri" w:cs="Calibri"/>
                <w:b/>
                <w:bCs/>
                <w:sz w:val="20"/>
                <w:szCs w:val="20"/>
                <w:lang w:val="es-MX" w:eastAsia="es-MX"/>
              </w:rPr>
              <w:t>SERVICIOS TERRESTRES EXCLUSIVAMENTE       (MÍNIMO 2 PERSONAS)</w:t>
            </w:r>
          </w:p>
        </w:tc>
      </w:tr>
      <w:tr w:rsidR="00452E21" w:rsidRPr="00452E21" w:rsidTr="00452E21">
        <w:trPr>
          <w:trHeight w:val="315"/>
        </w:trPr>
        <w:tc>
          <w:tcPr>
            <w:tcW w:w="4191" w:type="dxa"/>
            <w:tcBorders>
              <w:top w:val="nil"/>
              <w:left w:val="single" w:sz="8" w:space="0" w:color="auto"/>
              <w:bottom w:val="nil"/>
              <w:right w:val="single" w:sz="4" w:space="0" w:color="auto"/>
            </w:tcBorders>
            <w:shd w:val="clear" w:color="FFFFCC" w:fill="000000"/>
            <w:noWrap/>
            <w:vAlign w:val="bottom"/>
            <w:hideMark/>
          </w:tcPr>
          <w:p w:rsidR="00452E21" w:rsidRPr="00452E21" w:rsidRDefault="00452E21" w:rsidP="00452E21">
            <w:pPr>
              <w:rPr>
                <w:rFonts w:ascii="Calibri" w:eastAsia="Times New Roman" w:hAnsi="Calibri" w:cs="Calibri"/>
                <w:b/>
                <w:bCs/>
                <w:color w:val="FFFFFF"/>
                <w:sz w:val="20"/>
                <w:szCs w:val="20"/>
                <w:lang w:val="es-MX" w:eastAsia="es-MX"/>
              </w:rPr>
            </w:pPr>
            <w:r w:rsidRPr="00452E21">
              <w:rPr>
                <w:rFonts w:ascii="Calibri" w:eastAsia="Times New Roman" w:hAnsi="Calibri" w:cs="Calibri"/>
                <w:b/>
                <w:bCs/>
                <w:color w:val="FFFFFF"/>
                <w:sz w:val="20"/>
                <w:szCs w:val="20"/>
                <w:lang w:val="es-MX" w:eastAsia="es-MX"/>
              </w:rPr>
              <w:t>20 Mayo - 31 Octubre 2024</w:t>
            </w:r>
          </w:p>
        </w:tc>
        <w:tc>
          <w:tcPr>
            <w:tcW w:w="1048" w:type="dxa"/>
            <w:tcBorders>
              <w:top w:val="nil"/>
              <w:left w:val="nil"/>
              <w:bottom w:val="nil"/>
              <w:right w:val="single" w:sz="4" w:space="0" w:color="auto"/>
            </w:tcBorders>
            <w:shd w:val="clear" w:color="FFFFCC" w:fill="000000"/>
            <w:noWrap/>
            <w:vAlign w:val="bottom"/>
            <w:hideMark/>
          </w:tcPr>
          <w:p w:rsidR="00452E21" w:rsidRPr="00452E21" w:rsidRDefault="00452E21" w:rsidP="00452E21">
            <w:pPr>
              <w:jc w:val="center"/>
              <w:rPr>
                <w:rFonts w:ascii="Calibri" w:eastAsia="Times New Roman" w:hAnsi="Calibri" w:cs="Calibri"/>
                <w:b/>
                <w:bCs/>
                <w:color w:val="FFFFFF"/>
                <w:sz w:val="20"/>
                <w:szCs w:val="20"/>
                <w:lang w:val="es-MX" w:eastAsia="es-MX"/>
              </w:rPr>
            </w:pPr>
            <w:r w:rsidRPr="00452E21">
              <w:rPr>
                <w:rFonts w:ascii="Calibri" w:eastAsia="Times New Roman" w:hAnsi="Calibri" w:cs="Calibri"/>
                <w:b/>
                <w:bCs/>
                <w:color w:val="FFFFFF"/>
                <w:sz w:val="20"/>
                <w:szCs w:val="20"/>
                <w:lang w:val="es-MX" w:eastAsia="es-MX"/>
              </w:rPr>
              <w:t>DOBLE</w:t>
            </w:r>
          </w:p>
        </w:tc>
        <w:tc>
          <w:tcPr>
            <w:tcW w:w="1461" w:type="dxa"/>
            <w:tcBorders>
              <w:top w:val="nil"/>
              <w:left w:val="nil"/>
              <w:bottom w:val="nil"/>
              <w:right w:val="single" w:sz="8" w:space="0" w:color="auto"/>
            </w:tcBorders>
            <w:shd w:val="clear" w:color="FFFFCC" w:fill="000000"/>
            <w:noWrap/>
            <w:vAlign w:val="bottom"/>
            <w:hideMark/>
          </w:tcPr>
          <w:p w:rsidR="00452E21" w:rsidRPr="00452E21" w:rsidRDefault="00452E21" w:rsidP="00452E21">
            <w:pPr>
              <w:jc w:val="center"/>
              <w:rPr>
                <w:rFonts w:ascii="Calibri" w:eastAsia="Times New Roman" w:hAnsi="Calibri" w:cs="Calibri"/>
                <w:b/>
                <w:bCs/>
                <w:color w:val="FFFFFF"/>
                <w:sz w:val="20"/>
                <w:szCs w:val="20"/>
                <w:lang w:val="es-MX" w:eastAsia="es-MX"/>
              </w:rPr>
            </w:pPr>
            <w:r w:rsidRPr="00452E21">
              <w:rPr>
                <w:rFonts w:ascii="Calibri" w:eastAsia="Times New Roman" w:hAnsi="Calibri" w:cs="Calibri"/>
                <w:b/>
                <w:bCs/>
                <w:color w:val="FFFFFF"/>
                <w:sz w:val="20"/>
                <w:szCs w:val="20"/>
                <w:lang w:val="es-MX" w:eastAsia="es-MX"/>
              </w:rPr>
              <w:t>SENCILLA</w:t>
            </w:r>
          </w:p>
        </w:tc>
      </w:tr>
      <w:tr w:rsidR="00452E21" w:rsidRPr="00452E21" w:rsidTr="00452E21">
        <w:trPr>
          <w:trHeight w:val="300"/>
        </w:trPr>
        <w:tc>
          <w:tcPr>
            <w:tcW w:w="4191"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452E21" w:rsidRPr="00452E21" w:rsidRDefault="00452E21" w:rsidP="00452E21">
            <w:pPr>
              <w:rPr>
                <w:rFonts w:ascii="Calibri" w:eastAsia="Times New Roman" w:hAnsi="Calibri" w:cs="Calibri"/>
                <w:b/>
                <w:bCs/>
                <w:sz w:val="20"/>
                <w:szCs w:val="20"/>
                <w:lang w:val="es-MX" w:eastAsia="es-MX"/>
              </w:rPr>
            </w:pPr>
            <w:r w:rsidRPr="00452E21">
              <w:rPr>
                <w:rFonts w:ascii="Calibri" w:eastAsia="Times New Roman" w:hAnsi="Calibri" w:cs="Calibri"/>
                <w:b/>
                <w:bCs/>
                <w:sz w:val="20"/>
                <w:szCs w:val="20"/>
                <w:lang w:val="es-MX" w:eastAsia="es-MX"/>
              </w:rPr>
              <w:t>PRIMERA</w:t>
            </w:r>
          </w:p>
        </w:tc>
        <w:tc>
          <w:tcPr>
            <w:tcW w:w="1048" w:type="dxa"/>
            <w:tcBorders>
              <w:top w:val="single" w:sz="8" w:space="0" w:color="auto"/>
              <w:left w:val="nil"/>
              <w:bottom w:val="single" w:sz="4" w:space="0" w:color="auto"/>
              <w:right w:val="single" w:sz="4" w:space="0" w:color="auto"/>
            </w:tcBorders>
            <w:shd w:val="clear" w:color="FFFFCC" w:fill="33CC33"/>
            <w:noWrap/>
            <w:vAlign w:val="bottom"/>
            <w:hideMark/>
          </w:tcPr>
          <w:p w:rsidR="00452E21" w:rsidRPr="00452E21" w:rsidRDefault="00452E21" w:rsidP="00452E21">
            <w:pPr>
              <w:jc w:val="center"/>
              <w:rPr>
                <w:rFonts w:ascii="Calibri" w:eastAsia="Times New Roman" w:hAnsi="Calibri" w:cs="Calibri"/>
                <w:b/>
                <w:bCs/>
                <w:sz w:val="20"/>
                <w:szCs w:val="20"/>
                <w:lang w:val="es-MX" w:eastAsia="es-MX"/>
              </w:rPr>
            </w:pPr>
            <w:r w:rsidRPr="00452E21">
              <w:rPr>
                <w:rFonts w:ascii="Calibri" w:eastAsia="Times New Roman" w:hAnsi="Calibri" w:cs="Calibri"/>
                <w:b/>
                <w:bCs/>
                <w:sz w:val="20"/>
                <w:szCs w:val="20"/>
                <w:lang w:val="es-MX" w:eastAsia="es-MX"/>
              </w:rPr>
              <w:t>1720</w:t>
            </w:r>
          </w:p>
        </w:tc>
        <w:tc>
          <w:tcPr>
            <w:tcW w:w="1461" w:type="dxa"/>
            <w:tcBorders>
              <w:top w:val="single" w:sz="8" w:space="0" w:color="auto"/>
              <w:left w:val="nil"/>
              <w:bottom w:val="single" w:sz="4" w:space="0" w:color="auto"/>
              <w:right w:val="single" w:sz="8" w:space="0" w:color="auto"/>
            </w:tcBorders>
            <w:shd w:val="clear" w:color="FFFFCC" w:fill="33CC33"/>
            <w:noWrap/>
            <w:vAlign w:val="bottom"/>
            <w:hideMark/>
          </w:tcPr>
          <w:p w:rsidR="00452E21" w:rsidRPr="00452E21" w:rsidRDefault="00452E21" w:rsidP="00452E21">
            <w:pPr>
              <w:jc w:val="center"/>
              <w:rPr>
                <w:rFonts w:ascii="Calibri" w:eastAsia="Times New Roman" w:hAnsi="Calibri" w:cs="Calibri"/>
                <w:b/>
                <w:bCs/>
                <w:sz w:val="20"/>
                <w:szCs w:val="20"/>
                <w:lang w:val="es-MX" w:eastAsia="es-MX"/>
              </w:rPr>
            </w:pPr>
            <w:r w:rsidRPr="00452E21">
              <w:rPr>
                <w:rFonts w:ascii="Calibri" w:eastAsia="Times New Roman" w:hAnsi="Calibri" w:cs="Calibri"/>
                <w:b/>
                <w:bCs/>
                <w:sz w:val="20"/>
                <w:szCs w:val="20"/>
                <w:lang w:val="es-MX" w:eastAsia="es-MX"/>
              </w:rPr>
              <w:t>2877</w:t>
            </w:r>
          </w:p>
        </w:tc>
      </w:tr>
      <w:tr w:rsidR="00452E21" w:rsidRPr="00452E21" w:rsidTr="00452E21">
        <w:trPr>
          <w:trHeight w:val="300"/>
        </w:trPr>
        <w:tc>
          <w:tcPr>
            <w:tcW w:w="4191" w:type="dxa"/>
            <w:tcBorders>
              <w:top w:val="nil"/>
              <w:left w:val="single" w:sz="8" w:space="0" w:color="auto"/>
              <w:bottom w:val="single" w:sz="4" w:space="0" w:color="auto"/>
              <w:right w:val="nil"/>
            </w:tcBorders>
            <w:shd w:val="clear" w:color="000000" w:fill="FFFF00"/>
            <w:noWrap/>
            <w:vAlign w:val="bottom"/>
            <w:hideMark/>
          </w:tcPr>
          <w:p w:rsidR="00452E21" w:rsidRPr="00452E21" w:rsidRDefault="00452E21" w:rsidP="00452E21">
            <w:pPr>
              <w:rPr>
                <w:rFonts w:ascii="Calibri" w:eastAsia="Times New Roman" w:hAnsi="Calibri" w:cs="Calibri"/>
                <w:i/>
                <w:iCs/>
                <w:sz w:val="20"/>
                <w:szCs w:val="20"/>
                <w:lang w:val="es-MX" w:eastAsia="es-MX"/>
              </w:rPr>
            </w:pPr>
            <w:proofErr w:type="spellStart"/>
            <w:r w:rsidRPr="00452E21">
              <w:rPr>
                <w:rFonts w:ascii="Calibri" w:eastAsia="Times New Roman" w:hAnsi="Calibri" w:cs="Calibri"/>
                <w:i/>
                <w:iCs/>
                <w:sz w:val="20"/>
                <w:szCs w:val="20"/>
                <w:lang w:val="es-MX" w:eastAsia="es-MX"/>
              </w:rPr>
              <w:t>Supl</w:t>
            </w:r>
            <w:proofErr w:type="spellEnd"/>
            <w:r w:rsidRPr="00452E21">
              <w:rPr>
                <w:rFonts w:ascii="Calibri" w:eastAsia="Times New Roman" w:hAnsi="Calibri" w:cs="Calibri"/>
                <w:i/>
                <w:iCs/>
                <w:sz w:val="20"/>
                <w:szCs w:val="20"/>
                <w:lang w:val="es-MX" w:eastAsia="es-MX"/>
              </w:rPr>
              <w:t xml:space="preserve">. en Japón </w:t>
            </w:r>
          </w:p>
        </w:tc>
        <w:tc>
          <w:tcPr>
            <w:tcW w:w="1048" w:type="dxa"/>
            <w:tcBorders>
              <w:top w:val="nil"/>
              <w:left w:val="single" w:sz="4" w:space="0" w:color="auto"/>
              <w:bottom w:val="single" w:sz="4" w:space="0" w:color="auto"/>
              <w:right w:val="single" w:sz="4" w:space="0" w:color="auto"/>
            </w:tcBorders>
            <w:shd w:val="clear" w:color="FFFFCC" w:fill="FFFF00"/>
            <w:noWrap/>
            <w:vAlign w:val="bottom"/>
            <w:hideMark/>
          </w:tcPr>
          <w:p w:rsidR="00452E21" w:rsidRPr="00452E21" w:rsidRDefault="00452E21" w:rsidP="00452E21">
            <w:pPr>
              <w:jc w:val="center"/>
              <w:rPr>
                <w:rFonts w:ascii="Calibri" w:eastAsia="Times New Roman" w:hAnsi="Calibri" w:cs="Calibri"/>
                <w:i/>
                <w:iCs/>
                <w:sz w:val="20"/>
                <w:szCs w:val="20"/>
                <w:lang w:val="es-MX" w:eastAsia="es-MX"/>
              </w:rPr>
            </w:pPr>
            <w:r w:rsidRPr="00452E21">
              <w:rPr>
                <w:rFonts w:ascii="Calibri" w:eastAsia="Times New Roman" w:hAnsi="Calibri" w:cs="Calibri"/>
                <w:i/>
                <w:iCs/>
                <w:sz w:val="20"/>
                <w:szCs w:val="20"/>
                <w:lang w:val="es-MX" w:eastAsia="es-MX"/>
              </w:rPr>
              <w:t>40</w:t>
            </w:r>
          </w:p>
        </w:tc>
        <w:tc>
          <w:tcPr>
            <w:tcW w:w="1461" w:type="dxa"/>
            <w:tcBorders>
              <w:top w:val="nil"/>
              <w:left w:val="nil"/>
              <w:bottom w:val="single" w:sz="4" w:space="0" w:color="auto"/>
              <w:right w:val="single" w:sz="8" w:space="0" w:color="auto"/>
            </w:tcBorders>
            <w:shd w:val="clear" w:color="FFFFCC" w:fill="FFFF00"/>
            <w:noWrap/>
            <w:vAlign w:val="bottom"/>
            <w:hideMark/>
          </w:tcPr>
          <w:p w:rsidR="00452E21" w:rsidRPr="00452E21" w:rsidRDefault="00452E21" w:rsidP="00452E21">
            <w:pPr>
              <w:jc w:val="center"/>
              <w:rPr>
                <w:rFonts w:ascii="Calibri" w:eastAsia="Times New Roman" w:hAnsi="Calibri" w:cs="Calibri"/>
                <w:i/>
                <w:iCs/>
                <w:sz w:val="20"/>
                <w:szCs w:val="20"/>
                <w:lang w:val="es-MX" w:eastAsia="es-MX"/>
              </w:rPr>
            </w:pPr>
            <w:r w:rsidRPr="00452E21">
              <w:rPr>
                <w:rFonts w:ascii="Calibri" w:eastAsia="Times New Roman" w:hAnsi="Calibri" w:cs="Calibri"/>
                <w:i/>
                <w:iCs/>
                <w:sz w:val="20"/>
                <w:szCs w:val="20"/>
                <w:lang w:val="es-MX" w:eastAsia="es-MX"/>
              </w:rPr>
              <w:t>182</w:t>
            </w:r>
          </w:p>
        </w:tc>
      </w:tr>
      <w:tr w:rsidR="00452E21" w:rsidRPr="00452E21" w:rsidTr="00452E21">
        <w:trPr>
          <w:trHeight w:val="315"/>
        </w:trPr>
        <w:tc>
          <w:tcPr>
            <w:tcW w:w="4191" w:type="dxa"/>
            <w:tcBorders>
              <w:top w:val="nil"/>
              <w:left w:val="single" w:sz="8" w:space="0" w:color="auto"/>
              <w:bottom w:val="single" w:sz="8" w:space="0" w:color="auto"/>
              <w:right w:val="nil"/>
            </w:tcBorders>
            <w:shd w:val="clear" w:color="000000" w:fill="FF66CC"/>
            <w:noWrap/>
            <w:vAlign w:val="bottom"/>
            <w:hideMark/>
          </w:tcPr>
          <w:p w:rsidR="00452E21" w:rsidRPr="00452E21" w:rsidRDefault="00452E21" w:rsidP="00452E21">
            <w:pPr>
              <w:rPr>
                <w:rFonts w:ascii="Calibri" w:eastAsia="Times New Roman" w:hAnsi="Calibri" w:cs="Calibri"/>
                <w:i/>
                <w:iCs/>
                <w:sz w:val="20"/>
                <w:szCs w:val="20"/>
                <w:lang w:val="es-MX" w:eastAsia="es-MX"/>
              </w:rPr>
            </w:pPr>
            <w:proofErr w:type="spellStart"/>
            <w:r w:rsidRPr="00452E21">
              <w:rPr>
                <w:rFonts w:ascii="Calibri" w:eastAsia="Times New Roman" w:hAnsi="Calibri" w:cs="Calibri"/>
                <w:i/>
                <w:iCs/>
                <w:sz w:val="20"/>
                <w:szCs w:val="20"/>
                <w:lang w:val="es-MX" w:eastAsia="es-MX"/>
              </w:rPr>
              <w:t>Supl</w:t>
            </w:r>
            <w:proofErr w:type="spellEnd"/>
            <w:r w:rsidRPr="00452E21">
              <w:rPr>
                <w:rFonts w:ascii="Calibri" w:eastAsia="Times New Roman" w:hAnsi="Calibri" w:cs="Calibri"/>
                <w:i/>
                <w:iCs/>
                <w:sz w:val="20"/>
                <w:szCs w:val="20"/>
                <w:lang w:val="es-MX" w:eastAsia="es-MX"/>
              </w:rPr>
              <w:t xml:space="preserve">. en Japón </w:t>
            </w:r>
          </w:p>
        </w:tc>
        <w:tc>
          <w:tcPr>
            <w:tcW w:w="1048" w:type="dxa"/>
            <w:tcBorders>
              <w:top w:val="nil"/>
              <w:left w:val="single" w:sz="4" w:space="0" w:color="auto"/>
              <w:bottom w:val="single" w:sz="8" w:space="0" w:color="auto"/>
              <w:right w:val="single" w:sz="4" w:space="0" w:color="auto"/>
            </w:tcBorders>
            <w:shd w:val="clear" w:color="FFFFCC" w:fill="FF66CC"/>
            <w:noWrap/>
            <w:vAlign w:val="bottom"/>
            <w:hideMark/>
          </w:tcPr>
          <w:p w:rsidR="00452E21" w:rsidRPr="00452E21" w:rsidRDefault="00452E21" w:rsidP="00452E21">
            <w:pPr>
              <w:jc w:val="center"/>
              <w:rPr>
                <w:rFonts w:ascii="Calibri" w:eastAsia="Times New Roman" w:hAnsi="Calibri" w:cs="Calibri"/>
                <w:i/>
                <w:iCs/>
                <w:sz w:val="20"/>
                <w:szCs w:val="20"/>
                <w:lang w:val="es-MX" w:eastAsia="es-MX"/>
              </w:rPr>
            </w:pPr>
            <w:r w:rsidRPr="00452E21">
              <w:rPr>
                <w:rFonts w:ascii="Calibri" w:eastAsia="Times New Roman" w:hAnsi="Calibri" w:cs="Calibri"/>
                <w:i/>
                <w:iCs/>
                <w:sz w:val="20"/>
                <w:szCs w:val="20"/>
                <w:lang w:val="es-MX" w:eastAsia="es-MX"/>
              </w:rPr>
              <w:t>119</w:t>
            </w:r>
          </w:p>
        </w:tc>
        <w:tc>
          <w:tcPr>
            <w:tcW w:w="1461" w:type="dxa"/>
            <w:tcBorders>
              <w:top w:val="nil"/>
              <w:left w:val="nil"/>
              <w:bottom w:val="single" w:sz="8" w:space="0" w:color="auto"/>
              <w:right w:val="single" w:sz="8" w:space="0" w:color="auto"/>
            </w:tcBorders>
            <w:shd w:val="clear" w:color="FFFFCC" w:fill="FF66CC"/>
            <w:noWrap/>
            <w:vAlign w:val="bottom"/>
            <w:hideMark/>
          </w:tcPr>
          <w:p w:rsidR="00452E21" w:rsidRPr="00452E21" w:rsidRDefault="00452E21" w:rsidP="00452E21">
            <w:pPr>
              <w:jc w:val="center"/>
              <w:rPr>
                <w:rFonts w:ascii="Calibri" w:eastAsia="Times New Roman" w:hAnsi="Calibri" w:cs="Calibri"/>
                <w:i/>
                <w:iCs/>
                <w:sz w:val="20"/>
                <w:szCs w:val="20"/>
                <w:lang w:val="es-MX" w:eastAsia="es-MX"/>
              </w:rPr>
            </w:pPr>
            <w:r w:rsidRPr="00452E21">
              <w:rPr>
                <w:rFonts w:ascii="Calibri" w:eastAsia="Times New Roman" w:hAnsi="Calibri" w:cs="Calibri"/>
                <w:i/>
                <w:iCs/>
                <w:sz w:val="20"/>
                <w:szCs w:val="20"/>
                <w:lang w:val="es-MX" w:eastAsia="es-MX"/>
              </w:rPr>
              <w:t>357</w:t>
            </w:r>
          </w:p>
        </w:tc>
      </w:tr>
      <w:tr w:rsidR="00452E21" w:rsidRPr="00452E21" w:rsidTr="00452E21">
        <w:trPr>
          <w:trHeight w:val="60"/>
        </w:trPr>
        <w:tc>
          <w:tcPr>
            <w:tcW w:w="670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452E21" w:rsidRPr="00452E21" w:rsidRDefault="00452E21" w:rsidP="00452E21">
            <w:pPr>
              <w:jc w:val="center"/>
              <w:rPr>
                <w:rFonts w:ascii="Calibri" w:eastAsia="Times New Roman" w:hAnsi="Calibri" w:cs="Calibri"/>
                <w:b/>
                <w:bCs/>
                <w:sz w:val="18"/>
                <w:szCs w:val="18"/>
                <w:lang w:val="es-MX" w:eastAsia="es-MX"/>
              </w:rPr>
            </w:pPr>
            <w:r w:rsidRPr="00452E21">
              <w:rPr>
                <w:rFonts w:ascii="Calibri" w:eastAsia="Times New Roman" w:hAnsi="Calibri" w:cs="Calibri"/>
                <w:b/>
                <w:bCs/>
                <w:sz w:val="18"/>
                <w:szCs w:val="18"/>
                <w:lang w:val="es-MX" w:eastAsia="es-MX"/>
              </w:rPr>
              <w:t xml:space="preserve">TARIFAS SUJETAS A DISPONIBILIDAD Y CAMBIO SIN PREVIO AVISO </w:t>
            </w:r>
          </w:p>
        </w:tc>
      </w:tr>
      <w:tr w:rsidR="00452E21" w:rsidRPr="00452E21" w:rsidTr="00452E21">
        <w:trPr>
          <w:trHeight w:val="70"/>
        </w:trPr>
        <w:tc>
          <w:tcPr>
            <w:tcW w:w="670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452E21" w:rsidRPr="00452E21" w:rsidRDefault="00452E21" w:rsidP="00452E21">
            <w:pPr>
              <w:jc w:val="center"/>
              <w:rPr>
                <w:rFonts w:ascii="Calibri" w:eastAsia="Times New Roman" w:hAnsi="Calibri" w:cs="Calibri"/>
                <w:b/>
                <w:bCs/>
                <w:sz w:val="18"/>
                <w:szCs w:val="18"/>
                <w:lang w:val="es-MX" w:eastAsia="es-MX"/>
              </w:rPr>
            </w:pPr>
            <w:r w:rsidRPr="00452E21">
              <w:rPr>
                <w:rFonts w:ascii="Calibri" w:eastAsia="Times New Roman" w:hAnsi="Calibri" w:cs="Calibri"/>
                <w:b/>
                <w:bCs/>
                <w:sz w:val="18"/>
                <w:szCs w:val="18"/>
                <w:lang w:val="es-MX" w:eastAsia="es-MX"/>
              </w:rPr>
              <w:t>CONSULTAR SUPLEMENTO PARA SEMANA SANTA, VERANO, NAVIDAD Y FIN DE AÑO</w:t>
            </w:r>
          </w:p>
        </w:tc>
      </w:tr>
    </w:tbl>
    <w:p w:rsidR="00452E21" w:rsidRPr="00452E21" w:rsidRDefault="00452E21" w:rsidP="00AE661F">
      <w:pPr>
        <w:rPr>
          <w:rFonts w:eastAsia="Calibri" w:cs="Tahoma"/>
          <w:b/>
          <w:color w:val="000000" w:themeColor="text1"/>
          <w:lang w:val="es-MX"/>
        </w:rPr>
      </w:pPr>
    </w:p>
    <w:p w:rsidR="00452E21" w:rsidRDefault="00452E21" w:rsidP="00AE661F">
      <w:pPr>
        <w:rPr>
          <w:rFonts w:eastAsia="Calibri" w:cs="Tahoma"/>
          <w:b/>
          <w:color w:val="000000" w:themeColor="text1"/>
        </w:rPr>
      </w:pPr>
    </w:p>
    <w:tbl>
      <w:tblPr>
        <w:tblW w:w="3577" w:type="dxa"/>
        <w:tblCellMar>
          <w:left w:w="70" w:type="dxa"/>
          <w:right w:w="70" w:type="dxa"/>
        </w:tblCellMar>
        <w:tblLook w:val="04A0" w:firstRow="1" w:lastRow="0" w:firstColumn="1" w:lastColumn="0" w:noHBand="0" w:noVBand="1"/>
      </w:tblPr>
      <w:tblGrid>
        <w:gridCol w:w="1840"/>
        <w:gridCol w:w="242"/>
        <w:gridCol w:w="369"/>
        <w:gridCol w:w="369"/>
        <w:gridCol w:w="369"/>
        <w:gridCol w:w="388"/>
      </w:tblGrid>
      <w:tr w:rsidR="007159FF" w:rsidRPr="007159FF" w:rsidTr="00452E21">
        <w:trPr>
          <w:trHeight w:val="315"/>
        </w:trPr>
        <w:tc>
          <w:tcPr>
            <w:tcW w:w="1840" w:type="dxa"/>
            <w:tcBorders>
              <w:top w:val="single" w:sz="8" w:space="0" w:color="auto"/>
              <w:left w:val="single" w:sz="8" w:space="0" w:color="auto"/>
              <w:bottom w:val="nil"/>
              <w:right w:val="nil"/>
            </w:tcBorders>
            <w:shd w:val="clear" w:color="000000"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Llegadas</w:t>
            </w:r>
          </w:p>
        </w:tc>
        <w:tc>
          <w:tcPr>
            <w:tcW w:w="1737" w:type="dxa"/>
            <w:gridSpan w:val="5"/>
            <w:tcBorders>
              <w:top w:val="single" w:sz="8" w:space="0" w:color="auto"/>
              <w:left w:val="single" w:sz="8" w:space="0" w:color="auto"/>
              <w:bottom w:val="nil"/>
              <w:right w:val="single" w:sz="8" w:space="0" w:color="000000"/>
            </w:tcBorders>
            <w:shd w:val="clear" w:color="000000"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Lunes</w:t>
            </w:r>
          </w:p>
        </w:tc>
      </w:tr>
      <w:tr w:rsidR="007159FF" w:rsidRPr="007159FF" w:rsidTr="00452E21">
        <w:trPr>
          <w:trHeight w:val="315"/>
        </w:trPr>
        <w:tc>
          <w:tcPr>
            <w:tcW w:w="18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Mayo 2024</w:t>
            </w:r>
          </w:p>
        </w:tc>
        <w:tc>
          <w:tcPr>
            <w:tcW w:w="242" w:type="dxa"/>
            <w:tcBorders>
              <w:top w:val="single" w:sz="8" w:space="0" w:color="auto"/>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6</w:t>
            </w:r>
          </w:p>
        </w:tc>
        <w:tc>
          <w:tcPr>
            <w:tcW w:w="369" w:type="dxa"/>
            <w:tcBorders>
              <w:top w:val="single" w:sz="8" w:space="0" w:color="auto"/>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13</w:t>
            </w:r>
          </w:p>
        </w:tc>
        <w:tc>
          <w:tcPr>
            <w:tcW w:w="369" w:type="dxa"/>
            <w:tcBorders>
              <w:top w:val="single" w:sz="8" w:space="0" w:color="auto"/>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20</w:t>
            </w:r>
          </w:p>
        </w:tc>
        <w:tc>
          <w:tcPr>
            <w:tcW w:w="369" w:type="dxa"/>
            <w:tcBorders>
              <w:top w:val="single" w:sz="8" w:space="0" w:color="auto"/>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27</w:t>
            </w:r>
          </w:p>
        </w:tc>
        <w:tc>
          <w:tcPr>
            <w:tcW w:w="388" w:type="dxa"/>
            <w:tcBorders>
              <w:top w:val="single" w:sz="8" w:space="0" w:color="auto"/>
              <w:left w:val="nil"/>
              <w:bottom w:val="single" w:sz="4" w:space="0" w:color="auto"/>
              <w:right w:val="single" w:sz="8" w:space="0" w:color="auto"/>
            </w:tcBorders>
            <w:shd w:val="clear" w:color="auto" w:fill="auto"/>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 </w:t>
            </w:r>
          </w:p>
        </w:tc>
      </w:tr>
      <w:tr w:rsidR="007159FF" w:rsidRPr="007159FF" w:rsidTr="00452E21">
        <w:trPr>
          <w:trHeight w:val="315"/>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Junio 2024</w:t>
            </w:r>
          </w:p>
        </w:tc>
        <w:tc>
          <w:tcPr>
            <w:tcW w:w="242" w:type="dxa"/>
            <w:tcBorders>
              <w:top w:val="nil"/>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3</w:t>
            </w:r>
          </w:p>
        </w:tc>
        <w:tc>
          <w:tcPr>
            <w:tcW w:w="369" w:type="dxa"/>
            <w:tcBorders>
              <w:top w:val="nil"/>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10</w:t>
            </w:r>
          </w:p>
        </w:tc>
        <w:tc>
          <w:tcPr>
            <w:tcW w:w="369" w:type="dxa"/>
            <w:tcBorders>
              <w:top w:val="nil"/>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17</w:t>
            </w:r>
          </w:p>
        </w:tc>
        <w:tc>
          <w:tcPr>
            <w:tcW w:w="369" w:type="dxa"/>
            <w:tcBorders>
              <w:top w:val="nil"/>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24</w:t>
            </w:r>
          </w:p>
        </w:tc>
        <w:tc>
          <w:tcPr>
            <w:tcW w:w="388" w:type="dxa"/>
            <w:tcBorders>
              <w:top w:val="nil"/>
              <w:left w:val="nil"/>
              <w:bottom w:val="single" w:sz="4" w:space="0" w:color="auto"/>
              <w:right w:val="single" w:sz="8" w:space="0" w:color="auto"/>
            </w:tcBorders>
            <w:shd w:val="clear" w:color="auto" w:fill="auto"/>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 </w:t>
            </w:r>
          </w:p>
        </w:tc>
      </w:tr>
      <w:tr w:rsidR="007159FF" w:rsidRPr="007159FF" w:rsidTr="00452E21">
        <w:trPr>
          <w:trHeight w:val="300"/>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Julio 2024</w:t>
            </w:r>
          </w:p>
        </w:tc>
        <w:tc>
          <w:tcPr>
            <w:tcW w:w="242" w:type="dxa"/>
            <w:tcBorders>
              <w:top w:val="nil"/>
              <w:left w:val="nil"/>
              <w:bottom w:val="single" w:sz="4" w:space="0" w:color="auto"/>
              <w:right w:val="nil"/>
            </w:tcBorders>
            <w:shd w:val="clear" w:color="000000" w:fill="33CC33"/>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w:t>
            </w:r>
          </w:p>
        </w:tc>
        <w:tc>
          <w:tcPr>
            <w:tcW w:w="369" w:type="dxa"/>
            <w:tcBorders>
              <w:top w:val="nil"/>
              <w:left w:val="nil"/>
              <w:bottom w:val="single" w:sz="4" w:space="0" w:color="auto"/>
              <w:right w:val="nil"/>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8</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15</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22</w:t>
            </w:r>
          </w:p>
        </w:tc>
        <w:tc>
          <w:tcPr>
            <w:tcW w:w="388" w:type="dxa"/>
            <w:tcBorders>
              <w:top w:val="nil"/>
              <w:left w:val="nil"/>
              <w:bottom w:val="single" w:sz="4" w:space="0" w:color="auto"/>
              <w:right w:val="single" w:sz="8" w:space="0" w:color="auto"/>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29</w:t>
            </w:r>
          </w:p>
        </w:tc>
      </w:tr>
      <w:tr w:rsidR="007159FF" w:rsidRPr="007159FF" w:rsidTr="00452E21">
        <w:trPr>
          <w:trHeight w:val="300"/>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Agosto 2024</w:t>
            </w:r>
          </w:p>
        </w:tc>
        <w:tc>
          <w:tcPr>
            <w:tcW w:w="242" w:type="dxa"/>
            <w:tcBorders>
              <w:top w:val="nil"/>
              <w:left w:val="nil"/>
              <w:bottom w:val="single" w:sz="4" w:space="0" w:color="auto"/>
              <w:right w:val="nil"/>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5</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12</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19</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26</w:t>
            </w:r>
          </w:p>
        </w:tc>
        <w:tc>
          <w:tcPr>
            <w:tcW w:w="388" w:type="dxa"/>
            <w:tcBorders>
              <w:top w:val="nil"/>
              <w:left w:val="nil"/>
              <w:bottom w:val="single" w:sz="4" w:space="0" w:color="auto"/>
              <w:right w:val="single" w:sz="8" w:space="0" w:color="auto"/>
            </w:tcBorders>
            <w:shd w:val="clear" w:color="auto" w:fill="auto"/>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 </w:t>
            </w:r>
          </w:p>
        </w:tc>
      </w:tr>
      <w:tr w:rsidR="007159FF" w:rsidRPr="007159FF" w:rsidTr="00452E21">
        <w:trPr>
          <w:trHeight w:val="315"/>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Septiembre 2024</w:t>
            </w:r>
          </w:p>
        </w:tc>
        <w:tc>
          <w:tcPr>
            <w:tcW w:w="242"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9</w:t>
            </w:r>
          </w:p>
        </w:tc>
        <w:tc>
          <w:tcPr>
            <w:tcW w:w="369" w:type="dxa"/>
            <w:tcBorders>
              <w:top w:val="nil"/>
              <w:left w:val="nil"/>
              <w:bottom w:val="single" w:sz="4" w:space="0" w:color="auto"/>
              <w:right w:val="nil"/>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16</w:t>
            </w:r>
          </w:p>
        </w:tc>
        <w:tc>
          <w:tcPr>
            <w:tcW w:w="369" w:type="dxa"/>
            <w:tcBorders>
              <w:top w:val="nil"/>
              <w:left w:val="nil"/>
              <w:bottom w:val="single" w:sz="4"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23</w:t>
            </w:r>
          </w:p>
        </w:tc>
        <w:tc>
          <w:tcPr>
            <w:tcW w:w="388" w:type="dxa"/>
            <w:tcBorders>
              <w:top w:val="nil"/>
              <w:left w:val="nil"/>
              <w:bottom w:val="single" w:sz="4" w:space="0" w:color="auto"/>
              <w:right w:val="single" w:sz="8" w:space="0" w:color="auto"/>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30</w:t>
            </w:r>
          </w:p>
        </w:tc>
      </w:tr>
      <w:tr w:rsidR="007159FF" w:rsidRPr="007159FF" w:rsidTr="00452E21">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Octubre 2024</w:t>
            </w:r>
          </w:p>
        </w:tc>
        <w:tc>
          <w:tcPr>
            <w:tcW w:w="242" w:type="dxa"/>
            <w:tcBorders>
              <w:top w:val="nil"/>
              <w:left w:val="nil"/>
              <w:bottom w:val="single" w:sz="8" w:space="0" w:color="auto"/>
              <w:right w:val="nil"/>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7</w:t>
            </w:r>
          </w:p>
        </w:tc>
        <w:tc>
          <w:tcPr>
            <w:tcW w:w="369" w:type="dxa"/>
            <w:tcBorders>
              <w:top w:val="nil"/>
              <w:left w:val="nil"/>
              <w:bottom w:val="single" w:sz="8"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14</w:t>
            </w:r>
          </w:p>
        </w:tc>
        <w:tc>
          <w:tcPr>
            <w:tcW w:w="369" w:type="dxa"/>
            <w:tcBorders>
              <w:top w:val="nil"/>
              <w:left w:val="nil"/>
              <w:bottom w:val="single" w:sz="8" w:space="0" w:color="auto"/>
              <w:right w:val="nil"/>
            </w:tcBorders>
            <w:shd w:val="clear" w:color="000000" w:fill="FFFF00"/>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21</w:t>
            </w:r>
          </w:p>
        </w:tc>
        <w:tc>
          <w:tcPr>
            <w:tcW w:w="369" w:type="dxa"/>
            <w:tcBorders>
              <w:top w:val="nil"/>
              <w:left w:val="nil"/>
              <w:bottom w:val="single" w:sz="8" w:space="0" w:color="auto"/>
              <w:right w:val="nil"/>
            </w:tcBorders>
            <w:shd w:val="clear" w:color="000000" w:fill="FF66CC"/>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28</w:t>
            </w:r>
          </w:p>
        </w:tc>
        <w:tc>
          <w:tcPr>
            <w:tcW w:w="388" w:type="dxa"/>
            <w:tcBorders>
              <w:top w:val="nil"/>
              <w:left w:val="nil"/>
              <w:bottom w:val="single" w:sz="8" w:space="0" w:color="auto"/>
              <w:right w:val="single" w:sz="8" w:space="0" w:color="auto"/>
            </w:tcBorders>
            <w:shd w:val="clear" w:color="auto" w:fill="auto"/>
            <w:noWrap/>
            <w:vAlign w:val="bottom"/>
            <w:hideMark/>
          </w:tcPr>
          <w:p w:rsidR="007159FF" w:rsidRPr="007159FF" w:rsidRDefault="007159FF" w:rsidP="007159FF">
            <w:pPr>
              <w:jc w:val="center"/>
              <w:rPr>
                <w:rFonts w:ascii="Calibri" w:eastAsia="Times New Roman" w:hAnsi="Calibri" w:cs="Calibri"/>
                <w:b/>
                <w:bCs/>
                <w:color w:val="000000"/>
                <w:sz w:val="20"/>
                <w:szCs w:val="20"/>
                <w:lang w:val="es-MX" w:eastAsia="es-MX"/>
              </w:rPr>
            </w:pPr>
            <w:r w:rsidRPr="007159FF">
              <w:rPr>
                <w:rFonts w:ascii="Calibri" w:eastAsia="Times New Roman" w:hAnsi="Calibri" w:cs="Calibri"/>
                <w:b/>
                <w:bCs/>
                <w:color w:val="000000"/>
                <w:sz w:val="20"/>
                <w:szCs w:val="20"/>
                <w:lang w:val="es-MX" w:eastAsia="es-MX"/>
              </w:rPr>
              <w:t> </w:t>
            </w:r>
          </w:p>
        </w:tc>
      </w:tr>
    </w:tbl>
    <w:p w:rsidR="007159FF" w:rsidRDefault="007159FF" w:rsidP="00AE661F">
      <w:pPr>
        <w:rPr>
          <w:rFonts w:eastAsia="Calibri" w:cs="Tahoma"/>
          <w:b/>
          <w:color w:val="000000" w:themeColor="text1"/>
        </w:rPr>
      </w:pPr>
    </w:p>
    <w:p w:rsidR="00452E21" w:rsidRDefault="00452E21" w:rsidP="00AE661F">
      <w:pPr>
        <w:rPr>
          <w:rFonts w:eastAsia="Calibri" w:cs="Tahoma"/>
          <w:b/>
          <w:color w:val="000000" w:themeColor="text1"/>
        </w:rPr>
      </w:pPr>
    </w:p>
    <w:tbl>
      <w:tblPr>
        <w:tblW w:w="6500" w:type="dxa"/>
        <w:tblCellMar>
          <w:left w:w="70" w:type="dxa"/>
          <w:right w:w="70" w:type="dxa"/>
        </w:tblCellMar>
        <w:tblLook w:val="04A0" w:firstRow="1" w:lastRow="0" w:firstColumn="1" w:lastColumn="0" w:noHBand="0" w:noVBand="1"/>
      </w:tblPr>
      <w:tblGrid>
        <w:gridCol w:w="1011"/>
        <w:gridCol w:w="1061"/>
        <w:gridCol w:w="4428"/>
      </w:tblGrid>
      <w:tr w:rsidR="007159FF" w:rsidRPr="007159FF" w:rsidTr="007159FF">
        <w:trPr>
          <w:trHeight w:val="315"/>
        </w:trPr>
        <w:tc>
          <w:tcPr>
            <w:tcW w:w="65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 xml:space="preserve">HOTELES PREVISTOS O SIMILARES </w:t>
            </w:r>
          </w:p>
        </w:tc>
      </w:tr>
      <w:tr w:rsidR="007159FF" w:rsidRPr="007159FF" w:rsidTr="007159FF">
        <w:trPr>
          <w:trHeight w:val="315"/>
        </w:trPr>
        <w:tc>
          <w:tcPr>
            <w:tcW w:w="1011" w:type="dxa"/>
            <w:tcBorders>
              <w:top w:val="single" w:sz="4" w:space="0" w:color="auto"/>
              <w:left w:val="single" w:sz="8" w:space="0" w:color="auto"/>
              <w:bottom w:val="nil"/>
              <w:right w:val="single" w:sz="4" w:space="0" w:color="auto"/>
            </w:tcBorders>
            <w:shd w:val="clear" w:color="FFFFCC"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Categoría</w:t>
            </w:r>
          </w:p>
        </w:tc>
        <w:tc>
          <w:tcPr>
            <w:tcW w:w="1061" w:type="dxa"/>
            <w:tcBorders>
              <w:top w:val="single" w:sz="4" w:space="0" w:color="auto"/>
              <w:left w:val="nil"/>
              <w:bottom w:val="nil"/>
              <w:right w:val="single" w:sz="4" w:space="0" w:color="auto"/>
            </w:tcBorders>
            <w:shd w:val="clear" w:color="FFFFCC"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 xml:space="preserve">Ciudad </w:t>
            </w:r>
          </w:p>
        </w:tc>
        <w:tc>
          <w:tcPr>
            <w:tcW w:w="4428" w:type="dxa"/>
            <w:tcBorders>
              <w:top w:val="single" w:sz="4" w:space="0" w:color="auto"/>
              <w:left w:val="nil"/>
              <w:bottom w:val="nil"/>
              <w:right w:val="single" w:sz="8" w:space="0" w:color="auto"/>
            </w:tcBorders>
            <w:shd w:val="clear" w:color="FFFFCC" w:fill="000000"/>
            <w:noWrap/>
            <w:vAlign w:val="bottom"/>
            <w:hideMark/>
          </w:tcPr>
          <w:p w:rsidR="007159FF" w:rsidRPr="007159FF" w:rsidRDefault="007159FF" w:rsidP="007159FF">
            <w:pPr>
              <w:jc w:val="center"/>
              <w:rPr>
                <w:rFonts w:ascii="Calibri" w:eastAsia="Times New Roman" w:hAnsi="Calibri" w:cs="Calibri"/>
                <w:b/>
                <w:bCs/>
                <w:color w:val="FFFFFF"/>
                <w:sz w:val="20"/>
                <w:szCs w:val="20"/>
                <w:lang w:val="es-MX" w:eastAsia="es-MX"/>
              </w:rPr>
            </w:pPr>
            <w:r w:rsidRPr="007159FF">
              <w:rPr>
                <w:rFonts w:ascii="Calibri" w:eastAsia="Times New Roman" w:hAnsi="Calibri" w:cs="Calibri"/>
                <w:b/>
                <w:bCs/>
                <w:color w:val="FFFFFF"/>
                <w:sz w:val="20"/>
                <w:szCs w:val="20"/>
                <w:lang w:val="es-MX" w:eastAsia="es-MX"/>
              </w:rPr>
              <w:t xml:space="preserve">Hotel </w:t>
            </w:r>
          </w:p>
        </w:tc>
      </w:tr>
      <w:tr w:rsidR="007159FF" w:rsidRPr="00452E21" w:rsidTr="007159FF">
        <w:trPr>
          <w:trHeight w:val="315"/>
        </w:trPr>
        <w:tc>
          <w:tcPr>
            <w:tcW w:w="1011"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7159FF" w:rsidRPr="007159FF" w:rsidRDefault="007159FF" w:rsidP="007159FF">
            <w:pPr>
              <w:jc w:val="center"/>
              <w:rPr>
                <w:rFonts w:ascii="Calibri" w:eastAsia="Times New Roman" w:hAnsi="Calibri" w:cs="Calibri"/>
                <w:b/>
                <w:bCs/>
                <w:sz w:val="20"/>
                <w:szCs w:val="20"/>
                <w:lang w:val="es-MX" w:eastAsia="es-MX"/>
              </w:rPr>
            </w:pPr>
            <w:r w:rsidRPr="007159FF">
              <w:rPr>
                <w:rFonts w:ascii="Calibri" w:eastAsia="Times New Roman" w:hAnsi="Calibri" w:cs="Calibri"/>
                <w:b/>
                <w:bCs/>
                <w:sz w:val="20"/>
                <w:szCs w:val="20"/>
                <w:lang w:val="es-MX" w:eastAsia="es-MX"/>
              </w:rPr>
              <w:t>PRIMERA</w:t>
            </w:r>
          </w:p>
        </w:tc>
        <w:tc>
          <w:tcPr>
            <w:tcW w:w="1061" w:type="dxa"/>
            <w:tcBorders>
              <w:top w:val="single" w:sz="8" w:space="0" w:color="auto"/>
              <w:left w:val="nil"/>
              <w:bottom w:val="nil"/>
              <w:right w:val="nil"/>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proofErr w:type="spellStart"/>
            <w:r w:rsidRPr="007159FF">
              <w:rPr>
                <w:rFonts w:ascii="Calibri" w:eastAsia="Times New Roman" w:hAnsi="Calibri" w:cs="Calibri"/>
                <w:color w:val="000000"/>
                <w:sz w:val="20"/>
                <w:szCs w:val="20"/>
                <w:lang w:val="es-MX" w:eastAsia="es-MX"/>
              </w:rPr>
              <w:t>Tokyo</w:t>
            </w:r>
            <w:proofErr w:type="spellEnd"/>
          </w:p>
        </w:tc>
        <w:tc>
          <w:tcPr>
            <w:tcW w:w="4428" w:type="dxa"/>
            <w:tcBorders>
              <w:top w:val="single" w:sz="8" w:space="0" w:color="auto"/>
              <w:left w:val="single" w:sz="8" w:space="0" w:color="auto"/>
              <w:bottom w:val="nil"/>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n-US" w:eastAsia="es-MX"/>
              </w:rPr>
            </w:pPr>
            <w:r w:rsidRPr="007159FF">
              <w:rPr>
                <w:rFonts w:ascii="Calibri" w:eastAsia="Times New Roman" w:hAnsi="Calibri" w:cs="Calibri"/>
                <w:color w:val="000000"/>
                <w:sz w:val="20"/>
                <w:szCs w:val="20"/>
                <w:lang w:val="en-US" w:eastAsia="es-MX"/>
              </w:rPr>
              <w:t>Shinjuku Washington //Keihan Tsukiji Ginza</w:t>
            </w:r>
          </w:p>
        </w:tc>
      </w:tr>
      <w:tr w:rsidR="007159FF" w:rsidRPr="007159FF" w:rsidTr="007159FF">
        <w:trPr>
          <w:trHeight w:val="300"/>
        </w:trPr>
        <w:tc>
          <w:tcPr>
            <w:tcW w:w="1011" w:type="dxa"/>
            <w:vMerge/>
            <w:tcBorders>
              <w:top w:val="single" w:sz="8" w:space="0" w:color="auto"/>
              <w:left w:val="single" w:sz="8" w:space="0" w:color="auto"/>
              <w:bottom w:val="single" w:sz="8" w:space="0" w:color="000000"/>
              <w:right w:val="single" w:sz="8" w:space="0" w:color="auto"/>
            </w:tcBorders>
            <w:vAlign w:val="center"/>
            <w:hideMark/>
          </w:tcPr>
          <w:p w:rsidR="007159FF" w:rsidRPr="007159FF" w:rsidRDefault="007159FF" w:rsidP="007159FF">
            <w:pPr>
              <w:rPr>
                <w:rFonts w:ascii="Calibri" w:eastAsia="Times New Roman" w:hAnsi="Calibri" w:cs="Calibri"/>
                <w:b/>
                <w:bCs/>
                <w:sz w:val="20"/>
                <w:szCs w:val="20"/>
                <w:lang w:val="en-US" w:eastAsia="es-MX"/>
              </w:rPr>
            </w:pPr>
          </w:p>
        </w:tc>
        <w:tc>
          <w:tcPr>
            <w:tcW w:w="1061" w:type="dxa"/>
            <w:tcBorders>
              <w:top w:val="nil"/>
              <w:left w:val="nil"/>
              <w:bottom w:val="nil"/>
              <w:right w:val="nil"/>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r w:rsidRPr="007159FF">
              <w:rPr>
                <w:rFonts w:ascii="Calibri" w:eastAsia="Times New Roman" w:hAnsi="Calibri" w:cs="Calibri"/>
                <w:color w:val="000000"/>
                <w:sz w:val="20"/>
                <w:szCs w:val="20"/>
                <w:lang w:val="es-MX" w:eastAsia="es-MX"/>
              </w:rPr>
              <w:t>Hiroshima</w:t>
            </w:r>
          </w:p>
        </w:tc>
        <w:tc>
          <w:tcPr>
            <w:tcW w:w="4428" w:type="dxa"/>
            <w:tcBorders>
              <w:top w:val="nil"/>
              <w:left w:val="single" w:sz="8" w:space="0" w:color="auto"/>
              <w:bottom w:val="nil"/>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r w:rsidRPr="007159FF">
              <w:rPr>
                <w:rFonts w:ascii="Calibri" w:eastAsia="Times New Roman" w:hAnsi="Calibri" w:cs="Calibri"/>
                <w:color w:val="000000"/>
                <w:sz w:val="20"/>
                <w:szCs w:val="20"/>
                <w:lang w:val="es-MX" w:eastAsia="es-MX"/>
              </w:rPr>
              <w:t>Hotel Vista Hiroshima</w:t>
            </w:r>
          </w:p>
        </w:tc>
      </w:tr>
      <w:tr w:rsidR="007159FF" w:rsidRPr="007159FF" w:rsidTr="007159FF">
        <w:trPr>
          <w:trHeight w:val="300"/>
        </w:trPr>
        <w:tc>
          <w:tcPr>
            <w:tcW w:w="1011" w:type="dxa"/>
            <w:vMerge/>
            <w:tcBorders>
              <w:top w:val="single" w:sz="8" w:space="0" w:color="auto"/>
              <w:left w:val="single" w:sz="8" w:space="0" w:color="auto"/>
              <w:bottom w:val="single" w:sz="8" w:space="0" w:color="000000"/>
              <w:right w:val="single" w:sz="8" w:space="0" w:color="auto"/>
            </w:tcBorders>
            <w:vAlign w:val="center"/>
            <w:hideMark/>
          </w:tcPr>
          <w:p w:rsidR="007159FF" w:rsidRPr="007159FF" w:rsidRDefault="007159FF" w:rsidP="007159FF">
            <w:pPr>
              <w:rPr>
                <w:rFonts w:ascii="Calibri" w:eastAsia="Times New Roman" w:hAnsi="Calibri" w:cs="Calibri"/>
                <w:b/>
                <w:bCs/>
                <w:sz w:val="20"/>
                <w:szCs w:val="20"/>
                <w:lang w:val="es-MX" w:eastAsia="es-MX"/>
              </w:rPr>
            </w:pPr>
          </w:p>
        </w:tc>
        <w:tc>
          <w:tcPr>
            <w:tcW w:w="1061" w:type="dxa"/>
            <w:tcBorders>
              <w:top w:val="nil"/>
              <w:left w:val="nil"/>
              <w:bottom w:val="nil"/>
              <w:right w:val="nil"/>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r w:rsidRPr="007159FF">
              <w:rPr>
                <w:rFonts w:ascii="Calibri" w:eastAsia="Times New Roman" w:hAnsi="Calibri" w:cs="Calibri"/>
                <w:color w:val="000000"/>
                <w:sz w:val="20"/>
                <w:szCs w:val="20"/>
                <w:lang w:val="es-MX" w:eastAsia="es-MX"/>
              </w:rPr>
              <w:t>Takayama</w:t>
            </w:r>
          </w:p>
        </w:tc>
        <w:tc>
          <w:tcPr>
            <w:tcW w:w="4428" w:type="dxa"/>
            <w:tcBorders>
              <w:top w:val="nil"/>
              <w:left w:val="single" w:sz="8" w:space="0" w:color="auto"/>
              <w:bottom w:val="nil"/>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proofErr w:type="spellStart"/>
            <w:r w:rsidRPr="007159FF">
              <w:rPr>
                <w:rFonts w:ascii="Calibri" w:eastAsia="Times New Roman" w:hAnsi="Calibri" w:cs="Calibri"/>
                <w:color w:val="000000"/>
                <w:sz w:val="20"/>
                <w:szCs w:val="20"/>
                <w:lang w:val="es-MX" w:eastAsia="es-MX"/>
              </w:rPr>
              <w:t>Tokyu</w:t>
            </w:r>
            <w:proofErr w:type="spellEnd"/>
            <w:r w:rsidRPr="007159FF">
              <w:rPr>
                <w:rFonts w:ascii="Calibri" w:eastAsia="Times New Roman" w:hAnsi="Calibri" w:cs="Calibri"/>
                <w:color w:val="000000"/>
                <w:sz w:val="20"/>
                <w:szCs w:val="20"/>
                <w:lang w:val="es-MX" w:eastAsia="es-MX"/>
              </w:rPr>
              <w:t xml:space="preserve"> </w:t>
            </w:r>
            <w:proofErr w:type="spellStart"/>
            <w:r w:rsidRPr="007159FF">
              <w:rPr>
                <w:rFonts w:ascii="Calibri" w:eastAsia="Times New Roman" w:hAnsi="Calibri" w:cs="Calibri"/>
                <w:color w:val="000000"/>
                <w:sz w:val="20"/>
                <w:szCs w:val="20"/>
                <w:lang w:val="es-MX" w:eastAsia="es-MX"/>
              </w:rPr>
              <w:t>Stay</w:t>
            </w:r>
            <w:proofErr w:type="spellEnd"/>
            <w:r w:rsidRPr="007159FF">
              <w:rPr>
                <w:rFonts w:ascii="Calibri" w:eastAsia="Times New Roman" w:hAnsi="Calibri" w:cs="Calibri"/>
                <w:color w:val="000000"/>
                <w:sz w:val="20"/>
                <w:szCs w:val="20"/>
                <w:lang w:val="es-MX" w:eastAsia="es-MX"/>
              </w:rPr>
              <w:t xml:space="preserve"> </w:t>
            </w:r>
            <w:proofErr w:type="spellStart"/>
            <w:r w:rsidRPr="007159FF">
              <w:rPr>
                <w:rFonts w:ascii="Calibri" w:eastAsia="Times New Roman" w:hAnsi="Calibri" w:cs="Calibri"/>
                <w:color w:val="000000"/>
                <w:sz w:val="20"/>
                <w:szCs w:val="20"/>
                <w:lang w:val="es-MX" w:eastAsia="es-MX"/>
              </w:rPr>
              <w:t>Hida</w:t>
            </w:r>
            <w:proofErr w:type="spellEnd"/>
            <w:r w:rsidRPr="007159FF">
              <w:rPr>
                <w:rFonts w:ascii="Calibri" w:eastAsia="Times New Roman" w:hAnsi="Calibri" w:cs="Calibri"/>
                <w:color w:val="000000"/>
                <w:sz w:val="20"/>
                <w:szCs w:val="20"/>
                <w:lang w:val="es-MX" w:eastAsia="es-MX"/>
              </w:rPr>
              <w:t xml:space="preserve"> </w:t>
            </w:r>
            <w:proofErr w:type="spellStart"/>
            <w:r w:rsidRPr="007159FF">
              <w:rPr>
                <w:rFonts w:ascii="Calibri" w:eastAsia="Times New Roman" w:hAnsi="Calibri" w:cs="Calibri"/>
                <w:color w:val="000000"/>
                <w:sz w:val="20"/>
                <w:szCs w:val="20"/>
                <w:lang w:val="es-MX" w:eastAsia="es-MX"/>
              </w:rPr>
              <w:t>Takayama</w:t>
            </w:r>
            <w:proofErr w:type="spellEnd"/>
            <w:r w:rsidRPr="007159FF">
              <w:rPr>
                <w:rFonts w:ascii="Calibri" w:eastAsia="Times New Roman" w:hAnsi="Calibri" w:cs="Calibri"/>
                <w:color w:val="000000"/>
                <w:sz w:val="20"/>
                <w:szCs w:val="20"/>
                <w:lang w:val="es-MX" w:eastAsia="es-MX"/>
              </w:rPr>
              <w:t xml:space="preserve"> </w:t>
            </w:r>
          </w:p>
        </w:tc>
      </w:tr>
      <w:tr w:rsidR="007159FF" w:rsidRPr="007159FF" w:rsidTr="007159FF">
        <w:trPr>
          <w:trHeight w:val="315"/>
        </w:trPr>
        <w:tc>
          <w:tcPr>
            <w:tcW w:w="1011" w:type="dxa"/>
            <w:vMerge/>
            <w:tcBorders>
              <w:top w:val="single" w:sz="8" w:space="0" w:color="auto"/>
              <w:left w:val="single" w:sz="8" w:space="0" w:color="auto"/>
              <w:bottom w:val="single" w:sz="8" w:space="0" w:color="000000"/>
              <w:right w:val="single" w:sz="8" w:space="0" w:color="auto"/>
            </w:tcBorders>
            <w:vAlign w:val="center"/>
            <w:hideMark/>
          </w:tcPr>
          <w:p w:rsidR="007159FF" w:rsidRPr="007159FF" w:rsidRDefault="007159FF" w:rsidP="007159FF">
            <w:pPr>
              <w:rPr>
                <w:rFonts w:ascii="Calibri" w:eastAsia="Times New Roman" w:hAnsi="Calibri" w:cs="Calibri"/>
                <w:b/>
                <w:bCs/>
                <w:sz w:val="20"/>
                <w:szCs w:val="20"/>
                <w:lang w:val="es-MX" w:eastAsia="es-MX"/>
              </w:rPr>
            </w:pPr>
          </w:p>
        </w:tc>
        <w:tc>
          <w:tcPr>
            <w:tcW w:w="1061" w:type="dxa"/>
            <w:tcBorders>
              <w:top w:val="nil"/>
              <w:left w:val="nil"/>
              <w:bottom w:val="nil"/>
              <w:right w:val="nil"/>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proofErr w:type="spellStart"/>
            <w:r w:rsidRPr="007159FF">
              <w:rPr>
                <w:rFonts w:ascii="Calibri" w:eastAsia="Times New Roman" w:hAnsi="Calibri" w:cs="Calibri"/>
                <w:color w:val="000000"/>
                <w:sz w:val="20"/>
                <w:szCs w:val="20"/>
                <w:lang w:val="es-MX" w:eastAsia="es-MX"/>
              </w:rPr>
              <w:t>Kyoto</w:t>
            </w:r>
            <w:proofErr w:type="spellEnd"/>
          </w:p>
        </w:tc>
        <w:tc>
          <w:tcPr>
            <w:tcW w:w="4428" w:type="dxa"/>
            <w:tcBorders>
              <w:top w:val="nil"/>
              <w:left w:val="single" w:sz="8" w:space="0" w:color="auto"/>
              <w:bottom w:val="nil"/>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proofErr w:type="spellStart"/>
            <w:r w:rsidRPr="007159FF">
              <w:rPr>
                <w:rFonts w:ascii="Calibri" w:eastAsia="Times New Roman" w:hAnsi="Calibri" w:cs="Calibri"/>
                <w:color w:val="000000"/>
                <w:sz w:val="20"/>
                <w:szCs w:val="20"/>
                <w:lang w:val="es-MX" w:eastAsia="es-MX"/>
              </w:rPr>
              <w:t>Mercure</w:t>
            </w:r>
            <w:proofErr w:type="spellEnd"/>
            <w:r w:rsidRPr="007159FF">
              <w:rPr>
                <w:rFonts w:ascii="Calibri" w:eastAsia="Times New Roman" w:hAnsi="Calibri" w:cs="Calibri"/>
                <w:color w:val="000000"/>
                <w:sz w:val="20"/>
                <w:szCs w:val="20"/>
                <w:lang w:val="es-MX" w:eastAsia="es-MX"/>
              </w:rPr>
              <w:t xml:space="preserve"> </w:t>
            </w:r>
            <w:proofErr w:type="spellStart"/>
            <w:r w:rsidRPr="007159FF">
              <w:rPr>
                <w:rFonts w:ascii="Calibri" w:eastAsia="Times New Roman" w:hAnsi="Calibri" w:cs="Calibri"/>
                <w:color w:val="000000"/>
                <w:sz w:val="20"/>
                <w:szCs w:val="20"/>
                <w:lang w:val="es-MX" w:eastAsia="es-MX"/>
              </w:rPr>
              <w:t>Kyoto</w:t>
            </w:r>
            <w:proofErr w:type="spellEnd"/>
            <w:r w:rsidRPr="007159FF">
              <w:rPr>
                <w:rFonts w:ascii="Calibri" w:eastAsia="Times New Roman" w:hAnsi="Calibri" w:cs="Calibri"/>
                <w:color w:val="000000"/>
                <w:sz w:val="20"/>
                <w:szCs w:val="20"/>
                <w:lang w:val="es-MX" w:eastAsia="es-MX"/>
              </w:rPr>
              <w:t xml:space="preserve"> </w:t>
            </w:r>
            <w:proofErr w:type="spellStart"/>
            <w:r w:rsidRPr="007159FF">
              <w:rPr>
                <w:rFonts w:ascii="Calibri" w:eastAsia="Times New Roman" w:hAnsi="Calibri" w:cs="Calibri"/>
                <w:color w:val="000000"/>
                <w:sz w:val="20"/>
                <w:szCs w:val="20"/>
                <w:lang w:val="es-MX" w:eastAsia="es-MX"/>
              </w:rPr>
              <w:t>Station</w:t>
            </w:r>
            <w:proofErr w:type="spellEnd"/>
          </w:p>
        </w:tc>
      </w:tr>
      <w:tr w:rsidR="007159FF" w:rsidRPr="007159FF" w:rsidTr="007159FF">
        <w:trPr>
          <w:trHeight w:val="315"/>
        </w:trPr>
        <w:tc>
          <w:tcPr>
            <w:tcW w:w="1011" w:type="dxa"/>
            <w:vMerge/>
            <w:tcBorders>
              <w:top w:val="single" w:sz="8" w:space="0" w:color="auto"/>
              <w:left w:val="single" w:sz="8" w:space="0" w:color="auto"/>
              <w:bottom w:val="single" w:sz="8" w:space="0" w:color="000000"/>
              <w:right w:val="single" w:sz="8" w:space="0" w:color="auto"/>
            </w:tcBorders>
            <w:vAlign w:val="center"/>
            <w:hideMark/>
          </w:tcPr>
          <w:p w:rsidR="007159FF" w:rsidRPr="007159FF" w:rsidRDefault="007159FF" w:rsidP="007159FF">
            <w:pPr>
              <w:rPr>
                <w:rFonts w:ascii="Calibri" w:eastAsia="Times New Roman" w:hAnsi="Calibri" w:cs="Calibri"/>
                <w:b/>
                <w:bCs/>
                <w:sz w:val="20"/>
                <w:szCs w:val="20"/>
                <w:lang w:val="es-MX" w:eastAsia="es-MX"/>
              </w:rPr>
            </w:pPr>
          </w:p>
        </w:tc>
        <w:tc>
          <w:tcPr>
            <w:tcW w:w="1061" w:type="dxa"/>
            <w:tcBorders>
              <w:top w:val="nil"/>
              <w:left w:val="nil"/>
              <w:bottom w:val="single" w:sz="8" w:space="0" w:color="auto"/>
              <w:right w:val="nil"/>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r w:rsidRPr="007159FF">
              <w:rPr>
                <w:rFonts w:ascii="Calibri" w:eastAsia="Times New Roman" w:hAnsi="Calibri" w:cs="Calibri"/>
                <w:color w:val="000000"/>
                <w:sz w:val="20"/>
                <w:szCs w:val="20"/>
                <w:lang w:val="es-MX" w:eastAsia="es-MX"/>
              </w:rPr>
              <w:t>Osaka</w:t>
            </w:r>
          </w:p>
        </w:tc>
        <w:tc>
          <w:tcPr>
            <w:tcW w:w="4428" w:type="dxa"/>
            <w:tcBorders>
              <w:top w:val="nil"/>
              <w:left w:val="single" w:sz="8" w:space="0" w:color="auto"/>
              <w:bottom w:val="single" w:sz="8" w:space="0" w:color="auto"/>
              <w:right w:val="single" w:sz="8" w:space="0" w:color="auto"/>
            </w:tcBorders>
            <w:shd w:val="clear" w:color="auto" w:fill="auto"/>
            <w:noWrap/>
            <w:vAlign w:val="bottom"/>
            <w:hideMark/>
          </w:tcPr>
          <w:p w:rsidR="007159FF" w:rsidRPr="007159FF" w:rsidRDefault="007159FF" w:rsidP="007159FF">
            <w:pPr>
              <w:rPr>
                <w:rFonts w:ascii="Calibri" w:eastAsia="Times New Roman" w:hAnsi="Calibri" w:cs="Calibri"/>
                <w:color w:val="000000"/>
                <w:sz w:val="20"/>
                <w:szCs w:val="20"/>
                <w:lang w:val="es-MX" w:eastAsia="es-MX"/>
              </w:rPr>
            </w:pPr>
            <w:proofErr w:type="spellStart"/>
            <w:r w:rsidRPr="007159FF">
              <w:rPr>
                <w:rFonts w:ascii="Calibri" w:eastAsia="Times New Roman" w:hAnsi="Calibri" w:cs="Calibri"/>
                <w:color w:val="000000"/>
                <w:sz w:val="20"/>
                <w:szCs w:val="20"/>
                <w:lang w:val="es-MX" w:eastAsia="es-MX"/>
              </w:rPr>
              <w:t>Vischio</w:t>
            </w:r>
            <w:proofErr w:type="spellEnd"/>
            <w:r w:rsidRPr="007159FF">
              <w:rPr>
                <w:rFonts w:ascii="Calibri" w:eastAsia="Times New Roman" w:hAnsi="Calibri" w:cs="Calibri"/>
                <w:color w:val="000000"/>
                <w:sz w:val="20"/>
                <w:szCs w:val="20"/>
                <w:lang w:val="es-MX" w:eastAsia="es-MX"/>
              </w:rPr>
              <w:t xml:space="preserve"> Osaka</w:t>
            </w:r>
          </w:p>
        </w:tc>
      </w:tr>
    </w:tbl>
    <w:p w:rsidR="007159FF" w:rsidRDefault="007159FF" w:rsidP="00AE661F">
      <w:pPr>
        <w:rPr>
          <w:rFonts w:eastAsia="Calibri" w:cs="Tahoma"/>
          <w:b/>
          <w:color w:val="000000" w:themeColor="text1"/>
        </w:rPr>
      </w:pPr>
    </w:p>
    <w:p w:rsidR="007159FF" w:rsidRDefault="007159FF" w:rsidP="00AE661F">
      <w:pPr>
        <w:rPr>
          <w:rFonts w:eastAsia="Calibri" w:cs="Tahoma"/>
          <w:b/>
          <w:color w:val="000000" w:themeColor="text1"/>
        </w:rPr>
      </w:pPr>
    </w:p>
    <w:p w:rsidR="007159FF" w:rsidRDefault="007159FF" w:rsidP="00AE661F">
      <w:pPr>
        <w:rPr>
          <w:rFonts w:eastAsia="Calibri" w:cs="Tahoma"/>
          <w:b/>
          <w:color w:val="000000" w:themeColor="text1"/>
        </w:rPr>
      </w:pPr>
    </w:p>
    <w:p w:rsidR="007159FF" w:rsidRDefault="007159FF" w:rsidP="00AE661F">
      <w:pPr>
        <w:rPr>
          <w:rFonts w:eastAsia="Calibri" w:cs="Tahoma"/>
          <w:b/>
          <w:color w:val="000000" w:themeColor="text1"/>
        </w:rPr>
      </w:pPr>
    </w:p>
    <w:p w:rsidR="00AE661F" w:rsidRDefault="00AE661F" w:rsidP="00AE661F">
      <w:pPr>
        <w:rPr>
          <w:rFonts w:eastAsia="Calibri" w:cs="Tahoma"/>
          <w:b/>
          <w:color w:val="000000" w:themeColor="text1"/>
        </w:rPr>
      </w:pPr>
      <w:r w:rsidRPr="00173D5B">
        <w:rPr>
          <w:rFonts w:eastAsia="Calibri" w:cs="Tahoma"/>
          <w:b/>
          <w:color w:val="000000" w:themeColor="text1"/>
        </w:rPr>
        <w:t>NOTAS IMPORTANTES:</w:t>
      </w:r>
    </w:p>
    <w:p w:rsidR="00AE661F" w:rsidRPr="00FC19E4" w:rsidRDefault="00AE661F" w:rsidP="00AE661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AE661F" w:rsidRPr="00FC19E4" w:rsidRDefault="00AE661F" w:rsidP="00AE661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AE661F" w:rsidRPr="00FC19E4" w:rsidRDefault="00AE661F" w:rsidP="00AE661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AE661F" w:rsidRPr="00FC19E4" w:rsidRDefault="00AE661F" w:rsidP="00AE661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AE661F" w:rsidRDefault="00AE661F" w:rsidP="00AE661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AE661F" w:rsidRPr="00FC19E4" w:rsidRDefault="00AE661F" w:rsidP="00AE661F">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AE661F" w:rsidRPr="006A28FF" w:rsidRDefault="00AE661F" w:rsidP="00AE661F">
      <w:pPr>
        <w:pStyle w:val="Prrafodelista"/>
        <w:numPr>
          <w:ilvl w:val="0"/>
          <w:numId w:val="2"/>
        </w:numPr>
        <w:tabs>
          <w:tab w:val="left" w:pos="851"/>
        </w:tabs>
        <w:jc w:val="both"/>
        <w:rPr>
          <w:sz w:val="20"/>
          <w:szCs w:val="20"/>
        </w:rPr>
      </w:pPr>
      <w:r w:rsidRPr="006A28FF">
        <w:rPr>
          <w:sz w:val="20"/>
          <w:szCs w:val="20"/>
        </w:rPr>
        <w:t xml:space="preserve">La cama de matrimonio NO ESTÁ DISPONIBLE. La cama de matrimonio no es común en Japón. </w:t>
      </w:r>
    </w:p>
    <w:p w:rsidR="00AE661F" w:rsidRPr="00B82DBE" w:rsidRDefault="00AE661F" w:rsidP="00AE661F">
      <w:pPr>
        <w:pStyle w:val="Prrafodelista"/>
        <w:numPr>
          <w:ilvl w:val="0"/>
          <w:numId w:val="2"/>
        </w:numPr>
        <w:tabs>
          <w:tab w:val="left" w:pos="851"/>
        </w:tabs>
        <w:jc w:val="both"/>
        <w:rPr>
          <w:sz w:val="20"/>
          <w:szCs w:val="20"/>
        </w:rPr>
      </w:pPr>
      <w:r w:rsidRPr="00B82DBE">
        <w:rPr>
          <w:sz w:val="20"/>
          <w:szCs w:val="20"/>
        </w:rPr>
        <w:t xml:space="preserve">No hay disponibles habitaciones triples (sería una doble y una sencilla) </w:t>
      </w:r>
    </w:p>
    <w:p w:rsidR="00AE661F" w:rsidRPr="00B82DBE" w:rsidRDefault="00AE661F" w:rsidP="00AE661F">
      <w:pPr>
        <w:pStyle w:val="Prrafodelista"/>
        <w:numPr>
          <w:ilvl w:val="0"/>
          <w:numId w:val="2"/>
        </w:numPr>
        <w:tabs>
          <w:tab w:val="left" w:pos="851"/>
        </w:tabs>
        <w:jc w:val="both"/>
        <w:rPr>
          <w:sz w:val="20"/>
          <w:szCs w:val="20"/>
        </w:rPr>
      </w:pPr>
      <w:r w:rsidRPr="00B82DBE">
        <w:rPr>
          <w:sz w:val="20"/>
          <w:szCs w:val="20"/>
        </w:rPr>
        <w:t xml:space="preserve">Consultar nuestras tarifas del Japan Rail Pass, se deberá adquirir en México. En Japón no lo venden. </w:t>
      </w:r>
    </w:p>
    <w:p w:rsidR="00AE661F" w:rsidRPr="00B82DBE" w:rsidRDefault="00AE661F" w:rsidP="00AE661F">
      <w:pPr>
        <w:pStyle w:val="Prrafodelista"/>
        <w:numPr>
          <w:ilvl w:val="0"/>
          <w:numId w:val="2"/>
        </w:numPr>
        <w:tabs>
          <w:tab w:val="left" w:pos="851"/>
        </w:tabs>
        <w:jc w:val="both"/>
        <w:rPr>
          <w:sz w:val="20"/>
          <w:szCs w:val="20"/>
        </w:rPr>
      </w:pPr>
      <w:r w:rsidRPr="00B82DBE">
        <w:rPr>
          <w:sz w:val="20"/>
          <w:szCs w:val="20"/>
        </w:rPr>
        <w:t>Este itinerario está pensado para uso con el Japan Rail Pass de 7 días. El primer día de uso será el Día 4 (jueves) y el último el Día 10 (</w:t>
      </w:r>
      <w:r>
        <w:rPr>
          <w:sz w:val="20"/>
          <w:szCs w:val="20"/>
        </w:rPr>
        <w:t>miércoles</w:t>
      </w:r>
      <w:r w:rsidRPr="00B82DBE">
        <w:rPr>
          <w:sz w:val="20"/>
          <w:szCs w:val="20"/>
        </w:rPr>
        <w:t xml:space="preserve">). Si los pasajeros viajan por su cuenta más días pueden adquirir sin problema un </w:t>
      </w:r>
      <w:proofErr w:type="spellStart"/>
      <w:r w:rsidRPr="00B82DBE">
        <w:rPr>
          <w:sz w:val="20"/>
          <w:szCs w:val="20"/>
        </w:rPr>
        <w:t>Japan</w:t>
      </w:r>
      <w:proofErr w:type="spellEnd"/>
      <w:r w:rsidRPr="00B82DBE">
        <w:rPr>
          <w:sz w:val="20"/>
          <w:szCs w:val="20"/>
        </w:rPr>
        <w:t xml:space="preserve"> Rail </w:t>
      </w:r>
      <w:proofErr w:type="spellStart"/>
      <w:r w:rsidRPr="00B82DBE">
        <w:rPr>
          <w:sz w:val="20"/>
          <w:szCs w:val="20"/>
        </w:rPr>
        <w:t>pass</w:t>
      </w:r>
      <w:proofErr w:type="spellEnd"/>
      <w:r w:rsidRPr="00B82DBE">
        <w:rPr>
          <w:sz w:val="20"/>
          <w:szCs w:val="20"/>
        </w:rPr>
        <w:t xml:space="preserve"> de más días. </w:t>
      </w:r>
    </w:p>
    <w:p w:rsidR="00AE661F" w:rsidRPr="00B82DBE" w:rsidRDefault="00AE661F" w:rsidP="00AE661F">
      <w:pPr>
        <w:pStyle w:val="Prrafodelista"/>
        <w:numPr>
          <w:ilvl w:val="0"/>
          <w:numId w:val="2"/>
        </w:numPr>
        <w:tabs>
          <w:tab w:val="left" w:pos="851"/>
        </w:tabs>
        <w:jc w:val="both"/>
        <w:rPr>
          <w:sz w:val="20"/>
          <w:szCs w:val="20"/>
        </w:rPr>
      </w:pPr>
      <w:r w:rsidRPr="00B82DBE">
        <w:rPr>
          <w:sz w:val="20"/>
          <w:szCs w:val="20"/>
        </w:rPr>
        <w:t>Sobre las maletas, los trenes balas no tienen habilitado un espacio exclusivo para maletas. Pueden llevar sus maletas de mano en la parte superior de sus asientos, pero las maletas grandes recomendamos utilizar un servicio de mensajería entre hoteles. Este servicio NO está incluido.</w:t>
      </w:r>
    </w:p>
    <w:p w:rsidR="00AE661F" w:rsidRPr="00B82DBE" w:rsidRDefault="00AE661F" w:rsidP="00AE661F">
      <w:pPr>
        <w:pStyle w:val="Prrafodelista"/>
        <w:numPr>
          <w:ilvl w:val="0"/>
          <w:numId w:val="2"/>
        </w:numPr>
        <w:tabs>
          <w:tab w:val="left" w:pos="851"/>
        </w:tabs>
        <w:jc w:val="both"/>
        <w:rPr>
          <w:sz w:val="20"/>
          <w:szCs w:val="20"/>
        </w:rPr>
      </w:pPr>
      <w:r w:rsidRPr="00B82DBE">
        <w:rPr>
          <w:sz w:val="20"/>
          <w:szCs w:val="20"/>
        </w:rPr>
        <w:t xml:space="preserve">AGUAS TERMALES “ONSEN”:  Por favor tome nota que generalmente no se aceptan personas con tatuajes en los </w:t>
      </w:r>
      <w:proofErr w:type="spellStart"/>
      <w:r w:rsidRPr="00B82DBE">
        <w:rPr>
          <w:sz w:val="20"/>
          <w:szCs w:val="20"/>
        </w:rPr>
        <w:t>onsen</w:t>
      </w:r>
      <w:proofErr w:type="spellEnd"/>
      <w:r w:rsidRPr="00B82DBE">
        <w:rPr>
          <w:sz w:val="20"/>
          <w:szCs w:val="20"/>
        </w:rPr>
        <w:t xml:space="preserve"> por motivos culturales, si se trata de tatuajes pequeños pueden taparlo con una gasa, pero si son tatuajes grandes no podemos garantizar el acceso.</w:t>
      </w:r>
    </w:p>
    <w:p w:rsidR="00EC78EF" w:rsidRPr="00140683" w:rsidRDefault="00AE661F" w:rsidP="008513A6">
      <w:pPr>
        <w:pStyle w:val="Prrafodelista"/>
        <w:numPr>
          <w:ilvl w:val="0"/>
          <w:numId w:val="2"/>
        </w:numPr>
        <w:tabs>
          <w:tab w:val="left" w:pos="851"/>
        </w:tabs>
        <w:jc w:val="both"/>
      </w:pPr>
      <w:r w:rsidRPr="00AE661F">
        <w:rPr>
          <w:sz w:val="20"/>
          <w:szCs w:val="20"/>
        </w:rPr>
        <w:t>Los traslados están considerados en horario diurno y para un mínimo de dos personas, en horario nocturno (22hrs-06hrs) y/o viajando un solo pasajero se deberá pagar un suplemento.</w:t>
      </w:r>
    </w:p>
    <w:sectPr w:rsidR="00EC78EF" w:rsidRPr="00140683"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05" w:rsidRDefault="007A0205" w:rsidP="00A771DB">
      <w:r>
        <w:separator/>
      </w:r>
    </w:p>
  </w:endnote>
  <w:endnote w:type="continuationSeparator" w:id="0">
    <w:p w:rsidR="007A0205" w:rsidRDefault="007A020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05" w:rsidRDefault="007A0205" w:rsidP="00A771DB">
      <w:r>
        <w:separator/>
      </w:r>
    </w:p>
  </w:footnote>
  <w:footnote w:type="continuationSeparator" w:id="0">
    <w:p w:rsidR="007A0205" w:rsidRDefault="007A020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DD7"/>
    <w:rsid w:val="000423C1"/>
    <w:rsid w:val="00084FA4"/>
    <w:rsid w:val="00140683"/>
    <w:rsid w:val="001D1C56"/>
    <w:rsid w:val="001F2421"/>
    <w:rsid w:val="001F325C"/>
    <w:rsid w:val="002B637B"/>
    <w:rsid w:val="0034248D"/>
    <w:rsid w:val="00382D2B"/>
    <w:rsid w:val="00384662"/>
    <w:rsid w:val="003B7DFF"/>
    <w:rsid w:val="00451479"/>
    <w:rsid w:val="00452E21"/>
    <w:rsid w:val="00453719"/>
    <w:rsid w:val="00523A5A"/>
    <w:rsid w:val="00581ED2"/>
    <w:rsid w:val="00594A2D"/>
    <w:rsid w:val="005B1BCA"/>
    <w:rsid w:val="00691C63"/>
    <w:rsid w:val="006B6C37"/>
    <w:rsid w:val="006D4A8B"/>
    <w:rsid w:val="006E4F2F"/>
    <w:rsid w:val="007159FF"/>
    <w:rsid w:val="00774096"/>
    <w:rsid w:val="00785F89"/>
    <w:rsid w:val="007A0205"/>
    <w:rsid w:val="0081513A"/>
    <w:rsid w:val="008951B6"/>
    <w:rsid w:val="008C6647"/>
    <w:rsid w:val="00993F8F"/>
    <w:rsid w:val="009F35B4"/>
    <w:rsid w:val="00A44CB5"/>
    <w:rsid w:val="00A56432"/>
    <w:rsid w:val="00A771DB"/>
    <w:rsid w:val="00AE661F"/>
    <w:rsid w:val="00B26DBA"/>
    <w:rsid w:val="00B97637"/>
    <w:rsid w:val="00BE0C67"/>
    <w:rsid w:val="00C121EA"/>
    <w:rsid w:val="00C17F50"/>
    <w:rsid w:val="00C418CE"/>
    <w:rsid w:val="00D34FC8"/>
    <w:rsid w:val="00D837DD"/>
    <w:rsid w:val="00DC5C2F"/>
    <w:rsid w:val="00E10655"/>
    <w:rsid w:val="00E24237"/>
    <w:rsid w:val="00E32650"/>
    <w:rsid w:val="00E635F3"/>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7066">
      <w:bodyDiv w:val="1"/>
      <w:marLeft w:val="0"/>
      <w:marRight w:val="0"/>
      <w:marTop w:val="0"/>
      <w:marBottom w:val="0"/>
      <w:divBdr>
        <w:top w:val="none" w:sz="0" w:space="0" w:color="auto"/>
        <w:left w:val="none" w:sz="0" w:space="0" w:color="auto"/>
        <w:bottom w:val="none" w:sz="0" w:space="0" w:color="auto"/>
        <w:right w:val="none" w:sz="0" w:space="0" w:color="auto"/>
      </w:divBdr>
    </w:div>
    <w:div w:id="198863420">
      <w:bodyDiv w:val="1"/>
      <w:marLeft w:val="0"/>
      <w:marRight w:val="0"/>
      <w:marTop w:val="0"/>
      <w:marBottom w:val="0"/>
      <w:divBdr>
        <w:top w:val="none" w:sz="0" w:space="0" w:color="auto"/>
        <w:left w:val="none" w:sz="0" w:space="0" w:color="auto"/>
        <w:bottom w:val="none" w:sz="0" w:space="0" w:color="auto"/>
        <w:right w:val="none" w:sz="0" w:space="0" w:color="auto"/>
      </w:divBdr>
    </w:div>
    <w:div w:id="835799922">
      <w:bodyDiv w:val="1"/>
      <w:marLeft w:val="0"/>
      <w:marRight w:val="0"/>
      <w:marTop w:val="0"/>
      <w:marBottom w:val="0"/>
      <w:divBdr>
        <w:top w:val="none" w:sz="0" w:space="0" w:color="auto"/>
        <w:left w:val="none" w:sz="0" w:space="0" w:color="auto"/>
        <w:bottom w:val="none" w:sz="0" w:space="0" w:color="auto"/>
        <w:right w:val="none" w:sz="0" w:space="0" w:color="auto"/>
      </w:divBdr>
    </w:div>
    <w:div w:id="890506655">
      <w:bodyDiv w:val="1"/>
      <w:marLeft w:val="0"/>
      <w:marRight w:val="0"/>
      <w:marTop w:val="0"/>
      <w:marBottom w:val="0"/>
      <w:divBdr>
        <w:top w:val="none" w:sz="0" w:space="0" w:color="auto"/>
        <w:left w:val="none" w:sz="0" w:space="0" w:color="auto"/>
        <w:bottom w:val="none" w:sz="0" w:space="0" w:color="auto"/>
        <w:right w:val="none" w:sz="0" w:space="0" w:color="auto"/>
      </w:divBdr>
    </w:div>
    <w:div w:id="1106733602">
      <w:bodyDiv w:val="1"/>
      <w:marLeft w:val="0"/>
      <w:marRight w:val="0"/>
      <w:marTop w:val="0"/>
      <w:marBottom w:val="0"/>
      <w:divBdr>
        <w:top w:val="none" w:sz="0" w:space="0" w:color="auto"/>
        <w:left w:val="none" w:sz="0" w:space="0" w:color="auto"/>
        <w:bottom w:val="none" w:sz="0" w:space="0" w:color="auto"/>
        <w:right w:val="none" w:sz="0" w:space="0" w:color="auto"/>
      </w:divBdr>
    </w:div>
    <w:div w:id="1250192300">
      <w:bodyDiv w:val="1"/>
      <w:marLeft w:val="0"/>
      <w:marRight w:val="0"/>
      <w:marTop w:val="0"/>
      <w:marBottom w:val="0"/>
      <w:divBdr>
        <w:top w:val="none" w:sz="0" w:space="0" w:color="auto"/>
        <w:left w:val="none" w:sz="0" w:space="0" w:color="auto"/>
        <w:bottom w:val="none" w:sz="0" w:space="0" w:color="auto"/>
        <w:right w:val="none" w:sz="0" w:space="0" w:color="auto"/>
      </w:divBdr>
    </w:div>
    <w:div w:id="1266302900">
      <w:bodyDiv w:val="1"/>
      <w:marLeft w:val="0"/>
      <w:marRight w:val="0"/>
      <w:marTop w:val="0"/>
      <w:marBottom w:val="0"/>
      <w:divBdr>
        <w:top w:val="none" w:sz="0" w:space="0" w:color="auto"/>
        <w:left w:val="none" w:sz="0" w:space="0" w:color="auto"/>
        <w:bottom w:val="none" w:sz="0" w:space="0" w:color="auto"/>
        <w:right w:val="none" w:sz="0" w:space="0" w:color="auto"/>
      </w:divBdr>
    </w:div>
    <w:div w:id="1368873958">
      <w:bodyDiv w:val="1"/>
      <w:marLeft w:val="0"/>
      <w:marRight w:val="0"/>
      <w:marTop w:val="0"/>
      <w:marBottom w:val="0"/>
      <w:divBdr>
        <w:top w:val="none" w:sz="0" w:space="0" w:color="auto"/>
        <w:left w:val="none" w:sz="0" w:space="0" w:color="auto"/>
        <w:bottom w:val="none" w:sz="0" w:space="0" w:color="auto"/>
        <w:right w:val="none" w:sz="0" w:space="0" w:color="auto"/>
      </w:divBdr>
    </w:div>
    <w:div w:id="1790735327">
      <w:bodyDiv w:val="1"/>
      <w:marLeft w:val="0"/>
      <w:marRight w:val="0"/>
      <w:marTop w:val="0"/>
      <w:marBottom w:val="0"/>
      <w:divBdr>
        <w:top w:val="none" w:sz="0" w:space="0" w:color="auto"/>
        <w:left w:val="none" w:sz="0" w:space="0" w:color="auto"/>
        <w:bottom w:val="none" w:sz="0" w:space="0" w:color="auto"/>
        <w:right w:val="none" w:sz="0" w:space="0" w:color="auto"/>
      </w:divBdr>
    </w:div>
    <w:div w:id="1847551035">
      <w:bodyDiv w:val="1"/>
      <w:marLeft w:val="0"/>
      <w:marRight w:val="0"/>
      <w:marTop w:val="0"/>
      <w:marBottom w:val="0"/>
      <w:divBdr>
        <w:top w:val="none" w:sz="0" w:space="0" w:color="auto"/>
        <w:left w:val="none" w:sz="0" w:space="0" w:color="auto"/>
        <w:bottom w:val="none" w:sz="0" w:space="0" w:color="auto"/>
        <w:right w:val="none" w:sz="0" w:space="0" w:color="auto"/>
      </w:divBdr>
    </w:div>
    <w:div w:id="1850412161">
      <w:bodyDiv w:val="1"/>
      <w:marLeft w:val="0"/>
      <w:marRight w:val="0"/>
      <w:marTop w:val="0"/>
      <w:marBottom w:val="0"/>
      <w:divBdr>
        <w:top w:val="none" w:sz="0" w:space="0" w:color="auto"/>
        <w:left w:val="none" w:sz="0" w:space="0" w:color="auto"/>
        <w:bottom w:val="none" w:sz="0" w:space="0" w:color="auto"/>
        <w:right w:val="none" w:sz="0" w:space="0" w:color="auto"/>
      </w:divBdr>
    </w:div>
    <w:div w:id="1929920856">
      <w:bodyDiv w:val="1"/>
      <w:marLeft w:val="0"/>
      <w:marRight w:val="0"/>
      <w:marTop w:val="0"/>
      <w:marBottom w:val="0"/>
      <w:divBdr>
        <w:top w:val="none" w:sz="0" w:space="0" w:color="auto"/>
        <w:left w:val="none" w:sz="0" w:space="0" w:color="auto"/>
        <w:bottom w:val="none" w:sz="0" w:space="0" w:color="auto"/>
        <w:right w:val="none" w:sz="0" w:space="0" w:color="auto"/>
      </w:divBdr>
    </w:div>
    <w:div w:id="1960717327">
      <w:bodyDiv w:val="1"/>
      <w:marLeft w:val="0"/>
      <w:marRight w:val="0"/>
      <w:marTop w:val="0"/>
      <w:marBottom w:val="0"/>
      <w:divBdr>
        <w:top w:val="none" w:sz="0" w:space="0" w:color="auto"/>
        <w:left w:val="none" w:sz="0" w:space="0" w:color="auto"/>
        <w:bottom w:val="none" w:sz="0" w:space="0" w:color="auto"/>
        <w:right w:val="none" w:sz="0" w:space="0" w:color="auto"/>
      </w:divBdr>
    </w:div>
    <w:div w:id="2081827377">
      <w:bodyDiv w:val="1"/>
      <w:marLeft w:val="0"/>
      <w:marRight w:val="0"/>
      <w:marTop w:val="0"/>
      <w:marBottom w:val="0"/>
      <w:divBdr>
        <w:top w:val="none" w:sz="0" w:space="0" w:color="auto"/>
        <w:left w:val="none" w:sz="0" w:space="0" w:color="auto"/>
        <w:bottom w:val="none" w:sz="0" w:space="0" w:color="auto"/>
        <w:right w:val="none" w:sz="0" w:space="0" w:color="auto"/>
      </w:divBdr>
    </w:div>
    <w:div w:id="210233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2023-12-13T22:02:00Z</dcterms:created>
  <dcterms:modified xsi:type="dcterms:W3CDTF">2023-12-13T22:02:00Z</dcterms:modified>
</cp:coreProperties>
</file>