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FB2" w:rsidRPr="00883B24" w:rsidRDefault="00E50FB2" w:rsidP="00E50FB2">
      <w:pPr>
        <w:jc w:val="center"/>
        <w:rPr>
          <w:b/>
          <w:sz w:val="72"/>
          <w:szCs w:val="72"/>
          <w:lang w:val="es-ES"/>
        </w:rPr>
      </w:pPr>
      <w:r>
        <w:rPr>
          <w:b/>
          <w:sz w:val="72"/>
          <w:szCs w:val="72"/>
          <w:lang w:val="es-ES"/>
        </w:rPr>
        <w:t>Triángulo Hindú</w:t>
      </w:r>
      <w:r w:rsidR="00391DD9">
        <w:rPr>
          <w:b/>
          <w:sz w:val="72"/>
          <w:szCs w:val="72"/>
          <w:lang w:val="es-ES"/>
        </w:rPr>
        <w:t xml:space="preserve"> 2023</w:t>
      </w:r>
    </w:p>
    <w:p w:rsidR="00E50FB2" w:rsidRDefault="00E50FB2" w:rsidP="00E50FB2">
      <w:pPr>
        <w:jc w:val="center"/>
        <w:rPr>
          <w:b/>
          <w:sz w:val="32"/>
          <w:szCs w:val="32"/>
          <w:lang w:val="es-ES"/>
        </w:rPr>
      </w:pPr>
      <w:r>
        <w:rPr>
          <w:b/>
          <w:sz w:val="32"/>
          <w:szCs w:val="32"/>
          <w:lang w:val="es-ES"/>
        </w:rPr>
        <w:t>6 días</w:t>
      </w:r>
      <w:r w:rsidRPr="00883B24">
        <w:rPr>
          <w:b/>
          <w:sz w:val="32"/>
          <w:szCs w:val="32"/>
          <w:lang w:val="es-ES"/>
        </w:rPr>
        <w:t xml:space="preserve"> / </w:t>
      </w:r>
      <w:r>
        <w:rPr>
          <w:b/>
          <w:sz w:val="32"/>
          <w:szCs w:val="32"/>
          <w:lang w:val="es-ES"/>
        </w:rPr>
        <w:t xml:space="preserve">5 </w:t>
      </w:r>
      <w:r w:rsidRPr="00883B24">
        <w:rPr>
          <w:b/>
          <w:sz w:val="32"/>
          <w:szCs w:val="32"/>
          <w:lang w:val="es-ES"/>
        </w:rPr>
        <w:t>noches</w:t>
      </w:r>
    </w:p>
    <w:p w:rsidR="00E50FB2" w:rsidRPr="00FC19E4" w:rsidRDefault="00E50FB2" w:rsidP="00E50FB2">
      <w:pPr>
        <w:rPr>
          <w:sz w:val="22"/>
          <w:szCs w:val="22"/>
          <w:lang w:val="es-ES"/>
        </w:rPr>
      </w:pPr>
      <w:r w:rsidRPr="00FC19E4">
        <w:rPr>
          <w:sz w:val="20"/>
          <w:szCs w:val="20"/>
          <w:lang w:val="es-ES"/>
        </w:rPr>
        <w:t xml:space="preserve">Llegadas: </w:t>
      </w:r>
      <w:r>
        <w:rPr>
          <w:sz w:val="20"/>
          <w:szCs w:val="20"/>
          <w:lang w:val="es-ES"/>
        </w:rPr>
        <w:t>Diarias</w:t>
      </w:r>
    </w:p>
    <w:p w:rsidR="00E50FB2" w:rsidRDefault="00E50FB2" w:rsidP="00E50FB2">
      <w:pPr>
        <w:autoSpaceDE w:val="0"/>
        <w:autoSpaceDN w:val="0"/>
        <w:adjustRightInd w:val="0"/>
        <w:jc w:val="both"/>
        <w:rPr>
          <w:rFonts w:cstheme="minorHAnsi"/>
          <w:b/>
          <w:sz w:val="20"/>
          <w:szCs w:val="20"/>
          <w:lang w:val="es-ES"/>
        </w:rPr>
      </w:pPr>
    </w:p>
    <w:p w:rsidR="00E50FB2" w:rsidRPr="00F74281" w:rsidRDefault="00E50FB2" w:rsidP="00E50FB2">
      <w:pPr>
        <w:autoSpaceDE w:val="0"/>
        <w:autoSpaceDN w:val="0"/>
        <w:adjustRightInd w:val="0"/>
        <w:jc w:val="both"/>
        <w:rPr>
          <w:rFonts w:cstheme="minorHAnsi"/>
          <w:b/>
          <w:sz w:val="20"/>
          <w:szCs w:val="20"/>
          <w:lang w:val="es-MX"/>
        </w:rPr>
      </w:pPr>
      <w:r w:rsidRPr="00F74281">
        <w:rPr>
          <w:rFonts w:cstheme="minorHAnsi"/>
          <w:b/>
          <w:bCs/>
          <w:sz w:val="20"/>
          <w:szCs w:val="20"/>
          <w:lang w:val="es-MX"/>
        </w:rPr>
        <w:t>Día 1.</w:t>
      </w:r>
      <w:r>
        <w:rPr>
          <w:rFonts w:cstheme="minorHAnsi"/>
          <w:b/>
          <w:bCs/>
          <w:sz w:val="20"/>
          <w:szCs w:val="20"/>
          <w:lang w:val="es-MX"/>
        </w:rPr>
        <w:t xml:space="preserve"> </w:t>
      </w:r>
      <w:r w:rsidRPr="00F74281">
        <w:rPr>
          <w:rFonts w:cstheme="minorHAnsi"/>
          <w:b/>
          <w:sz w:val="20"/>
          <w:szCs w:val="20"/>
          <w:lang w:val="es-MX"/>
        </w:rPr>
        <w:t>Delhi</w:t>
      </w:r>
    </w:p>
    <w:p w:rsidR="00E50FB2" w:rsidRPr="00F74281" w:rsidRDefault="00E50FB2" w:rsidP="00E50FB2">
      <w:pPr>
        <w:jc w:val="both"/>
        <w:rPr>
          <w:rFonts w:cstheme="minorHAnsi"/>
          <w:b/>
          <w:sz w:val="20"/>
          <w:szCs w:val="20"/>
          <w:lang w:val="es-MX"/>
        </w:rPr>
      </w:pPr>
      <w:r w:rsidRPr="00F74281">
        <w:rPr>
          <w:rFonts w:cstheme="minorHAnsi"/>
          <w:sz w:val="20"/>
          <w:szCs w:val="20"/>
          <w:lang w:val="es-MX"/>
        </w:rPr>
        <w:t>A su llegada, se le dará una bienvenida tradicional y traslado al hotel. Delhi, una de las ciudades más antiguas del mundo, tiene un excelente ambiente de una ciudad vieja en la Vieja Delhi, y la moderna en Nueva Delhi. La perfecta combinación de mundos viejos y nuevos la convierten en una opción fascinante de explorar.</w:t>
      </w:r>
      <w:r w:rsidRPr="00F74281">
        <w:rPr>
          <w:rFonts w:cstheme="minorHAnsi"/>
          <w:b/>
          <w:sz w:val="20"/>
          <w:szCs w:val="20"/>
          <w:lang w:val="es-MX"/>
        </w:rPr>
        <w:t xml:space="preserve"> Alojamiento.</w:t>
      </w:r>
    </w:p>
    <w:p w:rsidR="00E50FB2" w:rsidRPr="00F74281" w:rsidRDefault="00E50FB2"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2.</w:t>
      </w:r>
      <w:r>
        <w:rPr>
          <w:rFonts w:cstheme="minorHAnsi"/>
          <w:b/>
          <w:sz w:val="20"/>
          <w:szCs w:val="20"/>
          <w:lang w:val="es-MX"/>
        </w:rPr>
        <w:t xml:space="preserve"> </w:t>
      </w:r>
      <w:r w:rsidRPr="00F74281">
        <w:rPr>
          <w:rFonts w:cstheme="minorHAnsi"/>
          <w:b/>
          <w:sz w:val="20"/>
          <w:szCs w:val="20"/>
          <w:lang w:val="es-MX"/>
        </w:rPr>
        <w:t>Delhi</w:t>
      </w: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Visita al Qutub Minar, una torre gigantesca de 72m, construida por el primer gobernante musulmán de la India, Qutub-ud-din Aibak. Paseo por el área diplomática, los edificios gubernamentales, Rashtrapati Bhawan (residencia del presidente de la India), el Parlamento y la Puerta de la India (Arco del Triunfo). A continuación, visita al Gurudwara, el Templo de religión Sikh, una belleza arquitectónica. Los Sij’s por su religión realizan Seva también Sewa, abreviatura de la palabra Karseva se refiere a "servicio abnegado", trabajo o servicio realizado sin ningún pensamiento de recompensa o beneficio personal. Los voluntarios que participan en Seva se conocen como Sevadars. Durante su visita a la cocina, van a tener la oportunidad de convertirse como un sevadar y participar en la cocina haciendo chapatis (tortilla india), echar mano a preparación de lentejas, verduras y servir a los numerosos sentados esperando para comida. Por la tarde visita de Vieja Delhi, pasando por el Fuerte Rojo, construido por el Emperador Mogol Shah Jahan y disfruta de un paseo en un rickshaw (Carrito bicicleta, tirado por hombre) en Chandni Chowk, uno de los bazares más antiguos y grandes en la India. Luego, visitamos la Mezquita Jama, la mezquita más grande de la India. También visitamos Rajghat, el lugar donde Mahatma Gandhi, “Padre de la Nación”</w:t>
      </w:r>
      <w:r w:rsidR="00391DD9">
        <w:rPr>
          <w:rFonts w:cstheme="minorHAnsi"/>
          <w:sz w:val="20"/>
          <w:szCs w:val="20"/>
          <w:lang w:val="es-MX"/>
        </w:rPr>
        <w:t>.</w:t>
      </w:r>
      <w:r w:rsidRPr="00F74281">
        <w:rPr>
          <w:rFonts w:cstheme="minorHAnsi"/>
          <w:sz w:val="20"/>
          <w:szCs w:val="20"/>
          <w:lang w:val="es-MX"/>
        </w:rPr>
        <w:t xml:space="preserve"> </w:t>
      </w:r>
      <w:r w:rsidRPr="00F74281">
        <w:rPr>
          <w:rFonts w:cstheme="minorHAnsi"/>
          <w:b/>
          <w:sz w:val="20"/>
          <w:szCs w:val="20"/>
          <w:lang w:val="es-MX"/>
        </w:rPr>
        <w:t>Alojamiento.</w:t>
      </w:r>
    </w:p>
    <w:p w:rsidR="00E50FB2" w:rsidRPr="00F74281" w:rsidRDefault="00E50FB2"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3.</w:t>
      </w:r>
      <w:r>
        <w:rPr>
          <w:rFonts w:cstheme="minorHAnsi"/>
          <w:b/>
          <w:sz w:val="20"/>
          <w:szCs w:val="20"/>
          <w:lang w:val="es-MX"/>
        </w:rPr>
        <w:t xml:space="preserve"> </w:t>
      </w:r>
      <w:r w:rsidRPr="00F74281">
        <w:rPr>
          <w:rFonts w:cstheme="minorHAnsi"/>
          <w:b/>
          <w:sz w:val="20"/>
          <w:szCs w:val="20"/>
          <w:lang w:val="es-MX"/>
        </w:rPr>
        <w:t xml:space="preserve">Delhi – </w:t>
      </w:r>
      <w:r>
        <w:rPr>
          <w:rFonts w:cstheme="minorHAnsi"/>
          <w:b/>
          <w:sz w:val="20"/>
          <w:szCs w:val="20"/>
          <w:lang w:val="es-MX"/>
        </w:rPr>
        <w:t>Agra</w:t>
      </w:r>
    </w:p>
    <w:p w:rsidR="00E50FB2"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Por la mañana salida por carretera hacia Agra (Aprox. 210kms, 3-4horas), una ciudad antigua como se menciona en la gran epopeya 'Mahabharata' y fue el centro de atención durante el reinado de los Mogoles. Es famoso por ser el hogar de una de las Siete Maravillas del Mundo, el Taj Mahal. El Taj Mahal es un monumento de tanta elegancia increíble que se considera sinónimo de belleza en sí misma. Traslado al Hotel. Por la tarde visita del Taj Mahal* (Cerrado los Viernes), el monumento más fascinante y hermoso de la India. El Taj Mahal fue completado en 1653 DC por el Emperador Mogol Shah Jahan en la memoria de su reina favorita, Mumtaz Mahal. Este monumento perfectamente simétrico tomó 22 años de trabajos forzados y 20.000 trabajadores, los albañiles y los joyeros para la construcción y se encuentra en medio de jardines. También visitaremos el Fuerte de Agra, una imponente fortaleza en las orillas del río Yamuna, construida por el Emperador Mogol Akbar, en 1565 DC</w:t>
      </w:r>
      <w:r w:rsidRPr="00F74281">
        <w:rPr>
          <w:rFonts w:cstheme="minorHAnsi"/>
          <w:sz w:val="20"/>
          <w:szCs w:val="20"/>
          <w:lang w:val="es-MX"/>
        </w:rPr>
        <w:t>.</w:t>
      </w:r>
      <w:r w:rsidRPr="00F74281">
        <w:rPr>
          <w:rFonts w:cstheme="minorHAnsi"/>
          <w:b/>
          <w:sz w:val="20"/>
          <w:szCs w:val="20"/>
          <w:lang w:val="es-MX"/>
        </w:rPr>
        <w:t xml:space="preserve"> Alojamiento. </w:t>
      </w:r>
    </w:p>
    <w:p w:rsidR="00E50FB2" w:rsidRDefault="00E50FB2" w:rsidP="00E50FB2">
      <w:pPr>
        <w:jc w:val="both"/>
        <w:rPr>
          <w:rFonts w:cstheme="minorHAnsi"/>
          <w:i/>
          <w:iCs/>
          <w:color w:val="000000"/>
          <w:sz w:val="18"/>
          <w:szCs w:val="18"/>
          <w:lang w:val="es-ES"/>
        </w:rPr>
      </w:pPr>
      <w:r w:rsidRPr="00A019E3">
        <w:rPr>
          <w:rFonts w:cstheme="minorHAnsi"/>
          <w:i/>
          <w:iCs/>
          <w:color w:val="000000"/>
          <w:sz w:val="18"/>
          <w:szCs w:val="18"/>
          <w:lang w:val="es-ES"/>
        </w:rPr>
        <w:t xml:space="preserve">*Los visitantes ahora tendrán solo tres horas para terminar su recorrido del Taj Mahal, desde el momento de la entrada hasta la salida. Ahora, El límite </w:t>
      </w:r>
      <w:r w:rsidR="00391DD9">
        <w:rPr>
          <w:rFonts w:cstheme="minorHAnsi"/>
          <w:i/>
          <w:iCs/>
          <w:color w:val="000000"/>
          <w:sz w:val="18"/>
          <w:szCs w:val="18"/>
          <w:lang w:val="es-ES"/>
        </w:rPr>
        <w:t>es</w:t>
      </w:r>
      <w:r w:rsidRPr="00A019E3">
        <w:rPr>
          <w:rFonts w:cstheme="minorHAnsi"/>
          <w:i/>
          <w:iCs/>
          <w:color w:val="000000"/>
          <w:sz w:val="18"/>
          <w:szCs w:val="18"/>
          <w:lang w:val="es-ES"/>
        </w:rPr>
        <w:t xml:space="preserve"> después de pasar la barrera del boleto y la verificación de seguridad comienza después de eso. Si un turista permanece dentro del complejo por más de tres horas, deberá pagar una multa de INR </w:t>
      </w:r>
      <w:r w:rsidR="00391DD9">
        <w:rPr>
          <w:rFonts w:cstheme="minorHAnsi"/>
          <w:i/>
          <w:iCs/>
          <w:color w:val="000000"/>
          <w:sz w:val="18"/>
          <w:szCs w:val="18"/>
          <w:lang w:val="es-ES"/>
        </w:rPr>
        <w:t>8</w:t>
      </w:r>
      <w:r w:rsidRPr="00A019E3">
        <w:rPr>
          <w:rFonts w:cstheme="minorHAnsi"/>
          <w:i/>
          <w:iCs/>
          <w:color w:val="000000"/>
          <w:sz w:val="18"/>
          <w:szCs w:val="18"/>
          <w:lang w:val="es-ES"/>
        </w:rPr>
        <w:t>00 por persona, que es aproximadamente USD 1</w:t>
      </w:r>
      <w:r w:rsidR="00391DD9">
        <w:rPr>
          <w:rFonts w:cstheme="minorHAnsi"/>
          <w:i/>
          <w:iCs/>
          <w:color w:val="000000"/>
          <w:sz w:val="18"/>
          <w:szCs w:val="18"/>
          <w:lang w:val="es-ES"/>
        </w:rPr>
        <w:t>5</w:t>
      </w:r>
      <w:r w:rsidRPr="00A019E3">
        <w:rPr>
          <w:rFonts w:cstheme="minorHAnsi"/>
          <w:i/>
          <w:iCs/>
          <w:color w:val="000000"/>
          <w:sz w:val="18"/>
          <w:szCs w:val="18"/>
          <w:lang w:val="es-ES"/>
        </w:rPr>
        <w:t xml:space="preserve"> por persona. Las reglas y regulaciones están sujetas a cambios en cualquier momento.</w:t>
      </w:r>
    </w:p>
    <w:p w:rsidR="00E50FB2" w:rsidRDefault="00E50FB2" w:rsidP="00E50FB2">
      <w:pPr>
        <w:jc w:val="both"/>
        <w:rPr>
          <w:rFonts w:cstheme="minorHAnsi"/>
          <w:i/>
          <w:iCs/>
          <w:color w:val="000000"/>
          <w:sz w:val="18"/>
          <w:szCs w:val="18"/>
          <w:lang w:val="es-ES"/>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Día 4.</w:t>
      </w:r>
      <w:r>
        <w:rPr>
          <w:rFonts w:cstheme="minorHAnsi"/>
          <w:b/>
          <w:sz w:val="20"/>
          <w:szCs w:val="20"/>
          <w:lang w:val="es-MX"/>
        </w:rPr>
        <w:t xml:space="preserve"> Agra – Jaipur </w:t>
      </w: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Por la mañana salida por carretera hacia Jaipur (Aprox. 240kms, 5-6horas), visitando en ruta Fatehpur Sikri. Fatehpur Sikri fue la primera ciudad planificada de los Mogoles y fue construida por el Emperador Mogol Akbar en 1564 DC. Sirvió como su capital para 16 años. Más tarde, debido a la escasez de agua, Akbar tuvo que abandonar esta ciudad. Continuaremos por carretera hacia Jaipur visitando en ruta Abhaneri de sus alrededores rurales y de sus monumentos medievales de los rajputs como el Chand Baori.  Continuaremos por carretera Jaipur, la capital de Rajasthan, también conocida como "La Ciudad Rosa" como la ciudad vieja se había convertido de color rosa de terracota en 1876 para dar la bienvenida al Príncipe Alberto. Traslado al Hotel</w:t>
      </w:r>
      <w:r w:rsidRPr="00F74281">
        <w:rPr>
          <w:rFonts w:cstheme="minorHAnsi"/>
          <w:sz w:val="20"/>
          <w:szCs w:val="20"/>
          <w:lang w:val="es-MX"/>
        </w:rPr>
        <w:t>.</w:t>
      </w:r>
      <w:r w:rsidRPr="00F74281">
        <w:rPr>
          <w:rFonts w:cstheme="minorHAnsi"/>
          <w:b/>
          <w:sz w:val="20"/>
          <w:szCs w:val="20"/>
          <w:lang w:val="es-MX"/>
        </w:rPr>
        <w:t xml:space="preserve"> Alojamiento.</w:t>
      </w:r>
    </w:p>
    <w:p w:rsidR="00391DD9" w:rsidRDefault="00391DD9"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Día 5. </w:t>
      </w:r>
      <w:r>
        <w:rPr>
          <w:rFonts w:cstheme="minorHAnsi"/>
          <w:b/>
          <w:sz w:val="20"/>
          <w:szCs w:val="20"/>
          <w:lang w:val="es-MX"/>
        </w:rPr>
        <w:t xml:space="preserve"> </w:t>
      </w:r>
      <w:r w:rsidRPr="00F74281">
        <w:rPr>
          <w:rFonts w:cstheme="minorHAnsi"/>
          <w:b/>
          <w:sz w:val="20"/>
          <w:szCs w:val="20"/>
          <w:lang w:val="es-MX"/>
        </w:rPr>
        <w:t xml:space="preserve">Jaipur </w:t>
      </w: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Desayuno. </w:t>
      </w:r>
      <w:r w:rsidRPr="00A019E3">
        <w:rPr>
          <w:rFonts w:cstheme="minorHAnsi"/>
          <w:sz w:val="20"/>
          <w:szCs w:val="20"/>
          <w:lang w:val="es-MX"/>
        </w:rPr>
        <w:t xml:space="preserve">Por la mañana visita al Fuerte Amber y disfruta de un paseo en elefante (o alternativamente subida en Jeep sin ningún cambio en el precio cotizado). El Fuerte Amber, situado en la colina pintoresca y resistente, es una fascinante mezcla de arquitectura hindú y Mogol. Después paseo por el bellamente restaurado Jal Mahal, un antiguo pabellón real del placer. Por la tarde visita del Palacio de la Ciudad y el museo. Visita al Hawa Mahal o el Palacio de los Vientos – la fachada de cinco pisos, de 593 celosías de ventanas de cedazo de piedra, un emblema de la ciudad de Jaipur. También visita al Jantar Mantar o el Observatorio Astronómico. Este es el mayor y mejor conservado de los cinco observatorios construidos por Jai Singh II en diferentes partes del país. Explora los exóticos ‘bazares’ de Jaipur para descubrir la riqueza artística de la región. Luego vamos a conocer el Templo de Birla para ver el ritual nocturno de culto religioso ceremonia Aarti. </w:t>
      </w:r>
      <w:r w:rsidRPr="00F74281">
        <w:rPr>
          <w:rFonts w:cstheme="minorHAnsi"/>
          <w:b/>
          <w:sz w:val="20"/>
          <w:szCs w:val="20"/>
          <w:lang w:val="es-MX"/>
        </w:rPr>
        <w:t>Alojamiento.</w:t>
      </w:r>
    </w:p>
    <w:p w:rsidR="00E50FB2" w:rsidRPr="00F74281" w:rsidRDefault="00E50FB2" w:rsidP="00E50FB2">
      <w:pPr>
        <w:jc w:val="both"/>
        <w:rPr>
          <w:rFonts w:cstheme="minorHAnsi"/>
          <w:b/>
          <w:sz w:val="20"/>
          <w:szCs w:val="20"/>
          <w:lang w:val="es-MX"/>
        </w:rPr>
      </w:pPr>
    </w:p>
    <w:p w:rsidR="00E50FB2" w:rsidRPr="00F74281" w:rsidRDefault="00E50FB2" w:rsidP="00E50FB2">
      <w:pPr>
        <w:jc w:val="both"/>
        <w:rPr>
          <w:rFonts w:cstheme="minorHAnsi"/>
          <w:b/>
          <w:sz w:val="20"/>
          <w:szCs w:val="20"/>
          <w:lang w:val="es-MX"/>
        </w:rPr>
      </w:pPr>
      <w:r w:rsidRPr="00F74281">
        <w:rPr>
          <w:rFonts w:cstheme="minorHAnsi"/>
          <w:b/>
          <w:sz w:val="20"/>
          <w:szCs w:val="20"/>
          <w:lang w:val="es-MX"/>
        </w:rPr>
        <w:t xml:space="preserve">Día </w:t>
      </w:r>
      <w:r>
        <w:rPr>
          <w:rFonts w:cstheme="minorHAnsi"/>
          <w:b/>
          <w:sz w:val="20"/>
          <w:szCs w:val="20"/>
          <w:lang w:val="es-MX"/>
        </w:rPr>
        <w:t>6</w:t>
      </w:r>
      <w:r w:rsidRPr="00F74281">
        <w:rPr>
          <w:rFonts w:cstheme="minorHAnsi"/>
          <w:b/>
          <w:sz w:val="20"/>
          <w:szCs w:val="20"/>
          <w:lang w:val="es-MX"/>
        </w:rPr>
        <w:t>.</w:t>
      </w:r>
      <w:r>
        <w:rPr>
          <w:rFonts w:cstheme="minorHAnsi"/>
          <w:b/>
          <w:sz w:val="20"/>
          <w:szCs w:val="20"/>
          <w:lang w:val="es-MX"/>
        </w:rPr>
        <w:t xml:space="preserve"> </w:t>
      </w:r>
      <w:r w:rsidRPr="00F74281">
        <w:rPr>
          <w:rFonts w:cstheme="minorHAnsi"/>
          <w:b/>
          <w:sz w:val="20"/>
          <w:szCs w:val="20"/>
          <w:lang w:val="es-MX"/>
        </w:rPr>
        <w:t xml:space="preserve">Jaipur – Delhi – </w:t>
      </w:r>
      <w:r>
        <w:rPr>
          <w:rFonts w:cstheme="minorHAnsi"/>
          <w:b/>
          <w:sz w:val="20"/>
          <w:szCs w:val="20"/>
          <w:lang w:val="es-MX"/>
        </w:rPr>
        <w:t xml:space="preserve">México </w:t>
      </w:r>
    </w:p>
    <w:p w:rsidR="00E50FB2" w:rsidRPr="00F7246C" w:rsidRDefault="00E50FB2" w:rsidP="00E50FB2">
      <w:pPr>
        <w:jc w:val="both"/>
        <w:rPr>
          <w:rFonts w:cstheme="minorHAnsi"/>
          <w:b/>
          <w:sz w:val="20"/>
          <w:szCs w:val="20"/>
          <w:lang w:val="es-AR"/>
        </w:rPr>
      </w:pPr>
      <w:r w:rsidRPr="00F74281">
        <w:rPr>
          <w:rFonts w:cstheme="minorHAnsi"/>
          <w:b/>
          <w:sz w:val="20"/>
          <w:szCs w:val="20"/>
          <w:lang w:val="es-MX"/>
        </w:rPr>
        <w:t xml:space="preserve">Desayuno. </w:t>
      </w:r>
      <w:r w:rsidRPr="00F74281">
        <w:rPr>
          <w:rFonts w:cstheme="minorHAnsi"/>
          <w:sz w:val="20"/>
          <w:szCs w:val="20"/>
          <w:lang w:val="es-MX"/>
        </w:rPr>
        <w:t xml:space="preserve">A la hora conveniente salida por carretera hacia Delhi al aeropuerto internacional para su vuelo </w:t>
      </w:r>
      <w:r>
        <w:rPr>
          <w:rFonts w:cstheme="minorHAnsi"/>
          <w:sz w:val="20"/>
          <w:szCs w:val="20"/>
          <w:lang w:val="es-MX"/>
        </w:rPr>
        <w:t>a casa.</w:t>
      </w:r>
    </w:p>
    <w:p w:rsidR="00E50FB2" w:rsidRPr="00F74281" w:rsidRDefault="00E50FB2" w:rsidP="00E50FB2">
      <w:pPr>
        <w:jc w:val="both"/>
        <w:rPr>
          <w:rFonts w:cstheme="minorHAnsi"/>
          <w:b/>
          <w:bCs/>
          <w:color w:val="000000"/>
          <w:sz w:val="20"/>
          <w:szCs w:val="20"/>
          <w:lang w:val="es-AR"/>
        </w:rPr>
      </w:pPr>
    </w:p>
    <w:p w:rsidR="00E50FB2" w:rsidRDefault="00E50FB2" w:rsidP="00E50FB2">
      <w:pPr>
        <w:rPr>
          <w:b/>
          <w:bCs/>
          <w:sz w:val="20"/>
          <w:szCs w:val="20"/>
          <w:lang w:val="es-ES"/>
        </w:rPr>
      </w:pPr>
      <w:r w:rsidRPr="005B22A4">
        <w:rPr>
          <w:b/>
          <w:bCs/>
          <w:sz w:val="20"/>
          <w:szCs w:val="20"/>
          <w:lang w:val="es-ES"/>
        </w:rPr>
        <w:t>FIN DE NUESTROS SERVICIOS.</w:t>
      </w:r>
    </w:p>
    <w:p w:rsidR="00E50FB2" w:rsidRDefault="00E50FB2" w:rsidP="00E50FB2">
      <w:pPr>
        <w:rPr>
          <w:b/>
          <w:bCs/>
          <w:sz w:val="20"/>
          <w:szCs w:val="20"/>
          <w:lang w:val="es-ES"/>
        </w:rPr>
      </w:pPr>
    </w:p>
    <w:p w:rsidR="00E50FB2" w:rsidRPr="005B22A4" w:rsidRDefault="00E50FB2" w:rsidP="00E50FB2">
      <w:pPr>
        <w:rPr>
          <w:b/>
          <w:bCs/>
          <w:sz w:val="20"/>
          <w:szCs w:val="20"/>
          <w:lang w:val="es-ES"/>
        </w:rPr>
      </w:pPr>
    </w:p>
    <w:p w:rsidR="00E50FB2" w:rsidRPr="00B56B0D" w:rsidRDefault="00E50FB2" w:rsidP="00E50FB2">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1E22E57" wp14:editId="3D189C71">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50FB2" w:rsidRPr="00F74623" w:rsidRDefault="00E50FB2" w:rsidP="00E50FB2">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E22E57"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E50FB2" w:rsidRPr="00F74623" w:rsidRDefault="00E50FB2" w:rsidP="00E50FB2">
                      <w:pPr>
                        <w:jc w:val="center"/>
                        <w:rPr>
                          <w:b/>
                          <w:i/>
                          <w:lang w:val="es-ES"/>
                        </w:rPr>
                      </w:pPr>
                      <w:r w:rsidRPr="00F74623">
                        <w:rPr>
                          <w:b/>
                          <w:i/>
                          <w:lang w:val="es-ES"/>
                        </w:rPr>
                        <w:t>JULIÁ TOURS INCLUYE:</w:t>
                      </w:r>
                    </w:p>
                  </w:txbxContent>
                </v:textbox>
                <w10:wrap type="square"/>
              </v:rect>
            </w:pict>
          </mc:Fallback>
        </mc:AlternateContent>
      </w:r>
    </w:p>
    <w:p w:rsidR="00E50FB2" w:rsidRDefault="00E50FB2" w:rsidP="00E50FB2">
      <w:pPr>
        <w:rPr>
          <w:sz w:val="20"/>
          <w:szCs w:val="20"/>
          <w:lang w:val="es-ES"/>
        </w:rPr>
      </w:pPr>
    </w:p>
    <w:p w:rsidR="00E50FB2" w:rsidRPr="00B56B0D" w:rsidRDefault="00E50FB2" w:rsidP="00E50FB2">
      <w:pPr>
        <w:rPr>
          <w:sz w:val="20"/>
          <w:szCs w:val="20"/>
          <w:lang w:val="es-ES"/>
        </w:rPr>
      </w:pP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2 noches de alojamiento Delhi, </w:t>
      </w:r>
      <w:r>
        <w:rPr>
          <w:sz w:val="20"/>
          <w:szCs w:val="20"/>
        </w:rPr>
        <w:t>1</w:t>
      </w:r>
      <w:r w:rsidRPr="00F74281">
        <w:rPr>
          <w:sz w:val="20"/>
          <w:szCs w:val="20"/>
        </w:rPr>
        <w:t xml:space="preserve"> en Agra</w:t>
      </w:r>
      <w:r>
        <w:rPr>
          <w:sz w:val="20"/>
          <w:szCs w:val="20"/>
        </w:rPr>
        <w:t xml:space="preserve">, y </w:t>
      </w:r>
      <w:r w:rsidRPr="00F74281">
        <w:rPr>
          <w:sz w:val="20"/>
          <w:szCs w:val="20"/>
        </w:rPr>
        <w:t xml:space="preserve">2 en Jaipur </w:t>
      </w:r>
    </w:p>
    <w:p w:rsidR="00E50FB2" w:rsidRPr="006165EB" w:rsidRDefault="00E50FB2" w:rsidP="00E50FB2">
      <w:pPr>
        <w:pStyle w:val="Prrafodelista"/>
        <w:numPr>
          <w:ilvl w:val="0"/>
          <w:numId w:val="1"/>
        </w:numPr>
        <w:tabs>
          <w:tab w:val="left" w:pos="851"/>
        </w:tabs>
        <w:spacing w:after="0" w:line="240" w:lineRule="auto"/>
        <w:ind w:left="1276" w:hanging="709"/>
        <w:rPr>
          <w:sz w:val="20"/>
          <w:szCs w:val="20"/>
        </w:rPr>
      </w:pPr>
      <w:r>
        <w:rPr>
          <w:sz w:val="20"/>
          <w:szCs w:val="20"/>
        </w:rPr>
        <w:t>5</w:t>
      </w:r>
      <w:r w:rsidRPr="006165EB">
        <w:rPr>
          <w:sz w:val="20"/>
          <w:szCs w:val="20"/>
        </w:rPr>
        <w:t xml:space="preserve"> desayunos</w:t>
      </w:r>
    </w:p>
    <w:p w:rsidR="00E50FB2" w:rsidRPr="006165EB" w:rsidRDefault="00E50FB2" w:rsidP="00E50FB2">
      <w:pPr>
        <w:pStyle w:val="Prrafodelista"/>
        <w:numPr>
          <w:ilvl w:val="0"/>
          <w:numId w:val="1"/>
        </w:numPr>
        <w:tabs>
          <w:tab w:val="left" w:pos="851"/>
        </w:tabs>
        <w:spacing w:after="0" w:line="240" w:lineRule="auto"/>
        <w:ind w:left="1276" w:hanging="709"/>
        <w:rPr>
          <w:sz w:val="20"/>
          <w:szCs w:val="20"/>
        </w:rPr>
      </w:pPr>
      <w:r w:rsidRPr="006165EB">
        <w:rPr>
          <w:sz w:val="20"/>
          <w:szCs w:val="20"/>
        </w:rPr>
        <w:t xml:space="preserve">Traslados aeropuerto/hotel/aeropuerto </w:t>
      </w:r>
      <w:r w:rsidRPr="00F74281">
        <w:rPr>
          <w:sz w:val="20"/>
          <w:szCs w:val="20"/>
        </w:rPr>
        <w:t>en servicio privado</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Visitas según itinerario en servicio privado</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Transporte y guía de habla hispana durante su recorrido.</w:t>
      </w:r>
    </w:p>
    <w:p w:rsidR="00E50FB2" w:rsidRPr="00F74281" w:rsidRDefault="00E50FB2" w:rsidP="00E50FB2">
      <w:pPr>
        <w:pStyle w:val="Prrafodelista"/>
        <w:numPr>
          <w:ilvl w:val="0"/>
          <w:numId w:val="1"/>
        </w:numPr>
        <w:tabs>
          <w:tab w:val="left" w:pos="851"/>
        </w:tabs>
        <w:spacing w:after="0" w:line="240" w:lineRule="auto"/>
        <w:ind w:left="851" w:hanging="284"/>
        <w:rPr>
          <w:sz w:val="20"/>
          <w:szCs w:val="20"/>
        </w:rPr>
      </w:pPr>
      <w:r w:rsidRPr="00F74281">
        <w:rPr>
          <w:sz w:val="20"/>
          <w:szCs w:val="20"/>
        </w:rPr>
        <w:t>Bienvenida tradicional en el aeropuerto con guirnaldas de caléndula o pétalos de rosas.</w:t>
      </w:r>
    </w:p>
    <w:p w:rsidR="00E50FB2" w:rsidRPr="00F74281" w:rsidRDefault="00E50FB2" w:rsidP="00E50FB2">
      <w:pPr>
        <w:pStyle w:val="Prrafodelista"/>
        <w:numPr>
          <w:ilvl w:val="0"/>
          <w:numId w:val="1"/>
        </w:numPr>
        <w:tabs>
          <w:tab w:val="left" w:pos="851"/>
        </w:tabs>
        <w:spacing w:after="0" w:line="240" w:lineRule="auto"/>
        <w:ind w:left="851" w:hanging="284"/>
        <w:rPr>
          <w:sz w:val="20"/>
          <w:szCs w:val="20"/>
        </w:rPr>
      </w:pPr>
      <w:r w:rsidRPr="00F74281">
        <w:rPr>
          <w:sz w:val="20"/>
          <w:szCs w:val="20"/>
        </w:rPr>
        <w:t>Servicio de Wi-Fi Gratis en el vehículo durante todo el recorrido</w:t>
      </w:r>
      <w:r>
        <w:rPr>
          <w:sz w:val="20"/>
          <w:szCs w:val="20"/>
        </w:rPr>
        <w:t xml:space="preserve"> solamente en la India</w:t>
      </w:r>
      <w:r w:rsidRPr="00F74281">
        <w:rPr>
          <w:sz w:val="20"/>
          <w:szCs w:val="20"/>
        </w:rPr>
        <w:t xml:space="preserve"> (Hay algunos partes del tour donde señales son escasas y la red puede ser lenta)</w:t>
      </w:r>
    </w:p>
    <w:p w:rsidR="00E50FB2" w:rsidRPr="00F74281" w:rsidRDefault="00E50FB2" w:rsidP="00E50FB2">
      <w:pPr>
        <w:pStyle w:val="Prrafodelista"/>
        <w:numPr>
          <w:ilvl w:val="0"/>
          <w:numId w:val="1"/>
        </w:numPr>
        <w:tabs>
          <w:tab w:val="left" w:pos="851"/>
        </w:tabs>
        <w:spacing w:after="0" w:line="240" w:lineRule="auto"/>
        <w:ind w:left="1276" w:hanging="709"/>
        <w:rPr>
          <w:sz w:val="20"/>
          <w:szCs w:val="20"/>
        </w:rPr>
      </w:pPr>
      <w:r w:rsidRPr="00F74281">
        <w:rPr>
          <w:sz w:val="20"/>
          <w:szCs w:val="20"/>
        </w:rPr>
        <w:t xml:space="preserve">Seguro de </w:t>
      </w:r>
      <w:r>
        <w:rPr>
          <w:sz w:val="20"/>
          <w:szCs w:val="20"/>
        </w:rPr>
        <w:t>a</w:t>
      </w:r>
      <w:r w:rsidRPr="00F74281">
        <w:rPr>
          <w:sz w:val="20"/>
          <w:szCs w:val="20"/>
        </w:rPr>
        <w:t>sistencia</w:t>
      </w:r>
      <w:r>
        <w:rPr>
          <w:sz w:val="20"/>
          <w:szCs w:val="20"/>
        </w:rPr>
        <w:t xml:space="preserve"> básico</w:t>
      </w:r>
      <w:r w:rsidRPr="00F74281">
        <w:rPr>
          <w:sz w:val="20"/>
          <w:szCs w:val="20"/>
        </w:rPr>
        <w:t>.</w:t>
      </w:r>
    </w:p>
    <w:p w:rsidR="00E50FB2" w:rsidRDefault="00E50FB2" w:rsidP="00E50FB2">
      <w:pPr>
        <w:rPr>
          <w:b/>
          <w:sz w:val="20"/>
          <w:szCs w:val="20"/>
        </w:rPr>
      </w:pPr>
    </w:p>
    <w:p w:rsidR="00E50FB2" w:rsidRPr="00B56B0D" w:rsidRDefault="00E50FB2" w:rsidP="00E50FB2">
      <w:pPr>
        <w:ind w:left="142"/>
        <w:rPr>
          <w:b/>
        </w:rPr>
      </w:pPr>
      <w:r w:rsidRPr="00B56B0D">
        <w:rPr>
          <w:b/>
        </w:rPr>
        <w:t>NO Incluye</w:t>
      </w: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E50FB2" w:rsidRPr="00B56B0D"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E50FB2" w:rsidRDefault="00E50FB2" w:rsidP="00E50FB2">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E50FB2" w:rsidRDefault="00E50FB2" w:rsidP="00E50FB2">
      <w:pPr>
        <w:rPr>
          <w:rFonts w:eastAsia="Calibri" w:cs="Tahoma"/>
          <w:b/>
          <w:color w:val="000000" w:themeColor="text1"/>
          <w:lang w:val="es-MX"/>
        </w:rPr>
      </w:pPr>
    </w:p>
    <w:tbl>
      <w:tblPr>
        <w:tblW w:w="6820" w:type="dxa"/>
        <w:tblCellMar>
          <w:left w:w="70" w:type="dxa"/>
          <w:right w:w="70" w:type="dxa"/>
        </w:tblCellMar>
        <w:tblLook w:val="04A0" w:firstRow="1" w:lastRow="0" w:firstColumn="1" w:lastColumn="0" w:noHBand="0" w:noVBand="1"/>
      </w:tblPr>
      <w:tblGrid>
        <w:gridCol w:w="3949"/>
        <w:gridCol w:w="847"/>
        <w:gridCol w:w="844"/>
        <w:gridCol w:w="1180"/>
      </w:tblGrid>
      <w:tr w:rsidR="00391DD9" w:rsidRPr="00391DD9" w:rsidTr="00391DD9">
        <w:trPr>
          <w:trHeight w:val="142"/>
        </w:trPr>
        <w:tc>
          <w:tcPr>
            <w:tcW w:w="6820" w:type="dxa"/>
            <w:gridSpan w:val="4"/>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91DD9" w:rsidRPr="00391DD9" w:rsidRDefault="00391DD9" w:rsidP="00391DD9">
            <w:pPr>
              <w:jc w:val="center"/>
              <w:rPr>
                <w:rFonts w:ascii="Calibri" w:eastAsia="Times New Roman" w:hAnsi="Calibri" w:cs="Calibri"/>
                <w:b/>
                <w:bCs/>
                <w:color w:val="FFFFFF"/>
                <w:sz w:val="20"/>
                <w:szCs w:val="20"/>
                <w:lang w:val="es-MX" w:eastAsia="es-MX"/>
              </w:rPr>
            </w:pPr>
            <w:r w:rsidRPr="00391DD9">
              <w:rPr>
                <w:rFonts w:ascii="Calibri" w:eastAsia="Times New Roman" w:hAnsi="Calibri" w:cs="Calibri"/>
                <w:b/>
                <w:bCs/>
                <w:color w:val="FFFFFF"/>
                <w:sz w:val="20"/>
                <w:szCs w:val="20"/>
                <w:lang w:val="es-MX" w:eastAsia="es-MX"/>
              </w:rPr>
              <w:t xml:space="preserve">TARIFA EN USD POR PERSONA </w:t>
            </w:r>
          </w:p>
        </w:tc>
      </w:tr>
      <w:tr w:rsidR="00391DD9" w:rsidRPr="00391DD9" w:rsidTr="00391DD9">
        <w:trPr>
          <w:trHeight w:val="70"/>
        </w:trPr>
        <w:tc>
          <w:tcPr>
            <w:tcW w:w="6820"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391DD9" w:rsidRPr="00391DD9" w:rsidRDefault="00391DD9" w:rsidP="00391DD9">
            <w:pPr>
              <w:rPr>
                <w:rFonts w:ascii="Calibri" w:eastAsia="Times New Roman" w:hAnsi="Calibri" w:cs="Calibri"/>
                <w:b/>
                <w:bCs/>
                <w:color w:val="000000"/>
                <w:sz w:val="20"/>
                <w:szCs w:val="20"/>
                <w:lang w:val="es-MX" w:eastAsia="es-MX"/>
              </w:rPr>
            </w:pPr>
            <w:r w:rsidRPr="00391DD9">
              <w:rPr>
                <w:rFonts w:ascii="Calibri" w:eastAsia="Times New Roman" w:hAnsi="Calibri" w:cs="Calibri"/>
                <w:b/>
                <w:bCs/>
                <w:color w:val="000000"/>
                <w:sz w:val="20"/>
                <w:szCs w:val="20"/>
                <w:lang w:val="es-MX" w:eastAsia="es-MX"/>
              </w:rPr>
              <w:t xml:space="preserve">SERVICIOS TERRESTRES EXCLUSIVAMENTE               (MÍNIMO 2 PASAJEROS) </w:t>
            </w:r>
          </w:p>
        </w:tc>
      </w:tr>
      <w:tr w:rsidR="00391DD9" w:rsidRPr="00391DD9" w:rsidTr="00391DD9">
        <w:trPr>
          <w:trHeight w:val="70"/>
        </w:trPr>
        <w:tc>
          <w:tcPr>
            <w:tcW w:w="3949" w:type="dxa"/>
            <w:tcBorders>
              <w:top w:val="nil"/>
              <w:left w:val="single" w:sz="8" w:space="0" w:color="auto"/>
              <w:bottom w:val="nil"/>
              <w:right w:val="single" w:sz="4" w:space="0" w:color="auto"/>
            </w:tcBorders>
            <w:shd w:val="clear" w:color="FFFFCC" w:fill="000000"/>
            <w:noWrap/>
            <w:vAlign w:val="bottom"/>
            <w:hideMark/>
          </w:tcPr>
          <w:p w:rsidR="00391DD9" w:rsidRPr="00391DD9" w:rsidRDefault="00391DD9" w:rsidP="00391DD9">
            <w:pPr>
              <w:rPr>
                <w:rFonts w:ascii="Calibri" w:eastAsia="Times New Roman" w:hAnsi="Calibri" w:cs="Calibri"/>
                <w:b/>
                <w:bCs/>
                <w:color w:val="FFFFFF"/>
                <w:sz w:val="20"/>
                <w:szCs w:val="20"/>
                <w:lang w:val="es-MX" w:eastAsia="es-MX"/>
              </w:rPr>
            </w:pPr>
            <w:r w:rsidRPr="00391DD9">
              <w:rPr>
                <w:rFonts w:ascii="Calibri" w:eastAsia="Times New Roman" w:hAnsi="Calibri" w:cs="Calibri"/>
                <w:b/>
                <w:bCs/>
                <w:color w:val="FFFFFF"/>
                <w:sz w:val="20"/>
                <w:szCs w:val="20"/>
                <w:lang w:val="es-MX" w:eastAsia="es-MX"/>
              </w:rPr>
              <w:t>10 Enero - 30 Septiembre 2023</w:t>
            </w:r>
          </w:p>
        </w:tc>
        <w:tc>
          <w:tcPr>
            <w:tcW w:w="847" w:type="dxa"/>
            <w:tcBorders>
              <w:top w:val="nil"/>
              <w:left w:val="nil"/>
              <w:bottom w:val="nil"/>
              <w:right w:val="single" w:sz="4" w:space="0" w:color="auto"/>
            </w:tcBorders>
            <w:shd w:val="clear" w:color="FFFFCC" w:fill="000000"/>
            <w:noWrap/>
            <w:vAlign w:val="bottom"/>
            <w:hideMark/>
          </w:tcPr>
          <w:p w:rsidR="00391DD9" w:rsidRPr="00391DD9" w:rsidRDefault="00391DD9" w:rsidP="00391DD9">
            <w:pPr>
              <w:jc w:val="center"/>
              <w:rPr>
                <w:rFonts w:ascii="Calibri" w:eastAsia="Times New Roman" w:hAnsi="Calibri" w:cs="Calibri"/>
                <w:b/>
                <w:bCs/>
                <w:color w:val="FFFFFF"/>
                <w:sz w:val="20"/>
                <w:szCs w:val="20"/>
                <w:lang w:val="es-MX" w:eastAsia="es-MX"/>
              </w:rPr>
            </w:pPr>
            <w:r w:rsidRPr="00391DD9">
              <w:rPr>
                <w:rFonts w:ascii="Calibri" w:eastAsia="Times New Roman" w:hAnsi="Calibri" w:cs="Calibri"/>
                <w:b/>
                <w:bCs/>
                <w:color w:val="FFFFFF"/>
                <w:sz w:val="20"/>
                <w:szCs w:val="20"/>
                <w:lang w:val="es-MX" w:eastAsia="es-MX"/>
              </w:rPr>
              <w:t xml:space="preserve">DOBLE </w:t>
            </w:r>
          </w:p>
        </w:tc>
        <w:tc>
          <w:tcPr>
            <w:tcW w:w="844" w:type="dxa"/>
            <w:tcBorders>
              <w:top w:val="nil"/>
              <w:left w:val="nil"/>
              <w:bottom w:val="nil"/>
              <w:right w:val="single" w:sz="4" w:space="0" w:color="auto"/>
            </w:tcBorders>
            <w:shd w:val="clear" w:color="FFFFCC" w:fill="000000"/>
            <w:noWrap/>
            <w:vAlign w:val="bottom"/>
            <w:hideMark/>
          </w:tcPr>
          <w:p w:rsidR="00391DD9" w:rsidRPr="00391DD9" w:rsidRDefault="00391DD9" w:rsidP="00391DD9">
            <w:pPr>
              <w:jc w:val="center"/>
              <w:rPr>
                <w:rFonts w:ascii="Calibri" w:eastAsia="Times New Roman" w:hAnsi="Calibri" w:cs="Calibri"/>
                <w:b/>
                <w:bCs/>
                <w:color w:val="FFFFFF"/>
                <w:sz w:val="20"/>
                <w:szCs w:val="20"/>
                <w:lang w:val="es-MX" w:eastAsia="es-MX"/>
              </w:rPr>
            </w:pPr>
            <w:r w:rsidRPr="00391DD9">
              <w:rPr>
                <w:rFonts w:ascii="Calibri" w:eastAsia="Times New Roman" w:hAnsi="Calibri" w:cs="Calibri"/>
                <w:b/>
                <w:bCs/>
                <w:color w:val="FFFFFF"/>
                <w:sz w:val="20"/>
                <w:szCs w:val="20"/>
                <w:lang w:val="es-MX" w:eastAsia="es-MX"/>
              </w:rPr>
              <w:t>TRIPLE</w:t>
            </w:r>
          </w:p>
        </w:tc>
        <w:tc>
          <w:tcPr>
            <w:tcW w:w="1180" w:type="dxa"/>
            <w:tcBorders>
              <w:top w:val="nil"/>
              <w:left w:val="nil"/>
              <w:bottom w:val="nil"/>
              <w:right w:val="single" w:sz="8" w:space="0" w:color="auto"/>
            </w:tcBorders>
            <w:shd w:val="clear" w:color="FFFFCC" w:fill="000000"/>
            <w:noWrap/>
            <w:vAlign w:val="bottom"/>
            <w:hideMark/>
          </w:tcPr>
          <w:p w:rsidR="00391DD9" w:rsidRPr="00391DD9" w:rsidRDefault="00391DD9" w:rsidP="00391DD9">
            <w:pPr>
              <w:jc w:val="center"/>
              <w:rPr>
                <w:rFonts w:ascii="Calibri" w:eastAsia="Times New Roman" w:hAnsi="Calibri" w:cs="Calibri"/>
                <w:b/>
                <w:bCs/>
                <w:color w:val="FFFFFF"/>
                <w:sz w:val="20"/>
                <w:szCs w:val="20"/>
                <w:lang w:val="es-MX" w:eastAsia="es-MX"/>
              </w:rPr>
            </w:pPr>
            <w:r w:rsidRPr="00391DD9">
              <w:rPr>
                <w:rFonts w:ascii="Calibri" w:eastAsia="Times New Roman" w:hAnsi="Calibri" w:cs="Calibri"/>
                <w:b/>
                <w:bCs/>
                <w:color w:val="FFFFFF"/>
                <w:sz w:val="20"/>
                <w:szCs w:val="20"/>
                <w:lang w:val="es-MX" w:eastAsia="es-MX"/>
              </w:rPr>
              <w:t>SENCILLA</w:t>
            </w:r>
          </w:p>
        </w:tc>
      </w:tr>
      <w:tr w:rsidR="00391DD9" w:rsidRPr="00391DD9" w:rsidTr="00391DD9">
        <w:trPr>
          <w:trHeight w:val="82"/>
        </w:trPr>
        <w:tc>
          <w:tcPr>
            <w:tcW w:w="3949"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391DD9" w:rsidRPr="00391DD9" w:rsidRDefault="00391DD9" w:rsidP="00391DD9">
            <w:pPr>
              <w:rPr>
                <w:rFonts w:ascii="Calibri" w:eastAsia="Times New Roman" w:hAnsi="Calibri" w:cs="Calibri"/>
                <w:b/>
                <w:bCs/>
                <w:sz w:val="20"/>
                <w:szCs w:val="20"/>
                <w:lang w:val="es-MX" w:eastAsia="es-MX"/>
              </w:rPr>
            </w:pPr>
            <w:r w:rsidRPr="00391DD9">
              <w:rPr>
                <w:rFonts w:ascii="Calibri" w:eastAsia="Times New Roman" w:hAnsi="Calibri" w:cs="Calibri"/>
                <w:b/>
                <w:bCs/>
                <w:sz w:val="20"/>
                <w:szCs w:val="20"/>
                <w:lang w:val="es-MX" w:eastAsia="es-MX"/>
              </w:rPr>
              <w:t>PRIMERA</w:t>
            </w:r>
          </w:p>
        </w:tc>
        <w:tc>
          <w:tcPr>
            <w:tcW w:w="847" w:type="dxa"/>
            <w:tcBorders>
              <w:top w:val="single" w:sz="8" w:space="0" w:color="auto"/>
              <w:left w:val="nil"/>
              <w:bottom w:val="single" w:sz="4" w:space="0" w:color="auto"/>
              <w:right w:val="single" w:sz="4" w:space="0" w:color="auto"/>
            </w:tcBorders>
            <w:shd w:val="clear" w:color="FFFFCC" w:fill="FFFFFF"/>
            <w:noWrap/>
            <w:vAlign w:val="bottom"/>
            <w:hideMark/>
          </w:tcPr>
          <w:p w:rsidR="00391DD9" w:rsidRPr="00391DD9" w:rsidRDefault="00391DD9" w:rsidP="00391DD9">
            <w:pPr>
              <w:jc w:val="center"/>
              <w:rPr>
                <w:rFonts w:ascii="Calibri" w:eastAsia="Times New Roman" w:hAnsi="Calibri" w:cs="Calibri"/>
                <w:b/>
                <w:bCs/>
                <w:sz w:val="20"/>
                <w:szCs w:val="20"/>
                <w:lang w:val="es-MX" w:eastAsia="es-MX"/>
              </w:rPr>
            </w:pPr>
            <w:r w:rsidRPr="00391DD9">
              <w:rPr>
                <w:rFonts w:ascii="Calibri" w:eastAsia="Times New Roman" w:hAnsi="Calibri" w:cs="Calibri"/>
                <w:b/>
                <w:bCs/>
                <w:sz w:val="20"/>
                <w:szCs w:val="20"/>
                <w:lang w:val="es-MX" w:eastAsia="es-MX"/>
              </w:rPr>
              <w:t>946</w:t>
            </w:r>
          </w:p>
        </w:tc>
        <w:tc>
          <w:tcPr>
            <w:tcW w:w="844" w:type="dxa"/>
            <w:tcBorders>
              <w:top w:val="single" w:sz="8" w:space="0" w:color="auto"/>
              <w:left w:val="nil"/>
              <w:bottom w:val="single" w:sz="4" w:space="0" w:color="auto"/>
              <w:right w:val="single" w:sz="4" w:space="0" w:color="auto"/>
            </w:tcBorders>
            <w:shd w:val="clear" w:color="FFFFCC" w:fill="FFFFFF"/>
            <w:noWrap/>
            <w:vAlign w:val="bottom"/>
            <w:hideMark/>
          </w:tcPr>
          <w:p w:rsidR="00391DD9" w:rsidRPr="00391DD9" w:rsidRDefault="00391DD9" w:rsidP="00391DD9">
            <w:pPr>
              <w:jc w:val="center"/>
              <w:rPr>
                <w:rFonts w:ascii="Calibri" w:eastAsia="Times New Roman" w:hAnsi="Calibri" w:cs="Calibri"/>
                <w:b/>
                <w:bCs/>
                <w:sz w:val="20"/>
                <w:szCs w:val="20"/>
                <w:lang w:val="es-MX" w:eastAsia="es-MX"/>
              </w:rPr>
            </w:pPr>
            <w:r w:rsidRPr="00391DD9">
              <w:rPr>
                <w:rFonts w:ascii="Calibri" w:eastAsia="Times New Roman" w:hAnsi="Calibri" w:cs="Calibri"/>
                <w:b/>
                <w:bCs/>
                <w:sz w:val="20"/>
                <w:szCs w:val="20"/>
                <w:lang w:val="es-MX" w:eastAsia="es-MX"/>
              </w:rPr>
              <w:t>765</w:t>
            </w:r>
          </w:p>
        </w:tc>
        <w:tc>
          <w:tcPr>
            <w:tcW w:w="1180" w:type="dxa"/>
            <w:tcBorders>
              <w:top w:val="single" w:sz="8" w:space="0" w:color="auto"/>
              <w:left w:val="nil"/>
              <w:bottom w:val="single" w:sz="4" w:space="0" w:color="auto"/>
              <w:right w:val="single" w:sz="8" w:space="0" w:color="auto"/>
            </w:tcBorders>
            <w:shd w:val="clear" w:color="FFFFCC" w:fill="FFFFFF"/>
            <w:noWrap/>
            <w:vAlign w:val="bottom"/>
            <w:hideMark/>
          </w:tcPr>
          <w:p w:rsidR="00391DD9" w:rsidRPr="00391DD9" w:rsidRDefault="00391DD9" w:rsidP="00391DD9">
            <w:pPr>
              <w:jc w:val="center"/>
              <w:rPr>
                <w:rFonts w:ascii="Calibri" w:eastAsia="Times New Roman" w:hAnsi="Calibri" w:cs="Calibri"/>
                <w:b/>
                <w:bCs/>
                <w:sz w:val="20"/>
                <w:szCs w:val="20"/>
                <w:lang w:val="es-MX" w:eastAsia="es-MX"/>
              </w:rPr>
            </w:pPr>
            <w:r w:rsidRPr="00391DD9">
              <w:rPr>
                <w:rFonts w:ascii="Calibri" w:eastAsia="Times New Roman" w:hAnsi="Calibri" w:cs="Calibri"/>
                <w:b/>
                <w:bCs/>
                <w:sz w:val="20"/>
                <w:szCs w:val="20"/>
                <w:lang w:val="es-MX" w:eastAsia="es-MX"/>
              </w:rPr>
              <w:t>1168</w:t>
            </w:r>
          </w:p>
        </w:tc>
      </w:tr>
      <w:tr w:rsidR="00391DD9" w:rsidRPr="00391DD9" w:rsidTr="00391DD9">
        <w:trPr>
          <w:trHeight w:val="70"/>
        </w:trPr>
        <w:tc>
          <w:tcPr>
            <w:tcW w:w="3949" w:type="dxa"/>
            <w:tcBorders>
              <w:top w:val="nil"/>
              <w:left w:val="single" w:sz="8" w:space="0" w:color="auto"/>
              <w:bottom w:val="single" w:sz="4" w:space="0" w:color="auto"/>
              <w:right w:val="single" w:sz="4" w:space="0" w:color="auto"/>
            </w:tcBorders>
            <w:shd w:val="clear" w:color="auto" w:fill="auto"/>
            <w:noWrap/>
            <w:vAlign w:val="bottom"/>
            <w:hideMark/>
          </w:tcPr>
          <w:p w:rsidR="00391DD9" w:rsidRPr="00391DD9" w:rsidRDefault="00391DD9" w:rsidP="00391DD9">
            <w:pPr>
              <w:rPr>
                <w:rFonts w:ascii="Calibri" w:eastAsia="Times New Roman" w:hAnsi="Calibri" w:cs="Calibri"/>
                <w:i/>
                <w:iCs/>
                <w:color w:val="FF0000"/>
                <w:sz w:val="20"/>
                <w:szCs w:val="20"/>
                <w:lang w:val="es-MX" w:eastAsia="es-MX"/>
              </w:rPr>
            </w:pPr>
            <w:r w:rsidRPr="00391DD9">
              <w:rPr>
                <w:rFonts w:ascii="Calibri" w:eastAsia="Times New Roman" w:hAnsi="Calibri" w:cs="Calibri"/>
                <w:i/>
                <w:iCs/>
                <w:color w:val="FF0000"/>
                <w:sz w:val="20"/>
                <w:szCs w:val="20"/>
                <w:lang w:val="es-MX" w:eastAsia="es-MX"/>
              </w:rPr>
              <w:t>Supl. India 10 Ene - 31 Mar 2023</w:t>
            </w:r>
          </w:p>
        </w:tc>
        <w:tc>
          <w:tcPr>
            <w:tcW w:w="847" w:type="dxa"/>
            <w:tcBorders>
              <w:top w:val="nil"/>
              <w:left w:val="nil"/>
              <w:bottom w:val="single" w:sz="4" w:space="0" w:color="auto"/>
              <w:right w:val="single" w:sz="4" w:space="0" w:color="auto"/>
            </w:tcBorders>
            <w:shd w:val="clear" w:color="auto" w:fill="auto"/>
            <w:noWrap/>
            <w:vAlign w:val="bottom"/>
            <w:hideMark/>
          </w:tcPr>
          <w:p w:rsidR="00391DD9" w:rsidRPr="00391DD9" w:rsidRDefault="00391DD9" w:rsidP="00391DD9">
            <w:pPr>
              <w:jc w:val="center"/>
              <w:rPr>
                <w:rFonts w:ascii="Calibri" w:eastAsia="Times New Roman" w:hAnsi="Calibri" w:cs="Calibri"/>
                <w:i/>
                <w:iCs/>
                <w:color w:val="FF0000"/>
                <w:sz w:val="20"/>
                <w:szCs w:val="20"/>
                <w:lang w:val="es-MX" w:eastAsia="es-MX"/>
              </w:rPr>
            </w:pPr>
            <w:r w:rsidRPr="00391DD9">
              <w:rPr>
                <w:rFonts w:ascii="Calibri" w:eastAsia="Times New Roman" w:hAnsi="Calibri" w:cs="Calibri"/>
                <w:i/>
                <w:iCs/>
                <w:color w:val="FF0000"/>
                <w:sz w:val="20"/>
                <w:szCs w:val="20"/>
                <w:lang w:val="es-MX" w:eastAsia="es-MX"/>
              </w:rPr>
              <w:t>79</w:t>
            </w:r>
          </w:p>
        </w:tc>
        <w:tc>
          <w:tcPr>
            <w:tcW w:w="844" w:type="dxa"/>
            <w:tcBorders>
              <w:top w:val="nil"/>
              <w:left w:val="nil"/>
              <w:bottom w:val="single" w:sz="4" w:space="0" w:color="auto"/>
              <w:right w:val="single" w:sz="4" w:space="0" w:color="auto"/>
            </w:tcBorders>
            <w:shd w:val="clear" w:color="FFFFCC" w:fill="FFFFFF"/>
            <w:noWrap/>
            <w:vAlign w:val="bottom"/>
            <w:hideMark/>
          </w:tcPr>
          <w:p w:rsidR="00391DD9" w:rsidRPr="00391DD9" w:rsidRDefault="00391DD9" w:rsidP="00391DD9">
            <w:pPr>
              <w:jc w:val="center"/>
              <w:rPr>
                <w:rFonts w:ascii="Calibri" w:eastAsia="Times New Roman" w:hAnsi="Calibri" w:cs="Calibri"/>
                <w:i/>
                <w:iCs/>
                <w:color w:val="FF0000"/>
                <w:sz w:val="20"/>
                <w:szCs w:val="20"/>
                <w:lang w:val="es-MX" w:eastAsia="es-MX"/>
              </w:rPr>
            </w:pPr>
            <w:r w:rsidRPr="00391DD9">
              <w:rPr>
                <w:rFonts w:ascii="Calibri" w:eastAsia="Times New Roman" w:hAnsi="Calibri" w:cs="Calibri"/>
                <w:i/>
                <w:iCs/>
                <w:color w:val="FF0000"/>
                <w:sz w:val="20"/>
                <w:szCs w:val="20"/>
                <w:lang w:val="es-MX" w:eastAsia="es-MX"/>
              </w:rPr>
              <w:t>52</w:t>
            </w:r>
          </w:p>
        </w:tc>
        <w:tc>
          <w:tcPr>
            <w:tcW w:w="1180" w:type="dxa"/>
            <w:tcBorders>
              <w:top w:val="nil"/>
              <w:left w:val="nil"/>
              <w:bottom w:val="single" w:sz="4" w:space="0" w:color="auto"/>
              <w:right w:val="single" w:sz="8" w:space="0" w:color="auto"/>
            </w:tcBorders>
            <w:shd w:val="clear" w:color="FFFFCC" w:fill="FFFFFF"/>
            <w:noWrap/>
            <w:vAlign w:val="bottom"/>
            <w:hideMark/>
          </w:tcPr>
          <w:p w:rsidR="00391DD9" w:rsidRPr="00391DD9" w:rsidRDefault="00391DD9" w:rsidP="00391DD9">
            <w:pPr>
              <w:jc w:val="center"/>
              <w:rPr>
                <w:rFonts w:ascii="Calibri" w:eastAsia="Times New Roman" w:hAnsi="Calibri" w:cs="Calibri"/>
                <w:i/>
                <w:iCs/>
                <w:color w:val="FF0000"/>
                <w:sz w:val="20"/>
                <w:szCs w:val="20"/>
                <w:lang w:val="es-MX" w:eastAsia="es-MX"/>
              </w:rPr>
            </w:pPr>
            <w:r w:rsidRPr="00391DD9">
              <w:rPr>
                <w:rFonts w:ascii="Calibri" w:eastAsia="Times New Roman" w:hAnsi="Calibri" w:cs="Calibri"/>
                <w:i/>
                <w:iCs/>
                <w:color w:val="FF0000"/>
                <w:sz w:val="20"/>
                <w:szCs w:val="20"/>
                <w:lang w:val="es-MX" w:eastAsia="es-MX"/>
              </w:rPr>
              <w:t>125</w:t>
            </w:r>
          </w:p>
        </w:tc>
      </w:tr>
      <w:tr w:rsidR="00391DD9" w:rsidRPr="00391DD9" w:rsidTr="00391DD9">
        <w:trPr>
          <w:trHeight w:val="70"/>
        </w:trPr>
        <w:tc>
          <w:tcPr>
            <w:tcW w:w="3949" w:type="dxa"/>
            <w:tcBorders>
              <w:top w:val="nil"/>
              <w:left w:val="single" w:sz="8" w:space="0" w:color="auto"/>
              <w:bottom w:val="single" w:sz="4" w:space="0" w:color="auto"/>
              <w:right w:val="single" w:sz="4" w:space="0" w:color="auto"/>
            </w:tcBorders>
            <w:shd w:val="clear" w:color="auto" w:fill="auto"/>
            <w:noWrap/>
            <w:vAlign w:val="bottom"/>
            <w:hideMark/>
          </w:tcPr>
          <w:p w:rsidR="00391DD9" w:rsidRPr="00391DD9" w:rsidRDefault="00391DD9" w:rsidP="00391DD9">
            <w:pPr>
              <w:rPr>
                <w:rFonts w:ascii="Calibri" w:eastAsia="Times New Roman" w:hAnsi="Calibri" w:cs="Calibri"/>
                <w:i/>
                <w:iCs/>
                <w:color w:val="FF0000"/>
                <w:sz w:val="20"/>
                <w:szCs w:val="20"/>
                <w:lang w:val="es-MX" w:eastAsia="es-MX"/>
              </w:rPr>
            </w:pPr>
            <w:r w:rsidRPr="00391DD9">
              <w:rPr>
                <w:rFonts w:ascii="Calibri" w:eastAsia="Times New Roman" w:hAnsi="Calibri" w:cs="Calibri"/>
                <w:i/>
                <w:iCs/>
                <w:color w:val="FF0000"/>
                <w:sz w:val="20"/>
                <w:szCs w:val="20"/>
                <w:lang w:val="es-MX" w:eastAsia="es-MX"/>
              </w:rPr>
              <w:t>Supl.  Media Pensión  (05 cenas)</w:t>
            </w:r>
          </w:p>
        </w:tc>
        <w:tc>
          <w:tcPr>
            <w:tcW w:w="847" w:type="dxa"/>
            <w:tcBorders>
              <w:top w:val="nil"/>
              <w:left w:val="nil"/>
              <w:bottom w:val="single" w:sz="4" w:space="0" w:color="auto"/>
              <w:right w:val="single" w:sz="4" w:space="0" w:color="auto"/>
            </w:tcBorders>
            <w:shd w:val="clear" w:color="auto" w:fill="auto"/>
            <w:noWrap/>
            <w:vAlign w:val="bottom"/>
            <w:hideMark/>
          </w:tcPr>
          <w:p w:rsidR="00391DD9" w:rsidRPr="00391DD9" w:rsidRDefault="00391DD9" w:rsidP="00391DD9">
            <w:pPr>
              <w:jc w:val="center"/>
              <w:rPr>
                <w:rFonts w:ascii="Calibri" w:eastAsia="Times New Roman" w:hAnsi="Calibri" w:cs="Calibri"/>
                <w:i/>
                <w:iCs/>
                <w:color w:val="FF0000"/>
                <w:sz w:val="20"/>
                <w:szCs w:val="20"/>
                <w:lang w:val="es-MX" w:eastAsia="es-MX"/>
              </w:rPr>
            </w:pPr>
            <w:r w:rsidRPr="00391DD9">
              <w:rPr>
                <w:rFonts w:ascii="Calibri" w:eastAsia="Times New Roman" w:hAnsi="Calibri" w:cs="Calibri"/>
                <w:i/>
                <w:iCs/>
                <w:color w:val="FF0000"/>
                <w:sz w:val="20"/>
                <w:szCs w:val="20"/>
                <w:lang w:val="es-MX" w:eastAsia="es-MX"/>
              </w:rPr>
              <w:t>116</w:t>
            </w:r>
          </w:p>
        </w:tc>
        <w:tc>
          <w:tcPr>
            <w:tcW w:w="844" w:type="dxa"/>
            <w:tcBorders>
              <w:top w:val="nil"/>
              <w:left w:val="nil"/>
              <w:bottom w:val="single" w:sz="4" w:space="0" w:color="auto"/>
              <w:right w:val="single" w:sz="4" w:space="0" w:color="auto"/>
            </w:tcBorders>
            <w:shd w:val="clear" w:color="FFFFCC" w:fill="FFFFFF"/>
            <w:noWrap/>
            <w:vAlign w:val="bottom"/>
            <w:hideMark/>
          </w:tcPr>
          <w:p w:rsidR="00391DD9" w:rsidRPr="00391DD9" w:rsidRDefault="00391DD9" w:rsidP="00391DD9">
            <w:pPr>
              <w:jc w:val="center"/>
              <w:rPr>
                <w:rFonts w:ascii="Calibri" w:eastAsia="Times New Roman" w:hAnsi="Calibri" w:cs="Calibri"/>
                <w:i/>
                <w:iCs/>
                <w:color w:val="FF0000"/>
                <w:sz w:val="20"/>
                <w:szCs w:val="20"/>
                <w:lang w:val="es-MX" w:eastAsia="es-MX"/>
              </w:rPr>
            </w:pPr>
            <w:r w:rsidRPr="00391DD9">
              <w:rPr>
                <w:rFonts w:ascii="Calibri" w:eastAsia="Times New Roman" w:hAnsi="Calibri" w:cs="Calibri"/>
                <w:i/>
                <w:iCs/>
                <w:color w:val="FF0000"/>
                <w:sz w:val="20"/>
                <w:szCs w:val="20"/>
                <w:lang w:val="es-MX" w:eastAsia="es-MX"/>
              </w:rPr>
              <w:t>116</w:t>
            </w:r>
          </w:p>
        </w:tc>
        <w:tc>
          <w:tcPr>
            <w:tcW w:w="1180" w:type="dxa"/>
            <w:tcBorders>
              <w:top w:val="nil"/>
              <w:left w:val="nil"/>
              <w:bottom w:val="single" w:sz="4" w:space="0" w:color="auto"/>
              <w:right w:val="single" w:sz="8" w:space="0" w:color="auto"/>
            </w:tcBorders>
            <w:shd w:val="clear" w:color="FFFFCC" w:fill="FFFFFF"/>
            <w:noWrap/>
            <w:vAlign w:val="bottom"/>
            <w:hideMark/>
          </w:tcPr>
          <w:p w:rsidR="00391DD9" w:rsidRPr="00391DD9" w:rsidRDefault="00391DD9" w:rsidP="00391DD9">
            <w:pPr>
              <w:jc w:val="center"/>
              <w:rPr>
                <w:rFonts w:ascii="Calibri" w:eastAsia="Times New Roman" w:hAnsi="Calibri" w:cs="Calibri"/>
                <w:i/>
                <w:iCs/>
                <w:color w:val="FF0000"/>
                <w:sz w:val="20"/>
                <w:szCs w:val="20"/>
                <w:lang w:val="es-MX" w:eastAsia="es-MX"/>
              </w:rPr>
            </w:pPr>
            <w:r w:rsidRPr="00391DD9">
              <w:rPr>
                <w:rFonts w:ascii="Calibri" w:eastAsia="Times New Roman" w:hAnsi="Calibri" w:cs="Calibri"/>
                <w:i/>
                <w:iCs/>
                <w:color w:val="FF0000"/>
                <w:sz w:val="20"/>
                <w:szCs w:val="20"/>
                <w:lang w:val="es-MX" w:eastAsia="es-MX"/>
              </w:rPr>
              <w:t>116</w:t>
            </w:r>
          </w:p>
        </w:tc>
      </w:tr>
      <w:tr w:rsidR="00391DD9" w:rsidRPr="00391DD9" w:rsidTr="00391DD9">
        <w:trPr>
          <w:trHeight w:val="60"/>
        </w:trPr>
        <w:tc>
          <w:tcPr>
            <w:tcW w:w="3949"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391DD9" w:rsidRPr="00391DD9" w:rsidRDefault="00391DD9" w:rsidP="00391DD9">
            <w:pPr>
              <w:rPr>
                <w:rFonts w:ascii="Calibri" w:eastAsia="Times New Roman" w:hAnsi="Calibri" w:cs="Calibri"/>
                <w:b/>
                <w:bCs/>
                <w:sz w:val="20"/>
                <w:szCs w:val="20"/>
                <w:lang w:val="es-MX" w:eastAsia="es-MX"/>
              </w:rPr>
            </w:pPr>
            <w:r w:rsidRPr="00391DD9">
              <w:rPr>
                <w:rFonts w:ascii="Calibri" w:eastAsia="Times New Roman" w:hAnsi="Calibri" w:cs="Calibri"/>
                <w:b/>
                <w:bCs/>
                <w:sz w:val="20"/>
                <w:szCs w:val="20"/>
                <w:lang w:val="es-MX" w:eastAsia="es-MX"/>
              </w:rPr>
              <w:t>SUPERIOR</w:t>
            </w:r>
          </w:p>
        </w:tc>
        <w:tc>
          <w:tcPr>
            <w:tcW w:w="847" w:type="dxa"/>
            <w:tcBorders>
              <w:top w:val="single" w:sz="8" w:space="0" w:color="auto"/>
              <w:left w:val="nil"/>
              <w:bottom w:val="single" w:sz="4" w:space="0" w:color="auto"/>
              <w:right w:val="single" w:sz="4" w:space="0" w:color="auto"/>
            </w:tcBorders>
            <w:shd w:val="clear" w:color="FFFFCC" w:fill="FFFFFF"/>
            <w:noWrap/>
            <w:vAlign w:val="bottom"/>
            <w:hideMark/>
          </w:tcPr>
          <w:p w:rsidR="00391DD9" w:rsidRPr="00391DD9" w:rsidRDefault="00391DD9" w:rsidP="00391DD9">
            <w:pPr>
              <w:jc w:val="center"/>
              <w:rPr>
                <w:rFonts w:ascii="Calibri" w:eastAsia="Times New Roman" w:hAnsi="Calibri" w:cs="Calibri"/>
                <w:b/>
                <w:bCs/>
                <w:sz w:val="20"/>
                <w:szCs w:val="20"/>
                <w:lang w:val="es-MX" w:eastAsia="es-MX"/>
              </w:rPr>
            </w:pPr>
            <w:r w:rsidRPr="00391DD9">
              <w:rPr>
                <w:rFonts w:ascii="Calibri" w:eastAsia="Times New Roman" w:hAnsi="Calibri" w:cs="Calibri"/>
                <w:b/>
                <w:bCs/>
                <w:sz w:val="20"/>
                <w:szCs w:val="20"/>
                <w:lang w:val="es-MX" w:eastAsia="es-MX"/>
              </w:rPr>
              <w:t>995</w:t>
            </w:r>
          </w:p>
        </w:tc>
        <w:tc>
          <w:tcPr>
            <w:tcW w:w="844" w:type="dxa"/>
            <w:tcBorders>
              <w:top w:val="single" w:sz="8" w:space="0" w:color="auto"/>
              <w:left w:val="nil"/>
              <w:bottom w:val="single" w:sz="4" w:space="0" w:color="auto"/>
              <w:right w:val="single" w:sz="4" w:space="0" w:color="auto"/>
            </w:tcBorders>
            <w:shd w:val="clear" w:color="FFFFCC" w:fill="FFFFFF"/>
            <w:noWrap/>
            <w:vAlign w:val="bottom"/>
            <w:hideMark/>
          </w:tcPr>
          <w:p w:rsidR="00391DD9" w:rsidRPr="00391DD9" w:rsidRDefault="00391DD9" w:rsidP="00391DD9">
            <w:pPr>
              <w:jc w:val="center"/>
              <w:rPr>
                <w:rFonts w:ascii="Calibri" w:eastAsia="Times New Roman" w:hAnsi="Calibri" w:cs="Calibri"/>
                <w:b/>
                <w:bCs/>
                <w:sz w:val="20"/>
                <w:szCs w:val="20"/>
                <w:lang w:val="es-MX" w:eastAsia="es-MX"/>
              </w:rPr>
            </w:pPr>
            <w:r w:rsidRPr="00391DD9">
              <w:rPr>
                <w:rFonts w:ascii="Calibri" w:eastAsia="Times New Roman" w:hAnsi="Calibri" w:cs="Calibri"/>
                <w:b/>
                <w:bCs/>
                <w:sz w:val="20"/>
                <w:szCs w:val="20"/>
                <w:lang w:val="es-MX" w:eastAsia="es-MX"/>
              </w:rPr>
              <w:t>816</w:t>
            </w:r>
          </w:p>
        </w:tc>
        <w:tc>
          <w:tcPr>
            <w:tcW w:w="1180" w:type="dxa"/>
            <w:tcBorders>
              <w:top w:val="single" w:sz="8" w:space="0" w:color="auto"/>
              <w:left w:val="nil"/>
              <w:bottom w:val="single" w:sz="4" w:space="0" w:color="auto"/>
              <w:right w:val="single" w:sz="8" w:space="0" w:color="auto"/>
            </w:tcBorders>
            <w:shd w:val="clear" w:color="FFFFCC" w:fill="FFFFFF"/>
            <w:noWrap/>
            <w:vAlign w:val="bottom"/>
            <w:hideMark/>
          </w:tcPr>
          <w:p w:rsidR="00391DD9" w:rsidRPr="00391DD9" w:rsidRDefault="00391DD9" w:rsidP="00391DD9">
            <w:pPr>
              <w:jc w:val="center"/>
              <w:rPr>
                <w:rFonts w:ascii="Calibri" w:eastAsia="Times New Roman" w:hAnsi="Calibri" w:cs="Calibri"/>
                <w:b/>
                <w:bCs/>
                <w:sz w:val="20"/>
                <w:szCs w:val="20"/>
                <w:lang w:val="es-MX" w:eastAsia="es-MX"/>
              </w:rPr>
            </w:pPr>
            <w:r w:rsidRPr="00391DD9">
              <w:rPr>
                <w:rFonts w:ascii="Calibri" w:eastAsia="Times New Roman" w:hAnsi="Calibri" w:cs="Calibri"/>
                <w:b/>
                <w:bCs/>
                <w:sz w:val="20"/>
                <w:szCs w:val="20"/>
                <w:lang w:val="es-MX" w:eastAsia="es-MX"/>
              </w:rPr>
              <w:t>1270</w:t>
            </w:r>
          </w:p>
        </w:tc>
      </w:tr>
      <w:tr w:rsidR="00391DD9" w:rsidRPr="00391DD9" w:rsidTr="00391DD9">
        <w:trPr>
          <w:trHeight w:val="70"/>
        </w:trPr>
        <w:tc>
          <w:tcPr>
            <w:tcW w:w="3949" w:type="dxa"/>
            <w:tcBorders>
              <w:top w:val="nil"/>
              <w:left w:val="single" w:sz="8" w:space="0" w:color="auto"/>
              <w:bottom w:val="single" w:sz="4" w:space="0" w:color="auto"/>
              <w:right w:val="single" w:sz="4" w:space="0" w:color="auto"/>
            </w:tcBorders>
            <w:shd w:val="clear" w:color="auto" w:fill="auto"/>
            <w:noWrap/>
            <w:vAlign w:val="bottom"/>
            <w:hideMark/>
          </w:tcPr>
          <w:p w:rsidR="00391DD9" w:rsidRPr="00391DD9" w:rsidRDefault="00391DD9" w:rsidP="00391DD9">
            <w:pPr>
              <w:rPr>
                <w:rFonts w:ascii="Calibri" w:eastAsia="Times New Roman" w:hAnsi="Calibri" w:cs="Calibri"/>
                <w:i/>
                <w:iCs/>
                <w:color w:val="FF0000"/>
                <w:sz w:val="20"/>
                <w:szCs w:val="20"/>
                <w:lang w:val="es-MX" w:eastAsia="es-MX"/>
              </w:rPr>
            </w:pPr>
            <w:r w:rsidRPr="00391DD9">
              <w:rPr>
                <w:rFonts w:ascii="Calibri" w:eastAsia="Times New Roman" w:hAnsi="Calibri" w:cs="Calibri"/>
                <w:i/>
                <w:iCs/>
                <w:color w:val="FF0000"/>
                <w:sz w:val="20"/>
                <w:szCs w:val="20"/>
                <w:lang w:val="es-MX" w:eastAsia="es-MX"/>
              </w:rPr>
              <w:t>Supl. India 10 Ene - 31 Mar 2023</w:t>
            </w:r>
          </w:p>
        </w:tc>
        <w:tc>
          <w:tcPr>
            <w:tcW w:w="847" w:type="dxa"/>
            <w:tcBorders>
              <w:top w:val="nil"/>
              <w:left w:val="nil"/>
              <w:bottom w:val="single" w:sz="4" w:space="0" w:color="auto"/>
              <w:right w:val="single" w:sz="4" w:space="0" w:color="auto"/>
            </w:tcBorders>
            <w:shd w:val="clear" w:color="FFFFCC" w:fill="FFFFFF"/>
            <w:noWrap/>
            <w:vAlign w:val="bottom"/>
            <w:hideMark/>
          </w:tcPr>
          <w:p w:rsidR="00391DD9" w:rsidRPr="00391DD9" w:rsidRDefault="00391DD9" w:rsidP="00391DD9">
            <w:pPr>
              <w:jc w:val="center"/>
              <w:rPr>
                <w:rFonts w:ascii="Calibri" w:eastAsia="Times New Roman" w:hAnsi="Calibri" w:cs="Calibri"/>
                <w:i/>
                <w:iCs/>
                <w:color w:val="FF0000"/>
                <w:sz w:val="20"/>
                <w:szCs w:val="20"/>
                <w:lang w:val="es-MX" w:eastAsia="es-MX"/>
              </w:rPr>
            </w:pPr>
            <w:r w:rsidRPr="00391DD9">
              <w:rPr>
                <w:rFonts w:ascii="Calibri" w:eastAsia="Times New Roman" w:hAnsi="Calibri" w:cs="Calibri"/>
                <w:i/>
                <w:iCs/>
                <w:color w:val="FF0000"/>
                <w:sz w:val="20"/>
                <w:szCs w:val="20"/>
                <w:lang w:val="es-MX" w:eastAsia="es-MX"/>
              </w:rPr>
              <w:t>115</w:t>
            </w:r>
          </w:p>
        </w:tc>
        <w:tc>
          <w:tcPr>
            <w:tcW w:w="844" w:type="dxa"/>
            <w:tcBorders>
              <w:top w:val="nil"/>
              <w:left w:val="nil"/>
              <w:bottom w:val="single" w:sz="4" w:space="0" w:color="auto"/>
              <w:right w:val="single" w:sz="4" w:space="0" w:color="auto"/>
            </w:tcBorders>
            <w:shd w:val="clear" w:color="FFFFCC" w:fill="FFFFFF"/>
            <w:noWrap/>
            <w:vAlign w:val="bottom"/>
            <w:hideMark/>
          </w:tcPr>
          <w:p w:rsidR="00391DD9" w:rsidRPr="00391DD9" w:rsidRDefault="00391DD9" w:rsidP="00391DD9">
            <w:pPr>
              <w:jc w:val="center"/>
              <w:rPr>
                <w:rFonts w:ascii="Calibri" w:eastAsia="Times New Roman" w:hAnsi="Calibri" w:cs="Calibri"/>
                <w:i/>
                <w:iCs/>
                <w:color w:val="FF0000"/>
                <w:sz w:val="20"/>
                <w:szCs w:val="20"/>
                <w:lang w:val="es-MX" w:eastAsia="es-MX"/>
              </w:rPr>
            </w:pPr>
            <w:r w:rsidRPr="00391DD9">
              <w:rPr>
                <w:rFonts w:ascii="Calibri" w:eastAsia="Times New Roman" w:hAnsi="Calibri" w:cs="Calibri"/>
                <w:i/>
                <w:iCs/>
                <w:color w:val="FF0000"/>
                <w:sz w:val="20"/>
                <w:szCs w:val="20"/>
                <w:lang w:val="es-MX" w:eastAsia="es-MX"/>
              </w:rPr>
              <w:t>82</w:t>
            </w:r>
          </w:p>
        </w:tc>
        <w:tc>
          <w:tcPr>
            <w:tcW w:w="1180" w:type="dxa"/>
            <w:tcBorders>
              <w:top w:val="nil"/>
              <w:left w:val="nil"/>
              <w:bottom w:val="single" w:sz="4" w:space="0" w:color="auto"/>
              <w:right w:val="single" w:sz="8" w:space="0" w:color="auto"/>
            </w:tcBorders>
            <w:shd w:val="clear" w:color="FFFFCC" w:fill="FFFFFF"/>
            <w:noWrap/>
            <w:vAlign w:val="bottom"/>
            <w:hideMark/>
          </w:tcPr>
          <w:p w:rsidR="00391DD9" w:rsidRPr="00391DD9" w:rsidRDefault="00391DD9" w:rsidP="00391DD9">
            <w:pPr>
              <w:jc w:val="center"/>
              <w:rPr>
                <w:rFonts w:ascii="Calibri" w:eastAsia="Times New Roman" w:hAnsi="Calibri" w:cs="Calibri"/>
                <w:i/>
                <w:iCs/>
                <w:color w:val="FF0000"/>
                <w:sz w:val="20"/>
                <w:szCs w:val="20"/>
                <w:lang w:val="es-MX" w:eastAsia="es-MX"/>
              </w:rPr>
            </w:pPr>
            <w:r w:rsidRPr="00391DD9">
              <w:rPr>
                <w:rFonts w:ascii="Calibri" w:eastAsia="Times New Roman" w:hAnsi="Calibri" w:cs="Calibri"/>
                <w:i/>
                <w:iCs/>
                <w:color w:val="FF0000"/>
                <w:sz w:val="20"/>
                <w:szCs w:val="20"/>
                <w:lang w:val="es-MX" w:eastAsia="es-MX"/>
              </w:rPr>
              <w:t>211</w:t>
            </w:r>
          </w:p>
        </w:tc>
      </w:tr>
      <w:tr w:rsidR="00391DD9" w:rsidRPr="00391DD9" w:rsidTr="00391DD9">
        <w:trPr>
          <w:trHeight w:val="70"/>
        </w:trPr>
        <w:tc>
          <w:tcPr>
            <w:tcW w:w="3949" w:type="dxa"/>
            <w:tcBorders>
              <w:top w:val="nil"/>
              <w:left w:val="single" w:sz="8" w:space="0" w:color="auto"/>
              <w:bottom w:val="single" w:sz="4" w:space="0" w:color="auto"/>
              <w:right w:val="single" w:sz="4" w:space="0" w:color="auto"/>
            </w:tcBorders>
            <w:shd w:val="clear" w:color="auto" w:fill="auto"/>
            <w:noWrap/>
            <w:vAlign w:val="bottom"/>
            <w:hideMark/>
          </w:tcPr>
          <w:p w:rsidR="00391DD9" w:rsidRPr="00391DD9" w:rsidRDefault="00391DD9" w:rsidP="00391DD9">
            <w:pPr>
              <w:rPr>
                <w:rFonts w:ascii="Calibri" w:eastAsia="Times New Roman" w:hAnsi="Calibri" w:cs="Calibri"/>
                <w:i/>
                <w:iCs/>
                <w:color w:val="FF0000"/>
                <w:sz w:val="20"/>
                <w:szCs w:val="20"/>
                <w:lang w:val="es-MX" w:eastAsia="es-MX"/>
              </w:rPr>
            </w:pPr>
            <w:r w:rsidRPr="00391DD9">
              <w:rPr>
                <w:rFonts w:ascii="Calibri" w:eastAsia="Times New Roman" w:hAnsi="Calibri" w:cs="Calibri"/>
                <w:i/>
                <w:iCs/>
                <w:color w:val="FF0000"/>
                <w:sz w:val="20"/>
                <w:szCs w:val="20"/>
                <w:lang w:val="es-MX" w:eastAsia="es-MX"/>
              </w:rPr>
              <w:t>Supl.  Media Pensión  (05 cenas)</w:t>
            </w:r>
          </w:p>
        </w:tc>
        <w:tc>
          <w:tcPr>
            <w:tcW w:w="847" w:type="dxa"/>
            <w:tcBorders>
              <w:top w:val="nil"/>
              <w:left w:val="nil"/>
              <w:bottom w:val="single" w:sz="4" w:space="0" w:color="auto"/>
              <w:right w:val="single" w:sz="4" w:space="0" w:color="auto"/>
            </w:tcBorders>
            <w:shd w:val="clear" w:color="auto" w:fill="auto"/>
            <w:noWrap/>
            <w:vAlign w:val="bottom"/>
            <w:hideMark/>
          </w:tcPr>
          <w:p w:rsidR="00391DD9" w:rsidRPr="00391DD9" w:rsidRDefault="00391DD9" w:rsidP="00391DD9">
            <w:pPr>
              <w:jc w:val="center"/>
              <w:rPr>
                <w:rFonts w:ascii="Calibri" w:eastAsia="Times New Roman" w:hAnsi="Calibri" w:cs="Calibri"/>
                <w:color w:val="FF0000"/>
                <w:sz w:val="20"/>
                <w:szCs w:val="20"/>
                <w:lang w:val="es-MX" w:eastAsia="es-MX"/>
              </w:rPr>
            </w:pPr>
            <w:r w:rsidRPr="00391DD9">
              <w:rPr>
                <w:rFonts w:ascii="Calibri" w:eastAsia="Times New Roman" w:hAnsi="Calibri" w:cs="Calibri"/>
                <w:color w:val="FF0000"/>
                <w:sz w:val="20"/>
                <w:szCs w:val="20"/>
                <w:lang w:val="es-MX" w:eastAsia="es-MX"/>
              </w:rPr>
              <w:t>181</w:t>
            </w:r>
          </w:p>
        </w:tc>
        <w:tc>
          <w:tcPr>
            <w:tcW w:w="844" w:type="dxa"/>
            <w:tcBorders>
              <w:top w:val="nil"/>
              <w:left w:val="nil"/>
              <w:bottom w:val="single" w:sz="4" w:space="0" w:color="auto"/>
              <w:right w:val="single" w:sz="4" w:space="0" w:color="auto"/>
            </w:tcBorders>
            <w:shd w:val="clear" w:color="auto" w:fill="auto"/>
            <w:noWrap/>
            <w:vAlign w:val="bottom"/>
            <w:hideMark/>
          </w:tcPr>
          <w:p w:rsidR="00391DD9" w:rsidRPr="00391DD9" w:rsidRDefault="00391DD9" w:rsidP="00391DD9">
            <w:pPr>
              <w:jc w:val="center"/>
              <w:rPr>
                <w:rFonts w:ascii="Calibri" w:eastAsia="Times New Roman" w:hAnsi="Calibri" w:cs="Calibri"/>
                <w:color w:val="FF0000"/>
                <w:sz w:val="20"/>
                <w:szCs w:val="20"/>
                <w:lang w:val="es-MX" w:eastAsia="es-MX"/>
              </w:rPr>
            </w:pPr>
            <w:r w:rsidRPr="00391DD9">
              <w:rPr>
                <w:rFonts w:ascii="Calibri" w:eastAsia="Times New Roman" w:hAnsi="Calibri" w:cs="Calibri"/>
                <w:color w:val="FF0000"/>
                <w:sz w:val="20"/>
                <w:szCs w:val="20"/>
                <w:lang w:val="es-MX" w:eastAsia="es-MX"/>
              </w:rPr>
              <w:t>181</w:t>
            </w:r>
          </w:p>
        </w:tc>
        <w:tc>
          <w:tcPr>
            <w:tcW w:w="1180" w:type="dxa"/>
            <w:tcBorders>
              <w:top w:val="nil"/>
              <w:left w:val="nil"/>
              <w:bottom w:val="single" w:sz="4" w:space="0" w:color="auto"/>
              <w:right w:val="single" w:sz="8" w:space="0" w:color="auto"/>
            </w:tcBorders>
            <w:shd w:val="clear" w:color="auto" w:fill="auto"/>
            <w:noWrap/>
            <w:vAlign w:val="bottom"/>
            <w:hideMark/>
          </w:tcPr>
          <w:p w:rsidR="00391DD9" w:rsidRPr="00391DD9" w:rsidRDefault="00391DD9" w:rsidP="00391DD9">
            <w:pPr>
              <w:jc w:val="center"/>
              <w:rPr>
                <w:rFonts w:ascii="Calibri" w:eastAsia="Times New Roman" w:hAnsi="Calibri" w:cs="Calibri"/>
                <w:color w:val="FF0000"/>
                <w:sz w:val="20"/>
                <w:szCs w:val="20"/>
                <w:lang w:val="es-MX" w:eastAsia="es-MX"/>
              </w:rPr>
            </w:pPr>
            <w:r w:rsidRPr="00391DD9">
              <w:rPr>
                <w:rFonts w:ascii="Calibri" w:eastAsia="Times New Roman" w:hAnsi="Calibri" w:cs="Calibri"/>
                <w:color w:val="FF0000"/>
                <w:sz w:val="20"/>
                <w:szCs w:val="20"/>
                <w:lang w:val="es-MX" w:eastAsia="es-MX"/>
              </w:rPr>
              <w:t>181</w:t>
            </w:r>
          </w:p>
        </w:tc>
      </w:tr>
      <w:tr w:rsidR="00391DD9" w:rsidRPr="00391DD9" w:rsidTr="00391DD9">
        <w:trPr>
          <w:trHeight w:val="60"/>
        </w:trPr>
        <w:tc>
          <w:tcPr>
            <w:tcW w:w="682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391DD9" w:rsidRPr="00391DD9" w:rsidRDefault="00391DD9" w:rsidP="00391DD9">
            <w:pPr>
              <w:jc w:val="center"/>
              <w:rPr>
                <w:rFonts w:ascii="Calibri" w:eastAsia="Times New Roman" w:hAnsi="Calibri" w:cs="Calibri"/>
                <w:b/>
                <w:bCs/>
                <w:sz w:val="18"/>
                <w:szCs w:val="18"/>
                <w:lang w:val="es-MX" w:eastAsia="es-MX"/>
              </w:rPr>
            </w:pPr>
            <w:r w:rsidRPr="00391DD9">
              <w:rPr>
                <w:rFonts w:ascii="Calibri" w:eastAsia="Times New Roman" w:hAnsi="Calibri" w:cs="Calibri"/>
                <w:b/>
                <w:bCs/>
                <w:sz w:val="18"/>
                <w:szCs w:val="18"/>
                <w:lang w:val="es-MX" w:eastAsia="es-MX"/>
              </w:rPr>
              <w:t xml:space="preserve">TARIFAS SUJETAS A DISPONIBILIDAD Y CAMBIO  SIN PREVIO AVISO </w:t>
            </w:r>
          </w:p>
        </w:tc>
      </w:tr>
      <w:tr w:rsidR="00391DD9" w:rsidRPr="00391DD9" w:rsidTr="00391DD9">
        <w:trPr>
          <w:trHeight w:val="70"/>
        </w:trPr>
        <w:tc>
          <w:tcPr>
            <w:tcW w:w="6820"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391DD9" w:rsidRPr="00391DD9" w:rsidRDefault="00391DD9" w:rsidP="00391DD9">
            <w:pPr>
              <w:jc w:val="center"/>
              <w:rPr>
                <w:rFonts w:ascii="Calibri" w:eastAsia="Times New Roman" w:hAnsi="Calibri" w:cs="Calibri"/>
                <w:b/>
                <w:bCs/>
                <w:color w:val="000000"/>
                <w:sz w:val="18"/>
                <w:szCs w:val="18"/>
                <w:lang w:val="es-MX" w:eastAsia="es-MX"/>
              </w:rPr>
            </w:pPr>
            <w:r w:rsidRPr="00391DD9">
              <w:rPr>
                <w:rFonts w:ascii="Calibri" w:eastAsia="Times New Roman" w:hAnsi="Calibri" w:cs="Calibri"/>
                <w:b/>
                <w:bCs/>
                <w:color w:val="000000"/>
                <w:sz w:val="18"/>
                <w:szCs w:val="18"/>
                <w:lang w:val="es-MX" w:eastAsia="es-MX"/>
              </w:rPr>
              <w:t>CONSULTA LA TARIFA DE PASAJERO VIAJANDO SOLO</w:t>
            </w:r>
          </w:p>
        </w:tc>
      </w:tr>
      <w:tr w:rsidR="00391DD9" w:rsidRPr="00391DD9" w:rsidTr="00391DD9">
        <w:trPr>
          <w:trHeight w:val="70"/>
        </w:trPr>
        <w:tc>
          <w:tcPr>
            <w:tcW w:w="682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391DD9" w:rsidRPr="00391DD9" w:rsidRDefault="00391DD9" w:rsidP="00391DD9">
            <w:pPr>
              <w:jc w:val="center"/>
              <w:rPr>
                <w:rFonts w:ascii="Calibri" w:eastAsia="Times New Roman" w:hAnsi="Calibri" w:cs="Calibri"/>
                <w:b/>
                <w:bCs/>
                <w:sz w:val="18"/>
                <w:szCs w:val="18"/>
                <w:lang w:val="es-MX" w:eastAsia="es-MX"/>
              </w:rPr>
            </w:pPr>
            <w:r w:rsidRPr="00391DD9">
              <w:rPr>
                <w:rFonts w:ascii="Calibri" w:eastAsia="Times New Roman" w:hAnsi="Calibri" w:cs="Calibri"/>
                <w:b/>
                <w:bCs/>
                <w:sz w:val="18"/>
                <w:szCs w:val="18"/>
                <w:lang w:val="es-MX" w:eastAsia="es-MX"/>
              </w:rPr>
              <w:t>CONSULTAR SUPLEMENTO PARA SEMANA SANTA, VERANO, NAVIDAD Y FIN DE AÑO</w:t>
            </w:r>
          </w:p>
        </w:tc>
      </w:tr>
    </w:tbl>
    <w:p w:rsidR="00E50FB2" w:rsidRDefault="00E50FB2" w:rsidP="00E50FB2">
      <w:pPr>
        <w:rPr>
          <w:rFonts w:eastAsia="Calibri" w:cs="Tahoma"/>
          <w:b/>
          <w:color w:val="000000" w:themeColor="text1"/>
          <w:lang w:val="es-MX"/>
        </w:rPr>
      </w:pPr>
    </w:p>
    <w:p w:rsidR="00391DD9" w:rsidRDefault="00391DD9" w:rsidP="00E50FB2">
      <w:pPr>
        <w:rPr>
          <w:rFonts w:eastAsia="Calibri" w:cs="Tahoma"/>
          <w:b/>
          <w:color w:val="000000" w:themeColor="text1"/>
          <w:lang w:val="es-MX"/>
        </w:rPr>
      </w:pPr>
    </w:p>
    <w:tbl>
      <w:tblPr>
        <w:tblW w:w="6240" w:type="dxa"/>
        <w:tblCellMar>
          <w:left w:w="70" w:type="dxa"/>
          <w:right w:w="70" w:type="dxa"/>
        </w:tblCellMar>
        <w:tblLook w:val="04A0" w:firstRow="1" w:lastRow="0" w:firstColumn="1" w:lastColumn="0" w:noHBand="0" w:noVBand="1"/>
      </w:tblPr>
      <w:tblGrid>
        <w:gridCol w:w="1167"/>
        <w:gridCol w:w="792"/>
        <w:gridCol w:w="4281"/>
      </w:tblGrid>
      <w:tr w:rsidR="00391DD9" w:rsidRPr="00391DD9" w:rsidTr="00391DD9">
        <w:trPr>
          <w:trHeight w:val="300"/>
        </w:trPr>
        <w:tc>
          <w:tcPr>
            <w:tcW w:w="624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391DD9" w:rsidRPr="00391DD9" w:rsidRDefault="00391DD9" w:rsidP="00391DD9">
            <w:pPr>
              <w:jc w:val="center"/>
              <w:rPr>
                <w:rFonts w:ascii="Calibri" w:eastAsia="Times New Roman" w:hAnsi="Calibri" w:cs="Calibri"/>
                <w:b/>
                <w:bCs/>
                <w:color w:val="FFFFFF"/>
                <w:sz w:val="20"/>
                <w:szCs w:val="20"/>
                <w:lang w:val="es-MX" w:eastAsia="es-MX"/>
              </w:rPr>
            </w:pPr>
            <w:r w:rsidRPr="00391DD9">
              <w:rPr>
                <w:rFonts w:ascii="Calibri" w:eastAsia="Times New Roman" w:hAnsi="Calibri" w:cs="Calibri"/>
                <w:b/>
                <w:bCs/>
                <w:color w:val="FFFFFF"/>
                <w:sz w:val="20"/>
                <w:szCs w:val="20"/>
                <w:lang w:val="es-MX" w:eastAsia="es-MX"/>
              </w:rPr>
              <w:t xml:space="preserve">HOTELES PREVISTOS O SIMILARES </w:t>
            </w:r>
          </w:p>
        </w:tc>
      </w:tr>
      <w:tr w:rsidR="00391DD9" w:rsidRPr="00391DD9" w:rsidTr="00391DD9">
        <w:trPr>
          <w:trHeight w:val="315"/>
        </w:trPr>
        <w:tc>
          <w:tcPr>
            <w:tcW w:w="1167" w:type="dxa"/>
            <w:tcBorders>
              <w:top w:val="single" w:sz="4" w:space="0" w:color="auto"/>
              <w:left w:val="single" w:sz="8" w:space="0" w:color="auto"/>
              <w:bottom w:val="nil"/>
              <w:right w:val="single" w:sz="4" w:space="0" w:color="auto"/>
            </w:tcBorders>
            <w:shd w:val="clear" w:color="FFFFCC" w:fill="000000"/>
            <w:noWrap/>
            <w:vAlign w:val="bottom"/>
            <w:hideMark/>
          </w:tcPr>
          <w:p w:rsidR="00391DD9" w:rsidRPr="00391DD9" w:rsidRDefault="00391DD9" w:rsidP="00391DD9">
            <w:pPr>
              <w:jc w:val="center"/>
              <w:rPr>
                <w:rFonts w:ascii="Calibri" w:eastAsia="Times New Roman" w:hAnsi="Calibri" w:cs="Calibri"/>
                <w:b/>
                <w:bCs/>
                <w:color w:val="FFFFFF"/>
                <w:sz w:val="20"/>
                <w:szCs w:val="20"/>
                <w:lang w:val="es-MX" w:eastAsia="es-MX"/>
              </w:rPr>
            </w:pPr>
            <w:r w:rsidRPr="00391DD9">
              <w:rPr>
                <w:rFonts w:ascii="Calibri" w:eastAsia="Times New Roman" w:hAnsi="Calibri" w:cs="Calibri"/>
                <w:b/>
                <w:bCs/>
                <w:color w:val="FFFFFF"/>
                <w:sz w:val="20"/>
                <w:szCs w:val="20"/>
                <w:lang w:val="es-MX" w:eastAsia="es-MX"/>
              </w:rPr>
              <w:t>Categoría</w:t>
            </w:r>
          </w:p>
        </w:tc>
        <w:tc>
          <w:tcPr>
            <w:tcW w:w="792" w:type="dxa"/>
            <w:tcBorders>
              <w:top w:val="single" w:sz="4" w:space="0" w:color="auto"/>
              <w:left w:val="nil"/>
              <w:bottom w:val="nil"/>
              <w:right w:val="single" w:sz="4" w:space="0" w:color="auto"/>
            </w:tcBorders>
            <w:shd w:val="clear" w:color="FFFFCC" w:fill="000000"/>
            <w:noWrap/>
            <w:vAlign w:val="bottom"/>
            <w:hideMark/>
          </w:tcPr>
          <w:p w:rsidR="00391DD9" w:rsidRPr="00391DD9" w:rsidRDefault="00391DD9" w:rsidP="00391DD9">
            <w:pPr>
              <w:jc w:val="center"/>
              <w:rPr>
                <w:rFonts w:ascii="Calibri" w:eastAsia="Times New Roman" w:hAnsi="Calibri" w:cs="Calibri"/>
                <w:b/>
                <w:bCs/>
                <w:color w:val="FFFFFF"/>
                <w:sz w:val="20"/>
                <w:szCs w:val="20"/>
                <w:lang w:val="es-MX" w:eastAsia="es-MX"/>
              </w:rPr>
            </w:pPr>
            <w:r w:rsidRPr="00391DD9">
              <w:rPr>
                <w:rFonts w:ascii="Calibri" w:eastAsia="Times New Roman" w:hAnsi="Calibri" w:cs="Calibri"/>
                <w:b/>
                <w:bCs/>
                <w:color w:val="FFFFFF"/>
                <w:sz w:val="20"/>
                <w:szCs w:val="20"/>
                <w:lang w:val="es-MX" w:eastAsia="es-MX"/>
              </w:rPr>
              <w:t xml:space="preserve">Ciudad </w:t>
            </w:r>
          </w:p>
        </w:tc>
        <w:tc>
          <w:tcPr>
            <w:tcW w:w="4281" w:type="dxa"/>
            <w:tcBorders>
              <w:top w:val="single" w:sz="4" w:space="0" w:color="auto"/>
              <w:left w:val="nil"/>
              <w:bottom w:val="nil"/>
              <w:right w:val="single" w:sz="8" w:space="0" w:color="auto"/>
            </w:tcBorders>
            <w:shd w:val="clear" w:color="FFFFCC" w:fill="000000"/>
            <w:noWrap/>
            <w:vAlign w:val="bottom"/>
            <w:hideMark/>
          </w:tcPr>
          <w:p w:rsidR="00391DD9" w:rsidRPr="00391DD9" w:rsidRDefault="00391DD9" w:rsidP="00391DD9">
            <w:pPr>
              <w:jc w:val="center"/>
              <w:rPr>
                <w:rFonts w:ascii="Calibri" w:eastAsia="Times New Roman" w:hAnsi="Calibri" w:cs="Calibri"/>
                <w:b/>
                <w:bCs/>
                <w:color w:val="FFFFFF"/>
                <w:sz w:val="20"/>
                <w:szCs w:val="20"/>
                <w:lang w:val="es-MX" w:eastAsia="es-MX"/>
              </w:rPr>
            </w:pPr>
            <w:r w:rsidRPr="00391DD9">
              <w:rPr>
                <w:rFonts w:ascii="Calibri" w:eastAsia="Times New Roman" w:hAnsi="Calibri" w:cs="Calibri"/>
                <w:b/>
                <w:bCs/>
                <w:color w:val="FFFFFF"/>
                <w:sz w:val="20"/>
                <w:szCs w:val="20"/>
                <w:lang w:val="es-MX" w:eastAsia="es-MX"/>
              </w:rPr>
              <w:t xml:space="preserve">Hotel </w:t>
            </w:r>
          </w:p>
        </w:tc>
      </w:tr>
      <w:tr w:rsidR="00391DD9" w:rsidRPr="00391DD9" w:rsidTr="00391DD9">
        <w:trPr>
          <w:trHeight w:val="315"/>
        </w:trPr>
        <w:tc>
          <w:tcPr>
            <w:tcW w:w="11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91DD9" w:rsidRPr="00391DD9" w:rsidRDefault="00391DD9" w:rsidP="00391DD9">
            <w:pPr>
              <w:jc w:val="center"/>
              <w:rPr>
                <w:rFonts w:ascii="Calibri" w:eastAsia="Times New Roman" w:hAnsi="Calibri" w:cs="Calibri"/>
                <w:b/>
                <w:bCs/>
                <w:color w:val="000000"/>
                <w:sz w:val="20"/>
                <w:szCs w:val="20"/>
                <w:lang w:val="es-MX" w:eastAsia="es-MX"/>
              </w:rPr>
            </w:pPr>
            <w:r w:rsidRPr="00391DD9">
              <w:rPr>
                <w:rFonts w:ascii="Calibri" w:eastAsia="Times New Roman" w:hAnsi="Calibri" w:cs="Calibri"/>
                <w:b/>
                <w:bCs/>
                <w:color w:val="000000"/>
                <w:sz w:val="20"/>
                <w:szCs w:val="20"/>
                <w:lang w:val="es-MX" w:eastAsia="es-MX"/>
              </w:rPr>
              <w:t xml:space="preserve">PRIMERA </w:t>
            </w:r>
          </w:p>
        </w:tc>
        <w:tc>
          <w:tcPr>
            <w:tcW w:w="792" w:type="dxa"/>
            <w:tcBorders>
              <w:top w:val="single" w:sz="8" w:space="0" w:color="auto"/>
              <w:left w:val="nil"/>
              <w:bottom w:val="nil"/>
              <w:right w:val="single" w:sz="8" w:space="0" w:color="auto"/>
            </w:tcBorders>
            <w:shd w:val="clear" w:color="auto" w:fill="auto"/>
            <w:noWrap/>
            <w:vAlign w:val="bottom"/>
            <w:hideMark/>
          </w:tcPr>
          <w:p w:rsidR="00391DD9" w:rsidRPr="00391DD9" w:rsidRDefault="00391DD9" w:rsidP="00391DD9">
            <w:pPr>
              <w:rPr>
                <w:rFonts w:ascii="Calibri" w:eastAsia="Times New Roman" w:hAnsi="Calibri" w:cs="Calibri"/>
                <w:color w:val="000000"/>
                <w:sz w:val="20"/>
                <w:szCs w:val="20"/>
                <w:lang w:val="es-MX" w:eastAsia="es-MX"/>
              </w:rPr>
            </w:pPr>
            <w:r w:rsidRPr="00391DD9">
              <w:rPr>
                <w:rFonts w:ascii="Calibri" w:eastAsia="Times New Roman" w:hAnsi="Calibri" w:cs="Calibri"/>
                <w:color w:val="000000"/>
                <w:sz w:val="20"/>
                <w:szCs w:val="20"/>
                <w:lang w:val="es-MX" w:eastAsia="es-MX"/>
              </w:rPr>
              <w:t>Delhi</w:t>
            </w:r>
          </w:p>
        </w:tc>
        <w:tc>
          <w:tcPr>
            <w:tcW w:w="4281" w:type="dxa"/>
            <w:tcBorders>
              <w:top w:val="single" w:sz="8" w:space="0" w:color="auto"/>
              <w:left w:val="nil"/>
              <w:bottom w:val="nil"/>
              <w:right w:val="single" w:sz="8" w:space="0" w:color="auto"/>
            </w:tcBorders>
            <w:shd w:val="clear" w:color="auto" w:fill="auto"/>
            <w:noWrap/>
            <w:vAlign w:val="bottom"/>
            <w:hideMark/>
          </w:tcPr>
          <w:p w:rsidR="00391DD9" w:rsidRPr="00391DD9" w:rsidRDefault="00391DD9" w:rsidP="00391DD9">
            <w:pPr>
              <w:rPr>
                <w:rFonts w:ascii="Calibri" w:eastAsia="Times New Roman" w:hAnsi="Calibri" w:cs="Calibri"/>
                <w:color w:val="000000"/>
                <w:sz w:val="20"/>
                <w:szCs w:val="20"/>
                <w:lang w:val="es-MX" w:eastAsia="es-MX"/>
              </w:rPr>
            </w:pPr>
            <w:r w:rsidRPr="00391DD9">
              <w:rPr>
                <w:rFonts w:ascii="Calibri" w:eastAsia="Times New Roman" w:hAnsi="Calibri" w:cs="Calibri"/>
                <w:color w:val="000000"/>
                <w:sz w:val="20"/>
                <w:szCs w:val="20"/>
                <w:lang w:val="es-MX" w:eastAsia="es-MX"/>
              </w:rPr>
              <w:t>Holiday Inn Mayur Vihar</w:t>
            </w:r>
          </w:p>
        </w:tc>
      </w:tr>
      <w:tr w:rsidR="00391DD9" w:rsidRPr="00391DD9" w:rsidTr="00391DD9">
        <w:trPr>
          <w:trHeight w:val="300"/>
        </w:trPr>
        <w:tc>
          <w:tcPr>
            <w:tcW w:w="1167" w:type="dxa"/>
            <w:vMerge/>
            <w:tcBorders>
              <w:top w:val="single" w:sz="8" w:space="0" w:color="auto"/>
              <w:left w:val="single" w:sz="8" w:space="0" w:color="auto"/>
              <w:bottom w:val="single" w:sz="8" w:space="0" w:color="000000"/>
              <w:right w:val="single" w:sz="8" w:space="0" w:color="auto"/>
            </w:tcBorders>
            <w:vAlign w:val="center"/>
            <w:hideMark/>
          </w:tcPr>
          <w:p w:rsidR="00391DD9" w:rsidRPr="00391DD9" w:rsidRDefault="00391DD9" w:rsidP="00391DD9">
            <w:pPr>
              <w:rPr>
                <w:rFonts w:ascii="Calibri" w:eastAsia="Times New Roman" w:hAnsi="Calibri" w:cs="Calibri"/>
                <w:b/>
                <w:bCs/>
                <w:color w:val="000000"/>
                <w:sz w:val="20"/>
                <w:szCs w:val="20"/>
                <w:lang w:val="es-MX" w:eastAsia="es-MX"/>
              </w:rPr>
            </w:pPr>
          </w:p>
        </w:tc>
        <w:tc>
          <w:tcPr>
            <w:tcW w:w="792" w:type="dxa"/>
            <w:tcBorders>
              <w:top w:val="nil"/>
              <w:left w:val="nil"/>
              <w:bottom w:val="nil"/>
              <w:right w:val="single" w:sz="8" w:space="0" w:color="auto"/>
            </w:tcBorders>
            <w:shd w:val="clear" w:color="auto" w:fill="auto"/>
            <w:noWrap/>
            <w:vAlign w:val="bottom"/>
            <w:hideMark/>
          </w:tcPr>
          <w:p w:rsidR="00391DD9" w:rsidRPr="00391DD9" w:rsidRDefault="00391DD9" w:rsidP="00391DD9">
            <w:pPr>
              <w:rPr>
                <w:rFonts w:ascii="Calibri" w:eastAsia="Times New Roman" w:hAnsi="Calibri" w:cs="Calibri"/>
                <w:color w:val="000000"/>
                <w:sz w:val="20"/>
                <w:szCs w:val="20"/>
                <w:lang w:val="es-MX" w:eastAsia="es-MX"/>
              </w:rPr>
            </w:pPr>
            <w:r w:rsidRPr="00391DD9">
              <w:rPr>
                <w:rFonts w:ascii="Calibri" w:eastAsia="Times New Roman" w:hAnsi="Calibri" w:cs="Calibri"/>
                <w:color w:val="000000"/>
                <w:sz w:val="20"/>
                <w:szCs w:val="20"/>
                <w:lang w:val="es-MX" w:eastAsia="es-MX"/>
              </w:rPr>
              <w:t>Jaipur</w:t>
            </w:r>
          </w:p>
        </w:tc>
        <w:tc>
          <w:tcPr>
            <w:tcW w:w="4281" w:type="dxa"/>
            <w:tcBorders>
              <w:top w:val="nil"/>
              <w:left w:val="nil"/>
              <w:bottom w:val="nil"/>
              <w:right w:val="single" w:sz="8" w:space="0" w:color="auto"/>
            </w:tcBorders>
            <w:shd w:val="clear" w:color="auto" w:fill="auto"/>
            <w:noWrap/>
            <w:vAlign w:val="bottom"/>
            <w:hideMark/>
          </w:tcPr>
          <w:p w:rsidR="00391DD9" w:rsidRPr="00391DD9" w:rsidRDefault="00391DD9" w:rsidP="00391DD9">
            <w:pPr>
              <w:rPr>
                <w:rFonts w:ascii="Calibri" w:eastAsia="Times New Roman" w:hAnsi="Calibri" w:cs="Calibri"/>
                <w:color w:val="000000"/>
                <w:sz w:val="22"/>
                <w:szCs w:val="22"/>
                <w:lang w:val="es-MX" w:eastAsia="es-MX"/>
              </w:rPr>
            </w:pPr>
            <w:r w:rsidRPr="00391DD9">
              <w:rPr>
                <w:rFonts w:ascii="Calibri" w:eastAsia="Times New Roman" w:hAnsi="Calibri" w:cs="Calibri"/>
                <w:color w:val="000000"/>
                <w:sz w:val="22"/>
                <w:szCs w:val="22"/>
                <w:lang w:val="es-MX" w:eastAsia="es-MX"/>
              </w:rPr>
              <w:t>Sarovar Premiere</w:t>
            </w:r>
          </w:p>
        </w:tc>
      </w:tr>
      <w:tr w:rsidR="00391DD9" w:rsidRPr="00391DD9" w:rsidTr="00391DD9">
        <w:trPr>
          <w:trHeight w:val="315"/>
        </w:trPr>
        <w:tc>
          <w:tcPr>
            <w:tcW w:w="1167" w:type="dxa"/>
            <w:vMerge/>
            <w:tcBorders>
              <w:top w:val="single" w:sz="8" w:space="0" w:color="auto"/>
              <w:left w:val="single" w:sz="8" w:space="0" w:color="auto"/>
              <w:bottom w:val="single" w:sz="8" w:space="0" w:color="000000"/>
              <w:right w:val="single" w:sz="8" w:space="0" w:color="auto"/>
            </w:tcBorders>
            <w:vAlign w:val="center"/>
            <w:hideMark/>
          </w:tcPr>
          <w:p w:rsidR="00391DD9" w:rsidRPr="00391DD9" w:rsidRDefault="00391DD9" w:rsidP="00391DD9">
            <w:pPr>
              <w:rPr>
                <w:rFonts w:ascii="Calibri" w:eastAsia="Times New Roman" w:hAnsi="Calibri" w:cs="Calibri"/>
                <w:b/>
                <w:bCs/>
                <w:color w:val="000000"/>
                <w:sz w:val="20"/>
                <w:szCs w:val="20"/>
                <w:lang w:val="es-MX" w:eastAsia="es-MX"/>
              </w:rPr>
            </w:pPr>
          </w:p>
        </w:tc>
        <w:tc>
          <w:tcPr>
            <w:tcW w:w="792" w:type="dxa"/>
            <w:tcBorders>
              <w:top w:val="nil"/>
              <w:left w:val="nil"/>
              <w:bottom w:val="single" w:sz="8" w:space="0" w:color="auto"/>
              <w:right w:val="single" w:sz="8" w:space="0" w:color="auto"/>
            </w:tcBorders>
            <w:shd w:val="clear" w:color="auto" w:fill="auto"/>
            <w:noWrap/>
            <w:vAlign w:val="bottom"/>
            <w:hideMark/>
          </w:tcPr>
          <w:p w:rsidR="00391DD9" w:rsidRPr="00391DD9" w:rsidRDefault="00391DD9" w:rsidP="00391DD9">
            <w:pPr>
              <w:rPr>
                <w:rFonts w:ascii="Calibri" w:eastAsia="Times New Roman" w:hAnsi="Calibri" w:cs="Calibri"/>
                <w:color w:val="000000"/>
                <w:sz w:val="20"/>
                <w:szCs w:val="20"/>
                <w:lang w:val="es-MX" w:eastAsia="es-MX"/>
              </w:rPr>
            </w:pPr>
            <w:r w:rsidRPr="00391DD9">
              <w:rPr>
                <w:rFonts w:ascii="Calibri" w:eastAsia="Times New Roman" w:hAnsi="Calibri" w:cs="Calibri"/>
                <w:color w:val="000000"/>
                <w:sz w:val="20"/>
                <w:szCs w:val="20"/>
                <w:lang w:val="es-MX" w:eastAsia="es-MX"/>
              </w:rPr>
              <w:t>Agra</w:t>
            </w:r>
          </w:p>
        </w:tc>
        <w:tc>
          <w:tcPr>
            <w:tcW w:w="4281" w:type="dxa"/>
            <w:tcBorders>
              <w:top w:val="nil"/>
              <w:left w:val="nil"/>
              <w:bottom w:val="nil"/>
              <w:right w:val="single" w:sz="8" w:space="0" w:color="auto"/>
            </w:tcBorders>
            <w:shd w:val="clear" w:color="auto" w:fill="auto"/>
            <w:noWrap/>
            <w:vAlign w:val="bottom"/>
            <w:hideMark/>
          </w:tcPr>
          <w:p w:rsidR="00391DD9" w:rsidRPr="00391DD9" w:rsidRDefault="00391DD9" w:rsidP="00391DD9">
            <w:pPr>
              <w:rPr>
                <w:rFonts w:ascii="Calibri" w:eastAsia="Times New Roman" w:hAnsi="Calibri" w:cs="Calibri"/>
                <w:color w:val="000000"/>
                <w:sz w:val="20"/>
                <w:szCs w:val="20"/>
                <w:lang w:val="es-MX" w:eastAsia="es-MX"/>
              </w:rPr>
            </w:pPr>
            <w:r w:rsidRPr="00391DD9">
              <w:rPr>
                <w:rFonts w:ascii="Calibri" w:eastAsia="Times New Roman" w:hAnsi="Calibri" w:cs="Calibri"/>
                <w:color w:val="000000"/>
                <w:sz w:val="20"/>
                <w:szCs w:val="20"/>
                <w:lang w:val="es-MX" w:eastAsia="es-MX"/>
              </w:rPr>
              <w:t>Crystal Sarovar Premiere</w:t>
            </w:r>
          </w:p>
        </w:tc>
      </w:tr>
      <w:tr w:rsidR="00391DD9" w:rsidRPr="00391DD9" w:rsidTr="00391DD9">
        <w:trPr>
          <w:trHeight w:val="315"/>
        </w:trPr>
        <w:tc>
          <w:tcPr>
            <w:tcW w:w="11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391DD9" w:rsidRPr="00391DD9" w:rsidRDefault="00391DD9" w:rsidP="00391DD9">
            <w:pPr>
              <w:jc w:val="center"/>
              <w:rPr>
                <w:rFonts w:ascii="Calibri" w:eastAsia="Times New Roman" w:hAnsi="Calibri" w:cs="Calibri"/>
                <w:b/>
                <w:bCs/>
                <w:color w:val="000000"/>
                <w:sz w:val="20"/>
                <w:szCs w:val="20"/>
                <w:lang w:val="es-MX" w:eastAsia="es-MX"/>
              </w:rPr>
            </w:pPr>
            <w:r w:rsidRPr="00391DD9">
              <w:rPr>
                <w:rFonts w:ascii="Calibri" w:eastAsia="Times New Roman" w:hAnsi="Calibri" w:cs="Calibri"/>
                <w:b/>
                <w:bCs/>
                <w:color w:val="000000"/>
                <w:sz w:val="20"/>
                <w:szCs w:val="20"/>
                <w:lang w:val="es-MX" w:eastAsia="es-MX"/>
              </w:rPr>
              <w:t xml:space="preserve">SUPERIOR </w:t>
            </w:r>
          </w:p>
        </w:tc>
        <w:tc>
          <w:tcPr>
            <w:tcW w:w="792" w:type="dxa"/>
            <w:tcBorders>
              <w:top w:val="nil"/>
              <w:left w:val="nil"/>
              <w:bottom w:val="nil"/>
              <w:right w:val="single" w:sz="8" w:space="0" w:color="auto"/>
            </w:tcBorders>
            <w:shd w:val="clear" w:color="auto" w:fill="auto"/>
            <w:noWrap/>
            <w:vAlign w:val="bottom"/>
            <w:hideMark/>
          </w:tcPr>
          <w:p w:rsidR="00391DD9" w:rsidRPr="00391DD9" w:rsidRDefault="00391DD9" w:rsidP="00391DD9">
            <w:pPr>
              <w:rPr>
                <w:rFonts w:ascii="Calibri" w:eastAsia="Times New Roman" w:hAnsi="Calibri" w:cs="Calibri"/>
                <w:color w:val="000000"/>
                <w:sz w:val="20"/>
                <w:szCs w:val="20"/>
                <w:lang w:val="es-MX" w:eastAsia="es-MX"/>
              </w:rPr>
            </w:pPr>
            <w:r w:rsidRPr="00391DD9">
              <w:rPr>
                <w:rFonts w:ascii="Calibri" w:eastAsia="Times New Roman" w:hAnsi="Calibri" w:cs="Calibri"/>
                <w:color w:val="000000"/>
                <w:sz w:val="20"/>
                <w:szCs w:val="20"/>
                <w:lang w:val="es-MX" w:eastAsia="es-MX"/>
              </w:rPr>
              <w:t>Delhi</w:t>
            </w:r>
          </w:p>
        </w:tc>
        <w:tc>
          <w:tcPr>
            <w:tcW w:w="4281" w:type="dxa"/>
            <w:tcBorders>
              <w:top w:val="single" w:sz="8" w:space="0" w:color="auto"/>
              <w:left w:val="nil"/>
              <w:bottom w:val="nil"/>
              <w:right w:val="single" w:sz="8" w:space="0" w:color="auto"/>
            </w:tcBorders>
            <w:shd w:val="clear" w:color="auto" w:fill="auto"/>
            <w:noWrap/>
            <w:vAlign w:val="bottom"/>
            <w:hideMark/>
          </w:tcPr>
          <w:p w:rsidR="00391DD9" w:rsidRPr="00391DD9" w:rsidRDefault="00391DD9" w:rsidP="00391DD9">
            <w:pPr>
              <w:rPr>
                <w:rFonts w:ascii="Calibri" w:eastAsia="Times New Roman" w:hAnsi="Calibri" w:cs="Calibri"/>
                <w:color w:val="000000"/>
                <w:sz w:val="20"/>
                <w:szCs w:val="20"/>
                <w:lang w:val="en-US" w:eastAsia="es-MX"/>
              </w:rPr>
            </w:pPr>
            <w:r w:rsidRPr="00391DD9">
              <w:rPr>
                <w:rFonts w:ascii="Calibri" w:eastAsia="Times New Roman" w:hAnsi="Calibri" w:cs="Calibri"/>
                <w:color w:val="000000"/>
                <w:sz w:val="20"/>
                <w:szCs w:val="20"/>
                <w:lang w:val="en-US" w:eastAsia="es-MX"/>
              </w:rPr>
              <w:t>The Leela Ambience Convention Hotel </w:t>
            </w:r>
          </w:p>
        </w:tc>
      </w:tr>
      <w:tr w:rsidR="00391DD9" w:rsidRPr="00391DD9" w:rsidTr="00391DD9">
        <w:trPr>
          <w:trHeight w:val="315"/>
        </w:trPr>
        <w:tc>
          <w:tcPr>
            <w:tcW w:w="1167" w:type="dxa"/>
            <w:vMerge/>
            <w:tcBorders>
              <w:top w:val="nil"/>
              <w:left w:val="single" w:sz="8" w:space="0" w:color="auto"/>
              <w:bottom w:val="single" w:sz="8" w:space="0" w:color="000000"/>
              <w:right w:val="single" w:sz="8" w:space="0" w:color="auto"/>
            </w:tcBorders>
            <w:vAlign w:val="center"/>
            <w:hideMark/>
          </w:tcPr>
          <w:p w:rsidR="00391DD9" w:rsidRPr="00391DD9" w:rsidRDefault="00391DD9" w:rsidP="00391DD9">
            <w:pPr>
              <w:rPr>
                <w:rFonts w:ascii="Calibri" w:eastAsia="Times New Roman" w:hAnsi="Calibri" w:cs="Calibri"/>
                <w:b/>
                <w:bCs/>
                <w:color w:val="000000"/>
                <w:sz w:val="20"/>
                <w:szCs w:val="20"/>
                <w:lang w:val="en-US" w:eastAsia="es-MX"/>
              </w:rPr>
            </w:pPr>
          </w:p>
        </w:tc>
        <w:tc>
          <w:tcPr>
            <w:tcW w:w="792" w:type="dxa"/>
            <w:tcBorders>
              <w:top w:val="nil"/>
              <w:left w:val="nil"/>
              <w:bottom w:val="nil"/>
              <w:right w:val="single" w:sz="8" w:space="0" w:color="auto"/>
            </w:tcBorders>
            <w:shd w:val="clear" w:color="auto" w:fill="auto"/>
            <w:noWrap/>
            <w:vAlign w:val="bottom"/>
            <w:hideMark/>
          </w:tcPr>
          <w:p w:rsidR="00391DD9" w:rsidRPr="00391DD9" w:rsidRDefault="00391DD9" w:rsidP="00391DD9">
            <w:pPr>
              <w:rPr>
                <w:rFonts w:ascii="Calibri" w:eastAsia="Times New Roman" w:hAnsi="Calibri" w:cs="Calibri"/>
                <w:color w:val="000000"/>
                <w:sz w:val="20"/>
                <w:szCs w:val="20"/>
                <w:lang w:val="es-MX" w:eastAsia="es-MX"/>
              </w:rPr>
            </w:pPr>
            <w:r w:rsidRPr="00391DD9">
              <w:rPr>
                <w:rFonts w:ascii="Calibri" w:eastAsia="Times New Roman" w:hAnsi="Calibri" w:cs="Calibri"/>
                <w:color w:val="000000"/>
                <w:sz w:val="20"/>
                <w:szCs w:val="20"/>
                <w:lang w:val="es-MX" w:eastAsia="es-MX"/>
              </w:rPr>
              <w:t>Jaipur</w:t>
            </w:r>
          </w:p>
        </w:tc>
        <w:tc>
          <w:tcPr>
            <w:tcW w:w="4281" w:type="dxa"/>
            <w:tcBorders>
              <w:top w:val="nil"/>
              <w:left w:val="nil"/>
              <w:bottom w:val="nil"/>
              <w:right w:val="single" w:sz="8" w:space="0" w:color="auto"/>
            </w:tcBorders>
            <w:shd w:val="clear" w:color="auto" w:fill="auto"/>
            <w:noWrap/>
            <w:vAlign w:val="bottom"/>
            <w:hideMark/>
          </w:tcPr>
          <w:p w:rsidR="00391DD9" w:rsidRPr="00391DD9" w:rsidRDefault="00391DD9" w:rsidP="00391DD9">
            <w:pPr>
              <w:rPr>
                <w:rFonts w:ascii="Calibri" w:eastAsia="Times New Roman" w:hAnsi="Calibri" w:cs="Calibri"/>
                <w:color w:val="000000"/>
                <w:sz w:val="20"/>
                <w:szCs w:val="20"/>
                <w:lang w:val="es-MX" w:eastAsia="es-MX"/>
              </w:rPr>
            </w:pPr>
            <w:r w:rsidRPr="00391DD9">
              <w:rPr>
                <w:rFonts w:ascii="Calibri" w:eastAsia="Times New Roman" w:hAnsi="Calibri" w:cs="Calibri"/>
                <w:color w:val="000000"/>
                <w:sz w:val="20"/>
                <w:szCs w:val="20"/>
                <w:lang w:val="es-MX" w:eastAsia="es-MX"/>
              </w:rPr>
              <w:t>ITC Rajputana</w:t>
            </w:r>
          </w:p>
        </w:tc>
      </w:tr>
      <w:tr w:rsidR="00391DD9" w:rsidRPr="00391DD9" w:rsidTr="00391DD9">
        <w:trPr>
          <w:trHeight w:val="315"/>
        </w:trPr>
        <w:tc>
          <w:tcPr>
            <w:tcW w:w="1167" w:type="dxa"/>
            <w:vMerge/>
            <w:tcBorders>
              <w:top w:val="nil"/>
              <w:left w:val="single" w:sz="8" w:space="0" w:color="auto"/>
              <w:bottom w:val="single" w:sz="8" w:space="0" w:color="000000"/>
              <w:right w:val="single" w:sz="8" w:space="0" w:color="auto"/>
            </w:tcBorders>
            <w:vAlign w:val="center"/>
            <w:hideMark/>
          </w:tcPr>
          <w:p w:rsidR="00391DD9" w:rsidRPr="00391DD9" w:rsidRDefault="00391DD9" w:rsidP="00391DD9">
            <w:pPr>
              <w:rPr>
                <w:rFonts w:ascii="Calibri" w:eastAsia="Times New Roman" w:hAnsi="Calibri" w:cs="Calibri"/>
                <w:b/>
                <w:bCs/>
                <w:color w:val="000000"/>
                <w:sz w:val="20"/>
                <w:szCs w:val="20"/>
                <w:lang w:val="es-MX" w:eastAsia="es-MX"/>
              </w:rPr>
            </w:pPr>
          </w:p>
        </w:tc>
        <w:tc>
          <w:tcPr>
            <w:tcW w:w="792" w:type="dxa"/>
            <w:tcBorders>
              <w:top w:val="nil"/>
              <w:left w:val="nil"/>
              <w:bottom w:val="single" w:sz="8" w:space="0" w:color="auto"/>
              <w:right w:val="single" w:sz="8" w:space="0" w:color="auto"/>
            </w:tcBorders>
            <w:shd w:val="clear" w:color="auto" w:fill="auto"/>
            <w:noWrap/>
            <w:vAlign w:val="bottom"/>
            <w:hideMark/>
          </w:tcPr>
          <w:p w:rsidR="00391DD9" w:rsidRPr="00391DD9" w:rsidRDefault="00391DD9" w:rsidP="00391DD9">
            <w:pPr>
              <w:rPr>
                <w:rFonts w:ascii="Calibri" w:eastAsia="Times New Roman" w:hAnsi="Calibri" w:cs="Calibri"/>
                <w:color w:val="000000"/>
                <w:sz w:val="20"/>
                <w:szCs w:val="20"/>
                <w:lang w:val="es-MX" w:eastAsia="es-MX"/>
              </w:rPr>
            </w:pPr>
            <w:r w:rsidRPr="00391DD9">
              <w:rPr>
                <w:rFonts w:ascii="Calibri" w:eastAsia="Times New Roman" w:hAnsi="Calibri" w:cs="Calibri"/>
                <w:color w:val="000000"/>
                <w:sz w:val="20"/>
                <w:szCs w:val="20"/>
                <w:lang w:val="es-MX" w:eastAsia="es-MX"/>
              </w:rPr>
              <w:t>Agra</w:t>
            </w:r>
          </w:p>
        </w:tc>
        <w:tc>
          <w:tcPr>
            <w:tcW w:w="4281" w:type="dxa"/>
            <w:tcBorders>
              <w:top w:val="nil"/>
              <w:left w:val="nil"/>
              <w:bottom w:val="single" w:sz="8" w:space="0" w:color="auto"/>
              <w:right w:val="single" w:sz="8" w:space="0" w:color="auto"/>
            </w:tcBorders>
            <w:shd w:val="clear" w:color="auto" w:fill="auto"/>
            <w:noWrap/>
            <w:vAlign w:val="bottom"/>
            <w:hideMark/>
          </w:tcPr>
          <w:p w:rsidR="00391DD9" w:rsidRPr="00391DD9" w:rsidRDefault="00391DD9" w:rsidP="00391DD9">
            <w:pPr>
              <w:rPr>
                <w:rFonts w:ascii="Calibri" w:eastAsia="Times New Roman" w:hAnsi="Calibri" w:cs="Calibri"/>
                <w:color w:val="000000"/>
                <w:sz w:val="20"/>
                <w:szCs w:val="20"/>
                <w:lang w:val="es-MX" w:eastAsia="es-MX"/>
              </w:rPr>
            </w:pPr>
            <w:r w:rsidRPr="00391DD9">
              <w:rPr>
                <w:rFonts w:ascii="Calibri" w:eastAsia="Times New Roman" w:hAnsi="Calibri" w:cs="Calibri"/>
                <w:color w:val="000000"/>
                <w:sz w:val="20"/>
                <w:szCs w:val="20"/>
                <w:lang w:val="es-ES" w:eastAsia="es-MX"/>
              </w:rPr>
              <w:t>Radisson</w:t>
            </w:r>
          </w:p>
        </w:tc>
      </w:tr>
    </w:tbl>
    <w:p w:rsidR="00391DD9" w:rsidRDefault="00391DD9" w:rsidP="00E50FB2">
      <w:pPr>
        <w:rPr>
          <w:rFonts w:eastAsia="Calibri" w:cs="Tahoma"/>
          <w:b/>
          <w:color w:val="000000" w:themeColor="text1"/>
          <w:lang w:val="es-MX"/>
        </w:rPr>
      </w:pPr>
    </w:p>
    <w:p w:rsidR="00391DD9" w:rsidRDefault="00391DD9" w:rsidP="00E50FB2">
      <w:pPr>
        <w:rPr>
          <w:rFonts w:eastAsia="Calibri" w:cs="Tahoma"/>
          <w:b/>
          <w:color w:val="000000" w:themeColor="text1"/>
          <w:lang w:val="es-MX"/>
        </w:rPr>
      </w:pPr>
    </w:p>
    <w:p w:rsidR="00391DD9" w:rsidRPr="00851CD8" w:rsidRDefault="00391DD9" w:rsidP="00E50FB2">
      <w:pPr>
        <w:rPr>
          <w:rFonts w:eastAsia="Calibri" w:cs="Tahoma"/>
          <w:b/>
          <w:color w:val="000000" w:themeColor="text1"/>
          <w:lang w:val="es-MX"/>
        </w:rPr>
      </w:pPr>
    </w:p>
    <w:p w:rsidR="00E50FB2" w:rsidRDefault="00E50FB2" w:rsidP="00E50FB2">
      <w:pPr>
        <w:rPr>
          <w:rFonts w:eastAsia="Calibri" w:cs="Tahoma"/>
          <w:b/>
          <w:color w:val="000000" w:themeColor="text1"/>
        </w:rPr>
      </w:pPr>
      <w:r w:rsidRPr="00173D5B">
        <w:rPr>
          <w:rFonts w:eastAsia="Calibri" w:cs="Tahoma"/>
          <w:b/>
          <w:color w:val="000000" w:themeColor="text1"/>
        </w:rPr>
        <w:t>NOTAS IMPORTANTES:</w:t>
      </w:r>
    </w:p>
    <w:p w:rsidR="00E50FB2" w:rsidRPr="00853391" w:rsidRDefault="00E50FB2" w:rsidP="00E50FB2">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 xml:space="preserve">Requiere visa para </w:t>
      </w:r>
      <w:r>
        <w:rPr>
          <w:rFonts w:ascii="Tahoma" w:eastAsia="Calibri" w:hAnsi="Tahoma" w:cs="Tahoma"/>
          <w:b/>
          <w:color w:val="00B050"/>
          <w:sz w:val="20"/>
          <w:lang w:val="es-MX"/>
        </w:rPr>
        <w:t xml:space="preserve">India </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E50FB2" w:rsidRPr="00FC19E4" w:rsidRDefault="00E50FB2" w:rsidP="00E50FB2">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E50FB2" w:rsidRPr="00FC19E4" w:rsidRDefault="00E50FB2" w:rsidP="00E50FB2">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E50FB2" w:rsidRPr="00FC19E4" w:rsidRDefault="00E50FB2" w:rsidP="00E50FB2">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w:t>
      </w:r>
      <w:r>
        <w:rPr>
          <w:sz w:val="20"/>
          <w:szCs w:val="20"/>
        </w:rPr>
        <w:t>0</w:t>
      </w:r>
      <w:r w:rsidRPr="00FC19E4">
        <w:rPr>
          <w:sz w:val="20"/>
          <w:szCs w:val="20"/>
        </w:rPr>
        <w:t>:00hrs.</w:t>
      </w:r>
    </w:p>
    <w:p w:rsidR="00E50FB2" w:rsidRDefault="00E50FB2" w:rsidP="00E50FB2">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E50FB2" w:rsidRDefault="00E50FB2" w:rsidP="00E50FB2">
      <w:pPr>
        <w:rPr>
          <w:rFonts w:eastAsia="Calibri" w:cs="Tahoma"/>
          <w:b/>
          <w:color w:val="000000" w:themeColor="text1"/>
          <w:lang w:val="es-MX"/>
        </w:rPr>
      </w:pPr>
    </w:p>
    <w:p w:rsidR="00E50FB2" w:rsidRPr="00A019E3" w:rsidRDefault="00E50FB2" w:rsidP="00E50FB2"/>
    <w:p w:rsidR="0098319F" w:rsidRPr="00E50FB2" w:rsidRDefault="0098319F" w:rsidP="00E50FB2"/>
    <w:sectPr w:rsidR="0098319F" w:rsidRPr="00E50FB2"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BF4" w:rsidRDefault="00FD2BF4" w:rsidP="00A771DB">
      <w:r>
        <w:separator/>
      </w:r>
    </w:p>
  </w:endnote>
  <w:endnote w:type="continuationSeparator" w:id="0">
    <w:p w:rsidR="00FD2BF4" w:rsidRDefault="00FD2BF4"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BF4" w:rsidRDefault="00FD2BF4" w:rsidP="00A771DB">
      <w:r>
        <w:separator/>
      </w:r>
    </w:p>
  </w:footnote>
  <w:footnote w:type="continuationSeparator" w:id="0">
    <w:p w:rsidR="00FD2BF4" w:rsidRDefault="00FD2BF4"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3C1"/>
    <w:rsid w:val="0007510B"/>
    <w:rsid w:val="0007685B"/>
    <w:rsid w:val="00160CD2"/>
    <w:rsid w:val="001D1C56"/>
    <w:rsid w:val="001E461D"/>
    <w:rsid w:val="001F2421"/>
    <w:rsid w:val="001F325C"/>
    <w:rsid w:val="002B637B"/>
    <w:rsid w:val="002C4028"/>
    <w:rsid w:val="002C7DEF"/>
    <w:rsid w:val="0034248D"/>
    <w:rsid w:val="00356479"/>
    <w:rsid w:val="00384662"/>
    <w:rsid w:val="00391DD9"/>
    <w:rsid w:val="003B7DFF"/>
    <w:rsid w:val="00453719"/>
    <w:rsid w:val="00497CCE"/>
    <w:rsid w:val="00523A5A"/>
    <w:rsid w:val="005B1BCA"/>
    <w:rsid w:val="0063093D"/>
    <w:rsid w:val="006B6C37"/>
    <w:rsid w:val="006D4A8B"/>
    <w:rsid w:val="006E22AF"/>
    <w:rsid w:val="006F13E2"/>
    <w:rsid w:val="00774096"/>
    <w:rsid w:val="00785F89"/>
    <w:rsid w:val="007945AC"/>
    <w:rsid w:val="007D5791"/>
    <w:rsid w:val="00814B5A"/>
    <w:rsid w:val="0081513A"/>
    <w:rsid w:val="00856C30"/>
    <w:rsid w:val="008951B6"/>
    <w:rsid w:val="008B5353"/>
    <w:rsid w:val="008C6647"/>
    <w:rsid w:val="00924226"/>
    <w:rsid w:val="00967FFE"/>
    <w:rsid w:val="0098319F"/>
    <w:rsid w:val="00993F8F"/>
    <w:rsid w:val="009B0F4C"/>
    <w:rsid w:val="009F35B4"/>
    <w:rsid w:val="00A14573"/>
    <w:rsid w:val="00A44CB5"/>
    <w:rsid w:val="00A56432"/>
    <w:rsid w:val="00A771DB"/>
    <w:rsid w:val="00AD5935"/>
    <w:rsid w:val="00AF2A6C"/>
    <w:rsid w:val="00AF7F6A"/>
    <w:rsid w:val="00B26DBA"/>
    <w:rsid w:val="00B31AA0"/>
    <w:rsid w:val="00B35AA2"/>
    <w:rsid w:val="00BA46D7"/>
    <w:rsid w:val="00BA543A"/>
    <w:rsid w:val="00BC4102"/>
    <w:rsid w:val="00BC7FA4"/>
    <w:rsid w:val="00BE0C67"/>
    <w:rsid w:val="00C121EA"/>
    <w:rsid w:val="00C17F50"/>
    <w:rsid w:val="00C418CE"/>
    <w:rsid w:val="00D34FC8"/>
    <w:rsid w:val="00D837DD"/>
    <w:rsid w:val="00E10655"/>
    <w:rsid w:val="00E24237"/>
    <w:rsid w:val="00E32650"/>
    <w:rsid w:val="00E50FB2"/>
    <w:rsid w:val="00E635F3"/>
    <w:rsid w:val="00EB10A2"/>
    <w:rsid w:val="00EC78EF"/>
    <w:rsid w:val="00EE5A2C"/>
    <w:rsid w:val="00F75706"/>
    <w:rsid w:val="00F81693"/>
    <w:rsid w:val="00FD2BF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74">
      <w:bodyDiv w:val="1"/>
      <w:marLeft w:val="0"/>
      <w:marRight w:val="0"/>
      <w:marTop w:val="0"/>
      <w:marBottom w:val="0"/>
      <w:divBdr>
        <w:top w:val="none" w:sz="0" w:space="0" w:color="auto"/>
        <w:left w:val="none" w:sz="0" w:space="0" w:color="auto"/>
        <w:bottom w:val="none" w:sz="0" w:space="0" w:color="auto"/>
        <w:right w:val="none" w:sz="0" w:space="0" w:color="auto"/>
      </w:divBdr>
    </w:div>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472259324">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1167</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2023-03-21T22:41:00Z</dcterms:created>
  <dcterms:modified xsi:type="dcterms:W3CDTF">2023-03-21T22:41:00Z</dcterms:modified>
</cp:coreProperties>
</file>