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2A3D81" w:rsidP="00DF2F9B">
      <w:pPr>
        <w:jc w:val="center"/>
        <w:rPr>
          <w:b/>
          <w:sz w:val="72"/>
          <w:szCs w:val="72"/>
          <w:lang w:val="es-ES"/>
        </w:rPr>
      </w:pPr>
      <w:r>
        <w:rPr>
          <w:b/>
          <w:sz w:val="72"/>
          <w:szCs w:val="72"/>
          <w:lang w:val="es-ES"/>
        </w:rPr>
        <w:t>Calgary, Rocosas y Edmonton</w:t>
      </w:r>
    </w:p>
    <w:p w:rsidR="00C339DC" w:rsidRDefault="00D35F6F" w:rsidP="00C339DC">
      <w:pPr>
        <w:jc w:val="center"/>
        <w:rPr>
          <w:b/>
          <w:sz w:val="32"/>
          <w:szCs w:val="32"/>
          <w:lang w:val="es-ES"/>
        </w:rPr>
      </w:pPr>
      <w:r>
        <w:rPr>
          <w:b/>
          <w:sz w:val="32"/>
          <w:szCs w:val="32"/>
          <w:lang w:val="es-ES"/>
        </w:rPr>
        <w:t>0</w:t>
      </w:r>
      <w:r w:rsidR="002A3D81">
        <w:rPr>
          <w:b/>
          <w:sz w:val="32"/>
          <w:szCs w:val="32"/>
          <w:lang w:val="es-ES"/>
        </w:rPr>
        <w:t>7</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sidR="00BF205A">
        <w:rPr>
          <w:b/>
          <w:sz w:val="32"/>
          <w:szCs w:val="32"/>
          <w:lang w:val="es-ES"/>
        </w:rPr>
        <w:t>0</w:t>
      </w:r>
      <w:r w:rsidR="002A3D81">
        <w:rPr>
          <w:b/>
          <w:sz w:val="32"/>
          <w:szCs w:val="32"/>
          <w:lang w:val="es-ES"/>
        </w:rPr>
        <w:t>6</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D35F6F">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D35F6F">
        <w:rPr>
          <w:b/>
          <w:sz w:val="20"/>
          <w:szCs w:val="20"/>
          <w:lang w:val="es-ES"/>
        </w:rPr>
        <w:t xml:space="preserve">Calgary </w:t>
      </w:r>
    </w:p>
    <w:p w:rsidR="00DF2F9B" w:rsidRDefault="00366F10" w:rsidP="007779BF">
      <w:pPr>
        <w:pStyle w:val="Textosinformato"/>
        <w:jc w:val="both"/>
        <w:rPr>
          <w:rFonts w:asciiTheme="minorHAnsi" w:eastAsia="Calibri" w:hAnsiTheme="minorHAnsi" w:cstheme="minorHAnsi"/>
          <w:b/>
          <w:sz w:val="20"/>
          <w:lang w:val="es-MX"/>
        </w:rPr>
      </w:pPr>
      <w:r w:rsidRPr="00366F10">
        <w:rPr>
          <w:rFonts w:asciiTheme="minorHAnsi" w:eastAsia="Calibri" w:hAnsiTheme="minorHAnsi" w:cstheme="minorHAnsi"/>
          <w:sz w:val="20"/>
          <w:lang w:val="es-MX"/>
        </w:rPr>
        <w:t>Llegada, recepción y traslado a</w:t>
      </w:r>
      <w:r>
        <w:rPr>
          <w:rFonts w:asciiTheme="minorHAnsi" w:eastAsia="Calibri" w:hAnsiTheme="minorHAnsi" w:cstheme="minorHAnsi"/>
          <w:sz w:val="20"/>
          <w:lang w:val="es-MX"/>
        </w:rPr>
        <w:t xml:space="preserve">l </w:t>
      </w:r>
      <w:r w:rsidRPr="00366F10">
        <w:rPr>
          <w:rFonts w:asciiTheme="minorHAnsi" w:eastAsia="Calibri" w:hAnsiTheme="minorHAnsi" w:cstheme="minorHAnsi"/>
          <w:sz w:val="20"/>
          <w:lang w:val="es-MX"/>
        </w:rPr>
        <w:t xml:space="preserve">hotel. </w:t>
      </w:r>
      <w:r w:rsidR="00D35F6F">
        <w:rPr>
          <w:rFonts w:asciiTheme="minorHAnsi" w:eastAsia="Calibri" w:hAnsiTheme="minorHAnsi" w:cstheme="minorHAnsi"/>
          <w:sz w:val="20"/>
          <w:lang w:val="es-MX"/>
        </w:rPr>
        <w:t>Resto del día libre</w:t>
      </w:r>
      <w:r w:rsidR="00294F9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D35F6F">
        <w:rPr>
          <w:rFonts w:asciiTheme="minorHAnsi" w:eastAsia="Calibri" w:hAnsiTheme="minorHAnsi" w:cstheme="minorHAnsi"/>
          <w:b/>
          <w:sz w:val="20"/>
          <w:lang w:val="es-MX"/>
        </w:rPr>
        <w:t xml:space="preserve">Calgary – </w:t>
      </w:r>
      <w:proofErr w:type="spellStart"/>
      <w:r w:rsidR="00D35F6F">
        <w:rPr>
          <w:rFonts w:asciiTheme="minorHAnsi" w:eastAsia="Calibri" w:hAnsiTheme="minorHAnsi" w:cstheme="minorHAnsi"/>
          <w:b/>
          <w:sz w:val="20"/>
          <w:lang w:val="es-MX"/>
        </w:rPr>
        <w:t>Banff</w:t>
      </w:r>
      <w:proofErr w:type="spellEnd"/>
      <w:r w:rsidR="00D35F6F">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D35F6F">
        <w:rPr>
          <w:rFonts w:asciiTheme="minorHAnsi" w:eastAsia="Calibri" w:hAnsiTheme="minorHAnsi" w:cstheme="minorHAnsi"/>
          <w:b/>
          <w:color w:val="FF0000"/>
          <w:sz w:val="20"/>
          <w:lang w:val="es-MX"/>
        </w:rPr>
        <w:t xml:space="preserve"> + Visita al Parque Nacional </w:t>
      </w:r>
      <w:proofErr w:type="spellStart"/>
      <w:r w:rsidR="00D35F6F">
        <w:rPr>
          <w:rFonts w:asciiTheme="minorHAnsi" w:eastAsia="Calibri" w:hAnsiTheme="minorHAnsi" w:cstheme="minorHAnsi"/>
          <w:b/>
          <w:color w:val="FF0000"/>
          <w:sz w:val="20"/>
          <w:lang w:val="es-MX"/>
        </w:rPr>
        <w:t>Banff</w:t>
      </w:r>
      <w:proofErr w:type="spellEnd"/>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Pr>
          <w:sz w:val="20"/>
          <w:szCs w:val="20"/>
          <w:lang w:val="es-MX"/>
        </w:rPr>
        <w:t xml:space="preserve"> </w:t>
      </w:r>
      <w:r w:rsidR="00D35F6F" w:rsidRPr="00D35F6F">
        <w:rPr>
          <w:sz w:val="20"/>
          <w:szCs w:val="20"/>
          <w:lang w:val="es-MX"/>
        </w:rPr>
        <w:t xml:space="preserve">Realizaremos una visita orientativa del centro de la ciudad con sus modernos edificios. Esta ciudad es la famosa capital de mundo “cowboy” cuenta con auténticas boutiques vaqueras y el </w:t>
      </w:r>
      <w:proofErr w:type="spellStart"/>
      <w:r w:rsidR="00D35F6F" w:rsidRPr="00D35F6F">
        <w:rPr>
          <w:sz w:val="20"/>
          <w:szCs w:val="20"/>
          <w:lang w:val="es-MX"/>
        </w:rPr>
        <w:t>Heritage</w:t>
      </w:r>
      <w:proofErr w:type="spellEnd"/>
      <w:r w:rsidR="00D35F6F" w:rsidRPr="00D35F6F">
        <w:rPr>
          <w:sz w:val="20"/>
          <w:szCs w:val="20"/>
          <w:lang w:val="es-MX"/>
        </w:rPr>
        <w:t xml:space="preserve"> Park (Incluido) que narra la historia de la provincia y el impacto que han causado la llegada del ferrocarril y la Industria petrolera. Después nos dirigiremos a través de la carretera </w:t>
      </w:r>
      <w:proofErr w:type="spellStart"/>
      <w:r w:rsidR="00D35F6F" w:rsidRPr="00D35F6F">
        <w:rPr>
          <w:sz w:val="20"/>
          <w:szCs w:val="20"/>
          <w:lang w:val="es-MX"/>
        </w:rPr>
        <w:t>transcanadiense</w:t>
      </w:r>
      <w:proofErr w:type="spellEnd"/>
      <w:r w:rsidR="00D35F6F" w:rsidRPr="00D35F6F">
        <w:rPr>
          <w:sz w:val="20"/>
          <w:szCs w:val="20"/>
          <w:lang w:val="es-MX"/>
        </w:rPr>
        <w:t xml:space="preserve"> al Parque Nacional de </w:t>
      </w:r>
      <w:proofErr w:type="spellStart"/>
      <w:r w:rsidR="00D35F6F" w:rsidRPr="00D35F6F">
        <w:rPr>
          <w:sz w:val="20"/>
          <w:szCs w:val="20"/>
          <w:lang w:val="es-MX"/>
        </w:rPr>
        <w:t>Banff</w:t>
      </w:r>
      <w:proofErr w:type="spellEnd"/>
      <w:r w:rsidR="00D35F6F" w:rsidRPr="00D35F6F">
        <w:rPr>
          <w:sz w:val="20"/>
          <w:szCs w:val="20"/>
          <w:lang w:val="es-MX"/>
        </w:rPr>
        <w:t xml:space="preserve">. Visitaremos el Lago </w:t>
      </w:r>
      <w:proofErr w:type="spellStart"/>
      <w:r w:rsidR="00D35F6F" w:rsidRPr="00D35F6F">
        <w:rPr>
          <w:sz w:val="20"/>
          <w:szCs w:val="20"/>
          <w:lang w:val="es-MX"/>
        </w:rPr>
        <w:t>Minnewanka</w:t>
      </w:r>
      <w:proofErr w:type="spellEnd"/>
      <w:r w:rsidR="00D35F6F" w:rsidRPr="00D35F6F">
        <w:rPr>
          <w:sz w:val="20"/>
          <w:szCs w:val="20"/>
          <w:lang w:val="es-MX"/>
        </w:rPr>
        <w:t xml:space="preserve">, las Cascadas </w:t>
      </w:r>
      <w:proofErr w:type="spellStart"/>
      <w:r w:rsidR="00D35F6F" w:rsidRPr="00D35F6F">
        <w:rPr>
          <w:sz w:val="20"/>
          <w:szCs w:val="20"/>
          <w:lang w:val="es-MX"/>
        </w:rPr>
        <w:t>Bow</w:t>
      </w:r>
      <w:proofErr w:type="spellEnd"/>
      <w:r w:rsidR="00D35F6F" w:rsidRPr="00D35F6F">
        <w:rPr>
          <w:sz w:val="20"/>
          <w:szCs w:val="20"/>
          <w:lang w:val="es-MX"/>
        </w:rPr>
        <w:t xml:space="preserve"> y el recorrido por la Montaña </w:t>
      </w:r>
      <w:proofErr w:type="spellStart"/>
      <w:r w:rsidR="00D35F6F" w:rsidRPr="00D35F6F">
        <w:rPr>
          <w:sz w:val="20"/>
          <w:szCs w:val="20"/>
          <w:lang w:val="es-MX"/>
        </w:rPr>
        <w:t>Tunnel</w:t>
      </w:r>
      <w:proofErr w:type="spellEnd"/>
      <w:r w:rsidR="00D35F6F" w:rsidRPr="00D35F6F">
        <w:rPr>
          <w:sz w:val="20"/>
          <w:szCs w:val="20"/>
          <w:lang w:val="es-MX"/>
        </w:rPr>
        <w:t xml:space="preserve">, en cuyo camino posiblemente veamos la típica fauna salvaje de esta región: alces, osos negros y </w:t>
      </w:r>
      <w:proofErr w:type="spellStart"/>
      <w:r w:rsidR="00D35F6F" w:rsidRPr="00D35F6F">
        <w:rPr>
          <w:sz w:val="20"/>
          <w:szCs w:val="20"/>
          <w:lang w:val="es-MX"/>
        </w:rPr>
        <w:t>grizzly</w:t>
      </w:r>
      <w:proofErr w:type="spellEnd"/>
      <w:r w:rsidR="00D35F6F" w:rsidRPr="00D35F6F">
        <w:rPr>
          <w:sz w:val="20"/>
          <w:szCs w:val="20"/>
          <w:lang w:val="es-MX"/>
        </w:rPr>
        <w:t xml:space="preserve">. </w:t>
      </w:r>
      <w:proofErr w:type="spellStart"/>
      <w:r w:rsidR="00D35F6F" w:rsidRPr="00D35F6F">
        <w:rPr>
          <w:sz w:val="20"/>
          <w:szCs w:val="20"/>
          <w:lang w:val="es-MX"/>
        </w:rPr>
        <w:t>Banff</w:t>
      </w:r>
      <w:proofErr w:type="spellEnd"/>
      <w:r w:rsidR="00D35F6F" w:rsidRPr="00D35F6F">
        <w:rPr>
          <w:sz w:val="20"/>
          <w:szCs w:val="20"/>
          <w:lang w:val="es-MX"/>
        </w:rPr>
        <w:t xml:space="preserve"> es un oasis alpino de actividad, aventura y vistas inspirantes, y las Rocosas forman un anillo majestuoso alrededor de él. Por la tarde podrán realizar caminatas, paseos en helicóptero (opcional), o bien, disfrutar de las compras</w:t>
      </w:r>
      <w:r w:rsidR="00294F91" w:rsidRPr="00294F91">
        <w:rPr>
          <w:sz w:val="20"/>
          <w:szCs w:val="20"/>
          <w:lang w:val="es-MX"/>
        </w:rPr>
        <w:t>.</w:t>
      </w:r>
      <w:r w:rsidR="00294F91" w:rsidRPr="00294F91">
        <w:rPr>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D32BDF">
        <w:rPr>
          <w:rFonts w:asciiTheme="minorHAnsi" w:eastAsia="Calibri" w:hAnsiTheme="minorHAnsi" w:cstheme="minorHAnsi"/>
          <w:b/>
          <w:color w:val="FF0000"/>
          <w:sz w:val="20"/>
          <w:lang w:val="es-MX"/>
        </w:rPr>
        <w:t xml:space="preserve">Visita a </w:t>
      </w:r>
      <w:r w:rsidR="0046643B" w:rsidRPr="0046643B">
        <w:rPr>
          <w:rFonts w:asciiTheme="minorHAnsi" w:eastAsia="Calibri" w:hAnsiTheme="minorHAnsi" w:cstheme="minorHAnsi"/>
          <w:b/>
          <w:color w:val="FF0000"/>
          <w:sz w:val="20"/>
          <w:lang w:val="es-MX"/>
        </w:rPr>
        <w:t>Lake Louise</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46643B" w:rsidRPr="0046643B">
        <w:rPr>
          <w:sz w:val="20"/>
          <w:szCs w:val="20"/>
          <w:lang w:val="es-ES"/>
        </w:rPr>
        <w:t xml:space="preserve">Este día lo dedicaremos a visitar los lagos más famosos de Canadá. Iniciaremos con el bellísimo Lago </w:t>
      </w:r>
      <w:proofErr w:type="spellStart"/>
      <w:r w:rsidR="0046643B" w:rsidRPr="0046643B">
        <w:rPr>
          <w:sz w:val="20"/>
          <w:szCs w:val="20"/>
          <w:lang w:val="es-ES"/>
        </w:rPr>
        <w:t>Moraine</w:t>
      </w:r>
      <w:proofErr w:type="spellEnd"/>
      <w:r w:rsidR="0046643B" w:rsidRPr="0046643B">
        <w:rPr>
          <w:sz w:val="20"/>
          <w:szCs w:val="20"/>
          <w:lang w:val="es-ES"/>
        </w:rPr>
        <w:t xml:space="preserve"> (</w:t>
      </w:r>
      <w:r w:rsidR="0046643B">
        <w:rPr>
          <w:sz w:val="20"/>
          <w:szCs w:val="20"/>
          <w:lang w:val="es-ES"/>
        </w:rPr>
        <w:t>j</w:t>
      </w:r>
      <w:r w:rsidR="0046643B" w:rsidRPr="0046643B">
        <w:rPr>
          <w:sz w:val="20"/>
          <w:szCs w:val="20"/>
          <w:lang w:val="es-ES"/>
        </w:rPr>
        <w:t xml:space="preserve">unio a </w:t>
      </w:r>
      <w:r w:rsidR="0046643B">
        <w:rPr>
          <w:sz w:val="20"/>
          <w:szCs w:val="20"/>
          <w:lang w:val="es-ES"/>
        </w:rPr>
        <w:t>s</w:t>
      </w:r>
      <w:r w:rsidR="0046643B" w:rsidRPr="0046643B">
        <w:rPr>
          <w:sz w:val="20"/>
          <w:szCs w:val="20"/>
          <w:lang w:val="es-ES"/>
        </w:rPr>
        <w:t xml:space="preserve">eptiembre) enmarcado con el Valle de los Diez Picos dentro del Parque Nacional de </w:t>
      </w:r>
      <w:proofErr w:type="spellStart"/>
      <w:r w:rsidR="0046643B" w:rsidRPr="0046643B">
        <w:rPr>
          <w:sz w:val="20"/>
          <w:szCs w:val="20"/>
          <w:lang w:val="es-ES"/>
        </w:rPr>
        <w:t>Banff</w:t>
      </w:r>
      <w:proofErr w:type="spellEnd"/>
      <w:r w:rsidR="0046643B" w:rsidRPr="0046643B">
        <w:rPr>
          <w:sz w:val="20"/>
          <w:szCs w:val="20"/>
          <w:lang w:val="es-ES"/>
        </w:rPr>
        <w:t xml:space="preserve">. Continuaremos hacía el sitio más famoso del parque, el Lago Louise, desde donde observaremos el Glaciar Victoria, considerado entre los sitios más escénicos del mundo. Esta imagen quedará grabada para siempre en su memoria. Antes de regresar a </w:t>
      </w:r>
      <w:proofErr w:type="spellStart"/>
      <w:r w:rsidR="0046643B" w:rsidRPr="0046643B">
        <w:rPr>
          <w:sz w:val="20"/>
          <w:szCs w:val="20"/>
          <w:lang w:val="es-ES"/>
        </w:rPr>
        <w:t>Banff</w:t>
      </w:r>
      <w:proofErr w:type="spellEnd"/>
      <w:r w:rsidR="0046643B" w:rsidRPr="0046643B">
        <w:rPr>
          <w:sz w:val="20"/>
          <w:szCs w:val="20"/>
          <w:lang w:val="es-ES"/>
        </w:rPr>
        <w:t xml:space="preserve"> nos detendremos en el Lago Esmeralda que nos cautivará con su intenso color</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proofErr w:type="spellStart"/>
      <w:r w:rsidR="0046643B">
        <w:rPr>
          <w:rFonts w:asciiTheme="minorHAnsi" w:eastAsia="Calibri" w:hAnsiTheme="minorHAnsi" w:cstheme="minorHAnsi"/>
          <w:b/>
          <w:sz w:val="20"/>
          <w:lang w:val="es-MX"/>
        </w:rPr>
        <w:t>Banff</w:t>
      </w:r>
      <w:proofErr w:type="spellEnd"/>
      <w:r w:rsidR="0046643B">
        <w:rPr>
          <w:rFonts w:asciiTheme="minorHAnsi" w:eastAsia="Calibri" w:hAnsiTheme="minorHAnsi" w:cstheme="minorHAnsi"/>
          <w:b/>
          <w:sz w:val="20"/>
          <w:lang w:val="es-MX"/>
        </w:rPr>
        <w:t xml:space="preserve"> – </w:t>
      </w:r>
      <w:proofErr w:type="spellStart"/>
      <w:r w:rsidR="0046643B">
        <w:rPr>
          <w:rFonts w:asciiTheme="minorHAnsi" w:eastAsia="Calibri" w:hAnsiTheme="minorHAnsi" w:cstheme="minorHAnsi"/>
          <w:b/>
          <w:sz w:val="20"/>
          <w:lang w:val="es-MX"/>
        </w:rPr>
        <w:t>Jasper</w:t>
      </w:r>
      <w:proofErr w:type="spellEnd"/>
      <w:r w:rsidR="0046643B">
        <w:rPr>
          <w:rFonts w:asciiTheme="minorHAnsi" w:eastAsia="Calibri" w:hAnsiTheme="minorHAnsi" w:cstheme="minorHAnsi"/>
          <w:b/>
          <w:sz w:val="20"/>
          <w:lang w:val="es-MX"/>
        </w:rPr>
        <w:t xml:space="preserve"> </w:t>
      </w:r>
      <w:r w:rsidR="00366F10" w:rsidRPr="00366F10">
        <w:rPr>
          <w:rFonts w:asciiTheme="minorHAnsi" w:eastAsia="Calibri" w:hAnsiTheme="minorHAnsi" w:cstheme="minorHAnsi"/>
          <w:b/>
          <w:color w:val="FF0000"/>
          <w:sz w:val="20"/>
          <w:lang w:val="es-MX"/>
        </w:rPr>
        <w:t>(</w:t>
      </w:r>
      <w:bookmarkStart w:id="0" w:name="_Hlk90983132"/>
      <w:r w:rsidR="00366F10" w:rsidRPr="00366F10">
        <w:rPr>
          <w:rFonts w:asciiTheme="minorHAnsi" w:eastAsia="Calibri" w:hAnsiTheme="minorHAnsi" w:cstheme="minorHAnsi"/>
          <w:b/>
          <w:color w:val="FF0000"/>
          <w:sz w:val="20"/>
          <w:lang w:val="es-MX"/>
        </w:rPr>
        <w:t xml:space="preserve">Visita a </w:t>
      </w:r>
      <w:r w:rsidR="00AE1A94">
        <w:rPr>
          <w:rFonts w:asciiTheme="minorHAnsi" w:eastAsia="Calibri" w:hAnsiTheme="minorHAnsi" w:cstheme="minorHAnsi"/>
          <w:b/>
          <w:color w:val="FF0000"/>
          <w:sz w:val="20"/>
          <w:lang w:val="es-MX"/>
        </w:rPr>
        <w:t>los Campos de Hielo</w:t>
      </w:r>
      <w:bookmarkEnd w:id="0"/>
      <w:r w:rsidR="00366F10" w:rsidRPr="00366F10">
        <w:rPr>
          <w:rFonts w:asciiTheme="minorHAnsi" w:eastAsia="Calibri" w:hAnsiTheme="minorHAnsi" w:cstheme="minorHAnsi"/>
          <w:b/>
          <w:color w:val="FF0000"/>
          <w:sz w:val="20"/>
          <w:lang w:val="es-MX"/>
        </w:rPr>
        <w:t>)</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46643B" w:rsidRPr="0046643B">
        <w:rPr>
          <w:bCs/>
          <w:sz w:val="20"/>
          <w:szCs w:val="20"/>
          <w:lang w:val="es-ES"/>
        </w:rPr>
        <w:t xml:space="preserve">Iniciaremos el día fotografiando la Montaña Castillo. Seguiremos nuestro camino por la carretera de los glaciares donde admiraremos el Glaciar Pata de Cuervo y los lagos </w:t>
      </w:r>
      <w:proofErr w:type="spellStart"/>
      <w:r w:rsidR="0046643B" w:rsidRPr="0046643B">
        <w:rPr>
          <w:bCs/>
          <w:sz w:val="20"/>
          <w:szCs w:val="20"/>
          <w:lang w:val="es-ES"/>
        </w:rPr>
        <w:t>Bow</w:t>
      </w:r>
      <w:proofErr w:type="spellEnd"/>
      <w:r w:rsidR="0046643B" w:rsidRPr="0046643B">
        <w:rPr>
          <w:bCs/>
          <w:sz w:val="20"/>
          <w:szCs w:val="20"/>
          <w:lang w:val="es-ES"/>
        </w:rPr>
        <w:t xml:space="preserve"> y </w:t>
      </w:r>
      <w:proofErr w:type="spellStart"/>
      <w:r w:rsidR="0046643B" w:rsidRPr="0046643B">
        <w:rPr>
          <w:bCs/>
          <w:sz w:val="20"/>
          <w:szCs w:val="20"/>
          <w:lang w:val="es-ES"/>
        </w:rPr>
        <w:t>Peyto</w:t>
      </w:r>
      <w:proofErr w:type="spellEnd"/>
      <w:r w:rsidR="0046643B" w:rsidRPr="0046643B">
        <w:rPr>
          <w:bCs/>
          <w:sz w:val="20"/>
          <w:szCs w:val="20"/>
          <w:lang w:val="es-ES"/>
        </w:rPr>
        <w:t xml:space="preserve"> (junio-octubre).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w:t>
      </w:r>
      <w:r w:rsidRPr="00366F10">
        <w:rPr>
          <w:bCs/>
          <w:sz w:val="20"/>
          <w:szCs w:val="20"/>
          <w:lang w:val="es-ES"/>
        </w:rPr>
        <w:t xml:space="preserve"> </w:t>
      </w:r>
      <w:r w:rsidR="00294F91" w:rsidRPr="00B31B0A">
        <w:rPr>
          <w:b/>
          <w:sz w:val="20"/>
          <w:szCs w:val="20"/>
          <w:lang w:val="es-ES"/>
        </w:rPr>
        <w:t>Alojamiento.</w:t>
      </w:r>
    </w:p>
    <w:p w:rsidR="0046643B" w:rsidRPr="00B31B0A" w:rsidRDefault="0046643B"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r w:rsidR="00AE1A94">
        <w:rPr>
          <w:rFonts w:asciiTheme="minorHAnsi" w:eastAsia="Calibri" w:hAnsiTheme="minorHAnsi" w:cstheme="minorHAnsi"/>
          <w:b/>
          <w:sz w:val="20"/>
          <w:lang w:val="es-MX"/>
        </w:rPr>
        <w:t xml:space="preserve">Jasper – </w:t>
      </w:r>
      <w:r w:rsidR="003750F7">
        <w:rPr>
          <w:rFonts w:asciiTheme="minorHAnsi" w:eastAsia="Calibri" w:hAnsiTheme="minorHAnsi" w:cstheme="minorHAnsi"/>
          <w:b/>
          <w:sz w:val="20"/>
          <w:lang w:val="es-MX"/>
        </w:rPr>
        <w:t>Edmonton</w:t>
      </w:r>
    </w:p>
    <w:p w:rsidR="009225B7" w:rsidRDefault="000B186D" w:rsidP="00AE1A94">
      <w:pPr>
        <w:jc w:val="both"/>
        <w:rPr>
          <w:sz w:val="20"/>
          <w:szCs w:val="20"/>
          <w:lang w:val="es-MX"/>
        </w:rPr>
      </w:pPr>
      <w:r w:rsidRPr="000B186D">
        <w:rPr>
          <w:b/>
          <w:bCs/>
          <w:sz w:val="20"/>
          <w:szCs w:val="20"/>
          <w:lang w:val="es-MX"/>
        </w:rPr>
        <w:t>Desayuno.</w:t>
      </w:r>
      <w:r>
        <w:rPr>
          <w:sz w:val="20"/>
          <w:szCs w:val="20"/>
          <w:lang w:val="es-MX"/>
        </w:rPr>
        <w:t xml:space="preserve"> </w:t>
      </w:r>
      <w:r w:rsidR="00E37690" w:rsidRPr="00E37690">
        <w:rPr>
          <w:color w:val="FF0000"/>
          <w:sz w:val="20"/>
          <w:szCs w:val="20"/>
          <w:lang w:val="es-MX"/>
        </w:rPr>
        <w:t>**</w:t>
      </w:r>
      <w:r w:rsidR="003750F7" w:rsidRPr="003750F7">
        <w:rPr>
          <w:sz w:val="20"/>
          <w:szCs w:val="20"/>
          <w:lang w:val="es-MX"/>
        </w:rPr>
        <w:t xml:space="preserve">Temprano por la mañana serán recogidos por una compañía de transporte (en inglés) para ser trasladados a Edmonton al hotel </w:t>
      </w:r>
      <w:proofErr w:type="spellStart"/>
      <w:r w:rsidR="003750F7" w:rsidRPr="003750F7">
        <w:rPr>
          <w:sz w:val="20"/>
          <w:szCs w:val="20"/>
          <w:lang w:val="es-MX"/>
        </w:rPr>
        <w:t>Fantasyland</w:t>
      </w:r>
      <w:proofErr w:type="spellEnd"/>
      <w:r w:rsidR="003750F7" w:rsidRPr="003750F7">
        <w:rPr>
          <w:sz w:val="20"/>
          <w:szCs w:val="20"/>
          <w:lang w:val="es-MX"/>
        </w:rPr>
        <w:t>, ¡ubicado dentro del centro comercial más grande del mundo! el “West Edmonton Mall”, con sus más de 800 tiendas y servicios, además de siete diferentes atracciones espectaculares tales como casino, juegos mecánicos, alberca de olas y toboganes, pista para patinaje sobre hielo, etc. y todo esto bajo un mismo techo. Tarde libre para realizar compras y disfrutar de las atracciones del mall</w:t>
      </w:r>
      <w:r w:rsidR="00AE1A94" w:rsidRPr="00AE1A94">
        <w:rPr>
          <w:sz w:val="20"/>
          <w:szCs w:val="20"/>
          <w:lang w:val="es-MX"/>
        </w:rPr>
        <w:t>.</w:t>
      </w:r>
      <w:r w:rsidRPr="000B186D">
        <w:rPr>
          <w:b/>
          <w:bCs/>
          <w:sz w:val="20"/>
          <w:szCs w:val="20"/>
          <w:lang w:val="es-MX"/>
        </w:rPr>
        <w:t xml:space="preserve"> Alojamiento.</w:t>
      </w:r>
    </w:p>
    <w:p w:rsidR="00E37690" w:rsidRPr="00E37690" w:rsidRDefault="00E37690" w:rsidP="00E37690">
      <w:pPr>
        <w:jc w:val="both"/>
        <w:rPr>
          <w:color w:val="FF0000"/>
          <w:sz w:val="20"/>
          <w:szCs w:val="20"/>
          <w:lang w:val="es-MX"/>
        </w:rPr>
      </w:pPr>
      <w:r w:rsidRPr="00E37690">
        <w:rPr>
          <w:color w:val="FF0000"/>
          <w:sz w:val="20"/>
          <w:szCs w:val="20"/>
          <w:lang w:val="es-MX"/>
        </w:rPr>
        <w:t xml:space="preserve">** A partir de este momento los pasajeros continuarán con servicios en </w:t>
      </w:r>
      <w:proofErr w:type="gramStart"/>
      <w:r w:rsidRPr="00E37690">
        <w:rPr>
          <w:color w:val="FF0000"/>
          <w:sz w:val="20"/>
          <w:szCs w:val="20"/>
          <w:lang w:val="es-MX"/>
        </w:rPr>
        <w:t>Inglés</w:t>
      </w:r>
      <w:proofErr w:type="gramEnd"/>
      <w:r w:rsidRPr="00E37690">
        <w:rPr>
          <w:color w:val="FF0000"/>
          <w:sz w:val="20"/>
          <w:szCs w:val="20"/>
          <w:lang w:val="es-MX"/>
        </w:rPr>
        <w:t xml:space="preserve"> </w:t>
      </w:r>
    </w:p>
    <w:p w:rsidR="002A3D81" w:rsidRPr="00E37690" w:rsidRDefault="00E37690" w:rsidP="00E37690">
      <w:pPr>
        <w:jc w:val="both"/>
        <w:rPr>
          <w:color w:val="FF0000"/>
          <w:sz w:val="20"/>
          <w:szCs w:val="20"/>
          <w:lang w:val="es-MX"/>
        </w:rPr>
      </w:pPr>
      <w:r w:rsidRPr="00E37690">
        <w:rPr>
          <w:color w:val="FF0000"/>
          <w:sz w:val="20"/>
          <w:szCs w:val="20"/>
          <w:lang w:val="es-MX"/>
        </w:rPr>
        <w:t>sin guía de habla hispana acompañante.</w:t>
      </w:r>
    </w:p>
    <w:p w:rsidR="00036641" w:rsidRDefault="00036641" w:rsidP="000B186D">
      <w:pPr>
        <w:jc w:val="both"/>
        <w:rPr>
          <w:sz w:val="20"/>
          <w:szCs w:val="20"/>
          <w:lang w:val="es-MX"/>
        </w:rPr>
      </w:pPr>
    </w:p>
    <w:p w:rsidR="00036641" w:rsidRDefault="00036641" w:rsidP="000B186D">
      <w:pPr>
        <w:jc w:val="both"/>
        <w:rPr>
          <w:sz w:val="20"/>
          <w:szCs w:val="20"/>
          <w:lang w:val="es-MX"/>
        </w:rPr>
      </w:pPr>
    </w:p>
    <w:p w:rsidR="00036641" w:rsidRDefault="00036641"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0B186D">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w:t>
      </w:r>
      <w:r w:rsidR="003750F7">
        <w:rPr>
          <w:rFonts w:asciiTheme="minorHAnsi" w:eastAsia="Calibri" w:hAnsiTheme="minorHAnsi" w:cstheme="minorHAnsi"/>
          <w:b/>
          <w:sz w:val="20"/>
          <w:lang w:val="es-MX"/>
        </w:rPr>
        <w:t xml:space="preserve">Edmonton </w:t>
      </w:r>
      <w:r w:rsidR="002A3D81" w:rsidRPr="002A3D81">
        <w:rPr>
          <w:rFonts w:asciiTheme="minorHAnsi" w:eastAsia="Calibri" w:hAnsiTheme="minorHAnsi" w:cstheme="minorHAnsi"/>
          <w:b/>
          <w:color w:val="FF0000"/>
          <w:sz w:val="20"/>
          <w:lang w:val="es-MX"/>
        </w:rPr>
        <w:t xml:space="preserve">(West Edmonton Mall </w:t>
      </w:r>
      <w:proofErr w:type="spellStart"/>
      <w:r w:rsidR="002A3D81" w:rsidRPr="002A3D81">
        <w:rPr>
          <w:rFonts w:asciiTheme="minorHAnsi" w:eastAsia="Calibri" w:hAnsiTheme="minorHAnsi" w:cstheme="minorHAnsi"/>
          <w:b/>
          <w:color w:val="FF0000"/>
          <w:sz w:val="20"/>
          <w:lang w:val="es-MX"/>
        </w:rPr>
        <w:t>Attraction</w:t>
      </w:r>
      <w:proofErr w:type="spellEnd"/>
      <w:r w:rsidR="002A3D81" w:rsidRPr="002A3D81">
        <w:rPr>
          <w:rFonts w:asciiTheme="minorHAnsi" w:eastAsia="Calibri" w:hAnsiTheme="minorHAnsi" w:cstheme="minorHAnsi"/>
          <w:b/>
          <w:color w:val="FF0000"/>
          <w:sz w:val="20"/>
          <w:lang w:val="es-MX"/>
        </w:rPr>
        <w:t xml:space="preserve"> Pass)</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3750F7" w:rsidRPr="003750F7">
        <w:rPr>
          <w:sz w:val="20"/>
          <w:szCs w:val="20"/>
          <w:lang w:val="es-MX"/>
        </w:rPr>
        <w:t xml:space="preserve">Día libre. Visite el centro comercial más grande de Norte America, el famoso West Edmonton Mall. Cuenta con más de 800 tiendas y servicios incluyendo tiendas de marca, parque de atracciones Galaxy </w:t>
      </w:r>
      <w:proofErr w:type="spellStart"/>
      <w:r w:rsidR="003750F7" w:rsidRPr="003750F7">
        <w:rPr>
          <w:sz w:val="20"/>
          <w:szCs w:val="20"/>
          <w:lang w:val="es-MX"/>
        </w:rPr>
        <w:t>Land</w:t>
      </w:r>
      <w:proofErr w:type="spellEnd"/>
      <w:r w:rsidR="003750F7" w:rsidRPr="003750F7">
        <w:rPr>
          <w:sz w:val="20"/>
          <w:szCs w:val="20"/>
          <w:lang w:val="es-MX"/>
        </w:rPr>
        <w:t xml:space="preserve">, la montaña rusa </w:t>
      </w:r>
      <w:proofErr w:type="spellStart"/>
      <w:r w:rsidR="003750F7" w:rsidRPr="003750F7">
        <w:rPr>
          <w:sz w:val="20"/>
          <w:szCs w:val="20"/>
          <w:lang w:val="es-MX"/>
        </w:rPr>
        <w:t>Mind</w:t>
      </w:r>
      <w:proofErr w:type="spellEnd"/>
      <w:r w:rsidR="003750F7" w:rsidRPr="003750F7">
        <w:rPr>
          <w:sz w:val="20"/>
          <w:szCs w:val="20"/>
          <w:lang w:val="es-MX"/>
        </w:rPr>
        <w:t xml:space="preserve"> Bender, el lago cubierto más grande del mundo, campos de golf entre otras opciones. Tendrá la oportunidad de utilizar el pase de descuentos West Edmonton Mall </w:t>
      </w:r>
      <w:proofErr w:type="spellStart"/>
      <w:r w:rsidR="003750F7" w:rsidRPr="003750F7">
        <w:rPr>
          <w:sz w:val="20"/>
          <w:szCs w:val="20"/>
          <w:lang w:val="es-MX"/>
        </w:rPr>
        <w:t>Attraction</w:t>
      </w:r>
      <w:proofErr w:type="spellEnd"/>
      <w:r w:rsidR="003750F7" w:rsidRPr="003750F7">
        <w:rPr>
          <w:sz w:val="20"/>
          <w:szCs w:val="20"/>
          <w:lang w:val="es-MX"/>
        </w:rPr>
        <w:t xml:space="preserve"> Pass (incluido) cuando visite. También recomendamos realizar una excursión a Elk Island (opcional). Los amantes de la naturaleza podrán disfrutar de una excursión al Parque Nacional Elk Island, un oasis de naturaleza estilo safari, idóneo para la ornitología, caminatas y observación de vida silvestre. Se puede observar una gran cantidad de bisontes de pradera, bisontes de bosque, alces, ciervos, venados y castores</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A30A1D" w:rsidRDefault="00A30A1D" w:rsidP="007779BF">
      <w:pPr>
        <w:pStyle w:val="Textosinformato"/>
        <w:jc w:val="both"/>
        <w:rPr>
          <w:rFonts w:ascii="Tahoma" w:eastAsia="Calibri" w:hAnsi="Tahoma" w:cs="Tahoma"/>
          <w:sz w:val="20"/>
          <w:lang w:val="es-MX"/>
        </w:rPr>
      </w:pPr>
    </w:p>
    <w:p w:rsidR="00A30A1D" w:rsidRPr="007779BF" w:rsidRDefault="00A30A1D" w:rsidP="00A30A1D">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3750F7">
        <w:rPr>
          <w:rFonts w:asciiTheme="minorHAnsi" w:eastAsia="Calibri" w:hAnsiTheme="minorHAnsi" w:cstheme="minorHAnsi"/>
          <w:b/>
          <w:sz w:val="20"/>
          <w:lang w:val="es-MX"/>
        </w:rPr>
        <w:t>7</w:t>
      </w:r>
      <w:r w:rsidR="00AA500D">
        <w:rPr>
          <w:rFonts w:asciiTheme="minorHAnsi" w:eastAsia="Calibri" w:hAnsiTheme="minorHAnsi" w:cstheme="minorHAnsi"/>
          <w:b/>
          <w:sz w:val="20"/>
          <w:lang w:val="es-MX"/>
        </w:rPr>
        <w:t xml:space="preserve">. </w:t>
      </w:r>
      <w:r w:rsidR="003750F7">
        <w:rPr>
          <w:rFonts w:asciiTheme="minorHAnsi" w:eastAsia="Calibri" w:hAnsiTheme="minorHAnsi" w:cstheme="minorHAnsi"/>
          <w:b/>
          <w:sz w:val="20"/>
          <w:lang w:val="es-MX"/>
        </w:rPr>
        <w:t>Edmonton</w:t>
      </w:r>
      <w:r w:rsidR="00AA500D">
        <w:rPr>
          <w:rFonts w:asciiTheme="minorHAnsi" w:eastAsia="Calibri" w:hAnsiTheme="minorHAnsi" w:cstheme="minorHAnsi"/>
          <w:b/>
          <w:sz w:val="20"/>
          <w:lang w:val="es-MX"/>
        </w:rPr>
        <w:t xml:space="preserve"> </w:t>
      </w:r>
      <w:r>
        <w:rPr>
          <w:rFonts w:asciiTheme="minorHAnsi" w:eastAsia="Calibri" w:hAnsiTheme="minorHAnsi" w:cstheme="minorHAnsi"/>
          <w:b/>
          <w:sz w:val="20"/>
          <w:lang w:val="es-MX"/>
        </w:rPr>
        <w:t xml:space="preserve"> </w:t>
      </w:r>
    </w:p>
    <w:p w:rsidR="00A30A1D" w:rsidRDefault="00A30A1D" w:rsidP="00A30A1D">
      <w:pPr>
        <w:jc w:val="both"/>
        <w:rPr>
          <w:sz w:val="20"/>
          <w:szCs w:val="20"/>
          <w:lang w:val="es-MX"/>
        </w:rPr>
      </w:pPr>
      <w:r w:rsidRPr="003368D9">
        <w:rPr>
          <w:sz w:val="20"/>
          <w:szCs w:val="20"/>
          <w:lang w:val="es-MX"/>
        </w:rPr>
        <w:t>A la hora indicada traslado</w:t>
      </w:r>
      <w:r>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A30A1D" w:rsidRPr="007779BF" w:rsidRDefault="00A30A1D" w:rsidP="007779BF">
      <w:pPr>
        <w:pStyle w:val="Textosinformato"/>
        <w:jc w:val="both"/>
        <w:rPr>
          <w:rFonts w:ascii="Tahoma" w:eastAsia="Calibri" w:hAnsi="Tahoma" w:cs="Tahoma"/>
          <w:sz w:val="20"/>
          <w:lang w:val="es-MX"/>
        </w:rPr>
      </w:pPr>
    </w:p>
    <w:p w:rsidR="00AA500D" w:rsidRPr="001F24D5" w:rsidRDefault="003368D9" w:rsidP="001F24D5">
      <w:pPr>
        <w:jc w:val="both"/>
        <w:rPr>
          <w:b/>
          <w:bCs/>
          <w:sz w:val="20"/>
          <w:szCs w:val="20"/>
          <w:lang w:val="es-ES"/>
        </w:rPr>
      </w:pPr>
      <w:r w:rsidRPr="00A032D8">
        <w:rPr>
          <w:b/>
          <w:bCs/>
          <w:sz w:val="20"/>
          <w:szCs w:val="20"/>
          <w:lang w:val="es-ES"/>
        </w:rPr>
        <w:t>FIN DE NUESTROS SERVICIOS</w:t>
      </w:r>
    </w:p>
    <w:p w:rsidR="00AA500D" w:rsidRDefault="00AA500D"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740AE5D7" wp14:editId="6120633D">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AE5D7"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1F24D5"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D35F6F">
        <w:rPr>
          <w:sz w:val="20"/>
          <w:szCs w:val="20"/>
        </w:rPr>
        <w:t>Calgary</w:t>
      </w:r>
      <w:r w:rsidR="0099043E">
        <w:rPr>
          <w:sz w:val="20"/>
          <w:szCs w:val="20"/>
        </w:rPr>
        <w:t xml:space="preserve"> </w:t>
      </w:r>
      <w:r w:rsidR="000B186D">
        <w:rPr>
          <w:sz w:val="20"/>
          <w:szCs w:val="20"/>
        </w:rPr>
        <w:t>con desayuno</w:t>
      </w:r>
      <w:r w:rsidR="003368D9">
        <w:rPr>
          <w:sz w:val="20"/>
          <w:szCs w:val="20"/>
        </w:rPr>
        <w:t xml:space="preserve">. </w:t>
      </w:r>
    </w:p>
    <w:p w:rsidR="000B186D" w:rsidRDefault="000B186D" w:rsidP="003368D9">
      <w:pPr>
        <w:pStyle w:val="Prrafodelista"/>
        <w:numPr>
          <w:ilvl w:val="0"/>
          <w:numId w:val="17"/>
        </w:numPr>
        <w:rPr>
          <w:sz w:val="20"/>
          <w:szCs w:val="20"/>
        </w:rPr>
      </w:pPr>
      <w:r>
        <w:rPr>
          <w:sz w:val="20"/>
          <w:szCs w:val="20"/>
        </w:rPr>
        <w:t xml:space="preserve">City Tour por </w:t>
      </w:r>
      <w:r w:rsidR="0046643B">
        <w:rPr>
          <w:sz w:val="20"/>
          <w:szCs w:val="20"/>
        </w:rPr>
        <w:t>Calgary</w:t>
      </w:r>
      <w:r>
        <w:rPr>
          <w:sz w:val="20"/>
          <w:szCs w:val="20"/>
        </w:rPr>
        <w:t xml:space="preserve">. </w:t>
      </w:r>
    </w:p>
    <w:p w:rsidR="00E37690" w:rsidRDefault="00E37690" w:rsidP="003368D9">
      <w:pPr>
        <w:pStyle w:val="Prrafodelista"/>
        <w:numPr>
          <w:ilvl w:val="0"/>
          <w:numId w:val="17"/>
        </w:numPr>
        <w:rPr>
          <w:sz w:val="20"/>
          <w:szCs w:val="20"/>
        </w:rPr>
      </w:pPr>
      <w:r w:rsidRPr="00E37690">
        <w:rPr>
          <w:sz w:val="20"/>
          <w:szCs w:val="20"/>
        </w:rPr>
        <w:t xml:space="preserve">Entrada a </w:t>
      </w:r>
      <w:proofErr w:type="spellStart"/>
      <w:r w:rsidRPr="00E37690">
        <w:rPr>
          <w:sz w:val="20"/>
          <w:szCs w:val="20"/>
        </w:rPr>
        <w:t>Heritage</w:t>
      </w:r>
      <w:proofErr w:type="spellEnd"/>
      <w:r w:rsidRPr="00E37690">
        <w:rPr>
          <w:sz w:val="20"/>
          <w:szCs w:val="20"/>
        </w:rPr>
        <w:t xml:space="preserve"> Park en Calgary</w:t>
      </w:r>
    </w:p>
    <w:p w:rsidR="00FB0BE9" w:rsidRDefault="0046643B" w:rsidP="003368D9">
      <w:pPr>
        <w:pStyle w:val="Prrafodelista"/>
        <w:numPr>
          <w:ilvl w:val="0"/>
          <w:numId w:val="17"/>
        </w:numPr>
        <w:rPr>
          <w:sz w:val="20"/>
          <w:szCs w:val="20"/>
        </w:rPr>
      </w:pPr>
      <w:r>
        <w:rPr>
          <w:sz w:val="20"/>
          <w:szCs w:val="20"/>
        </w:rPr>
        <w:t xml:space="preserve">Visita al Parque Nacional </w:t>
      </w:r>
      <w:proofErr w:type="spellStart"/>
      <w:r>
        <w:rPr>
          <w:sz w:val="20"/>
          <w:szCs w:val="20"/>
        </w:rPr>
        <w:t>Banff</w:t>
      </w:r>
      <w:proofErr w:type="spellEnd"/>
      <w:r w:rsidR="00FF6CD8">
        <w:rPr>
          <w:sz w:val="20"/>
          <w:szCs w:val="20"/>
        </w:rPr>
        <w:t xml:space="preserve">. </w:t>
      </w:r>
    </w:p>
    <w:p w:rsidR="000B186D" w:rsidRDefault="003368D9" w:rsidP="003368D9">
      <w:pPr>
        <w:pStyle w:val="Prrafodelista"/>
        <w:numPr>
          <w:ilvl w:val="0"/>
          <w:numId w:val="17"/>
        </w:numPr>
        <w:rPr>
          <w:sz w:val="20"/>
          <w:szCs w:val="20"/>
        </w:rPr>
      </w:pPr>
      <w:r w:rsidRPr="0088633A">
        <w:rPr>
          <w:sz w:val="20"/>
          <w:szCs w:val="20"/>
        </w:rPr>
        <w:t>0</w:t>
      </w:r>
      <w:r w:rsidR="0046643B">
        <w:rPr>
          <w:sz w:val="20"/>
          <w:szCs w:val="20"/>
        </w:rPr>
        <w:t>2</w:t>
      </w:r>
      <w:r w:rsidR="000B186D">
        <w:rPr>
          <w:sz w:val="20"/>
          <w:szCs w:val="20"/>
        </w:rPr>
        <w:t xml:space="preserve"> noche</w:t>
      </w:r>
      <w:r w:rsidR="0046643B">
        <w:rPr>
          <w:sz w:val="20"/>
          <w:szCs w:val="20"/>
        </w:rPr>
        <w:t>s</w:t>
      </w:r>
      <w:r w:rsidR="000B186D">
        <w:rPr>
          <w:sz w:val="20"/>
          <w:szCs w:val="20"/>
        </w:rPr>
        <w:t xml:space="preserve"> de alojamiento en </w:t>
      </w:r>
      <w:proofErr w:type="spellStart"/>
      <w:r w:rsidR="0046643B">
        <w:rPr>
          <w:sz w:val="20"/>
          <w:szCs w:val="20"/>
        </w:rPr>
        <w:t>Banff</w:t>
      </w:r>
      <w:proofErr w:type="spellEnd"/>
      <w:r w:rsidR="0046643B">
        <w:rPr>
          <w:sz w:val="20"/>
          <w:szCs w:val="20"/>
        </w:rPr>
        <w:t xml:space="preserve"> </w:t>
      </w:r>
      <w:r w:rsidR="000B186D">
        <w:rPr>
          <w:sz w:val="20"/>
          <w:szCs w:val="20"/>
        </w:rPr>
        <w:t>con desayuno</w:t>
      </w:r>
      <w:r>
        <w:rPr>
          <w:sz w:val="20"/>
          <w:szCs w:val="20"/>
        </w:rPr>
        <w:t>.</w:t>
      </w:r>
    </w:p>
    <w:p w:rsidR="00FB0BE9" w:rsidRDefault="00FB0BE9" w:rsidP="003368D9">
      <w:pPr>
        <w:pStyle w:val="Prrafodelista"/>
        <w:numPr>
          <w:ilvl w:val="0"/>
          <w:numId w:val="17"/>
        </w:numPr>
        <w:rPr>
          <w:sz w:val="20"/>
          <w:szCs w:val="20"/>
        </w:rPr>
      </w:pPr>
      <w:r w:rsidRPr="00FB0BE9">
        <w:rPr>
          <w:sz w:val="20"/>
          <w:szCs w:val="20"/>
        </w:rPr>
        <w:t xml:space="preserve">Visita a </w:t>
      </w:r>
      <w:r w:rsidR="0046643B">
        <w:rPr>
          <w:sz w:val="20"/>
          <w:szCs w:val="20"/>
        </w:rPr>
        <w:t>Lake Louise</w:t>
      </w:r>
      <w:r>
        <w:rPr>
          <w:sz w:val="20"/>
          <w:szCs w:val="20"/>
        </w:rPr>
        <w:t xml:space="preserve">. </w:t>
      </w:r>
    </w:p>
    <w:p w:rsidR="003368D9" w:rsidRDefault="00AE1A94" w:rsidP="003368D9">
      <w:pPr>
        <w:pStyle w:val="Prrafodelista"/>
        <w:numPr>
          <w:ilvl w:val="0"/>
          <w:numId w:val="17"/>
        </w:numPr>
        <w:rPr>
          <w:sz w:val="20"/>
          <w:szCs w:val="20"/>
        </w:rPr>
      </w:pPr>
      <w:r w:rsidRPr="00AE1A94">
        <w:rPr>
          <w:sz w:val="20"/>
          <w:szCs w:val="20"/>
        </w:rPr>
        <w:t>Visita a los Campos de Hielo</w:t>
      </w:r>
      <w:r w:rsidR="00A661A7">
        <w:rPr>
          <w:sz w:val="20"/>
          <w:szCs w:val="20"/>
        </w:rPr>
        <w:t xml:space="preserve">. </w:t>
      </w:r>
    </w:p>
    <w:p w:rsidR="00E37690" w:rsidRPr="00E37690" w:rsidRDefault="00E37690" w:rsidP="00E37690">
      <w:pPr>
        <w:pStyle w:val="Prrafodelista"/>
        <w:numPr>
          <w:ilvl w:val="0"/>
          <w:numId w:val="17"/>
        </w:numPr>
        <w:rPr>
          <w:sz w:val="20"/>
          <w:szCs w:val="20"/>
        </w:rPr>
      </w:pPr>
      <w:r w:rsidRPr="00E37690">
        <w:rPr>
          <w:sz w:val="20"/>
          <w:szCs w:val="20"/>
        </w:rPr>
        <w:t>Paseo en el Ice Explorer (Campos de Hielo).</w:t>
      </w:r>
    </w:p>
    <w:p w:rsidR="00A661A7" w:rsidRDefault="00A661A7" w:rsidP="003368D9">
      <w:pPr>
        <w:pStyle w:val="Prrafodelista"/>
        <w:numPr>
          <w:ilvl w:val="0"/>
          <w:numId w:val="17"/>
        </w:numPr>
        <w:rPr>
          <w:sz w:val="20"/>
          <w:szCs w:val="20"/>
        </w:rPr>
      </w:pPr>
      <w:r>
        <w:rPr>
          <w:sz w:val="20"/>
          <w:szCs w:val="20"/>
        </w:rPr>
        <w:t xml:space="preserve">01 noche de alojamiento en </w:t>
      </w:r>
      <w:r w:rsidR="00AE1A94">
        <w:rPr>
          <w:sz w:val="20"/>
          <w:szCs w:val="20"/>
        </w:rPr>
        <w:t>Jasper</w:t>
      </w:r>
      <w:r>
        <w:rPr>
          <w:sz w:val="20"/>
          <w:szCs w:val="20"/>
        </w:rPr>
        <w:t xml:space="preserve"> con desayuno</w:t>
      </w:r>
      <w:r w:rsidR="00AE1A94">
        <w:rPr>
          <w:sz w:val="20"/>
          <w:szCs w:val="20"/>
        </w:rPr>
        <w:t xml:space="preserve">. </w:t>
      </w:r>
    </w:p>
    <w:p w:rsidR="00A30A1D" w:rsidRDefault="00A30A1D" w:rsidP="00A30A1D">
      <w:pPr>
        <w:pStyle w:val="Prrafodelista"/>
        <w:numPr>
          <w:ilvl w:val="0"/>
          <w:numId w:val="17"/>
        </w:numPr>
        <w:rPr>
          <w:sz w:val="20"/>
          <w:szCs w:val="20"/>
        </w:rPr>
      </w:pPr>
      <w:r>
        <w:rPr>
          <w:sz w:val="20"/>
          <w:szCs w:val="20"/>
        </w:rPr>
        <w:t>0</w:t>
      </w:r>
      <w:r w:rsidR="003750F7">
        <w:rPr>
          <w:sz w:val="20"/>
          <w:szCs w:val="20"/>
        </w:rPr>
        <w:t>2</w:t>
      </w:r>
      <w:r>
        <w:rPr>
          <w:sz w:val="20"/>
          <w:szCs w:val="20"/>
        </w:rPr>
        <w:t xml:space="preserve"> noche</w:t>
      </w:r>
      <w:r w:rsidR="003750F7">
        <w:rPr>
          <w:sz w:val="20"/>
          <w:szCs w:val="20"/>
        </w:rPr>
        <w:t>s</w:t>
      </w:r>
      <w:r>
        <w:rPr>
          <w:sz w:val="20"/>
          <w:szCs w:val="20"/>
        </w:rPr>
        <w:t xml:space="preserve"> de alojamiento en </w:t>
      </w:r>
      <w:r w:rsidR="003750F7">
        <w:rPr>
          <w:sz w:val="20"/>
          <w:szCs w:val="20"/>
        </w:rPr>
        <w:t>Edmonton</w:t>
      </w:r>
      <w:r>
        <w:rPr>
          <w:sz w:val="20"/>
          <w:szCs w:val="20"/>
        </w:rPr>
        <w:t xml:space="preserve"> con desayuno. </w:t>
      </w:r>
    </w:p>
    <w:p w:rsidR="002A3D81" w:rsidRPr="00036641" w:rsidRDefault="002A3D81" w:rsidP="00A30A1D">
      <w:pPr>
        <w:pStyle w:val="Prrafodelista"/>
        <w:numPr>
          <w:ilvl w:val="0"/>
          <w:numId w:val="17"/>
        </w:numPr>
        <w:rPr>
          <w:sz w:val="20"/>
          <w:szCs w:val="20"/>
          <w:lang w:val="en-US"/>
        </w:rPr>
      </w:pPr>
      <w:r w:rsidRPr="00036641">
        <w:rPr>
          <w:sz w:val="20"/>
          <w:szCs w:val="20"/>
          <w:lang w:val="en-US"/>
        </w:rPr>
        <w:t xml:space="preserve">West Edmonton Mall Attraction Pass 1 día. </w:t>
      </w:r>
    </w:p>
    <w:p w:rsidR="009225B7" w:rsidRPr="003750F7" w:rsidRDefault="00AA500D" w:rsidP="009225B7">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r>
        <w:rPr>
          <w:b/>
          <w:bCs/>
          <w:sz w:val="20"/>
          <w:szCs w:val="20"/>
        </w:rPr>
        <w:t xml:space="preserve"> </w:t>
      </w:r>
    </w:p>
    <w:p w:rsidR="003750F7" w:rsidRPr="003750F7" w:rsidRDefault="003750F7" w:rsidP="003750F7">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3750F7" w:rsidRPr="003750F7" w:rsidRDefault="003750F7" w:rsidP="003750F7">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3750F7" w:rsidRDefault="003750F7" w:rsidP="00EA0C10">
      <w:pPr>
        <w:rPr>
          <w:rFonts w:cstheme="minorHAnsi"/>
          <w:b/>
          <w:sz w:val="20"/>
          <w:szCs w:val="22"/>
          <w:u w:val="single"/>
        </w:rPr>
      </w:pPr>
    </w:p>
    <w:p w:rsidR="00D1640A" w:rsidRDefault="00D1640A"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p w:rsidR="00E37690" w:rsidRDefault="00E37690" w:rsidP="00EA0C10">
      <w:pPr>
        <w:rPr>
          <w:rFonts w:cstheme="minorHAnsi"/>
          <w:b/>
          <w:sz w:val="20"/>
          <w:szCs w:val="22"/>
          <w:u w:val="single"/>
        </w:rPr>
      </w:pPr>
    </w:p>
    <w:tbl>
      <w:tblPr>
        <w:tblW w:w="2400" w:type="dxa"/>
        <w:jc w:val="center"/>
        <w:tblCellMar>
          <w:left w:w="70" w:type="dxa"/>
          <w:right w:w="70" w:type="dxa"/>
        </w:tblCellMar>
        <w:tblLook w:val="04A0" w:firstRow="1" w:lastRow="0" w:firstColumn="1" w:lastColumn="0" w:noHBand="0" w:noVBand="1"/>
      </w:tblPr>
      <w:tblGrid>
        <w:gridCol w:w="1052"/>
        <w:gridCol w:w="1348"/>
      </w:tblGrid>
      <w:tr w:rsidR="00E37690" w:rsidRPr="00E37690" w:rsidTr="00E37690">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 xml:space="preserve">Fechas de Operación </w:t>
            </w:r>
          </w:p>
        </w:tc>
      </w:tr>
      <w:tr w:rsidR="00E37690" w:rsidRPr="00E37690" w:rsidTr="00E37690">
        <w:trPr>
          <w:trHeight w:val="315"/>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2024</w:t>
            </w:r>
          </w:p>
        </w:tc>
      </w:tr>
      <w:tr w:rsidR="00E37690" w:rsidRPr="00E37690" w:rsidTr="00E37690">
        <w:trPr>
          <w:trHeight w:val="300"/>
          <w:jc w:val="center"/>
        </w:trPr>
        <w:tc>
          <w:tcPr>
            <w:tcW w:w="10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Mayo</w:t>
            </w:r>
          </w:p>
        </w:tc>
        <w:tc>
          <w:tcPr>
            <w:tcW w:w="1348" w:type="dxa"/>
            <w:tcBorders>
              <w:top w:val="single" w:sz="8" w:space="0" w:color="auto"/>
              <w:left w:val="nil"/>
              <w:bottom w:val="single" w:sz="4" w:space="0" w:color="auto"/>
              <w:right w:val="single" w:sz="8" w:space="0" w:color="auto"/>
            </w:tcBorders>
            <w:shd w:val="clear" w:color="auto" w:fill="auto"/>
            <w:noWrap/>
            <w:vAlign w:val="center"/>
            <w:hideMark/>
          </w:tcPr>
          <w:p w:rsidR="00E37690" w:rsidRPr="00E37690" w:rsidRDefault="00E37690" w:rsidP="00E37690">
            <w:pPr>
              <w:rPr>
                <w:rFonts w:ascii="Calibri" w:eastAsia="Times New Roman" w:hAnsi="Calibri" w:cs="Calibri"/>
                <w:sz w:val="18"/>
                <w:szCs w:val="18"/>
                <w:lang w:val="es-MX" w:eastAsia="es-MX"/>
              </w:rPr>
            </w:pPr>
            <w:r w:rsidRPr="00E37690">
              <w:rPr>
                <w:rFonts w:ascii="Calibri" w:eastAsia="Times New Roman" w:hAnsi="Calibri" w:cs="Calibri"/>
                <w:sz w:val="18"/>
                <w:szCs w:val="18"/>
                <w:lang w:val="es-MX" w:eastAsia="es-MX"/>
              </w:rPr>
              <w:t>05,12,19,26</w:t>
            </w:r>
          </w:p>
        </w:tc>
      </w:tr>
      <w:tr w:rsidR="00E37690" w:rsidRPr="00E37690" w:rsidTr="00E37690">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Junio</w:t>
            </w:r>
          </w:p>
        </w:tc>
        <w:tc>
          <w:tcPr>
            <w:tcW w:w="1348" w:type="dxa"/>
            <w:tcBorders>
              <w:top w:val="nil"/>
              <w:left w:val="nil"/>
              <w:bottom w:val="single" w:sz="4" w:space="0" w:color="auto"/>
              <w:right w:val="single" w:sz="8" w:space="0" w:color="auto"/>
            </w:tcBorders>
            <w:shd w:val="clear" w:color="auto" w:fill="auto"/>
            <w:noWrap/>
            <w:vAlign w:val="bottom"/>
            <w:hideMark/>
          </w:tcPr>
          <w:p w:rsidR="00E37690" w:rsidRPr="00E37690" w:rsidRDefault="00E37690" w:rsidP="00E37690">
            <w:pPr>
              <w:rPr>
                <w:rFonts w:ascii="Calibri" w:eastAsia="Times New Roman" w:hAnsi="Calibri" w:cs="Calibri"/>
                <w:color w:val="FF0000"/>
                <w:sz w:val="18"/>
                <w:szCs w:val="18"/>
                <w:lang w:val="es-MX" w:eastAsia="es-MX"/>
              </w:rPr>
            </w:pPr>
            <w:r w:rsidRPr="00E37690">
              <w:rPr>
                <w:rFonts w:ascii="Calibri" w:eastAsia="Times New Roman" w:hAnsi="Calibri" w:cs="Calibri"/>
                <w:color w:val="FF0000"/>
                <w:sz w:val="18"/>
                <w:szCs w:val="18"/>
                <w:lang w:val="es-MX" w:eastAsia="es-MX"/>
              </w:rPr>
              <w:t>02,09,16,23,30</w:t>
            </w:r>
          </w:p>
        </w:tc>
      </w:tr>
      <w:tr w:rsidR="00E37690" w:rsidRPr="00E37690" w:rsidTr="00E37690">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Julio</w:t>
            </w:r>
          </w:p>
        </w:tc>
        <w:tc>
          <w:tcPr>
            <w:tcW w:w="1348" w:type="dxa"/>
            <w:tcBorders>
              <w:top w:val="nil"/>
              <w:left w:val="nil"/>
              <w:bottom w:val="single" w:sz="4" w:space="0" w:color="auto"/>
              <w:right w:val="single" w:sz="8" w:space="0" w:color="auto"/>
            </w:tcBorders>
            <w:shd w:val="clear" w:color="auto" w:fill="auto"/>
            <w:noWrap/>
            <w:vAlign w:val="bottom"/>
            <w:hideMark/>
          </w:tcPr>
          <w:p w:rsidR="00E37690" w:rsidRPr="00E37690" w:rsidRDefault="00E37690" w:rsidP="00E37690">
            <w:pPr>
              <w:rPr>
                <w:rFonts w:ascii="Calibri" w:eastAsia="Times New Roman" w:hAnsi="Calibri" w:cs="Calibri"/>
                <w:color w:val="FF0000"/>
                <w:sz w:val="18"/>
                <w:szCs w:val="18"/>
                <w:lang w:val="es-MX" w:eastAsia="es-MX"/>
              </w:rPr>
            </w:pPr>
            <w:r w:rsidRPr="00E37690">
              <w:rPr>
                <w:rFonts w:ascii="Calibri" w:eastAsia="Times New Roman" w:hAnsi="Calibri" w:cs="Calibri"/>
                <w:b/>
                <w:bCs/>
                <w:color w:val="305496"/>
                <w:sz w:val="18"/>
                <w:szCs w:val="18"/>
                <w:lang w:val="es-MX" w:eastAsia="es-MX"/>
              </w:rPr>
              <w:t>07,14</w:t>
            </w:r>
            <w:r w:rsidRPr="00E37690">
              <w:rPr>
                <w:rFonts w:ascii="Calibri" w:eastAsia="Times New Roman" w:hAnsi="Calibri" w:cs="Calibri"/>
                <w:color w:val="FF0000"/>
                <w:sz w:val="18"/>
                <w:szCs w:val="18"/>
                <w:lang w:val="es-MX" w:eastAsia="es-MX"/>
              </w:rPr>
              <w:t>,21,28</w:t>
            </w:r>
          </w:p>
        </w:tc>
      </w:tr>
      <w:tr w:rsidR="00E37690" w:rsidRPr="00E37690" w:rsidTr="00E37690">
        <w:trPr>
          <w:trHeight w:val="300"/>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Agosto</w:t>
            </w:r>
          </w:p>
        </w:tc>
        <w:tc>
          <w:tcPr>
            <w:tcW w:w="1348" w:type="dxa"/>
            <w:tcBorders>
              <w:top w:val="nil"/>
              <w:left w:val="nil"/>
              <w:bottom w:val="single" w:sz="4" w:space="0" w:color="auto"/>
              <w:right w:val="single" w:sz="8" w:space="0" w:color="auto"/>
            </w:tcBorders>
            <w:shd w:val="clear" w:color="auto" w:fill="auto"/>
            <w:noWrap/>
            <w:vAlign w:val="bottom"/>
            <w:hideMark/>
          </w:tcPr>
          <w:p w:rsidR="00E37690" w:rsidRPr="00E37690" w:rsidRDefault="00E37690" w:rsidP="00E37690">
            <w:pPr>
              <w:rPr>
                <w:rFonts w:ascii="Calibri" w:eastAsia="Times New Roman" w:hAnsi="Calibri" w:cs="Calibri"/>
                <w:color w:val="FF0000"/>
                <w:sz w:val="18"/>
                <w:szCs w:val="18"/>
                <w:lang w:val="es-MX" w:eastAsia="es-MX"/>
              </w:rPr>
            </w:pPr>
            <w:r w:rsidRPr="00E37690">
              <w:rPr>
                <w:rFonts w:ascii="Calibri" w:eastAsia="Times New Roman" w:hAnsi="Calibri" w:cs="Calibri"/>
                <w:color w:val="FF0000"/>
                <w:sz w:val="18"/>
                <w:szCs w:val="18"/>
                <w:lang w:val="es-MX" w:eastAsia="es-MX"/>
              </w:rPr>
              <w:t>04,11,18,25</w:t>
            </w:r>
          </w:p>
        </w:tc>
      </w:tr>
      <w:tr w:rsidR="00E37690" w:rsidRPr="00E37690" w:rsidTr="00E37690">
        <w:trPr>
          <w:trHeight w:val="315"/>
          <w:jc w:val="center"/>
        </w:trPr>
        <w:tc>
          <w:tcPr>
            <w:tcW w:w="1052" w:type="dxa"/>
            <w:tcBorders>
              <w:top w:val="nil"/>
              <w:left w:val="single" w:sz="8" w:space="0" w:color="auto"/>
              <w:bottom w:val="single" w:sz="4" w:space="0" w:color="auto"/>
              <w:right w:val="single" w:sz="4" w:space="0" w:color="auto"/>
            </w:tcBorders>
            <w:shd w:val="clear" w:color="auto" w:fill="auto"/>
            <w:noWrap/>
            <w:vAlign w:val="bottom"/>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 xml:space="preserve">Septiembre </w:t>
            </w:r>
          </w:p>
        </w:tc>
        <w:tc>
          <w:tcPr>
            <w:tcW w:w="1348" w:type="dxa"/>
            <w:tcBorders>
              <w:top w:val="nil"/>
              <w:left w:val="nil"/>
              <w:bottom w:val="single" w:sz="4" w:space="0" w:color="auto"/>
              <w:right w:val="single" w:sz="8" w:space="0" w:color="auto"/>
            </w:tcBorders>
            <w:shd w:val="clear" w:color="auto" w:fill="auto"/>
            <w:noWrap/>
            <w:vAlign w:val="bottom"/>
            <w:hideMark/>
          </w:tcPr>
          <w:p w:rsidR="00E37690" w:rsidRPr="00E37690" w:rsidRDefault="00E37690" w:rsidP="00E37690">
            <w:pPr>
              <w:rPr>
                <w:rFonts w:ascii="Calibri" w:eastAsia="Times New Roman" w:hAnsi="Calibri" w:cs="Calibri"/>
                <w:color w:val="FF0000"/>
                <w:sz w:val="18"/>
                <w:szCs w:val="18"/>
                <w:lang w:val="es-MX" w:eastAsia="es-MX"/>
              </w:rPr>
            </w:pPr>
            <w:r w:rsidRPr="00E37690">
              <w:rPr>
                <w:rFonts w:ascii="Calibri" w:eastAsia="Times New Roman" w:hAnsi="Calibri" w:cs="Calibri"/>
                <w:color w:val="FF0000"/>
                <w:sz w:val="18"/>
                <w:szCs w:val="18"/>
                <w:lang w:val="es-MX" w:eastAsia="es-MX"/>
              </w:rPr>
              <w:t>01,08,15,22,29</w:t>
            </w:r>
          </w:p>
        </w:tc>
      </w:tr>
      <w:tr w:rsidR="00E37690" w:rsidRPr="00E37690" w:rsidTr="00E37690">
        <w:trPr>
          <w:trHeight w:val="315"/>
          <w:jc w:val="center"/>
        </w:trPr>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 xml:space="preserve">Octubre </w:t>
            </w:r>
          </w:p>
        </w:tc>
        <w:tc>
          <w:tcPr>
            <w:tcW w:w="1348" w:type="dxa"/>
            <w:tcBorders>
              <w:top w:val="nil"/>
              <w:left w:val="nil"/>
              <w:bottom w:val="single" w:sz="8" w:space="0" w:color="auto"/>
              <w:right w:val="single" w:sz="8" w:space="0" w:color="auto"/>
            </w:tcBorders>
            <w:shd w:val="clear" w:color="auto" w:fill="auto"/>
            <w:noWrap/>
            <w:vAlign w:val="bottom"/>
            <w:hideMark/>
          </w:tcPr>
          <w:p w:rsidR="00E37690" w:rsidRPr="00E37690" w:rsidRDefault="00E37690" w:rsidP="00E37690">
            <w:pPr>
              <w:jc w:val="right"/>
              <w:rPr>
                <w:rFonts w:ascii="Calibri" w:eastAsia="Times New Roman" w:hAnsi="Calibri" w:cs="Calibri"/>
                <w:color w:val="FF0000"/>
                <w:sz w:val="18"/>
                <w:szCs w:val="18"/>
                <w:lang w:val="es-MX" w:eastAsia="es-MX"/>
              </w:rPr>
            </w:pPr>
            <w:r w:rsidRPr="00E37690">
              <w:rPr>
                <w:rFonts w:ascii="Calibri" w:eastAsia="Times New Roman" w:hAnsi="Calibri" w:cs="Calibri"/>
                <w:color w:val="FF0000"/>
                <w:sz w:val="18"/>
                <w:szCs w:val="18"/>
                <w:lang w:val="es-MX" w:eastAsia="es-MX"/>
              </w:rPr>
              <w:t>6</w:t>
            </w:r>
          </w:p>
        </w:tc>
      </w:tr>
    </w:tbl>
    <w:p w:rsidR="003750F7" w:rsidRDefault="003750F7" w:rsidP="00C339DC">
      <w:pPr>
        <w:rPr>
          <w:sz w:val="20"/>
          <w:szCs w:val="20"/>
          <w:lang w:val="es-MX"/>
        </w:rPr>
      </w:pPr>
    </w:p>
    <w:tbl>
      <w:tblPr>
        <w:tblW w:w="6435" w:type="dxa"/>
        <w:jc w:val="center"/>
        <w:tblCellMar>
          <w:left w:w="70" w:type="dxa"/>
          <w:right w:w="70" w:type="dxa"/>
        </w:tblCellMar>
        <w:tblLook w:val="04A0" w:firstRow="1" w:lastRow="0" w:firstColumn="1" w:lastColumn="0" w:noHBand="0" w:noVBand="1"/>
      </w:tblPr>
      <w:tblGrid>
        <w:gridCol w:w="2762"/>
        <w:gridCol w:w="618"/>
        <w:gridCol w:w="619"/>
        <w:gridCol w:w="618"/>
        <w:gridCol w:w="618"/>
        <w:gridCol w:w="1200"/>
      </w:tblGrid>
      <w:tr w:rsidR="00E37690" w:rsidRPr="00E37690" w:rsidTr="00E37690">
        <w:trPr>
          <w:trHeight w:val="308"/>
          <w:jc w:val="center"/>
        </w:trPr>
        <w:tc>
          <w:tcPr>
            <w:tcW w:w="6435"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 xml:space="preserve">TARIFAS EN USD POR PERSONA </w:t>
            </w:r>
          </w:p>
        </w:tc>
      </w:tr>
      <w:tr w:rsidR="00E37690" w:rsidRPr="00E37690" w:rsidTr="00E37690">
        <w:trPr>
          <w:trHeight w:val="293"/>
          <w:jc w:val="center"/>
        </w:trPr>
        <w:tc>
          <w:tcPr>
            <w:tcW w:w="399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7690" w:rsidRPr="00E37690" w:rsidRDefault="00E37690" w:rsidP="00E37690">
            <w:pPr>
              <w:rPr>
                <w:rFonts w:ascii="Calibri" w:eastAsia="Times New Roman" w:hAnsi="Calibri" w:cs="Calibri"/>
                <w:b/>
                <w:bCs/>
                <w:color w:val="000000"/>
                <w:sz w:val="18"/>
                <w:szCs w:val="18"/>
                <w:lang w:val="es-MX" w:eastAsia="es-MX"/>
              </w:rPr>
            </w:pPr>
            <w:r w:rsidRPr="00E37690">
              <w:rPr>
                <w:rFonts w:ascii="Calibri" w:eastAsia="Times New Roman" w:hAnsi="Calibri" w:cs="Calibri"/>
                <w:b/>
                <w:bCs/>
                <w:color w:val="000000"/>
                <w:sz w:val="18"/>
                <w:szCs w:val="18"/>
                <w:lang w:val="es-MX" w:eastAsia="es-MX"/>
              </w:rPr>
              <w:t xml:space="preserve">SERVICIOS TERRESTRES EXCLUSIVAMENTE </w:t>
            </w:r>
          </w:p>
        </w:tc>
        <w:tc>
          <w:tcPr>
            <w:tcW w:w="243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37690" w:rsidRPr="00E37690" w:rsidRDefault="00E37690" w:rsidP="00E37690">
            <w:pPr>
              <w:jc w:val="center"/>
              <w:rPr>
                <w:rFonts w:ascii="Calibri" w:eastAsia="Times New Roman" w:hAnsi="Calibri" w:cs="Calibri"/>
                <w:b/>
                <w:bCs/>
                <w:color w:val="000000"/>
                <w:sz w:val="18"/>
                <w:szCs w:val="18"/>
                <w:lang w:val="es-MX" w:eastAsia="es-MX"/>
              </w:rPr>
            </w:pPr>
            <w:r w:rsidRPr="00E37690">
              <w:rPr>
                <w:rFonts w:ascii="Calibri" w:eastAsia="Times New Roman" w:hAnsi="Calibri" w:cs="Calibri"/>
                <w:b/>
                <w:bCs/>
                <w:color w:val="000000"/>
                <w:sz w:val="18"/>
                <w:szCs w:val="18"/>
                <w:lang w:val="es-MX" w:eastAsia="es-MX"/>
              </w:rPr>
              <w:t xml:space="preserve">MINIMO 2 PASAJEROS </w:t>
            </w:r>
          </w:p>
        </w:tc>
      </w:tr>
      <w:tr w:rsidR="00E37690" w:rsidRPr="00E37690" w:rsidTr="00E37690">
        <w:trPr>
          <w:trHeight w:val="293"/>
          <w:jc w:val="center"/>
        </w:trPr>
        <w:tc>
          <w:tcPr>
            <w:tcW w:w="6435"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05 MAY - 06 OCT 2024</w:t>
            </w:r>
          </w:p>
        </w:tc>
      </w:tr>
      <w:tr w:rsidR="00E37690" w:rsidRPr="00E37690" w:rsidTr="00E37690">
        <w:trPr>
          <w:trHeight w:val="293"/>
          <w:jc w:val="center"/>
        </w:trPr>
        <w:tc>
          <w:tcPr>
            <w:tcW w:w="276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E37690" w:rsidRPr="00E37690" w:rsidRDefault="00E37690" w:rsidP="00E37690">
            <w:pP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 xml:space="preserve">CATEGORÍA </w:t>
            </w:r>
          </w:p>
        </w:tc>
        <w:tc>
          <w:tcPr>
            <w:tcW w:w="618" w:type="dxa"/>
            <w:tcBorders>
              <w:top w:val="nil"/>
              <w:left w:val="nil"/>
              <w:bottom w:val="single" w:sz="4" w:space="0" w:color="auto"/>
              <w:right w:val="single" w:sz="4" w:space="0" w:color="auto"/>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 xml:space="preserve">DBL </w:t>
            </w:r>
          </w:p>
        </w:tc>
        <w:tc>
          <w:tcPr>
            <w:tcW w:w="619" w:type="dxa"/>
            <w:tcBorders>
              <w:top w:val="nil"/>
              <w:left w:val="nil"/>
              <w:bottom w:val="single" w:sz="4" w:space="0" w:color="auto"/>
              <w:right w:val="single" w:sz="4" w:space="0" w:color="auto"/>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TPL</w:t>
            </w:r>
          </w:p>
        </w:tc>
        <w:tc>
          <w:tcPr>
            <w:tcW w:w="618" w:type="dxa"/>
            <w:tcBorders>
              <w:top w:val="nil"/>
              <w:left w:val="nil"/>
              <w:bottom w:val="single" w:sz="4" w:space="0" w:color="auto"/>
              <w:right w:val="single" w:sz="4" w:space="0" w:color="auto"/>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CPL</w:t>
            </w:r>
          </w:p>
        </w:tc>
        <w:tc>
          <w:tcPr>
            <w:tcW w:w="618" w:type="dxa"/>
            <w:tcBorders>
              <w:top w:val="nil"/>
              <w:left w:val="nil"/>
              <w:bottom w:val="single" w:sz="4" w:space="0" w:color="auto"/>
              <w:right w:val="single" w:sz="4" w:space="0" w:color="auto"/>
            </w:tcBorders>
            <w:shd w:val="clear" w:color="000000" w:fill="000000"/>
            <w:noWrap/>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SGL</w:t>
            </w:r>
          </w:p>
        </w:tc>
        <w:tc>
          <w:tcPr>
            <w:tcW w:w="1199" w:type="dxa"/>
            <w:tcBorders>
              <w:top w:val="nil"/>
              <w:left w:val="nil"/>
              <w:bottom w:val="single" w:sz="4" w:space="0" w:color="auto"/>
              <w:right w:val="single" w:sz="8" w:space="0" w:color="auto"/>
            </w:tcBorders>
            <w:shd w:val="clear" w:color="000000" w:fill="000000"/>
            <w:vAlign w:val="center"/>
            <w:hideMark/>
          </w:tcPr>
          <w:p w:rsidR="00E37690" w:rsidRPr="00E37690" w:rsidRDefault="00E37690" w:rsidP="00E37690">
            <w:pPr>
              <w:jc w:val="center"/>
              <w:rPr>
                <w:rFonts w:ascii="Calibri" w:eastAsia="Times New Roman" w:hAnsi="Calibri" w:cs="Calibri"/>
                <w:b/>
                <w:bCs/>
                <w:color w:val="FFFFFF"/>
                <w:sz w:val="18"/>
                <w:szCs w:val="18"/>
                <w:lang w:val="es-MX" w:eastAsia="es-MX"/>
              </w:rPr>
            </w:pPr>
            <w:r w:rsidRPr="00E37690">
              <w:rPr>
                <w:rFonts w:ascii="Calibri" w:eastAsia="Times New Roman" w:hAnsi="Calibri" w:cs="Calibri"/>
                <w:b/>
                <w:bCs/>
                <w:color w:val="FFFFFF"/>
                <w:sz w:val="18"/>
                <w:szCs w:val="18"/>
                <w:lang w:val="es-MX" w:eastAsia="es-MX"/>
              </w:rPr>
              <w:t>MNR</w:t>
            </w:r>
          </w:p>
        </w:tc>
      </w:tr>
      <w:tr w:rsidR="00E37690" w:rsidRPr="00E37690" w:rsidTr="00E37690">
        <w:trPr>
          <w:trHeight w:val="293"/>
          <w:jc w:val="center"/>
        </w:trPr>
        <w:tc>
          <w:tcPr>
            <w:tcW w:w="2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7690" w:rsidRPr="00E37690" w:rsidRDefault="00E37690" w:rsidP="00E37690">
            <w:pP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 xml:space="preserve">PRIMERA </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2147</w:t>
            </w:r>
          </w:p>
        </w:tc>
        <w:tc>
          <w:tcPr>
            <w:tcW w:w="619"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1948</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1754</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2927</w:t>
            </w:r>
          </w:p>
        </w:tc>
        <w:tc>
          <w:tcPr>
            <w:tcW w:w="1199" w:type="dxa"/>
            <w:tcBorders>
              <w:top w:val="nil"/>
              <w:left w:val="nil"/>
              <w:bottom w:val="single" w:sz="4" w:space="0" w:color="auto"/>
              <w:right w:val="single" w:sz="8"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color w:val="000000"/>
                <w:sz w:val="18"/>
                <w:szCs w:val="18"/>
                <w:lang w:val="es-MX" w:eastAsia="es-MX"/>
              </w:rPr>
            </w:pPr>
            <w:r w:rsidRPr="00E37690">
              <w:rPr>
                <w:rFonts w:ascii="Calibri" w:eastAsia="Times New Roman" w:hAnsi="Calibri" w:cs="Calibri"/>
                <w:color w:val="000000"/>
                <w:sz w:val="18"/>
                <w:szCs w:val="18"/>
                <w:lang w:val="es-MX" w:eastAsia="es-MX"/>
              </w:rPr>
              <w:t>1401</w:t>
            </w:r>
          </w:p>
        </w:tc>
      </w:tr>
      <w:tr w:rsidR="00E37690" w:rsidRPr="00E37690" w:rsidTr="00E37690">
        <w:trPr>
          <w:trHeight w:val="308"/>
          <w:jc w:val="center"/>
        </w:trPr>
        <w:tc>
          <w:tcPr>
            <w:tcW w:w="276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37690" w:rsidRPr="00E37690" w:rsidRDefault="00E37690" w:rsidP="00E37690">
            <w:pPr>
              <w:rPr>
                <w:rFonts w:ascii="Calibri" w:eastAsia="Times New Roman" w:hAnsi="Calibri" w:cs="Calibri"/>
                <w:i/>
                <w:iCs/>
                <w:color w:val="FF0000"/>
                <w:sz w:val="18"/>
                <w:szCs w:val="18"/>
                <w:lang w:val="es-MX" w:eastAsia="es-MX"/>
              </w:rPr>
            </w:pPr>
            <w:r w:rsidRPr="00E37690">
              <w:rPr>
                <w:rFonts w:ascii="Calibri" w:eastAsia="Times New Roman" w:hAnsi="Calibri" w:cs="Calibri"/>
                <w:i/>
                <w:iCs/>
                <w:color w:val="FF0000"/>
                <w:sz w:val="18"/>
                <w:szCs w:val="18"/>
                <w:lang w:val="es-MX" w:eastAsia="es-MX"/>
              </w:rPr>
              <w:t xml:space="preserve">Suple. Temporada Alta </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FF0000"/>
                <w:sz w:val="18"/>
                <w:szCs w:val="18"/>
                <w:lang w:val="es-MX" w:eastAsia="es-MX"/>
              </w:rPr>
            </w:pPr>
            <w:r w:rsidRPr="00E37690">
              <w:rPr>
                <w:rFonts w:ascii="Calibri" w:eastAsia="Times New Roman" w:hAnsi="Calibri" w:cs="Calibri"/>
                <w:i/>
                <w:iCs/>
                <w:color w:val="FF0000"/>
                <w:sz w:val="18"/>
                <w:szCs w:val="18"/>
                <w:lang w:val="es-MX" w:eastAsia="es-MX"/>
              </w:rPr>
              <w:t>164</w:t>
            </w:r>
          </w:p>
        </w:tc>
        <w:tc>
          <w:tcPr>
            <w:tcW w:w="619"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FF0000"/>
                <w:sz w:val="18"/>
                <w:szCs w:val="18"/>
                <w:lang w:val="es-MX" w:eastAsia="es-MX"/>
              </w:rPr>
            </w:pPr>
            <w:r w:rsidRPr="00E37690">
              <w:rPr>
                <w:rFonts w:ascii="Calibri" w:eastAsia="Times New Roman" w:hAnsi="Calibri" w:cs="Calibri"/>
                <w:i/>
                <w:iCs/>
                <w:color w:val="FF0000"/>
                <w:sz w:val="18"/>
                <w:szCs w:val="18"/>
                <w:lang w:val="es-MX" w:eastAsia="es-MX"/>
              </w:rPr>
              <w:t>109</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FF0000"/>
                <w:sz w:val="18"/>
                <w:szCs w:val="18"/>
                <w:lang w:val="es-MX" w:eastAsia="es-MX"/>
              </w:rPr>
            </w:pPr>
            <w:r w:rsidRPr="00E37690">
              <w:rPr>
                <w:rFonts w:ascii="Calibri" w:eastAsia="Times New Roman" w:hAnsi="Calibri" w:cs="Calibri"/>
                <w:i/>
                <w:iCs/>
                <w:color w:val="FF0000"/>
                <w:sz w:val="18"/>
                <w:szCs w:val="18"/>
                <w:lang w:val="es-MX" w:eastAsia="es-MX"/>
              </w:rPr>
              <w:t>184</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FF0000"/>
                <w:sz w:val="18"/>
                <w:szCs w:val="18"/>
                <w:lang w:val="es-MX" w:eastAsia="es-MX"/>
              </w:rPr>
            </w:pPr>
            <w:r w:rsidRPr="00E37690">
              <w:rPr>
                <w:rFonts w:ascii="Calibri" w:eastAsia="Times New Roman" w:hAnsi="Calibri" w:cs="Calibri"/>
                <w:i/>
                <w:iCs/>
                <w:color w:val="FF0000"/>
                <w:sz w:val="18"/>
                <w:szCs w:val="18"/>
                <w:lang w:val="es-MX" w:eastAsia="es-MX"/>
              </w:rPr>
              <w:t>323</w:t>
            </w:r>
          </w:p>
        </w:tc>
        <w:tc>
          <w:tcPr>
            <w:tcW w:w="1199"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FF0000"/>
                <w:sz w:val="18"/>
                <w:szCs w:val="18"/>
                <w:lang w:val="es-MX" w:eastAsia="es-MX"/>
              </w:rPr>
            </w:pPr>
            <w:r w:rsidRPr="00E37690">
              <w:rPr>
                <w:rFonts w:ascii="Calibri" w:eastAsia="Times New Roman" w:hAnsi="Calibri" w:cs="Calibri"/>
                <w:i/>
                <w:iCs/>
                <w:color w:val="FF0000"/>
                <w:sz w:val="18"/>
                <w:szCs w:val="18"/>
                <w:lang w:val="es-MX" w:eastAsia="es-MX"/>
              </w:rPr>
              <w:t>N/A</w:t>
            </w:r>
          </w:p>
        </w:tc>
      </w:tr>
      <w:tr w:rsidR="00E37690" w:rsidRPr="00E37690" w:rsidTr="00E37690">
        <w:trPr>
          <w:trHeight w:val="308"/>
          <w:jc w:val="center"/>
        </w:trPr>
        <w:tc>
          <w:tcPr>
            <w:tcW w:w="27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7690" w:rsidRPr="00E37690" w:rsidRDefault="00E37690" w:rsidP="00E37690">
            <w:pPr>
              <w:rPr>
                <w:rFonts w:ascii="Calibri" w:eastAsia="Times New Roman" w:hAnsi="Calibri" w:cs="Calibri"/>
                <w:i/>
                <w:iCs/>
                <w:color w:val="305496"/>
                <w:sz w:val="18"/>
                <w:szCs w:val="18"/>
                <w:lang w:val="es-MX" w:eastAsia="es-MX"/>
              </w:rPr>
            </w:pPr>
            <w:r w:rsidRPr="00E37690">
              <w:rPr>
                <w:rFonts w:ascii="Calibri" w:eastAsia="Times New Roman" w:hAnsi="Calibri" w:cs="Calibri"/>
                <w:i/>
                <w:iCs/>
                <w:color w:val="305496"/>
                <w:sz w:val="18"/>
                <w:szCs w:val="18"/>
                <w:lang w:val="es-MX" w:eastAsia="es-MX"/>
              </w:rPr>
              <w:t xml:space="preserve">Suple. Estampida </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305496"/>
                <w:sz w:val="18"/>
                <w:szCs w:val="18"/>
                <w:lang w:val="es-MX" w:eastAsia="es-MX"/>
              </w:rPr>
            </w:pPr>
            <w:r w:rsidRPr="00E37690">
              <w:rPr>
                <w:rFonts w:ascii="Calibri" w:eastAsia="Times New Roman" w:hAnsi="Calibri" w:cs="Calibri"/>
                <w:i/>
                <w:iCs/>
                <w:color w:val="305496"/>
                <w:sz w:val="18"/>
                <w:szCs w:val="18"/>
                <w:lang w:val="es-MX" w:eastAsia="es-MX"/>
              </w:rPr>
              <w:t>313</w:t>
            </w:r>
          </w:p>
        </w:tc>
        <w:tc>
          <w:tcPr>
            <w:tcW w:w="619"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305496"/>
                <w:sz w:val="18"/>
                <w:szCs w:val="18"/>
                <w:lang w:val="es-MX" w:eastAsia="es-MX"/>
              </w:rPr>
            </w:pPr>
            <w:r w:rsidRPr="00E37690">
              <w:rPr>
                <w:rFonts w:ascii="Calibri" w:eastAsia="Times New Roman" w:hAnsi="Calibri" w:cs="Calibri"/>
                <w:i/>
                <w:iCs/>
                <w:color w:val="305496"/>
                <w:sz w:val="18"/>
                <w:szCs w:val="18"/>
                <w:lang w:val="es-MX" w:eastAsia="es-MX"/>
              </w:rPr>
              <w:t>209</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305496"/>
                <w:sz w:val="18"/>
                <w:szCs w:val="18"/>
                <w:lang w:val="es-MX" w:eastAsia="es-MX"/>
              </w:rPr>
            </w:pPr>
            <w:r w:rsidRPr="00E37690">
              <w:rPr>
                <w:rFonts w:ascii="Calibri" w:eastAsia="Times New Roman" w:hAnsi="Calibri" w:cs="Calibri"/>
                <w:i/>
                <w:iCs/>
                <w:color w:val="305496"/>
                <w:sz w:val="18"/>
                <w:szCs w:val="18"/>
                <w:lang w:val="es-MX" w:eastAsia="es-MX"/>
              </w:rPr>
              <w:t>253</w:t>
            </w:r>
          </w:p>
        </w:tc>
        <w:tc>
          <w:tcPr>
            <w:tcW w:w="618" w:type="dxa"/>
            <w:tcBorders>
              <w:top w:val="nil"/>
              <w:left w:val="nil"/>
              <w:bottom w:val="single" w:sz="4" w:space="0" w:color="auto"/>
              <w:right w:val="single" w:sz="4" w:space="0" w:color="auto"/>
            </w:tcBorders>
            <w:shd w:val="clear" w:color="auto" w:fill="auto"/>
            <w:noWrap/>
            <w:vAlign w:val="center"/>
            <w:hideMark/>
          </w:tcPr>
          <w:p w:rsidR="00E37690" w:rsidRPr="00E37690" w:rsidRDefault="00E37690" w:rsidP="00E37690">
            <w:pPr>
              <w:jc w:val="center"/>
              <w:rPr>
                <w:rFonts w:ascii="Calibri" w:eastAsia="Times New Roman" w:hAnsi="Calibri" w:cs="Calibri"/>
                <w:i/>
                <w:iCs/>
                <w:color w:val="305496"/>
                <w:sz w:val="18"/>
                <w:szCs w:val="18"/>
                <w:lang w:val="es-MX" w:eastAsia="es-MX"/>
              </w:rPr>
            </w:pPr>
            <w:r w:rsidRPr="00E37690">
              <w:rPr>
                <w:rFonts w:ascii="Calibri" w:eastAsia="Times New Roman" w:hAnsi="Calibri" w:cs="Calibri"/>
                <w:i/>
                <w:iCs/>
                <w:color w:val="305496"/>
                <w:sz w:val="18"/>
                <w:szCs w:val="18"/>
                <w:lang w:val="es-MX" w:eastAsia="es-MX"/>
              </w:rPr>
              <w:t>621</w:t>
            </w:r>
          </w:p>
        </w:tc>
        <w:tc>
          <w:tcPr>
            <w:tcW w:w="1199" w:type="dxa"/>
            <w:vMerge/>
            <w:tcBorders>
              <w:top w:val="nil"/>
              <w:left w:val="single" w:sz="4" w:space="0" w:color="auto"/>
              <w:bottom w:val="single" w:sz="8" w:space="0" w:color="000000"/>
              <w:right w:val="single" w:sz="8" w:space="0" w:color="auto"/>
            </w:tcBorders>
            <w:vAlign w:val="center"/>
            <w:hideMark/>
          </w:tcPr>
          <w:p w:rsidR="00E37690" w:rsidRPr="00E37690" w:rsidRDefault="00E37690" w:rsidP="00E37690">
            <w:pPr>
              <w:rPr>
                <w:rFonts w:ascii="Calibri" w:eastAsia="Times New Roman" w:hAnsi="Calibri" w:cs="Calibri"/>
                <w:i/>
                <w:iCs/>
                <w:color w:val="FF0000"/>
                <w:sz w:val="18"/>
                <w:szCs w:val="18"/>
                <w:lang w:val="es-MX" w:eastAsia="es-MX"/>
              </w:rPr>
            </w:pPr>
          </w:p>
        </w:tc>
      </w:tr>
      <w:tr w:rsidR="00E37690" w:rsidRPr="00E37690" w:rsidTr="00E37690">
        <w:trPr>
          <w:trHeight w:val="308"/>
          <w:jc w:val="center"/>
        </w:trPr>
        <w:tc>
          <w:tcPr>
            <w:tcW w:w="643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7690" w:rsidRPr="00E37690" w:rsidRDefault="00E37690" w:rsidP="00E37690">
            <w:pPr>
              <w:jc w:val="center"/>
              <w:rPr>
                <w:rFonts w:ascii="Calibri" w:eastAsia="Times New Roman" w:hAnsi="Calibri" w:cs="Calibri"/>
                <w:b/>
                <w:bCs/>
                <w:sz w:val="18"/>
                <w:szCs w:val="18"/>
                <w:lang w:val="es-MX" w:eastAsia="es-MX"/>
              </w:rPr>
            </w:pPr>
            <w:r w:rsidRPr="00E37690">
              <w:rPr>
                <w:rFonts w:ascii="Calibri" w:eastAsia="Times New Roman" w:hAnsi="Calibri" w:cs="Calibri"/>
                <w:b/>
                <w:bCs/>
                <w:sz w:val="18"/>
                <w:szCs w:val="18"/>
                <w:lang w:val="es-MX" w:eastAsia="es-MX"/>
              </w:rPr>
              <w:t>MNR 3 a 14 AÑOS MAXIMO 02 MENORES POR HABITACION</w:t>
            </w:r>
          </w:p>
        </w:tc>
      </w:tr>
      <w:tr w:rsidR="00E37690" w:rsidRPr="00E37690" w:rsidTr="00E37690">
        <w:trPr>
          <w:trHeight w:val="308"/>
          <w:jc w:val="center"/>
        </w:trPr>
        <w:tc>
          <w:tcPr>
            <w:tcW w:w="643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7690" w:rsidRPr="00E37690" w:rsidRDefault="00E37690" w:rsidP="00E37690">
            <w:pPr>
              <w:jc w:val="center"/>
              <w:rPr>
                <w:rFonts w:ascii="Calibri" w:eastAsia="Times New Roman" w:hAnsi="Calibri" w:cs="Calibri"/>
                <w:b/>
                <w:bCs/>
                <w:sz w:val="18"/>
                <w:szCs w:val="18"/>
                <w:lang w:val="es-MX" w:eastAsia="es-MX"/>
              </w:rPr>
            </w:pPr>
            <w:r w:rsidRPr="00E37690">
              <w:rPr>
                <w:rFonts w:ascii="Calibri" w:eastAsia="Times New Roman" w:hAnsi="Calibri" w:cs="Calibri"/>
                <w:b/>
                <w:bCs/>
                <w:sz w:val="18"/>
                <w:szCs w:val="18"/>
                <w:lang w:val="es-MX" w:eastAsia="es-MX"/>
              </w:rPr>
              <w:t>NO APLICA EN FERIAS, CARNAVAL, SEMANA SANTA, NAVIDAD Y FIN DE AÑO</w:t>
            </w:r>
          </w:p>
        </w:tc>
      </w:tr>
      <w:tr w:rsidR="00E37690" w:rsidRPr="00E37690" w:rsidTr="00E37690">
        <w:trPr>
          <w:trHeight w:val="308"/>
          <w:jc w:val="center"/>
        </w:trPr>
        <w:tc>
          <w:tcPr>
            <w:tcW w:w="643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37690" w:rsidRPr="00E37690" w:rsidRDefault="00E37690" w:rsidP="00E37690">
            <w:pPr>
              <w:jc w:val="center"/>
              <w:rPr>
                <w:rFonts w:ascii="Calibri" w:eastAsia="Times New Roman" w:hAnsi="Calibri" w:cs="Calibri"/>
                <w:b/>
                <w:bCs/>
                <w:color w:val="000000"/>
                <w:sz w:val="18"/>
                <w:szCs w:val="18"/>
                <w:lang w:val="es-MX" w:eastAsia="es-MX"/>
              </w:rPr>
            </w:pPr>
            <w:r w:rsidRPr="00E37690">
              <w:rPr>
                <w:rFonts w:ascii="Calibri" w:eastAsia="Times New Roman" w:hAnsi="Calibri" w:cs="Calibri"/>
                <w:b/>
                <w:bCs/>
                <w:color w:val="000000"/>
                <w:sz w:val="18"/>
                <w:szCs w:val="18"/>
                <w:lang w:val="es-MX" w:eastAsia="es-MX"/>
              </w:rPr>
              <w:t xml:space="preserve">TARIFAS SUJETAS A DISPONIBILIDAD Y CAMBIO SIN PREVIO AVISO </w:t>
            </w:r>
          </w:p>
        </w:tc>
      </w:tr>
    </w:tbl>
    <w:p w:rsidR="00D154FC" w:rsidRDefault="00D154FC" w:rsidP="00C339DC">
      <w:pPr>
        <w:rPr>
          <w:sz w:val="20"/>
          <w:szCs w:val="20"/>
          <w:lang w:val="es-MX"/>
        </w:rPr>
      </w:pPr>
    </w:p>
    <w:p w:rsidR="00BC75E7" w:rsidRDefault="00BC75E7" w:rsidP="00C339DC">
      <w:pPr>
        <w:rPr>
          <w:sz w:val="20"/>
          <w:szCs w:val="20"/>
          <w:lang w:val="es-MX"/>
        </w:rPr>
      </w:pPr>
    </w:p>
    <w:tbl>
      <w:tblPr>
        <w:tblW w:w="4821" w:type="dxa"/>
        <w:jc w:val="center"/>
        <w:tblCellMar>
          <w:left w:w="70" w:type="dxa"/>
          <w:right w:w="70" w:type="dxa"/>
        </w:tblCellMar>
        <w:tblLook w:val="04A0" w:firstRow="1" w:lastRow="0" w:firstColumn="1" w:lastColumn="0" w:noHBand="0" w:noVBand="1"/>
      </w:tblPr>
      <w:tblGrid>
        <w:gridCol w:w="936"/>
        <w:gridCol w:w="991"/>
        <w:gridCol w:w="3010"/>
      </w:tblGrid>
      <w:tr w:rsidR="00D1640A" w:rsidRPr="00D1640A" w:rsidTr="00D1640A">
        <w:trPr>
          <w:trHeight w:val="270"/>
          <w:jc w:val="center"/>
        </w:trPr>
        <w:tc>
          <w:tcPr>
            <w:tcW w:w="482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1640A" w:rsidRPr="00D1640A" w:rsidRDefault="00D1640A" w:rsidP="00D1640A">
            <w:pPr>
              <w:jc w:val="center"/>
              <w:rPr>
                <w:rFonts w:ascii="Calibri" w:eastAsia="Times New Roman" w:hAnsi="Calibri" w:cs="Calibri"/>
                <w:b/>
                <w:bCs/>
                <w:color w:val="FFFFFF"/>
                <w:sz w:val="20"/>
                <w:szCs w:val="20"/>
                <w:lang w:val="es-MX" w:eastAsia="es-MX"/>
              </w:rPr>
            </w:pPr>
            <w:r w:rsidRPr="00D1640A">
              <w:rPr>
                <w:rFonts w:ascii="Calibri" w:eastAsia="Times New Roman" w:hAnsi="Calibri" w:cs="Calibri"/>
                <w:b/>
                <w:bCs/>
                <w:color w:val="FFFFFF"/>
                <w:sz w:val="20"/>
                <w:szCs w:val="20"/>
                <w:lang w:val="es-MX" w:eastAsia="es-MX"/>
              </w:rPr>
              <w:t xml:space="preserve">HOTELES PREVISTOS O SIMILARES </w:t>
            </w:r>
          </w:p>
        </w:tc>
      </w:tr>
      <w:tr w:rsidR="00D1640A" w:rsidRPr="00D1640A" w:rsidTr="00D1640A">
        <w:trPr>
          <w:trHeight w:val="240"/>
          <w:jc w:val="center"/>
        </w:trPr>
        <w:tc>
          <w:tcPr>
            <w:tcW w:w="879" w:type="dxa"/>
            <w:tcBorders>
              <w:top w:val="nil"/>
              <w:left w:val="single" w:sz="8" w:space="0" w:color="auto"/>
              <w:bottom w:val="single" w:sz="4" w:space="0" w:color="auto"/>
              <w:right w:val="single" w:sz="4" w:space="0" w:color="auto"/>
            </w:tcBorders>
            <w:shd w:val="clear" w:color="000000" w:fill="000000"/>
            <w:noWrap/>
            <w:vAlign w:val="center"/>
            <w:hideMark/>
          </w:tcPr>
          <w:p w:rsidR="00D1640A" w:rsidRPr="00D1640A" w:rsidRDefault="00D1640A" w:rsidP="00D1640A">
            <w:pPr>
              <w:rPr>
                <w:rFonts w:ascii="Calibri" w:eastAsia="Times New Roman" w:hAnsi="Calibri" w:cs="Calibri"/>
                <w:b/>
                <w:bCs/>
                <w:color w:val="FFFFFF"/>
                <w:sz w:val="20"/>
                <w:szCs w:val="20"/>
                <w:lang w:val="es-MX" w:eastAsia="es-MX"/>
              </w:rPr>
            </w:pPr>
            <w:r w:rsidRPr="00D1640A">
              <w:rPr>
                <w:rFonts w:ascii="Calibri" w:eastAsia="Times New Roman" w:hAnsi="Calibri" w:cs="Calibri"/>
                <w:b/>
                <w:bCs/>
                <w:color w:val="FFFFFF"/>
                <w:sz w:val="20"/>
                <w:szCs w:val="20"/>
                <w:lang w:val="es-MX" w:eastAsia="es-MX"/>
              </w:rPr>
              <w:t>Categoría</w:t>
            </w:r>
          </w:p>
        </w:tc>
        <w:tc>
          <w:tcPr>
            <w:tcW w:w="932" w:type="dxa"/>
            <w:tcBorders>
              <w:top w:val="nil"/>
              <w:left w:val="nil"/>
              <w:bottom w:val="single" w:sz="4" w:space="0" w:color="auto"/>
              <w:right w:val="single" w:sz="4" w:space="0" w:color="auto"/>
            </w:tcBorders>
            <w:shd w:val="clear" w:color="000000" w:fill="000000"/>
            <w:noWrap/>
            <w:vAlign w:val="center"/>
            <w:hideMark/>
          </w:tcPr>
          <w:p w:rsidR="00D1640A" w:rsidRPr="00D1640A" w:rsidRDefault="00D1640A" w:rsidP="00D1640A">
            <w:pPr>
              <w:rPr>
                <w:rFonts w:ascii="Calibri" w:eastAsia="Times New Roman" w:hAnsi="Calibri" w:cs="Calibri"/>
                <w:b/>
                <w:bCs/>
                <w:color w:val="FFFFFF"/>
                <w:sz w:val="20"/>
                <w:szCs w:val="20"/>
                <w:lang w:val="es-MX" w:eastAsia="es-MX"/>
              </w:rPr>
            </w:pPr>
            <w:r w:rsidRPr="00D1640A">
              <w:rPr>
                <w:rFonts w:ascii="Calibri" w:eastAsia="Times New Roman" w:hAnsi="Calibri" w:cs="Calibri"/>
                <w:b/>
                <w:bCs/>
                <w:color w:val="FFFFFF"/>
                <w:sz w:val="20"/>
                <w:szCs w:val="20"/>
                <w:lang w:val="es-MX" w:eastAsia="es-MX"/>
              </w:rPr>
              <w:t>Ciudad</w:t>
            </w:r>
          </w:p>
        </w:tc>
        <w:tc>
          <w:tcPr>
            <w:tcW w:w="3010" w:type="dxa"/>
            <w:tcBorders>
              <w:top w:val="nil"/>
              <w:left w:val="nil"/>
              <w:bottom w:val="single" w:sz="4" w:space="0" w:color="auto"/>
              <w:right w:val="single" w:sz="8" w:space="0" w:color="auto"/>
            </w:tcBorders>
            <w:shd w:val="clear" w:color="000000" w:fill="000000"/>
            <w:noWrap/>
            <w:vAlign w:val="center"/>
            <w:hideMark/>
          </w:tcPr>
          <w:p w:rsidR="00D1640A" w:rsidRPr="00D1640A" w:rsidRDefault="00D1640A" w:rsidP="00D1640A">
            <w:pPr>
              <w:rPr>
                <w:rFonts w:ascii="Calibri" w:eastAsia="Times New Roman" w:hAnsi="Calibri" w:cs="Calibri"/>
                <w:b/>
                <w:bCs/>
                <w:color w:val="FFFFFF"/>
                <w:sz w:val="20"/>
                <w:szCs w:val="20"/>
                <w:lang w:val="es-MX" w:eastAsia="es-MX"/>
              </w:rPr>
            </w:pPr>
            <w:r w:rsidRPr="00D1640A">
              <w:rPr>
                <w:rFonts w:ascii="Calibri" w:eastAsia="Times New Roman" w:hAnsi="Calibri" w:cs="Calibri"/>
                <w:b/>
                <w:bCs/>
                <w:color w:val="FFFFFF"/>
                <w:sz w:val="20"/>
                <w:szCs w:val="20"/>
                <w:lang w:val="es-MX" w:eastAsia="es-MX"/>
              </w:rPr>
              <w:t>Hotel</w:t>
            </w:r>
          </w:p>
        </w:tc>
      </w:tr>
      <w:tr w:rsidR="00D1640A" w:rsidRPr="00E37690" w:rsidTr="00D1640A">
        <w:trPr>
          <w:trHeight w:val="240"/>
          <w:jc w:val="center"/>
        </w:trPr>
        <w:tc>
          <w:tcPr>
            <w:tcW w:w="87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r w:rsidRPr="00D1640A">
              <w:rPr>
                <w:rFonts w:ascii="Calibri" w:eastAsia="Times New Roman" w:hAnsi="Calibri" w:cs="Calibri"/>
                <w:color w:val="000000"/>
                <w:sz w:val="20"/>
                <w:szCs w:val="20"/>
                <w:lang w:val="es-MX" w:eastAsia="es-MX"/>
              </w:rPr>
              <w:t xml:space="preserve">PRIMERA </w:t>
            </w:r>
          </w:p>
        </w:tc>
        <w:tc>
          <w:tcPr>
            <w:tcW w:w="932" w:type="dxa"/>
            <w:tcBorders>
              <w:top w:val="nil"/>
              <w:left w:val="nil"/>
              <w:bottom w:val="single" w:sz="4" w:space="0" w:color="auto"/>
              <w:right w:val="single" w:sz="4"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r w:rsidRPr="00D1640A">
              <w:rPr>
                <w:rFonts w:ascii="Calibri" w:eastAsia="Times New Roman" w:hAnsi="Calibri" w:cs="Calibri"/>
                <w:color w:val="000000"/>
                <w:sz w:val="20"/>
                <w:szCs w:val="20"/>
                <w:lang w:val="es-MX" w:eastAsia="es-MX"/>
              </w:rPr>
              <w:t xml:space="preserve">Calgary </w:t>
            </w:r>
          </w:p>
        </w:tc>
        <w:tc>
          <w:tcPr>
            <w:tcW w:w="3010" w:type="dxa"/>
            <w:tcBorders>
              <w:top w:val="nil"/>
              <w:left w:val="nil"/>
              <w:bottom w:val="single" w:sz="4" w:space="0" w:color="auto"/>
              <w:right w:val="single" w:sz="8"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n-US" w:eastAsia="es-MX"/>
              </w:rPr>
            </w:pPr>
            <w:r w:rsidRPr="00D1640A">
              <w:rPr>
                <w:rFonts w:ascii="Calibri" w:eastAsia="Times New Roman" w:hAnsi="Calibri" w:cs="Calibri"/>
                <w:color w:val="000000"/>
                <w:sz w:val="20"/>
                <w:szCs w:val="20"/>
                <w:lang w:val="en-US" w:eastAsia="es-MX"/>
              </w:rPr>
              <w:t>Sheraton Suites Calgary Eau Claire</w:t>
            </w:r>
          </w:p>
        </w:tc>
      </w:tr>
      <w:tr w:rsidR="00D1640A" w:rsidRPr="00D1640A" w:rsidTr="00D1640A">
        <w:trPr>
          <w:trHeight w:val="300"/>
          <w:jc w:val="center"/>
        </w:trPr>
        <w:tc>
          <w:tcPr>
            <w:tcW w:w="879" w:type="dxa"/>
            <w:vMerge/>
            <w:tcBorders>
              <w:top w:val="nil"/>
              <w:left w:val="single" w:sz="8" w:space="0" w:color="auto"/>
              <w:bottom w:val="single" w:sz="8" w:space="0" w:color="000000"/>
              <w:right w:val="single" w:sz="4" w:space="0" w:color="auto"/>
            </w:tcBorders>
            <w:vAlign w:val="center"/>
            <w:hideMark/>
          </w:tcPr>
          <w:p w:rsidR="00D1640A" w:rsidRPr="00D1640A" w:rsidRDefault="00D1640A" w:rsidP="00D1640A">
            <w:pPr>
              <w:rPr>
                <w:rFonts w:ascii="Calibri" w:eastAsia="Times New Roman" w:hAnsi="Calibri" w:cs="Calibri"/>
                <w:color w:val="000000"/>
                <w:sz w:val="20"/>
                <w:szCs w:val="20"/>
                <w:lang w:val="en-US" w:eastAsia="es-MX"/>
              </w:rPr>
            </w:pPr>
          </w:p>
        </w:tc>
        <w:tc>
          <w:tcPr>
            <w:tcW w:w="932" w:type="dxa"/>
            <w:tcBorders>
              <w:top w:val="nil"/>
              <w:left w:val="nil"/>
              <w:bottom w:val="single" w:sz="4" w:space="0" w:color="auto"/>
              <w:right w:val="single" w:sz="4"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proofErr w:type="spellStart"/>
            <w:r w:rsidRPr="00D1640A">
              <w:rPr>
                <w:rFonts w:ascii="Calibri" w:eastAsia="Times New Roman" w:hAnsi="Calibri" w:cs="Calibri"/>
                <w:color w:val="000000"/>
                <w:sz w:val="20"/>
                <w:szCs w:val="20"/>
                <w:lang w:val="es-MX" w:eastAsia="es-MX"/>
              </w:rPr>
              <w:t>Banff</w:t>
            </w:r>
            <w:proofErr w:type="spellEnd"/>
          </w:p>
        </w:tc>
        <w:tc>
          <w:tcPr>
            <w:tcW w:w="3010" w:type="dxa"/>
            <w:tcBorders>
              <w:top w:val="nil"/>
              <w:left w:val="nil"/>
              <w:bottom w:val="single" w:sz="4" w:space="0" w:color="auto"/>
              <w:right w:val="single" w:sz="8"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proofErr w:type="spellStart"/>
            <w:r w:rsidRPr="00D1640A">
              <w:rPr>
                <w:rFonts w:ascii="Calibri" w:eastAsia="Times New Roman" w:hAnsi="Calibri" w:cs="Calibri"/>
                <w:color w:val="000000"/>
                <w:sz w:val="20"/>
                <w:szCs w:val="20"/>
                <w:lang w:val="es-MX" w:eastAsia="es-MX"/>
              </w:rPr>
              <w:t>Banff</w:t>
            </w:r>
            <w:proofErr w:type="spellEnd"/>
            <w:r w:rsidRPr="00D1640A">
              <w:rPr>
                <w:rFonts w:ascii="Calibri" w:eastAsia="Times New Roman" w:hAnsi="Calibri" w:cs="Calibri"/>
                <w:color w:val="000000"/>
                <w:sz w:val="20"/>
                <w:szCs w:val="20"/>
                <w:lang w:val="es-MX" w:eastAsia="es-MX"/>
              </w:rPr>
              <w:t xml:space="preserve"> Aspen </w:t>
            </w:r>
            <w:proofErr w:type="spellStart"/>
            <w:r w:rsidRPr="00D1640A">
              <w:rPr>
                <w:rFonts w:ascii="Calibri" w:eastAsia="Times New Roman" w:hAnsi="Calibri" w:cs="Calibri"/>
                <w:color w:val="000000"/>
                <w:sz w:val="20"/>
                <w:szCs w:val="20"/>
                <w:lang w:val="es-MX" w:eastAsia="es-MX"/>
              </w:rPr>
              <w:t>Lodge</w:t>
            </w:r>
            <w:proofErr w:type="spellEnd"/>
          </w:p>
        </w:tc>
      </w:tr>
      <w:tr w:rsidR="00D1640A" w:rsidRPr="00D1640A" w:rsidTr="00D1640A">
        <w:trPr>
          <w:trHeight w:val="300"/>
          <w:jc w:val="center"/>
        </w:trPr>
        <w:tc>
          <w:tcPr>
            <w:tcW w:w="879" w:type="dxa"/>
            <w:vMerge/>
            <w:tcBorders>
              <w:top w:val="nil"/>
              <w:left w:val="single" w:sz="8" w:space="0" w:color="auto"/>
              <w:bottom w:val="single" w:sz="8" w:space="0" w:color="000000"/>
              <w:right w:val="single" w:sz="4" w:space="0" w:color="auto"/>
            </w:tcBorders>
            <w:vAlign w:val="center"/>
            <w:hideMark/>
          </w:tcPr>
          <w:p w:rsidR="00D1640A" w:rsidRPr="00D1640A" w:rsidRDefault="00D1640A" w:rsidP="00D1640A">
            <w:pPr>
              <w:rPr>
                <w:rFonts w:ascii="Calibri" w:eastAsia="Times New Roman" w:hAnsi="Calibri" w:cs="Calibri"/>
                <w:color w:val="000000"/>
                <w:sz w:val="20"/>
                <w:szCs w:val="20"/>
                <w:lang w:val="es-MX" w:eastAsia="es-MX"/>
              </w:rPr>
            </w:pPr>
          </w:p>
        </w:tc>
        <w:tc>
          <w:tcPr>
            <w:tcW w:w="932" w:type="dxa"/>
            <w:tcBorders>
              <w:top w:val="nil"/>
              <w:left w:val="nil"/>
              <w:bottom w:val="single" w:sz="4" w:space="0" w:color="auto"/>
              <w:right w:val="single" w:sz="4"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r w:rsidRPr="00D1640A">
              <w:rPr>
                <w:rFonts w:ascii="Calibri" w:eastAsia="Times New Roman" w:hAnsi="Calibri" w:cs="Calibri"/>
                <w:color w:val="000000"/>
                <w:sz w:val="20"/>
                <w:szCs w:val="20"/>
                <w:lang w:val="es-MX" w:eastAsia="es-MX"/>
              </w:rPr>
              <w:t>Jasper</w:t>
            </w:r>
          </w:p>
        </w:tc>
        <w:tc>
          <w:tcPr>
            <w:tcW w:w="3010" w:type="dxa"/>
            <w:tcBorders>
              <w:top w:val="nil"/>
              <w:left w:val="nil"/>
              <w:bottom w:val="single" w:sz="4" w:space="0" w:color="auto"/>
              <w:right w:val="single" w:sz="8"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r w:rsidRPr="00D1640A">
              <w:rPr>
                <w:rFonts w:ascii="Calibri" w:eastAsia="Times New Roman" w:hAnsi="Calibri" w:cs="Calibri"/>
                <w:color w:val="000000"/>
                <w:sz w:val="20"/>
                <w:szCs w:val="20"/>
                <w:lang w:val="es-MX" w:eastAsia="es-MX"/>
              </w:rPr>
              <w:t>Forest Park Hotel</w:t>
            </w:r>
          </w:p>
        </w:tc>
      </w:tr>
      <w:tr w:rsidR="00D1640A" w:rsidRPr="00D1640A" w:rsidTr="00D1640A">
        <w:trPr>
          <w:trHeight w:val="315"/>
          <w:jc w:val="center"/>
        </w:trPr>
        <w:tc>
          <w:tcPr>
            <w:tcW w:w="879" w:type="dxa"/>
            <w:vMerge/>
            <w:tcBorders>
              <w:top w:val="nil"/>
              <w:left w:val="single" w:sz="8" w:space="0" w:color="auto"/>
              <w:bottom w:val="single" w:sz="8" w:space="0" w:color="000000"/>
              <w:right w:val="single" w:sz="4" w:space="0" w:color="auto"/>
            </w:tcBorders>
            <w:vAlign w:val="center"/>
            <w:hideMark/>
          </w:tcPr>
          <w:p w:rsidR="00D1640A" w:rsidRPr="00D1640A" w:rsidRDefault="00D1640A" w:rsidP="00D1640A">
            <w:pPr>
              <w:rPr>
                <w:rFonts w:ascii="Calibri" w:eastAsia="Times New Roman" w:hAnsi="Calibri" w:cs="Calibri"/>
                <w:color w:val="000000"/>
                <w:sz w:val="20"/>
                <w:szCs w:val="20"/>
                <w:lang w:val="es-MX" w:eastAsia="es-MX"/>
              </w:rPr>
            </w:pPr>
          </w:p>
        </w:tc>
        <w:tc>
          <w:tcPr>
            <w:tcW w:w="932" w:type="dxa"/>
            <w:tcBorders>
              <w:top w:val="nil"/>
              <w:left w:val="nil"/>
              <w:bottom w:val="single" w:sz="8" w:space="0" w:color="auto"/>
              <w:right w:val="single" w:sz="4"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r w:rsidRPr="00D1640A">
              <w:rPr>
                <w:rFonts w:ascii="Calibri" w:eastAsia="Times New Roman" w:hAnsi="Calibri" w:cs="Calibri"/>
                <w:color w:val="000000"/>
                <w:sz w:val="20"/>
                <w:szCs w:val="20"/>
                <w:lang w:val="es-MX" w:eastAsia="es-MX"/>
              </w:rPr>
              <w:t xml:space="preserve">Edmonton </w:t>
            </w:r>
          </w:p>
        </w:tc>
        <w:tc>
          <w:tcPr>
            <w:tcW w:w="3010" w:type="dxa"/>
            <w:tcBorders>
              <w:top w:val="nil"/>
              <w:left w:val="nil"/>
              <w:bottom w:val="single" w:sz="8" w:space="0" w:color="auto"/>
              <w:right w:val="single" w:sz="8" w:space="0" w:color="auto"/>
            </w:tcBorders>
            <w:shd w:val="clear" w:color="auto" w:fill="auto"/>
            <w:noWrap/>
            <w:vAlign w:val="center"/>
            <w:hideMark/>
          </w:tcPr>
          <w:p w:rsidR="00D1640A" w:rsidRPr="00D1640A" w:rsidRDefault="00D1640A" w:rsidP="00D1640A">
            <w:pPr>
              <w:rPr>
                <w:rFonts w:ascii="Calibri" w:eastAsia="Times New Roman" w:hAnsi="Calibri" w:cs="Calibri"/>
                <w:color w:val="000000"/>
                <w:sz w:val="20"/>
                <w:szCs w:val="20"/>
                <w:lang w:val="es-MX" w:eastAsia="es-MX"/>
              </w:rPr>
            </w:pPr>
            <w:proofErr w:type="spellStart"/>
            <w:r w:rsidRPr="00D1640A">
              <w:rPr>
                <w:rFonts w:ascii="Calibri" w:eastAsia="Times New Roman" w:hAnsi="Calibri" w:cs="Calibri"/>
                <w:color w:val="000000"/>
                <w:sz w:val="20"/>
                <w:szCs w:val="20"/>
                <w:lang w:val="es-MX" w:eastAsia="es-MX"/>
              </w:rPr>
              <w:t>Fantasyland</w:t>
            </w:r>
            <w:proofErr w:type="spellEnd"/>
          </w:p>
        </w:tc>
      </w:tr>
    </w:tbl>
    <w:p w:rsidR="003750F7" w:rsidRDefault="003750F7" w:rsidP="00C339DC">
      <w:pPr>
        <w:rPr>
          <w:sz w:val="20"/>
          <w:szCs w:val="20"/>
          <w:lang w:val="es-MX"/>
        </w:rPr>
      </w:pPr>
    </w:p>
    <w:p w:rsidR="00D1640A" w:rsidRDefault="00D1640A"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B0" w:rsidRDefault="00EB31B0" w:rsidP="00A771DB">
      <w:r>
        <w:separator/>
      </w:r>
    </w:p>
  </w:endnote>
  <w:endnote w:type="continuationSeparator" w:id="0">
    <w:p w:rsidR="00EB31B0" w:rsidRDefault="00EB31B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B0" w:rsidRDefault="00EB31B0" w:rsidP="00A771DB">
      <w:r>
        <w:separator/>
      </w:r>
    </w:p>
  </w:footnote>
  <w:footnote w:type="continuationSeparator" w:id="0">
    <w:p w:rsidR="00EB31B0" w:rsidRDefault="00EB31B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036641">
    <w:pPr>
      <w:pStyle w:val="Encabezado"/>
    </w:pPr>
    <w:r>
      <w:rPr>
        <w:noProof/>
        <w:lang w:val="es-MX" w:eastAsia="es-MX"/>
      </w:rPr>
      <w:drawing>
        <wp:anchor distT="0" distB="0" distL="114300" distR="114300" simplePos="0" relativeHeight="251663360" behindDoc="1" locked="0" layoutInCell="1" allowOverlap="1" wp14:anchorId="4E32F10A" wp14:editId="1355FD8E">
          <wp:simplePos x="0" y="0"/>
          <wp:positionH relativeFrom="page">
            <wp:posOffset>-1905</wp:posOffset>
          </wp:positionH>
          <wp:positionV relativeFrom="paragraph">
            <wp:posOffset>-429260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6641"/>
    <w:rsid w:val="00080919"/>
    <w:rsid w:val="00095466"/>
    <w:rsid w:val="000B186D"/>
    <w:rsid w:val="000C3645"/>
    <w:rsid w:val="000D0AFB"/>
    <w:rsid w:val="000D49FC"/>
    <w:rsid w:val="00166EA6"/>
    <w:rsid w:val="00171105"/>
    <w:rsid w:val="001F24D5"/>
    <w:rsid w:val="001F325C"/>
    <w:rsid w:val="00294F91"/>
    <w:rsid w:val="002A3D81"/>
    <w:rsid w:val="002D0C25"/>
    <w:rsid w:val="002F3F29"/>
    <w:rsid w:val="00301D0F"/>
    <w:rsid w:val="00305BC4"/>
    <w:rsid w:val="003169FD"/>
    <w:rsid w:val="003368D9"/>
    <w:rsid w:val="00366F10"/>
    <w:rsid w:val="003750F7"/>
    <w:rsid w:val="003B7DFF"/>
    <w:rsid w:val="003C6B80"/>
    <w:rsid w:val="003C756E"/>
    <w:rsid w:val="003F30D2"/>
    <w:rsid w:val="0046643B"/>
    <w:rsid w:val="00504D1B"/>
    <w:rsid w:val="005825B3"/>
    <w:rsid w:val="00582F64"/>
    <w:rsid w:val="005E3E49"/>
    <w:rsid w:val="00624C13"/>
    <w:rsid w:val="006B4337"/>
    <w:rsid w:val="006B6C37"/>
    <w:rsid w:val="006B6E3E"/>
    <w:rsid w:val="006D4A8B"/>
    <w:rsid w:val="00751C68"/>
    <w:rsid w:val="00761A28"/>
    <w:rsid w:val="00770743"/>
    <w:rsid w:val="007779BF"/>
    <w:rsid w:val="007818CA"/>
    <w:rsid w:val="00862223"/>
    <w:rsid w:val="00921F09"/>
    <w:rsid w:val="009225B7"/>
    <w:rsid w:val="0094331E"/>
    <w:rsid w:val="00955D45"/>
    <w:rsid w:val="0099043E"/>
    <w:rsid w:val="00993F8F"/>
    <w:rsid w:val="009F4DC1"/>
    <w:rsid w:val="00A101BB"/>
    <w:rsid w:val="00A1200A"/>
    <w:rsid w:val="00A16791"/>
    <w:rsid w:val="00A30A1D"/>
    <w:rsid w:val="00A42391"/>
    <w:rsid w:val="00A63F4B"/>
    <w:rsid w:val="00A661A7"/>
    <w:rsid w:val="00A7232F"/>
    <w:rsid w:val="00A771DB"/>
    <w:rsid w:val="00A83F49"/>
    <w:rsid w:val="00AA500D"/>
    <w:rsid w:val="00AE1A94"/>
    <w:rsid w:val="00B31B0A"/>
    <w:rsid w:val="00B32A53"/>
    <w:rsid w:val="00B963FA"/>
    <w:rsid w:val="00BA1B59"/>
    <w:rsid w:val="00BB5DA5"/>
    <w:rsid w:val="00BC2055"/>
    <w:rsid w:val="00BC75E7"/>
    <w:rsid w:val="00BF205A"/>
    <w:rsid w:val="00BF4A6D"/>
    <w:rsid w:val="00C121EA"/>
    <w:rsid w:val="00C339DC"/>
    <w:rsid w:val="00D154FC"/>
    <w:rsid w:val="00D1640A"/>
    <w:rsid w:val="00D32BDF"/>
    <w:rsid w:val="00D35F6F"/>
    <w:rsid w:val="00D476C0"/>
    <w:rsid w:val="00DE3D5D"/>
    <w:rsid w:val="00DF2F9B"/>
    <w:rsid w:val="00E137F2"/>
    <w:rsid w:val="00E32650"/>
    <w:rsid w:val="00E37690"/>
    <w:rsid w:val="00E635F3"/>
    <w:rsid w:val="00E80606"/>
    <w:rsid w:val="00EA0C10"/>
    <w:rsid w:val="00EB31B0"/>
    <w:rsid w:val="00EC78EF"/>
    <w:rsid w:val="00F27435"/>
    <w:rsid w:val="00F37D52"/>
    <w:rsid w:val="00FB0BE9"/>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AE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812">
      <w:bodyDiv w:val="1"/>
      <w:marLeft w:val="0"/>
      <w:marRight w:val="0"/>
      <w:marTop w:val="0"/>
      <w:marBottom w:val="0"/>
      <w:divBdr>
        <w:top w:val="none" w:sz="0" w:space="0" w:color="auto"/>
        <w:left w:val="none" w:sz="0" w:space="0" w:color="auto"/>
        <w:bottom w:val="none" w:sz="0" w:space="0" w:color="auto"/>
        <w:right w:val="none" w:sz="0" w:space="0" w:color="auto"/>
      </w:divBdr>
    </w:div>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59780608">
      <w:bodyDiv w:val="1"/>
      <w:marLeft w:val="0"/>
      <w:marRight w:val="0"/>
      <w:marTop w:val="0"/>
      <w:marBottom w:val="0"/>
      <w:divBdr>
        <w:top w:val="none" w:sz="0" w:space="0" w:color="auto"/>
        <w:left w:val="none" w:sz="0" w:space="0" w:color="auto"/>
        <w:bottom w:val="none" w:sz="0" w:space="0" w:color="auto"/>
        <w:right w:val="none" w:sz="0" w:space="0" w:color="auto"/>
      </w:divBdr>
    </w:div>
    <w:div w:id="1010639370">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492403064">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74899193">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60885837">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21631801">
      <w:bodyDiv w:val="1"/>
      <w:marLeft w:val="0"/>
      <w:marRight w:val="0"/>
      <w:marTop w:val="0"/>
      <w:marBottom w:val="0"/>
      <w:divBdr>
        <w:top w:val="none" w:sz="0" w:space="0" w:color="auto"/>
        <w:left w:val="none" w:sz="0" w:space="0" w:color="auto"/>
        <w:bottom w:val="none" w:sz="0" w:space="0" w:color="auto"/>
        <w:right w:val="none" w:sz="0" w:space="0" w:color="auto"/>
      </w:divBdr>
    </w:div>
    <w:div w:id="180461198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17131537">
      <w:bodyDiv w:val="1"/>
      <w:marLeft w:val="0"/>
      <w:marRight w:val="0"/>
      <w:marTop w:val="0"/>
      <w:marBottom w:val="0"/>
      <w:divBdr>
        <w:top w:val="none" w:sz="0" w:space="0" w:color="auto"/>
        <w:left w:val="none" w:sz="0" w:space="0" w:color="auto"/>
        <w:bottom w:val="none" w:sz="0" w:space="0" w:color="auto"/>
        <w:right w:val="none" w:sz="0" w:space="0" w:color="auto"/>
      </w:divBdr>
    </w:div>
    <w:div w:id="2003115415">
      <w:bodyDiv w:val="1"/>
      <w:marLeft w:val="0"/>
      <w:marRight w:val="0"/>
      <w:marTop w:val="0"/>
      <w:marBottom w:val="0"/>
      <w:divBdr>
        <w:top w:val="none" w:sz="0" w:space="0" w:color="auto"/>
        <w:left w:val="none" w:sz="0" w:space="0" w:color="auto"/>
        <w:bottom w:val="none" w:sz="0" w:space="0" w:color="auto"/>
        <w:right w:val="none" w:sz="0" w:space="0" w:color="auto"/>
      </w:divBdr>
    </w:div>
    <w:div w:id="2013675962">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078475838">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2023-11-03T15:41:00Z</dcterms:created>
  <dcterms:modified xsi:type="dcterms:W3CDTF">2023-11-03T15:41:00Z</dcterms:modified>
</cp:coreProperties>
</file>