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96" w:rsidRDefault="00875796" w:rsidP="00875796">
      <w:pPr>
        <w:jc w:val="center"/>
        <w:rPr>
          <w:b/>
          <w:sz w:val="72"/>
          <w:szCs w:val="72"/>
          <w:lang w:val="es-ES"/>
        </w:rPr>
      </w:pPr>
      <w:r w:rsidRPr="008D3240">
        <w:rPr>
          <w:b/>
          <w:sz w:val="72"/>
          <w:szCs w:val="72"/>
          <w:lang w:val="es-ES"/>
        </w:rPr>
        <w:t>Querétaro, Ruta del Queso y el Vino</w:t>
      </w:r>
    </w:p>
    <w:p w:rsidR="00875796" w:rsidRDefault="00875796" w:rsidP="00875796">
      <w:pPr>
        <w:jc w:val="center"/>
        <w:rPr>
          <w:b/>
          <w:sz w:val="32"/>
          <w:szCs w:val="32"/>
          <w:lang w:val="es-ES"/>
        </w:rPr>
      </w:pPr>
      <w:r>
        <w:rPr>
          <w:b/>
          <w:sz w:val="32"/>
          <w:szCs w:val="32"/>
          <w:lang w:val="es-ES"/>
        </w:rPr>
        <w:t xml:space="preserve">3 </w:t>
      </w:r>
      <w:r w:rsidRPr="00883B24">
        <w:rPr>
          <w:b/>
          <w:sz w:val="32"/>
          <w:szCs w:val="32"/>
          <w:lang w:val="es-ES"/>
        </w:rPr>
        <w:t>días /</w:t>
      </w:r>
      <w:r>
        <w:rPr>
          <w:b/>
          <w:sz w:val="32"/>
          <w:szCs w:val="32"/>
          <w:lang w:val="es-ES"/>
        </w:rPr>
        <w:t xml:space="preserve"> 2</w:t>
      </w:r>
      <w:r w:rsidRPr="00883B24">
        <w:rPr>
          <w:b/>
          <w:sz w:val="32"/>
          <w:szCs w:val="32"/>
          <w:lang w:val="es-ES"/>
        </w:rPr>
        <w:t xml:space="preserve"> noches</w:t>
      </w:r>
    </w:p>
    <w:p w:rsidR="00875796" w:rsidRDefault="00875796" w:rsidP="00875796">
      <w:pPr>
        <w:rPr>
          <w:sz w:val="20"/>
          <w:szCs w:val="20"/>
          <w:lang w:val="es-ES"/>
        </w:rPr>
      </w:pPr>
    </w:p>
    <w:p w:rsidR="00875796" w:rsidRPr="00714A66" w:rsidRDefault="00875796" w:rsidP="0087579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8D3240">
        <w:rPr>
          <w:rFonts w:asciiTheme="minorHAnsi" w:eastAsia="Calibri" w:hAnsiTheme="minorHAnsi" w:cstheme="minorHAnsi"/>
          <w:b/>
          <w:sz w:val="20"/>
          <w:szCs w:val="20"/>
          <w:lang w:val="es-MX"/>
        </w:rPr>
        <w:t>QUERÉTARO</w:t>
      </w:r>
      <w:r>
        <w:rPr>
          <w:rFonts w:asciiTheme="minorHAnsi" w:eastAsia="Calibri" w:hAnsiTheme="minorHAnsi" w:cstheme="minorHAnsi"/>
          <w:b/>
          <w:sz w:val="20"/>
          <w:szCs w:val="20"/>
          <w:lang w:val="es-MX"/>
        </w:rPr>
        <w:t xml:space="preserve"> </w:t>
      </w:r>
    </w:p>
    <w:p w:rsidR="00875796" w:rsidRDefault="00304544" w:rsidP="00875796">
      <w:pPr>
        <w:pStyle w:val="Textosinformato"/>
        <w:jc w:val="both"/>
        <w:rPr>
          <w:rFonts w:asciiTheme="minorHAnsi" w:eastAsia="Calibri" w:hAnsiTheme="minorHAnsi" w:cstheme="minorHAnsi"/>
          <w:b/>
          <w:bCs/>
          <w:sz w:val="20"/>
          <w:szCs w:val="20"/>
          <w:lang w:val="es-MX"/>
        </w:rPr>
      </w:pPr>
      <w:r w:rsidRPr="00304544">
        <w:rPr>
          <w:rFonts w:asciiTheme="minorHAnsi" w:eastAsia="Calibri" w:hAnsiTheme="minorHAnsi" w:cstheme="minorHAnsi"/>
          <w:sz w:val="20"/>
          <w:szCs w:val="20"/>
          <w:lang w:val="es-MX"/>
        </w:rPr>
        <w:t xml:space="preserve">Llegada por su cuenta y </w:t>
      </w:r>
      <w:proofErr w:type="spellStart"/>
      <w:r w:rsidRPr="00304544">
        <w:rPr>
          <w:rFonts w:asciiTheme="minorHAnsi" w:eastAsia="Calibri" w:hAnsiTheme="minorHAnsi" w:cstheme="minorHAnsi"/>
          <w:sz w:val="20"/>
          <w:szCs w:val="20"/>
          <w:lang w:val="es-MX"/>
        </w:rPr>
        <w:t>check</w:t>
      </w:r>
      <w:proofErr w:type="spellEnd"/>
      <w:r w:rsidRPr="00304544">
        <w:rPr>
          <w:rFonts w:asciiTheme="minorHAnsi" w:eastAsia="Calibri" w:hAnsiTheme="minorHAnsi" w:cstheme="minorHAnsi"/>
          <w:sz w:val="20"/>
          <w:szCs w:val="20"/>
          <w:lang w:val="es-MX"/>
        </w:rPr>
        <w:t xml:space="preserve"> in en el hotel. </w:t>
      </w:r>
      <w:r w:rsidR="00875796">
        <w:rPr>
          <w:rFonts w:asciiTheme="minorHAnsi" w:eastAsia="Calibri" w:hAnsiTheme="minorHAnsi" w:cstheme="minorHAnsi"/>
          <w:sz w:val="20"/>
          <w:szCs w:val="20"/>
          <w:lang w:val="es-MX"/>
        </w:rPr>
        <w:t>(Llegada preferentemente antes de las 15hrs)</w:t>
      </w:r>
      <w:r w:rsidR="00875796" w:rsidRPr="008D3240">
        <w:rPr>
          <w:rFonts w:asciiTheme="minorHAnsi" w:eastAsia="Calibri" w:hAnsiTheme="minorHAnsi" w:cstheme="minorHAnsi"/>
          <w:sz w:val="20"/>
          <w:szCs w:val="20"/>
          <w:lang w:val="es-MX"/>
        </w:rPr>
        <w:t>. Tiempo libre.</w:t>
      </w:r>
      <w:r w:rsidR="00875796">
        <w:rPr>
          <w:rFonts w:asciiTheme="minorHAnsi" w:eastAsia="Calibri" w:hAnsiTheme="minorHAnsi" w:cstheme="minorHAnsi"/>
          <w:sz w:val="20"/>
          <w:szCs w:val="20"/>
          <w:lang w:val="es-MX"/>
        </w:rPr>
        <w:t xml:space="preserve"> A las </w:t>
      </w:r>
      <w:r w:rsidR="00875796" w:rsidRPr="00121DCD">
        <w:rPr>
          <w:rFonts w:asciiTheme="minorHAnsi" w:eastAsia="Calibri" w:hAnsiTheme="minorHAnsi" w:cstheme="minorHAnsi"/>
          <w:sz w:val="20"/>
          <w:szCs w:val="20"/>
          <w:lang w:val="es-MX"/>
        </w:rPr>
        <w:t>1</w:t>
      </w:r>
      <w:r>
        <w:rPr>
          <w:rFonts w:asciiTheme="minorHAnsi" w:eastAsia="Calibri" w:hAnsiTheme="minorHAnsi" w:cstheme="minorHAnsi"/>
          <w:sz w:val="20"/>
          <w:szCs w:val="20"/>
          <w:lang w:val="es-MX"/>
        </w:rPr>
        <w:t>7</w:t>
      </w:r>
      <w:r w:rsidR="00875796" w:rsidRPr="00121DCD">
        <w:rPr>
          <w:rFonts w:asciiTheme="minorHAnsi" w:eastAsia="Calibri" w:hAnsiTheme="minorHAnsi" w:cstheme="minorHAnsi"/>
          <w:sz w:val="20"/>
          <w:szCs w:val="20"/>
          <w:lang w:val="es-MX"/>
        </w:rPr>
        <w:t xml:space="preserve">:00 </w:t>
      </w:r>
      <w:proofErr w:type="spellStart"/>
      <w:r w:rsidR="00875796" w:rsidRPr="00121DCD">
        <w:rPr>
          <w:rFonts w:asciiTheme="minorHAnsi" w:eastAsia="Calibri" w:hAnsiTheme="minorHAnsi" w:cstheme="minorHAnsi"/>
          <w:sz w:val="20"/>
          <w:szCs w:val="20"/>
          <w:lang w:val="es-MX"/>
        </w:rPr>
        <w:t>hrs</w:t>
      </w:r>
      <w:proofErr w:type="spellEnd"/>
      <w:r w:rsidR="00875796" w:rsidRPr="00121DCD">
        <w:rPr>
          <w:rFonts w:asciiTheme="minorHAnsi" w:eastAsia="Calibri" w:hAnsiTheme="minorHAnsi" w:cstheme="minorHAnsi"/>
          <w:sz w:val="20"/>
          <w:szCs w:val="20"/>
          <w:lang w:val="es-MX"/>
        </w:rPr>
        <w:t xml:space="preserve"> Recorrido de una hora en el tranvía donde podrán conocer sobre la fundación de Querétaro, continuaremos con un Recorrido de Leyendas peatonal donde se les llevara por callejones y casonas conociendo las grandes historias que albergan estos lugares todo estará escenificado por actores caracterizados a la época</w:t>
      </w:r>
      <w:r w:rsidR="00875796" w:rsidRPr="008D3240">
        <w:rPr>
          <w:rFonts w:asciiTheme="minorHAnsi" w:eastAsia="Calibri" w:hAnsiTheme="minorHAnsi" w:cstheme="minorHAnsi"/>
          <w:sz w:val="20"/>
          <w:szCs w:val="20"/>
          <w:lang w:val="es-MX"/>
        </w:rPr>
        <w:t xml:space="preserve"> </w:t>
      </w:r>
      <w:r w:rsidR="00875796" w:rsidRPr="008D3240">
        <w:rPr>
          <w:rFonts w:asciiTheme="minorHAnsi" w:eastAsia="Calibri" w:hAnsiTheme="minorHAnsi" w:cstheme="minorHAnsi"/>
          <w:b/>
          <w:bCs/>
          <w:sz w:val="20"/>
          <w:szCs w:val="20"/>
          <w:lang w:val="es-MX"/>
        </w:rPr>
        <w:t>Alojamiento.</w:t>
      </w:r>
    </w:p>
    <w:p w:rsidR="00875796" w:rsidRPr="00714A66" w:rsidRDefault="00875796" w:rsidP="00875796">
      <w:pPr>
        <w:pStyle w:val="Textosinformato"/>
        <w:jc w:val="both"/>
        <w:rPr>
          <w:rFonts w:asciiTheme="minorHAnsi" w:eastAsia="Calibri" w:hAnsiTheme="minorHAnsi" w:cstheme="minorHAnsi"/>
          <w:b/>
          <w:sz w:val="20"/>
          <w:szCs w:val="20"/>
          <w:lang w:val="es-MX"/>
        </w:rPr>
      </w:pPr>
    </w:p>
    <w:p w:rsidR="00875796" w:rsidRPr="00714A66" w:rsidRDefault="00875796" w:rsidP="0087579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8D3240">
        <w:rPr>
          <w:rFonts w:asciiTheme="minorHAnsi" w:eastAsia="Calibri" w:hAnsiTheme="minorHAnsi" w:cstheme="minorHAnsi"/>
          <w:b/>
          <w:sz w:val="20"/>
          <w:szCs w:val="20"/>
          <w:lang w:val="es-MX"/>
        </w:rPr>
        <w:t>QUERÉTARO - RUTA DEL QUESO Y EL VINO - BERNAL - QUERÉTARO</w:t>
      </w:r>
    </w:p>
    <w:p w:rsidR="00875796" w:rsidRDefault="00875796" w:rsidP="00875796">
      <w:pPr>
        <w:pStyle w:val="Textosinformato"/>
        <w:jc w:val="both"/>
        <w:rPr>
          <w:rFonts w:asciiTheme="minorHAnsi" w:eastAsia="Calibri" w:hAnsiTheme="minorHAnsi" w:cstheme="minorHAnsi"/>
          <w:b/>
          <w:sz w:val="20"/>
          <w:szCs w:val="20"/>
          <w:lang w:val="es-MX"/>
        </w:rPr>
      </w:pPr>
      <w:r w:rsidRPr="008D3240">
        <w:rPr>
          <w:rFonts w:asciiTheme="minorHAnsi" w:eastAsia="Calibri" w:hAnsiTheme="minorHAnsi" w:cstheme="minorHAnsi"/>
          <w:b/>
          <w:sz w:val="20"/>
          <w:szCs w:val="20"/>
          <w:lang w:val="es-MX"/>
        </w:rPr>
        <w:t>Desayuno.</w:t>
      </w:r>
      <w:r w:rsidRPr="008D3240">
        <w:rPr>
          <w:rFonts w:asciiTheme="minorHAnsi" w:eastAsia="Calibri" w:hAnsiTheme="minorHAnsi" w:cstheme="minorHAnsi"/>
          <w:bCs/>
          <w:sz w:val="20"/>
          <w:szCs w:val="20"/>
          <w:lang w:val="es-MX"/>
        </w:rPr>
        <w:t xml:space="preserve"> </w:t>
      </w:r>
      <w:r w:rsidR="00304544" w:rsidRPr="00304544">
        <w:rPr>
          <w:rFonts w:asciiTheme="minorHAnsi" w:eastAsia="Calibri" w:hAnsiTheme="minorHAnsi" w:cstheme="minorHAnsi"/>
          <w:bCs/>
          <w:sz w:val="20"/>
          <w:szCs w:val="20"/>
          <w:lang w:val="es-MX"/>
        </w:rPr>
        <w:t>09:00 Salida a la ruta arte, queso y vino, Visitaremos un rancho quesero y aprenderás el proceso para la elaboración de productos lácteos, desde el cuidado de los animales hasta la obtención el producto final, acompañada por una rica degustación de quesos, a continuación, te llevaremos a visitar de uno de los viñedos más famosos de Querétaro donde conocerás como se lleva a cabo la fermentación de las uvas y la elaboración del vino seguido de una pequeña degustación de este delicioso producto. Continuaremos hacia el Pueblo Mágico de San Sebastián de Bernal, famoso por su imponente peña reconocida como el “tercer Monolito más alto del mundo”, sus artesanías y su exquisita gastronomía, incluye una degustación de esquites, mezcal y tradicional pan de queso. Tendrán tiempo libre para comer y compras</w:t>
      </w:r>
      <w:r w:rsidRPr="008D3240">
        <w:rPr>
          <w:rFonts w:asciiTheme="minorHAnsi" w:eastAsia="Calibri" w:hAnsiTheme="minorHAnsi" w:cstheme="minorHAnsi"/>
          <w:bCs/>
          <w:sz w:val="20"/>
          <w:szCs w:val="20"/>
          <w:lang w:val="es-MX"/>
        </w:rPr>
        <w:t xml:space="preserve">. </w:t>
      </w:r>
      <w:r w:rsidRPr="008D3240">
        <w:rPr>
          <w:rFonts w:asciiTheme="minorHAnsi" w:eastAsia="Calibri" w:hAnsiTheme="minorHAnsi" w:cstheme="minorHAnsi"/>
          <w:b/>
          <w:sz w:val="20"/>
          <w:szCs w:val="20"/>
          <w:lang w:val="es-MX"/>
        </w:rPr>
        <w:t>Alojamiento.</w:t>
      </w:r>
    </w:p>
    <w:p w:rsidR="00875796" w:rsidRPr="00AE50AA" w:rsidRDefault="00875796" w:rsidP="00875796">
      <w:pPr>
        <w:pStyle w:val="Textosinformato"/>
        <w:jc w:val="both"/>
        <w:rPr>
          <w:rFonts w:asciiTheme="minorHAnsi" w:eastAsia="Calibri" w:hAnsiTheme="minorHAnsi" w:cstheme="minorHAnsi"/>
          <w:bCs/>
          <w:sz w:val="20"/>
          <w:szCs w:val="20"/>
          <w:lang w:val="es-MX"/>
        </w:rPr>
      </w:pPr>
    </w:p>
    <w:p w:rsidR="00875796" w:rsidRPr="00714A66" w:rsidRDefault="00875796" w:rsidP="0087579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8D3240">
        <w:t xml:space="preserve"> </w:t>
      </w:r>
      <w:r w:rsidRPr="008D3240">
        <w:rPr>
          <w:rFonts w:asciiTheme="minorHAnsi" w:eastAsia="Calibri" w:hAnsiTheme="minorHAnsi" w:cstheme="minorHAnsi"/>
          <w:b/>
          <w:sz w:val="20"/>
          <w:szCs w:val="20"/>
          <w:lang w:val="es-MX"/>
        </w:rPr>
        <w:t xml:space="preserve">QUERÉTARO </w:t>
      </w:r>
    </w:p>
    <w:p w:rsidR="00875796" w:rsidRDefault="00875796" w:rsidP="00875796">
      <w:pPr>
        <w:pStyle w:val="Textosinformato"/>
        <w:jc w:val="both"/>
        <w:rPr>
          <w:rFonts w:asciiTheme="minorHAnsi" w:eastAsia="Calibri" w:hAnsiTheme="minorHAnsi" w:cstheme="minorHAnsi"/>
          <w:sz w:val="20"/>
          <w:szCs w:val="20"/>
          <w:lang w:val="es-MX"/>
        </w:rPr>
      </w:pPr>
      <w:r w:rsidRPr="008D3240">
        <w:rPr>
          <w:rFonts w:asciiTheme="minorHAnsi" w:eastAsia="Calibri" w:hAnsiTheme="minorHAnsi" w:cstheme="minorHAnsi"/>
          <w:b/>
          <w:bCs/>
          <w:sz w:val="20"/>
          <w:szCs w:val="20"/>
          <w:lang w:val="es-MX"/>
        </w:rPr>
        <w:t xml:space="preserve">Desayuno. </w:t>
      </w:r>
      <w:proofErr w:type="spellStart"/>
      <w:r w:rsidRPr="008D3240">
        <w:rPr>
          <w:rFonts w:asciiTheme="minorHAnsi" w:eastAsia="Calibri" w:hAnsiTheme="minorHAnsi" w:cstheme="minorHAnsi"/>
          <w:sz w:val="20"/>
          <w:szCs w:val="20"/>
          <w:lang w:val="es-MX"/>
        </w:rPr>
        <w:t>Check</w:t>
      </w:r>
      <w:proofErr w:type="spellEnd"/>
      <w:r w:rsidRPr="008D3240">
        <w:rPr>
          <w:rFonts w:asciiTheme="minorHAnsi" w:eastAsia="Calibri" w:hAnsiTheme="minorHAnsi" w:cstheme="minorHAnsi"/>
          <w:sz w:val="20"/>
          <w:szCs w:val="20"/>
          <w:lang w:val="es-MX"/>
        </w:rPr>
        <w:t xml:space="preserve"> </w:t>
      </w:r>
      <w:proofErr w:type="spellStart"/>
      <w:r w:rsidRPr="008D3240">
        <w:rPr>
          <w:rFonts w:asciiTheme="minorHAnsi" w:eastAsia="Calibri" w:hAnsiTheme="minorHAnsi" w:cstheme="minorHAnsi"/>
          <w:sz w:val="20"/>
          <w:szCs w:val="20"/>
          <w:lang w:val="es-MX"/>
        </w:rPr>
        <w:t>out</w:t>
      </w:r>
      <w:proofErr w:type="spellEnd"/>
      <w:r w:rsidRPr="008D3240">
        <w:rPr>
          <w:rFonts w:asciiTheme="minorHAnsi" w:eastAsia="Calibri" w:hAnsiTheme="minorHAnsi" w:cstheme="minorHAnsi"/>
          <w:sz w:val="20"/>
          <w:szCs w:val="20"/>
          <w:lang w:val="es-MX"/>
        </w:rPr>
        <w:t xml:space="preserve"> en el hotel Tiempo libre hasta la hora prevista para efectuar el traslado a la Terminal de Autobuses de Querétaro.</w:t>
      </w:r>
    </w:p>
    <w:p w:rsidR="00875796" w:rsidRPr="00714A66" w:rsidRDefault="00875796" w:rsidP="00875796">
      <w:pPr>
        <w:pStyle w:val="Textosinformato"/>
        <w:jc w:val="both"/>
        <w:rPr>
          <w:rFonts w:asciiTheme="minorHAnsi" w:eastAsia="Calibri" w:hAnsiTheme="minorHAnsi" w:cstheme="minorHAnsi"/>
          <w:b/>
          <w:sz w:val="20"/>
          <w:szCs w:val="20"/>
          <w:lang w:val="es-MX"/>
        </w:rPr>
      </w:pPr>
    </w:p>
    <w:p w:rsidR="00875796" w:rsidRDefault="00875796" w:rsidP="0087579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875796" w:rsidRPr="008D3240" w:rsidRDefault="00875796" w:rsidP="00875796">
      <w:pPr>
        <w:pStyle w:val="Textosinformato"/>
        <w:jc w:val="center"/>
        <w:rPr>
          <w:rFonts w:asciiTheme="minorHAnsi" w:eastAsia="Calibri" w:hAnsiTheme="minorHAnsi" w:cstheme="minorHAnsi"/>
          <w:b/>
          <w:sz w:val="20"/>
          <w:szCs w:val="20"/>
          <w:lang w:val="es-MX"/>
        </w:rPr>
      </w:pPr>
    </w:p>
    <w:p w:rsidR="00875796" w:rsidRPr="00B56B0D" w:rsidRDefault="00875796" w:rsidP="0087579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B7193C3" wp14:editId="5F3E8883">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75796" w:rsidRPr="00F74623" w:rsidRDefault="00875796" w:rsidP="0087579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7193C3"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75796" w:rsidRPr="00F74623" w:rsidRDefault="00875796" w:rsidP="00875796">
                      <w:pPr>
                        <w:jc w:val="center"/>
                        <w:rPr>
                          <w:b/>
                          <w:i/>
                          <w:lang w:val="es-ES"/>
                        </w:rPr>
                      </w:pPr>
                      <w:r w:rsidRPr="00F74623">
                        <w:rPr>
                          <w:b/>
                          <w:i/>
                          <w:lang w:val="es-ES"/>
                        </w:rPr>
                        <w:t>JULIÁ TOURS INCLUYE:</w:t>
                      </w:r>
                    </w:p>
                  </w:txbxContent>
                </v:textbox>
                <w10:wrap type="square"/>
              </v:rect>
            </w:pict>
          </mc:Fallback>
        </mc:AlternateContent>
      </w:r>
    </w:p>
    <w:p w:rsidR="00875796" w:rsidRPr="00B56B0D" w:rsidRDefault="00875796" w:rsidP="00875796">
      <w:pPr>
        <w:rPr>
          <w:sz w:val="20"/>
          <w:szCs w:val="20"/>
          <w:lang w:val="es-ES"/>
        </w:rPr>
      </w:pPr>
    </w:p>
    <w:p w:rsidR="00875796" w:rsidRPr="00121DCD" w:rsidRDefault="00875796" w:rsidP="00875796">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Alojamiento </w:t>
      </w:r>
      <w:r w:rsidR="00C800C1" w:rsidRPr="008D3240">
        <w:rPr>
          <w:rFonts w:eastAsia="Calibri" w:cstheme="minorHAnsi"/>
          <w:color w:val="000000" w:themeColor="text1"/>
          <w:sz w:val="20"/>
          <w:szCs w:val="21"/>
        </w:rPr>
        <w:t>en hotel categoría</w:t>
      </w:r>
      <w:r w:rsidRPr="008D3240">
        <w:rPr>
          <w:rFonts w:eastAsia="Calibri" w:cstheme="minorHAnsi"/>
          <w:color w:val="000000" w:themeColor="text1"/>
          <w:sz w:val="20"/>
          <w:szCs w:val="21"/>
        </w:rPr>
        <w:t xml:space="preserve">: </w:t>
      </w:r>
      <w:r>
        <w:rPr>
          <w:rFonts w:eastAsia="Calibri" w:cstheme="minorHAnsi"/>
          <w:color w:val="000000" w:themeColor="text1"/>
          <w:sz w:val="20"/>
          <w:szCs w:val="21"/>
        </w:rPr>
        <w:t>Turista (T),</w:t>
      </w:r>
      <w:r w:rsidRPr="008D3240">
        <w:rPr>
          <w:rFonts w:eastAsia="Calibri" w:cstheme="minorHAnsi"/>
          <w:color w:val="000000" w:themeColor="text1"/>
          <w:sz w:val="20"/>
          <w:szCs w:val="21"/>
        </w:rPr>
        <w:t>Primera (P)</w:t>
      </w:r>
      <w:r>
        <w:rPr>
          <w:rFonts w:eastAsia="Calibri" w:cstheme="minorHAnsi"/>
          <w:color w:val="000000" w:themeColor="text1"/>
          <w:sz w:val="20"/>
          <w:szCs w:val="21"/>
        </w:rPr>
        <w:t xml:space="preserve"> y </w:t>
      </w:r>
      <w:r w:rsidRPr="00121DCD">
        <w:rPr>
          <w:rFonts w:eastAsia="Calibri" w:cstheme="minorHAnsi"/>
          <w:color w:val="000000" w:themeColor="text1"/>
          <w:sz w:val="20"/>
          <w:szCs w:val="21"/>
          <w:lang w:val="es-ES_tradnl"/>
        </w:rPr>
        <w:t>Primera</w:t>
      </w:r>
      <w:r>
        <w:rPr>
          <w:rFonts w:eastAsia="Calibri" w:cstheme="minorHAnsi"/>
          <w:color w:val="000000" w:themeColor="text1"/>
          <w:sz w:val="20"/>
          <w:szCs w:val="21"/>
          <w:lang w:val="es-ES_tradnl"/>
        </w:rPr>
        <w:t xml:space="preserve"> Superior</w:t>
      </w:r>
      <w:r w:rsidRPr="00121DCD">
        <w:rPr>
          <w:rFonts w:eastAsia="Calibri" w:cstheme="minorHAnsi"/>
          <w:color w:val="000000" w:themeColor="text1"/>
          <w:sz w:val="20"/>
          <w:szCs w:val="21"/>
          <w:lang w:val="es-ES_tradnl"/>
        </w:rPr>
        <w:t xml:space="preserve"> (P</w:t>
      </w:r>
      <w:r w:rsidR="009725DE">
        <w:rPr>
          <w:rFonts w:eastAsia="Calibri" w:cstheme="minorHAnsi"/>
          <w:color w:val="000000" w:themeColor="text1"/>
          <w:sz w:val="20"/>
          <w:szCs w:val="21"/>
          <w:lang w:val="es-ES_tradnl"/>
        </w:rPr>
        <w:t>S</w:t>
      </w:r>
      <w:r w:rsidRPr="00121DCD">
        <w:rPr>
          <w:rFonts w:eastAsia="Calibri" w:cstheme="minorHAnsi"/>
          <w:color w:val="000000" w:themeColor="text1"/>
          <w:sz w:val="20"/>
          <w:szCs w:val="21"/>
          <w:lang w:val="es-ES_tradnl"/>
        </w:rPr>
        <w:t>).</w:t>
      </w:r>
    </w:p>
    <w:p w:rsidR="00875796" w:rsidRPr="008D3240" w:rsidRDefault="00875796" w:rsidP="00875796">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Transporte </w:t>
      </w:r>
      <w:r w:rsidR="00C800C1" w:rsidRPr="008D3240">
        <w:rPr>
          <w:rFonts w:eastAsia="Calibri" w:cstheme="minorHAnsi"/>
          <w:color w:val="000000" w:themeColor="text1"/>
          <w:sz w:val="20"/>
          <w:szCs w:val="21"/>
        </w:rPr>
        <w:t>en unidades con aire acondicionado durante todo el recorrido.</w:t>
      </w:r>
    </w:p>
    <w:p w:rsidR="00875796" w:rsidRPr="008D3240" w:rsidRDefault="00875796" w:rsidP="00875796">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Alimentos </w:t>
      </w:r>
      <w:r w:rsidR="00C800C1" w:rsidRPr="008D3240">
        <w:rPr>
          <w:rFonts w:eastAsia="Calibri" w:cstheme="minorHAnsi"/>
          <w:color w:val="000000" w:themeColor="text1"/>
          <w:sz w:val="20"/>
          <w:szCs w:val="21"/>
        </w:rPr>
        <w:t>2 desayunos</w:t>
      </w:r>
    </w:p>
    <w:p w:rsidR="00875796" w:rsidRPr="008D3240" w:rsidRDefault="00875796" w:rsidP="00875796">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Visitas </w:t>
      </w:r>
      <w:r w:rsidR="00C800C1" w:rsidRPr="008D3240">
        <w:rPr>
          <w:rFonts w:eastAsia="Calibri" w:cstheme="minorHAnsi"/>
          <w:color w:val="000000" w:themeColor="text1"/>
          <w:sz w:val="20"/>
          <w:szCs w:val="21"/>
        </w:rPr>
        <w:t>con entradas incluidas según itinerario.</w:t>
      </w:r>
    </w:p>
    <w:p w:rsidR="00875796" w:rsidRPr="00304544" w:rsidRDefault="00875796" w:rsidP="00875796">
      <w:pPr>
        <w:pStyle w:val="Prrafodelista"/>
        <w:numPr>
          <w:ilvl w:val="0"/>
          <w:numId w:val="11"/>
        </w:numPr>
        <w:rPr>
          <w:rFonts w:eastAsia="Calibri" w:cstheme="minorHAnsi"/>
          <w:color w:val="000000" w:themeColor="text1"/>
          <w:sz w:val="20"/>
          <w:szCs w:val="21"/>
          <w:lang w:val="pt-PT"/>
        </w:rPr>
      </w:pPr>
      <w:r w:rsidRPr="00304544">
        <w:rPr>
          <w:rFonts w:eastAsia="Calibri" w:cstheme="minorHAnsi"/>
          <w:color w:val="000000" w:themeColor="text1"/>
          <w:sz w:val="20"/>
          <w:szCs w:val="21"/>
          <w:lang w:val="pt-PT"/>
        </w:rPr>
        <w:t xml:space="preserve">Impuestos </w:t>
      </w:r>
      <w:r w:rsidR="00C800C1" w:rsidRPr="00304544">
        <w:rPr>
          <w:rFonts w:eastAsia="Calibri" w:cstheme="minorHAnsi"/>
          <w:color w:val="000000" w:themeColor="text1"/>
          <w:sz w:val="20"/>
          <w:szCs w:val="21"/>
          <w:lang w:val="pt-PT"/>
        </w:rPr>
        <w:t xml:space="preserve">de hospedaje e </w:t>
      </w:r>
      <w:r w:rsidRPr="00304544">
        <w:rPr>
          <w:rFonts w:eastAsia="Calibri" w:cstheme="minorHAnsi"/>
          <w:color w:val="000000" w:themeColor="text1"/>
          <w:sz w:val="20"/>
          <w:szCs w:val="21"/>
          <w:lang w:val="pt-PT"/>
        </w:rPr>
        <w:t>Iva.</w:t>
      </w:r>
    </w:p>
    <w:p w:rsidR="00875796" w:rsidRPr="008D3240" w:rsidRDefault="00875796" w:rsidP="00875796">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Guía </w:t>
      </w:r>
      <w:r w:rsidR="00C800C1" w:rsidRPr="008D3240">
        <w:rPr>
          <w:rFonts w:eastAsia="Calibri" w:cstheme="minorHAnsi"/>
          <w:color w:val="000000" w:themeColor="text1"/>
          <w:sz w:val="20"/>
          <w:szCs w:val="21"/>
        </w:rPr>
        <w:t>en español certificado.</w:t>
      </w:r>
    </w:p>
    <w:p w:rsidR="00875796" w:rsidRPr="00121DCD" w:rsidRDefault="00875796" w:rsidP="00875796">
      <w:pPr>
        <w:pStyle w:val="Prrafodelista"/>
        <w:numPr>
          <w:ilvl w:val="0"/>
          <w:numId w:val="11"/>
        </w:numPr>
        <w:rPr>
          <w:rFonts w:eastAsia="Calibri" w:cstheme="minorHAnsi"/>
          <w:color w:val="000000" w:themeColor="text1"/>
          <w:sz w:val="20"/>
          <w:szCs w:val="21"/>
        </w:rPr>
      </w:pPr>
      <w:r w:rsidRPr="008D3240">
        <w:rPr>
          <w:rFonts w:eastAsia="Calibri" w:cstheme="minorHAnsi"/>
          <w:color w:val="000000" w:themeColor="text1"/>
          <w:sz w:val="20"/>
          <w:szCs w:val="21"/>
        </w:rPr>
        <w:t xml:space="preserve">Seguro </w:t>
      </w:r>
      <w:r w:rsidR="00C800C1" w:rsidRPr="008D3240">
        <w:rPr>
          <w:rFonts w:eastAsia="Calibri" w:cstheme="minorHAnsi"/>
          <w:color w:val="000000" w:themeColor="text1"/>
          <w:sz w:val="20"/>
          <w:szCs w:val="21"/>
        </w:rPr>
        <w:t>de asistencia en viajes.</w:t>
      </w:r>
    </w:p>
    <w:p w:rsidR="00875796" w:rsidRPr="00B56B0D" w:rsidRDefault="00875796" w:rsidP="00875796">
      <w:pPr>
        <w:ind w:left="567"/>
        <w:rPr>
          <w:b/>
        </w:rPr>
      </w:pPr>
      <w:r w:rsidRPr="00B56B0D">
        <w:rPr>
          <w:b/>
        </w:rPr>
        <w:t>NO Incluye</w:t>
      </w:r>
    </w:p>
    <w:p w:rsidR="00875796" w:rsidRPr="00B56B0D" w:rsidRDefault="00875796" w:rsidP="00875796">
      <w:pPr>
        <w:pStyle w:val="Prrafodelista"/>
        <w:numPr>
          <w:ilvl w:val="0"/>
          <w:numId w:val="1"/>
        </w:numPr>
        <w:tabs>
          <w:tab w:val="left" w:pos="851"/>
        </w:tabs>
        <w:spacing w:after="0"/>
        <w:ind w:left="927"/>
        <w:rPr>
          <w:sz w:val="20"/>
          <w:szCs w:val="20"/>
        </w:rPr>
      </w:pPr>
      <w:r w:rsidRPr="00B56B0D">
        <w:rPr>
          <w:sz w:val="20"/>
          <w:szCs w:val="20"/>
        </w:rPr>
        <w:t>Vuelos domésticos</w:t>
      </w:r>
    </w:p>
    <w:p w:rsidR="00875796" w:rsidRPr="00B56B0D" w:rsidRDefault="00875796" w:rsidP="0087579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75796" w:rsidRDefault="00875796" w:rsidP="00875796">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rsidR="00875796" w:rsidRPr="00B56B0D" w:rsidRDefault="00875796" w:rsidP="0087579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75796" w:rsidRPr="00B56B0D" w:rsidRDefault="00875796" w:rsidP="00875796">
      <w:pPr>
        <w:pStyle w:val="Prrafodelista"/>
        <w:numPr>
          <w:ilvl w:val="0"/>
          <w:numId w:val="1"/>
        </w:numPr>
        <w:tabs>
          <w:tab w:val="left" w:pos="851"/>
        </w:tabs>
        <w:spacing w:after="0"/>
        <w:ind w:left="927"/>
        <w:rPr>
          <w:sz w:val="20"/>
          <w:szCs w:val="20"/>
        </w:rPr>
      </w:pPr>
      <w:r w:rsidRPr="00B56B0D">
        <w:rPr>
          <w:sz w:val="20"/>
          <w:szCs w:val="20"/>
        </w:rPr>
        <w:t>Gastos personales</w:t>
      </w:r>
    </w:p>
    <w:p w:rsidR="00875796" w:rsidRDefault="00875796" w:rsidP="00875796">
      <w:pPr>
        <w:pStyle w:val="Prrafodelista"/>
        <w:numPr>
          <w:ilvl w:val="0"/>
          <w:numId w:val="1"/>
        </w:numPr>
        <w:tabs>
          <w:tab w:val="left" w:pos="851"/>
        </w:tabs>
        <w:spacing w:after="0"/>
        <w:ind w:left="927"/>
        <w:rPr>
          <w:sz w:val="20"/>
          <w:szCs w:val="20"/>
        </w:rPr>
      </w:pPr>
      <w:r w:rsidRPr="00B56B0D">
        <w:rPr>
          <w:sz w:val="20"/>
          <w:szCs w:val="20"/>
        </w:rPr>
        <w:t>Propinas</w:t>
      </w:r>
    </w:p>
    <w:p w:rsidR="00875796" w:rsidRPr="00174927" w:rsidRDefault="00875796" w:rsidP="00875796">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875796" w:rsidRPr="00D0743A" w:rsidTr="00FA0EA6">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875796" w:rsidRPr="00D0743A" w:rsidRDefault="00875796" w:rsidP="00FA0EA6">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lastRenderedPageBreak/>
              <w:t>FECHAS DE OPERACIÓN</w:t>
            </w:r>
          </w:p>
        </w:tc>
      </w:tr>
      <w:tr w:rsidR="00875796" w:rsidRPr="00D0743A" w:rsidTr="00FA0EA6">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75796" w:rsidRPr="00D0743A" w:rsidRDefault="00875796" w:rsidP="00FA0EA6">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304544">
              <w:rPr>
                <w:rFonts w:ascii="Calibri" w:eastAsia="Times New Roman" w:hAnsi="Calibri" w:cs="Calibri"/>
                <w:sz w:val="20"/>
                <w:szCs w:val="20"/>
                <w:lang w:val="es-MX" w:eastAsia="es-MX"/>
              </w:rPr>
              <w:t>4</w:t>
            </w:r>
          </w:p>
        </w:tc>
      </w:tr>
    </w:tbl>
    <w:p w:rsidR="00875796" w:rsidRPr="005B3A5A" w:rsidRDefault="00875796" w:rsidP="00875796">
      <w:pPr>
        <w:pStyle w:val="Textosinformato"/>
        <w:jc w:val="both"/>
        <w:rPr>
          <w:rFonts w:asciiTheme="minorHAnsi" w:eastAsia="Calibri" w:hAnsiTheme="minorHAnsi" w:cstheme="minorHAnsi"/>
          <w:color w:val="000000" w:themeColor="text1"/>
          <w:sz w:val="20"/>
          <w:szCs w:val="20"/>
          <w:lang w:val="es-MX"/>
        </w:rPr>
      </w:pPr>
    </w:p>
    <w:p w:rsidR="00875796" w:rsidRPr="005B3A5A" w:rsidRDefault="00875796" w:rsidP="00875796">
      <w:pPr>
        <w:pStyle w:val="Textosinformato"/>
        <w:jc w:val="both"/>
        <w:rPr>
          <w:rFonts w:asciiTheme="minorHAnsi" w:eastAsia="Calibri" w:hAnsiTheme="minorHAnsi" w:cstheme="minorHAnsi"/>
          <w:color w:val="000000" w:themeColor="text1"/>
          <w:sz w:val="20"/>
          <w:szCs w:val="20"/>
          <w:lang w:val="es-MX"/>
        </w:rPr>
      </w:pPr>
    </w:p>
    <w:tbl>
      <w:tblPr>
        <w:tblW w:w="7336" w:type="dxa"/>
        <w:jc w:val="center"/>
        <w:tblCellMar>
          <w:left w:w="70" w:type="dxa"/>
          <w:right w:w="70" w:type="dxa"/>
        </w:tblCellMar>
        <w:tblLook w:val="04A0" w:firstRow="1" w:lastRow="0" w:firstColumn="1" w:lastColumn="0" w:noHBand="0" w:noVBand="1"/>
      </w:tblPr>
      <w:tblGrid>
        <w:gridCol w:w="3838"/>
        <w:gridCol w:w="744"/>
        <w:gridCol w:w="744"/>
        <w:gridCol w:w="744"/>
        <w:gridCol w:w="1266"/>
      </w:tblGrid>
      <w:tr w:rsidR="00304544" w:rsidRPr="00304544" w:rsidTr="00304544">
        <w:trPr>
          <w:trHeight w:val="298"/>
          <w:jc w:val="center"/>
        </w:trPr>
        <w:tc>
          <w:tcPr>
            <w:tcW w:w="7336"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04544" w:rsidRPr="00304544" w:rsidRDefault="00304544" w:rsidP="00304544">
            <w:pPr>
              <w:jc w:val="center"/>
              <w:rPr>
                <w:rFonts w:ascii="Calibri" w:eastAsia="Times New Roman" w:hAnsi="Calibri" w:cs="Calibri"/>
                <w:b/>
                <w:bCs/>
                <w:color w:val="FFFFFF"/>
                <w:sz w:val="20"/>
                <w:szCs w:val="20"/>
                <w:lang w:val="es-MX" w:eastAsia="es-MX"/>
              </w:rPr>
            </w:pPr>
            <w:r w:rsidRPr="00304544">
              <w:rPr>
                <w:rFonts w:ascii="Calibri" w:eastAsia="Times New Roman" w:hAnsi="Calibri" w:cs="Calibri"/>
                <w:b/>
                <w:bCs/>
                <w:color w:val="FFFFFF"/>
                <w:sz w:val="20"/>
                <w:szCs w:val="20"/>
                <w:lang w:val="es-MX" w:eastAsia="es-MX"/>
              </w:rPr>
              <w:t>PRECIOS EN MXN POR PERSONA</w:t>
            </w:r>
          </w:p>
        </w:tc>
      </w:tr>
      <w:tr w:rsidR="00304544" w:rsidRPr="00304544" w:rsidTr="00304544">
        <w:trPr>
          <w:trHeight w:val="298"/>
          <w:jc w:val="center"/>
        </w:trPr>
        <w:tc>
          <w:tcPr>
            <w:tcW w:w="73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544" w:rsidRPr="00304544" w:rsidRDefault="00304544" w:rsidP="00304544">
            <w:pP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SERVICIOS TERRESTRES EXCLUSIVAMENTE (MIN 2 PAX)</w:t>
            </w:r>
          </w:p>
        </w:tc>
      </w:tr>
      <w:tr w:rsidR="00304544" w:rsidRPr="00304544" w:rsidTr="00304544">
        <w:trPr>
          <w:trHeight w:val="298"/>
          <w:jc w:val="center"/>
        </w:trPr>
        <w:tc>
          <w:tcPr>
            <w:tcW w:w="3838" w:type="dxa"/>
            <w:tcBorders>
              <w:top w:val="nil"/>
              <w:left w:val="single" w:sz="4" w:space="0" w:color="auto"/>
              <w:bottom w:val="single" w:sz="4" w:space="0" w:color="auto"/>
              <w:right w:val="single" w:sz="4" w:space="0" w:color="auto"/>
            </w:tcBorders>
            <w:shd w:val="clear" w:color="000000" w:fill="000000"/>
            <w:noWrap/>
            <w:vAlign w:val="center"/>
            <w:hideMark/>
          </w:tcPr>
          <w:p w:rsidR="00304544" w:rsidRPr="00304544" w:rsidRDefault="00304544" w:rsidP="00304544">
            <w:pPr>
              <w:rPr>
                <w:rFonts w:ascii="Calibri" w:eastAsia="Times New Roman" w:hAnsi="Calibri" w:cs="Calibri"/>
                <w:b/>
                <w:bCs/>
                <w:color w:val="FFFFFF"/>
                <w:sz w:val="20"/>
                <w:szCs w:val="20"/>
                <w:lang w:val="es-MX" w:eastAsia="es-MX"/>
              </w:rPr>
            </w:pPr>
            <w:r w:rsidRPr="00304544">
              <w:rPr>
                <w:rFonts w:ascii="Calibri" w:eastAsia="Times New Roman" w:hAnsi="Calibri" w:cs="Calibri"/>
                <w:b/>
                <w:bCs/>
                <w:color w:val="FFFFFF"/>
                <w:sz w:val="20"/>
                <w:szCs w:val="20"/>
                <w:lang w:val="es-MX" w:eastAsia="es-MX"/>
              </w:rPr>
              <w:t>VALIDO HASTA 15 DICIEMBRE 2024</w:t>
            </w:r>
          </w:p>
        </w:tc>
        <w:tc>
          <w:tcPr>
            <w:tcW w:w="744" w:type="dxa"/>
            <w:tcBorders>
              <w:top w:val="nil"/>
              <w:left w:val="nil"/>
              <w:bottom w:val="single" w:sz="4" w:space="0" w:color="auto"/>
              <w:right w:val="single" w:sz="4" w:space="0" w:color="auto"/>
            </w:tcBorders>
            <w:shd w:val="clear" w:color="000000" w:fill="000000"/>
            <w:noWrap/>
            <w:vAlign w:val="center"/>
            <w:hideMark/>
          </w:tcPr>
          <w:p w:rsidR="00304544" w:rsidRPr="00304544" w:rsidRDefault="00304544" w:rsidP="00304544">
            <w:pPr>
              <w:jc w:val="center"/>
              <w:rPr>
                <w:rFonts w:ascii="Calibri" w:eastAsia="Times New Roman" w:hAnsi="Calibri" w:cs="Calibri"/>
                <w:b/>
                <w:bCs/>
                <w:color w:val="FFFFFF"/>
                <w:sz w:val="20"/>
                <w:szCs w:val="20"/>
                <w:lang w:val="es-MX" w:eastAsia="es-MX"/>
              </w:rPr>
            </w:pPr>
            <w:r w:rsidRPr="00304544">
              <w:rPr>
                <w:rFonts w:ascii="Calibri" w:eastAsia="Times New Roman" w:hAnsi="Calibri" w:cs="Calibri"/>
                <w:b/>
                <w:bCs/>
                <w:color w:val="FFFFFF"/>
                <w:sz w:val="20"/>
                <w:szCs w:val="20"/>
                <w:lang w:val="es-MX" w:eastAsia="es-MX"/>
              </w:rPr>
              <w:t>DBL</w:t>
            </w:r>
          </w:p>
        </w:tc>
        <w:tc>
          <w:tcPr>
            <w:tcW w:w="744" w:type="dxa"/>
            <w:tcBorders>
              <w:top w:val="nil"/>
              <w:left w:val="nil"/>
              <w:bottom w:val="single" w:sz="4" w:space="0" w:color="auto"/>
              <w:right w:val="single" w:sz="4" w:space="0" w:color="auto"/>
            </w:tcBorders>
            <w:shd w:val="clear" w:color="000000" w:fill="000000"/>
            <w:noWrap/>
            <w:vAlign w:val="center"/>
            <w:hideMark/>
          </w:tcPr>
          <w:p w:rsidR="00304544" w:rsidRPr="00304544" w:rsidRDefault="00304544" w:rsidP="00304544">
            <w:pPr>
              <w:jc w:val="center"/>
              <w:rPr>
                <w:rFonts w:ascii="Calibri" w:eastAsia="Times New Roman" w:hAnsi="Calibri" w:cs="Calibri"/>
                <w:b/>
                <w:bCs/>
                <w:color w:val="FFFFFF"/>
                <w:sz w:val="20"/>
                <w:szCs w:val="20"/>
                <w:lang w:val="es-MX" w:eastAsia="es-MX"/>
              </w:rPr>
            </w:pPr>
            <w:r w:rsidRPr="00304544">
              <w:rPr>
                <w:rFonts w:ascii="Calibri" w:eastAsia="Times New Roman" w:hAnsi="Calibri" w:cs="Calibri"/>
                <w:b/>
                <w:bCs/>
                <w:color w:val="FFFFFF"/>
                <w:sz w:val="20"/>
                <w:szCs w:val="20"/>
                <w:lang w:val="es-MX" w:eastAsia="es-MX"/>
              </w:rPr>
              <w:t>TPL</w:t>
            </w:r>
          </w:p>
        </w:tc>
        <w:tc>
          <w:tcPr>
            <w:tcW w:w="744" w:type="dxa"/>
            <w:tcBorders>
              <w:top w:val="nil"/>
              <w:left w:val="nil"/>
              <w:bottom w:val="single" w:sz="4" w:space="0" w:color="auto"/>
              <w:right w:val="single" w:sz="4" w:space="0" w:color="auto"/>
            </w:tcBorders>
            <w:shd w:val="clear" w:color="000000" w:fill="000000"/>
            <w:noWrap/>
            <w:vAlign w:val="center"/>
            <w:hideMark/>
          </w:tcPr>
          <w:p w:rsidR="00304544" w:rsidRPr="00304544" w:rsidRDefault="00304544" w:rsidP="00304544">
            <w:pPr>
              <w:jc w:val="center"/>
              <w:rPr>
                <w:rFonts w:ascii="Calibri" w:eastAsia="Times New Roman" w:hAnsi="Calibri" w:cs="Calibri"/>
                <w:b/>
                <w:bCs/>
                <w:color w:val="FFFFFF"/>
                <w:sz w:val="20"/>
                <w:szCs w:val="20"/>
                <w:lang w:val="es-MX" w:eastAsia="es-MX"/>
              </w:rPr>
            </w:pPr>
            <w:r w:rsidRPr="00304544">
              <w:rPr>
                <w:rFonts w:ascii="Calibri" w:eastAsia="Times New Roman" w:hAnsi="Calibri" w:cs="Calibri"/>
                <w:b/>
                <w:bCs/>
                <w:color w:val="FFFFFF"/>
                <w:sz w:val="20"/>
                <w:szCs w:val="20"/>
                <w:lang w:val="es-MX" w:eastAsia="es-MX"/>
              </w:rPr>
              <w:t>SGL</w:t>
            </w:r>
          </w:p>
        </w:tc>
        <w:tc>
          <w:tcPr>
            <w:tcW w:w="1262" w:type="dxa"/>
            <w:tcBorders>
              <w:top w:val="nil"/>
              <w:left w:val="nil"/>
              <w:bottom w:val="single" w:sz="4" w:space="0" w:color="auto"/>
              <w:right w:val="single" w:sz="4" w:space="0" w:color="auto"/>
            </w:tcBorders>
            <w:shd w:val="clear" w:color="000000" w:fill="000000"/>
            <w:noWrap/>
            <w:vAlign w:val="center"/>
            <w:hideMark/>
          </w:tcPr>
          <w:p w:rsidR="00304544" w:rsidRPr="00304544" w:rsidRDefault="00304544" w:rsidP="00304544">
            <w:pPr>
              <w:jc w:val="center"/>
              <w:rPr>
                <w:rFonts w:ascii="Calibri" w:eastAsia="Times New Roman" w:hAnsi="Calibri" w:cs="Calibri"/>
                <w:b/>
                <w:bCs/>
                <w:color w:val="FFFFFF"/>
                <w:sz w:val="20"/>
                <w:szCs w:val="20"/>
                <w:lang w:val="es-MX" w:eastAsia="es-MX"/>
              </w:rPr>
            </w:pPr>
            <w:r w:rsidRPr="00304544">
              <w:rPr>
                <w:rFonts w:ascii="Calibri" w:eastAsia="Times New Roman" w:hAnsi="Calibri" w:cs="Calibri"/>
                <w:b/>
                <w:bCs/>
                <w:color w:val="FFFFFF"/>
                <w:sz w:val="20"/>
                <w:szCs w:val="20"/>
                <w:lang w:val="es-MX" w:eastAsia="es-MX"/>
              </w:rPr>
              <w:t>MNR (2-10)</w:t>
            </w:r>
          </w:p>
        </w:tc>
      </w:tr>
      <w:tr w:rsidR="00304544" w:rsidRPr="00304544" w:rsidTr="00304544">
        <w:trPr>
          <w:trHeight w:val="298"/>
          <w:jc w:val="center"/>
        </w:trPr>
        <w:tc>
          <w:tcPr>
            <w:tcW w:w="3838" w:type="dxa"/>
            <w:tcBorders>
              <w:top w:val="nil"/>
              <w:left w:val="single" w:sz="4" w:space="0" w:color="auto"/>
              <w:bottom w:val="single" w:sz="4" w:space="0" w:color="auto"/>
              <w:right w:val="single" w:sz="4" w:space="0" w:color="auto"/>
            </w:tcBorders>
            <w:shd w:val="clear" w:color="auto" w:fill="auto"/>
            <w:noWrap/>
            <w:vAlign w:val="center"/>
            <w:hideMark/>
          </w:tcPr>
          <w:p w:rsidR="00304544" w:rsidRPr="00304544" w:rsidRDefault="00304544" w:rsidP="00304544">
            <w:pP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TURISTA (T)</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8,075</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7,460</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9,790</w:t>
            </w:r>
          </w:p>
        </w:tc>
        <w:tc>
          <w:tcPr>
            <w:tcW w:w="1262"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5,745</w:t>
            </w:r>
          </w:p>
        </w:tc>
      </w:tr>
      <w:tr w:rsidR="00304544" w:rsidRPr="00304544" w:rsidTr="00304544">
        <w:trPr>
          <w:trHeight w:val="298"/>
          <w:jc w:val="center"/>
        </w:trPr>
        <w:tc>
          <w:tcPr>
            <w:tcW w:w="3838" w:type="dxa"/>
            <w:tcBorders>
              <w:top w:val="nil"/>
              <w:left w:val="single" w:sz="4" w:space="0" w:color="auto"/>
              <w:bottom w:val="single" w:sz="4" w:space="0" w:color="auto"/>
              <w:right w:val="single" w:sz="4" w:space="0" w:color="auto"/>
            </w:tcBorders>
            <w:shd w:val="clear" w:color="auto" w:fill="auto"/>
            <w:noWrap/>
            <w:vAlign w:val="center"/>
            <w:hideMark/>
          </w:tcPr>
          <w:p w:rsidR="00304544" w:rsidRPr="00304544" w:rsidRDefault="00304544" w:rsidP="00304544">
            <w:pP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PRIMERA (P)</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8,830</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8,900</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11,225</w:t>
            </w:r>
          </w:p>
        </w:tc>
        <w:tc>
          <w:tcPr>
            <w:tcW w:w="1262"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5,955</w:t>
            </w:r>
          </w:p>
        </w:tc>
      </w:tr>
      <w:tr w:rsidR="00304544" w:rsidRPr="00304544" w:rsidTr="00304544">
        <w:trPr>
          <w:trHeight w:val="298"/>
          <w:jc w:val="center"/>
        </w:trPr>
        <w:tc>
          <w:tcPr>
            <w:tcW w:w="3838" w:type="dxa"/>
            <w:tcBorders>
              <w:top w:val="nil"/>
              <w:left w:val="single" w:sz="4" w:space="0" w:color="auto"/>
              <w:bottom w:val="single" w:sz="4" w:space="0" w:color="auto"/>
              <w:right w:val="single" w:sz="4" w:space="0" w:color="auto"/>
            </w:tcBorders>
            <w:shd w:val="clear" w:color="auto" w:fill="auto"/>
            <w:noWrap/>
            <w:vAlign w:val="center"/>
            <w:hideMark/>
          </w:tcPr>
          <w:p w:rsidR="00304544" w:rsidRPr="00304544" w:rsidRDefault="00304544" w:rsidP="00304544">
            <w:pP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PRIMERA SUPERIOR (PS)</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11,640</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10,335</w:t>
            </w:r>
          </w:p>
        </w:tc>
        <w:tc>
          <w:tcPr>
            <w:tcW w:w="744"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16,160</w:t>
            </w:r>
          </w:p>
        </w:tc>
        <w:tc>
          <w:tcPr>
            <w:tcW w:w="1262" w:type="dxa"/>
            <w:tcBorders>
              <w:top w:val="nil"/>
              <w:left w:val="nil"/>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6,430</w:t>
            </w:r>
          </w:p>
        </w:tc>
      </w:tr>
      <w:tr w:rsidR="00304544" w:rsidRPr="00304544" w:rsidTr="00304544">
        <w:trPr>
          <w:trHeight w:val="298"/>
          <w:jc w:val="center"/>
        </w:trPr>
        <w:tc>
          <w:tcPr>
            <w:tcW w:w="73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CONSULTAR SUPLEMENTO PARA SEMANA SANTA, VERANO, NAVIDAD Y FIN DE AÑO</w:t>
            </w:r>
          </w:p>
        </w:tc>
      </w:tr>
      <w:tr w:rsidR="00304544" w:rsidRPr="00304544" w:rsidTr="00304544">
        <w:trPr>
          <w:trHeight w:val="298"/>
          <w:jc w:val="center"/>
        </w:trPr>
        <w:tc>
          <w:tcPr>
            <w:tcW w:w="73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544" w:rsidRPr="00304544" w:rsidRDefault="00304544" w:rsidP="00304544">
            <w:pPr>
              <w:jc w:val="center"/>
              <w:rPr>
                <w:rFonts w:ascii="Calibri" w:eastAsia="Times New Roman" w:hAnsi="Calibri" w:cs="Calibri"/>
                <w:b/>
                <w:bCs/>
                <w:color w:val="000000"/>
                <w:sz w:val="20"/>
                <w:szCs w:val="20"/>
                <w:lang w:val="es-MX" w:eastAsia="es-MX"/>
              </w:rPr>
            </w:pPr>
            <w:r w:rsidRPr="00304544">
              <w:rPr>
                <w:rFonts w:ascii="Calibri" w:eastAsia="Times New Roman" w:hAnsi="Calibri" w:cs="Calibri"/>
                <w:b/>
                <w:bCs/>
                <w:color w:val="000000"/>
                <w:sz w:val="20"/>
                <w:szCs w:val="20"/>
                <w:lang w:val="es-MX" w:eastAsia="es-MX"/>
              </w:rPr>
              <w:t>TARIFAS SUJETAS A DISPONIBILIDAD Y CAMBIO SIN PREVIO AVISO</w:t>
            </w:r>
          </w:p>
        </w:tc>
      </w:tr>
    </w:tbl>
    <w:p w:rsidR="00875796" w:rsidRPr="005B3A5A" w:rsidRDefault="00875796" w:rsidP="00875796">
      <w:pPr>
        <w:pStyle w:val="Textosinformato"/>
        <w:jc w:val="both"/>
        <w:rPr>
          <w:rFonts w:asciiTheme="minorHAnsi" w:eastAsia="Calibri" w:hAnsiTheme="minorHAnsi" w:cstheme="minorHAnsi"/>
          <w:color w:val="000000" w:themeColor="text1"/>
          <w:sz w:val="20"/>
          <w:szCs w:val="20"/>
          <w:lang w:val="es-MX"/>
        </w:rPr>
      </w:pPr>
    </w:p>
    <w:p w:rsidR="00875796" w:rsidRPr="005B3A5A" w:rsidRDefault="00875796" w:rsidP="00875796">
      <w:pPr>
        <w:pStyle w:val="Textosinformato"/>
        <w:jc w:val="both"/>
        <w:rPr>
          <w:rFonts w:asciiTheme="minorHAnsi" w:eastAsia="Calibri" w:hAnsiTheme="minorHAnsi" w:cstheme="minorHAnsi"/>
          <w:color w:val="000000" w:themeColor="text1"/>
          <w:sz w:val="20"/>
          <w:szCs w:val="20"/>
          <w:lang w:val="es-MX"/>
        </w:rPr>
      </w:pPr>
    </w:p>
    <w:tbl>
      <w:tblPr>
        <w:tblW w:w="7160" w:type="dxa"/>
        <w:jc w:val="center"/>
        <w:tblCellMar>
          <w:left w:w="70" w:type="dxa"/>
          <w:right w:w="70" w:type="dxa"/>
        </w:tblCellMar>
        <w:tblLook w:val="04A0" w:firstRow="1" w:lastRow="0" w:firstColumn="1" w:lastColumn="0" w:noHBand="0" w:noVBand="1"/>
      </w:tblPr>
      <w:tblGrid>
        <w:gridCol w:w="1043"/>
        <w:gridCol w:w="1566"/>
        <w:gridCol w:w="4050"/>
        <w:gridCol w:w="501"/>
      </w:tblGrid>
      <w:tr w:rsidR="00875796" w:rsidRPr="00121DCD" w:rsidTr="00304544">
        <w:trPr>
          <w:trHeight w:val="300"/>
          <w:jc w:val="center"/>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75796" w:rsidRPr="00121DCD" w:rsidRDefault="00875796" w:rsidP="00FA0EA6">
            <w:pPr>
              <w:jc w:val="center"/>
              <w:rPr>
                <w:rFonts w:ascii="Calibri" w:eastAsia="Times New Roman" w:hAnsi="Calibri" w:cs="Calibri"/>
                <w:b/>
                <w:bCs/>
                <w:color w:val="FFFFFF"/>
                <w:sz w:val="20"/>
                <w:szCs w:val="20"/>
                <w:lang w:val="es-MX" w:eastAsia="es-MX"/>
              </w:rPr>
            </w:pPr>
            <w:r w:rsidRPr="00121DCD">
              <w:rPr>
                <w:rFonts w:ascii="Calibri" w:eastAsia="Times New Roman" w:hAnsi="Calibri" w:cs="Calibri"/>
                <w:b/>
                <w:bCs/>
                <w:color w:val="FFFFFF"/>
                <w:sz w:val="20"/>
                <w:szCs w:val="20"/>
                <w:lang w:val="es-MX" w:eastAsia="es-MX"/>
              </w:rPr>
              <w:t>HOTELES PREVISTOS O SIMILARES</w:t>
            </w:r>
          </w:p>
        </w:tc>
      </w:tr>
      <w:tr w:rsidR="00875796" w:rsidRPr="00121DCD" w:rsidTr="00304544">
        <w:trPr>
          <w:trHeight w:val="300"/>
          <w:jc w:val="center"/>
        </w:trPr>
        <w:tc>
          <w:tcPr>
            <w:tcW w:w="1043" w:type="dxa"/>
            <w:tcBorders>
              <w:top w:val="nil"/>
              <w:left w:val="single" w:sz="4" w:space="0" w:color="auto"/>
              <w:bottom w:val="single" w:sz="4" w:space="0" w:color="auto"/>
              <w:right w:val="single" w:sz="4" w:space="0" w:color="auto"/>
            </w:tcBorders>
            <w:shd w:val="clear" w:color="000000" w:fill="000000"/>
            <w:noWrap/>
            <w:vAlign w:val="center"/>
            <w:hideMark/>
          </w:tcPr>
          <w:p w:rsidR="00875796" w:rsidRPr="00121DCD" w:rsidRDefault="00875796" w:rsidP="00FA0EA6">
            <w:pPr>
              <w:jc w:val="center"/>
              <w:rPr>
                <w:rFonts w:ascii="Calibri" w:eastAsia="Times New Roman" w:hAnsi="Calibri" w:cs="Calibri"/>
                <w:b/>
                <w:bCs/>
                <w:color w:val="FFFFFF"/>
                <w:sz w:val="20"/>
                <w:szCs w:val="20"/>
                <w:lang w:val="es-MX" w:eastAsia="es-MX"/>
              </w:rPr>
            </w:pPr>
            <w:r w:rsidRPr="00121DCD">
              <w:rPr>
                <w:rFonts w:ascii="Calibri" w:eastAsia="Times New Roman" w:hAnsi="Calibri" w:cs="Calibri"/>
                <w:b/>
                <w:bCs/>
                <w:color w:val="FFFFFF"/>
                <w:sz w:val="20"/>
                <w:szCs w:val="20"/>
                <w:lang w:val="es-MX" w:eastAsia="es-MX"/>
              </w:rPr>
              <w:t>NOCHES</w:t>
            </w:r>
          </w:p>
        </w:tc>
        <w:tc>
          <w:tcPr>
            <w:tcW w:w="1566" w:type="dxa"/>
            <w:tcBorders>
              <w:top w:val="nil"/>
              <w:left w:val="nil"/>
              <w:bottom w:val="single" w:sz="4" w:space="0" w:color="auto"/>
              <w:right w:val="single" w:sz="4" w:space="0" w:color="auto"/>
            </w:tcBorders>
            <w:shd w:val="clear" w:color="000000" w:fill="000000"/>
            <w:noWrap/>
            <w:vAlign w:val="center"/>
            <w:hideMark/>
          </w:tcPr>
          <w:p w:rsidR="00875796" w:rsidRPr="00121DCD" w:rsidRDefault="00875796" w:rsidP="00FA0EA6">
            <w:pPr>
              <w:jc w:val="center"/>
              <w:rPr>
                <w:rFonts w:ascii="Calibri" w:eastAsia="Times New Roman" w:hAnsi="Calibri" w:cs="Calibri"/>
                <w:b/>
                <w:bCs/>
                <w:color w:val="FFFFFF"/>
                <w:sz w:val="20"/>
                <w:szCs w:val="20"/>
                <w:lang w:val="es-MX" w:eastAsia="es-MX"/>
              </w:rPr>
            </w:pPr>
            <w:r w:rsidRPr="00121DCD">
              <w:rPr>
                <w:rFonts w:ascii="Calibri" w:eastAsia="Times New Roman" w:hAnsi="Calibri" w:cs="Calibri"/>
                <w:b/>
                <w:bCs/>
                <w:color w:val="FFFFFF"/>
                <w:sz w:val="20"/>
                <w:szCs w:val="20"/>
                <w:lang w:val="es-MX" w:eastAsia="es-MX"/>
              </w:rPr>
              <w:t>CIUDAD</w:t>
            </w:r>
          </w:p>
        </w:tc>
        <w:tc>
          <w:tcPr>
            <w:tcW w:w="4050" w:type="dxa"/>
            <w:tcBorders>
              <w:top w:val="nil"/>
              <w:left w:val="nil"/>
              <w:bottom w:val="single" w:sz="4" w:space="0" w:color="auto"/>
              <w:right w:val="single" w:sz="4" w:space="0" w:color="auto"/>
            </w:tcBorders>
            <w:shd w:val="clear" w:color="000000" w:fill="000000"/>
            <w:noWrap/>
            <w:vAlign w:val="center"/>
            <w:hideMark/>
          </w:tcPr>
          <w:p w:rsidR="00875796" w:rsidRPr="00121DCD" w:rsidRDefault="00875796" w:rsidP="00FA0EA6">
            <w:pPr>
              <w:jc w:val="center"/>
              <w:rPr>
                <w:rFonts w:ascii="Calibri" w:eastAsia="Times New Roman" w:hAnsi="Calibri" w:cs="Calibri"/>
                <w:b/>
                <w:bCs/>
                <w:color w:val="FFFFFF"/>
                <w:sz w:val="20"/>
                <w:szCs w:val="20"/>
                <w:lang w:val="es-MX" w:eastAsia="es-MX"/>
              </w:rPr>
            </w:pPr>
            <w:r w:rsidRPr="00121DCD">
              <w:rPr>
                <w:rFonts w:ascii="Calibri" w:eastAsia="Times New Roman" w:hAnsi="Calibri" w:cs="Calibri"/>
                <w:b/>
                <w:bCs/>
                <w:color w:val="FFFFFF"/>
                <w:sz w:val="20"/>
                <w:szCs w:val="20"/>
                <w:lang w:val="es-MX" w:eastAsia="es-MX"/>
              </w:rPr>
              <w:t>HOTEL</w:t>
            </w:r>
          </w:p>
        </w:tc>
        <w:tc>
          <w:tcPr>
            <w:tcW w:w="501" w:type="dxa"/>
            <w:tcBorders>
              <w:top w:val="nil"/>
              <w:left w:val="nil"/>
              <w:bottom w:val="single" w:sz="4" w:space="0" w:color="auto"/>
              <w:right w:val="single" w:sz="4" w:space="0" w:color="auto"/>
            </w:tcBorders>
            <w:shd w:val="clear" w:color="000000" w:fill="000000"/>
            <w:noWrap/>
            <w:vAlign w:val="center"/>
            <w:hideMark/>
          </w:tcPr>
          <w:p w:rsidR="00875796" w:rsidRPr="00121DCD" w:rsidRDefault="00875796" w:rsidP="00FA0EA6">
            <w:pPr>
              <w:jc w:val="center"/>
              <w:rPr>
                <w:rFonts w:ascii="Calibri" w:eastAsia="Times New Roman" w:hAnsi="Calibri" w:cs="Calibri"/>
                <w:b/>
                <w:bCs/>
                <w:color w:val="FFFFFF"/>
                <w:sz w:val="20"/>
                <w:szCs w:val="20"/>
                <w:lang w:val="es-MX" w:eastAsia="es-MX"/>
              </w:rPr>
            </w:pPr>
            <w:r w:rsidRPr="00121DCD">
              <w:rPr>
                <w:rFonts w:ascii="Calibri" w:eastAsia="Times New Roman" w:hAnsi="Calibri" w:cs="Calibri"/>
                <w:b/>
                <w:bCs/>
                <w:color w:val="FFFFFF"/>
                <w:sz w:val="20"/>
                <w:szCs w:val="20"/>
                <w:lang w:val="es-MX" w:eastAsia="es-MX"/>
              </w:rPr>
              <w:t>CAT</w:t>
            </w:r>
          </w:p>
        </w:tc>
      </w:tr>
      <w:tr w:rsidR="00875796" w:rsidRPr="00121DCD" w:rsidTr="00304544">
        <w:trPr>
          <w:trHeight w:val="300"/>
          <w:jc w:val="center"/>
        </w:trPr>
        <w:tc>
          <w:tcPr>
            <w:tcW w:w="10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r w:rsidRPr="00121DCD">
              <w:rPr>
                <w:rFonts w:ascii="Calibri" w:eastAsia="Times New Roman" w:hAnsi="Calibri" w:cs="Calibri"/>
                <w:b/>
                <w:bCs/>
                <w:color w:val="000000"/>
                <w:sz w:val="20"/>
                <w:szCs w:val="20"/>
                <w:lang w:val="es-MX" w:eastAsia="es-MX"/>
              </w:rPr>
              <w:t>2</w:t>
            </w:r>
          </w:p>
        </w:tc>
        <w:tc>
          <w:tcPr>
            <w:tcW w:w="1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r w:rsidRPr="00121DCD">
              <w:rPr>
                <w:rFonts w:ascii="Calibri" w:eastAsia="Times New Roman" w:hAnsi="Calibri" w:cs="Calibri"/>
                <w:b/>
                <w:bCs/>
                <w:color w:val="000000"/>
                <w:sz w:val="20"/>
                <w:szCs w:val="20"/>
                <w:lang w:val="es-MX" w:eastAsia="es-MX"/>
              </w:rPr>
              <w:t>QUERÉTARO</w:t>
            </w:r>
          </w:p>
        </w:tc>
        <w:tc>
          <w:tcPr>
            <w:tcW w:w="4050" w:type="dxa"/>
            <w:tcBorders>
              <w:top w:val="nil"/>
              <w:left w:val="nil"/>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r w:rsidRPr="00121DCD">
              <w:rPr>
                <w:rFonts w:ascii="Calibri" w:eastAsia="Times New Roman" w:hAnsi="Calibri" w:cs="Calibri"/>
                <w:b/>
                <w:bCs/>
                <w:color w:val="000000"/>
                <w:sz w:val="20"/>
                <w:szCs w:val="20"/>
                <w:lang w:val="es-MX" w:eastAsia="es-MX"/>
              </w:rPr>
              <w:t xml:space="preserve">Villa del Villar </w:t>
            </w:r>
            <w:proofErr w:type="spellStart"/>
            <w:r w:rsidRPr="00121DCD">
              <w:rPr>
                <w:rFonts w:ascii="Calibri" w:eastAsia="Times New Roman" w:hAnsi="Calibri" w:cs="Calibri"/>
                <w:b/>
                <w:bCs/>
                <w:color w:val="000000"/>
                <w:sz w:val="20"/>
                <w:szCs w:val="20"/>
                <w:lang w:val="es-MX" w:eastAsia="es-MX"/>
              </w:rPr>
              <w:t>ó</w:t>
            </w:r>
            <w:proofErr w:type="spellEnd"/>
            <w:r w:rsidRPr="00121DCD">
              <w:rPr>
                <w:rFonts w:ascii="Calibri" w:eastAsia="Times New Roman" w:hAnsi="Calibri" w:cs="Calibri"/>
                <w:b/>
                <w:bCs/>
                <w:color w:val="000000"/>
                <w:sz w:val="20"/>
                <w:szCs w:val="20"/>
                <w:lang w:val="es-MX" w:eastAsia="es-MX"/>
              </w:rPr>
              <w:t xml:space="preserve"> </w:t>
            </w:r>
            <w:proofErr w:type="spellStart"/>
            <w:r w:rsidRPr="00121DCD">
              <w:rPr>
                <w:rFonts w:ascii="Calibri" w:eastAsia="Times New Roman" w:hAnsi="Calibri" w:cs="Calibri"/>
                <w:b/>
                <w:bCs/>
                <w:color w:val="000000"/>
                <w:sz w:val="20"/>
                <w:szCs w:val="20"/>
                <w:lang w:val="es-MX" w:eastAsia="es-MX"/>
              </w:rPr>
              <w:t>TheLit</w:t>
            </w:r>
            <w:proofErr w:type="spellEnd"/>
            <w:r w:rsidRPr="00121DCD">
              <w:rPr>
                <w:rFonts w:ascii="Calibri" w:eastAsia="Times New Roman" w:hAnsi="Calibri" w:cs="Calibri"/>
                <w:b/>
                <w:bCs/>
                <w:color w:val="000000"/>
                <w:sz w:val="20"/>
                <w:szCs w:val="20"/>
                <w:lang w:val="es-MX" w:eastAsia="es-MX"/>
              </w:rPr>
              <w:t xml:space="preserve"> 13</w:t>
            </w:r>
          </w:p>
        </w:tc>
        <w:tc>
          <w:tcPr>
            <w:tcW w:w="501" w:type="dxa"/>
            <w:tcBorders>
              <w:top w:val="nil"/>
              <w:left w:val="nil"/>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r w:rsidRPr="00121DCD">
              <w:rPr>
                <w:rFonts w:ascii="Calibri" w:eastAsia="Times New Roman" w:hAnsi="Calibri" w:cs="Calibri"/>
                <w:b/>
                <w:bCs/>
                <w:color w:val="000000"/>
                <w:sz w:val="20"/>
                <w:szCs w:val="20"/>
                <w:lang w:val="es-MX" w:eastAsia="es-MX"/>
              </w:rPr>
              <w:t>T</w:t>
            </w:r>
          </w:p>
        </w:tc>
      </w:tr>
      <w:tr w:rsidR="00875796" w:rsidRPr="00121DCD" w:rsidTr="00304544">
        <w:trPr>
          <w:trHeight w:val="300"/>
          <w:jc w:val="center"/>
        </w:trPr>
        <w:tc>
          <w:tcPr>
            <w:tcW w:w="1043" w:type="dxa"/>
            <w:vMerge/>
            <w:tcBorders>
              <w:top w:val="nil"/>
              <w:left w:val="single" w:sz="4" w:space="0" w:color="auto"/>
              <w:bottom w:val="single" w:sz="4" w:space="0" w:color="auto"/>
              <w:right w:val="single" w:sz="4" w:space="0" w:color="auto"/>
            </w:tcBorders>
            <w:vAlign w:val="center"/>
            <w:hideMark/>
          </w:tcPr>
          <w:p w:rsidR="00875796" w:rsidRPr="00121DCD" w:rsidRDefault="00875796" w:rsidP="00FA0EA6">
            <w:pPr>
              <w:rPr>
                <w:rFonts w:ascii="Calibri" w:eastAsia="Times New Roman" w:hAnsi="Calibri" w:cs="Calibri"/>
                <w:b/>
                <w:bCs/>
                <w:color w:val="000000"/>
                <w:sz w:val="20"/>
                <w:szCs w:val="20"/>
                <w:lang w:val="es-MX" w:eastAsia="es-MX"/>
              </w:rPr>
            </w:pPr>
          </w:p>
        </w:tc>
        <w:tc>
          <w:tcPr>
            <w:tcW w:w="1566" w:type="dxa"/>
            <w:vMerge/>
            <w:tcBorders>
              <w:top w:val="nil"/>
              <w:left w:val="single" w:sz="4" w:space="0" w:color="auto"/>
              <w:bottom w:val="single" w:sz="4" w:space="0" w:color="auto"/>
              <w:right w:val="single" w:sz="4" w:space="0" w:color="auto"/>
            </w:tcBorders>
            <w:vAlign w:val="center"/>
            <w:hideMark/>
          </w:tcPr>
          <w:p w:rsidR="00875796" w:rsidRPr="00121DCD" w:rsidRDefault="00875796" w:rsidP="00FA0EA6">
            <w:pPr>
              <w:rPr>
                <w:rFonts w:ascii="Calibri" w:eastAsia="Times New Roman" w:hAnsi="Calibri" w:cs="Calibri"/>
                <w:b/>
                <w:bCs/>
                <w:color w:val="000000"/>
                <w:sz w:val="20"/>
                <w:szCs w:val="20"/>
                <w:lang w:val="es-MX" w:eastAsia="es-MX"/>
              </w:rPr>
            </w:pPr>
          </w:p>
        </w:tc>
        <w:tc>
          <w:tcPr>
            <w:tcW w:w="4050" w:type="dxa"/>
            <w:tcBorders>
              <w:top w:val="nil"/>
              <w:left w:val="nil"/>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proofErr w:type="spellStart"/>
            <w:r w:rsidRPr="00121DCD">
              <w:rPr>
                <w:rFonts w:ascii="Calibri" w:eastAsia="Times New Roman" w:hAnsi="Calibri" w:cs="Calibri"/>
                <w:b/>
                <w:bCs/>
                <w:color w:val="000000"/>
                <w:sz w:val="20"/>
                <w:szCs w:val="20"/>
                <w:lang w:val="es-MX" w:eastAsia="es-MX"/>
              </w:rPr>
              <w:t>Serafin</w:t>
            </w:r>
            <w:proofErr w:type="spellEnd"/>
            <w:r w:rsidRPr="00121DCD">
              <w:rPr>
                <w:rFonts w:ascii="Calibri" w:eastAsia="Times New Roman" w:hAnsi="Calibri" w:cs="Calibri"/>
                <w:b/>
                <w:bCs/>
                <w:color w:val="000000"/>
                <w:sz w:val="20"/>
                <w:szCs w:val="20"/>
                <w:lang w:val="es-MX" w:eastAsia="es-MX"/>
              </w:rPr>
              <w:t xml:space="preserve"> </w:t>
            </w:r>
            <w:proofErr w:type="spellStart"/>
            <w:r w:rsidRPr="00121DCD">
              <w:rPr>
                <w:rFonts w:ascii="Calibri" w:eastAsia="Times New Roman" w:hAnsi="Calibri" w:cs="Calibri"/>
                <w:b/>
                <w:bCs/>
                <w:color w:val="000000"/>
                <w:sz w:val="20"/>
                <w:szCs w:val="20"/>
                <w:lang w:val="es-MX" w:eastAsia="es-MX"/>
              </w:rPr>
              <w:t>ó</w:t>
            </w:r>
            <w:proofErr w:type="spellEnd"/>
            <w:r w:rsidRPr="00121DCD">
              <w:rPr>
                <w:rFonts w:ascii="Calibri" w:eastAsia="Times New Roman" w:hAnsi="Calibri" w:cs="Calibri"/>
                <w:b/>
                <w:bCs/>
                <w:color w:val="000000"/>
                <w:sz w:val="20"/>
                <w:szCs w:val="20"/>
                <w:lang w:val="es-MX" w:eastAsia="es-MX"/>
              </w:rPr>
              <w:t xml:space="preserve"> Hi Diamante</w:t>
            </w:r>
          </w:p>
        </w:tc>
        <w:tc>
          <w:tcPr>
            <w:tcW w:w="501" w:type="dxa"/>
            <w:tcBorders>
              <w:top w:val="nil"/>
              <w:left w:val="nil"/>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r w:rsidRPr="00121DCD">
              <w:rPr>
                <w:rFonts w:ascii="Calibri" w:eastAsia="Times New Roman" w:hAnsi="Calibri" w:cs="Calibri"/>
                <w:b/>
                <w:bCs/>
                <w:color w:val="000000"/>
                <w:sz w:val="20"/>
                <w:szCs w:val="20"/>
                <w:lang w:val="es-MX" w:eastAsia="es-MX"/>
              </w:rPr>
              <w:t>P</w:t>
            </w:r>
          </w:p>
        </w:tc>
      </w:tr>
      <w:tr w:rsidR="00875796" w:rsidRPr="00121DCD" w:rsidTr="00304544">
        <w:trPr>
          <w:trHeight w:val="300"/>
          <w:jc w:val="center"/>
        </w:trPr>
        <w:tc>
          <w:tcPr>
            <w:tcW w:w="1043" w:type="dxa"/>
            <w:vMerge/>
            <w:tcBorders>
              <w:top w:val="nil"/>
              <w:left w:val="single" w:sz="4" w:space="0" w:color="auto"/>
              <w:bottom w:val="single" w:sz="4" w:space="0" w:color="auto"/>
              <w:right w:val="single" w:sz="4" w:space="0" w:color="auto"/>
            </w:tcBorders>
            <w:vAlign w:val="center"/>
            <w:hideMark/>
          </w:tcPr>
          <w:p w:rsidR="00875796" w:rsidRPr="00121DCD" w:rsidRDefault="00875796" w:rsidP="00FA0EA6">
            <w:pPr>
              <w:rPr>
                <w:rFonts w:ascii="Calibri" w:eastAsia="Times New Roman" w:hAnsi="Calibri" w:cs="Calibri"/>
                <w:b/>
                <w:bCs/>
                <w:color w:val="000000"/>
                <w:sz w:val="20"/>
                <w:szCs w:val="20"/>
                <w:lang w:val="es-MX" w:eastAsia="es-MX"/>
              </w:rPr>
            </w:pPr>
          </w:p>
        </w:tc>
        <w:tc>
          <w:tcPr>
            <w:tcW w:w="1566" w:type="dxa"/>
            <w:vMerge/>
            <w:tcBorders>
              <w:top w:val="nil"/>
              <w:left w:val="single" w:sz="4" w:space="0" w:color="auto"/>
              <w:bottom w:val="single" w:sz="4" w:space="0" w:color="auto"/>
              <w:right w:val="single" w:sz="4" w:space="0" w:color="auto"/>
            </w:tcBorders>
            <w:vAlign w:val="center"/>
            <w:hideMark/>
          </w:tcPr>
          <w:p w:rsidR="00875796" w:rsidRPr="00121DCD" w:rsidRDefault="00875796" w:rsidP="00FA0EA6">
            <w:pPr>
              <w:rPr>
                <w:rFonts w:ascii="Calibri" w:eastAsia="Times New Roman" w:hAnsi="Calibri" w:cs="Calibri"/>
                <w:b/>
                <w:bCs/>
                <w:color w:val="000000"/>
                <w:sz w:val="20"/>
                <w:szCs w:val="20"/>
                <w:lang w:val="es-MX" w:eastAsia="es-MX"/>
              </w:rPr>
            </w:pPr>
          </w:p>
        </w:tc>
        <w:tc>
          <w:tcPr>
            <w:tcW w:w="4050" w:type="dxa"/>
            <w:tcBorders>
              <w:top w:val="nil"/>
              <w:left w:val="nil"/>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r w:rsidRPr="00121DCD">
              <w:rPr>
                <w:rFonts w:ascii="Calibri" w:eastAsia="Times New Roman" w:hAnsi="Calibri" w:cs="Calibri"/>
                <w:b/>
                <w:bCs/>
                <w:color w:val="000000"/>
                <w:sz w:val="20"/>
                <w:szCs w:val="20"/>
                <w:lang w:val="es-MX" w:eastAsia="es-MX"/>
              </w:rPr>
              <w:t xml:space="preserve">Grand Fiesta Americana </w:t>
            </w:r>
            <w:proofErr w:type="spellStart"/>
            <w:r w:rsidRPr="00121DCD">
              <w:rPr>
                <w:rFonts w:ascii="Calibri" w:eastAsia="Times New Roman" w:hAnsi="Calibri" w:cs="Calibri"/>
                <w:b/>
                <w:bCs/>
                <w:color w:val="000000"/>
                <w:sz w:val="20"/>
                <w:szCs w:val="20"/>
                <w:lang w:val="es-MX" w:eastAsia="es-MX"/>
              </w:rPr>
              <w:t>ó</w:t>
            </w:r>
            <w:proofErr w:type="spellEnd"/>
            <w:r w:rsidRPr="00121DCD">
              <w:rPr>
                <w:rFonts w:ascii="Calibri" w:eastAsia="Times New Roman" w:hAnsi="Calibri" w:cs="Calibri"/>
                <w:b/>
                <w:bCs/>
                <w:color w:val="000000"/>
                <w:sz w:val="20"/>
                <w:szCs w:val="20"/>
                <w:lang w:val="es-MX" w:eastAsia="es-MX"/>
              </w:rPr>
              <w:t xml:space="preserve"> Salitre</w:t>
            </w:r>
          </w:p>
        </w:tc>
        <w:tc>
          <w:tcPr>
            <w:tcW w:w="501" w:type="dxa"/>
            <w:tcBorders>
              <w:top w:val="nil"/>
              <w:left w:val="nil"/>
              <w:bottom w:val="single" w:sz="4" w:space="0" w:color="auto"/>
              <w:right w:val="single" w:sz="4" w:space="0" w:color="auto"/>
            </w:tcBorders>
            <w:shd w:val="clear" w:color="auto" w:fill="auto"/>
            <w:noWrap/>
            <w:vAlign w:val="center"/>
            <w:hideMark/>
          </w:tcPr>
          <w:p w:rsidR="00875796" w:rsidRPr="00121DCD" w:rsidRDefault="00875796" w:rsidP="00FA0EA6">
            <w:pPr>
              <w:jc w:val="center"/>
              <w:rPr>
                <w:rFonts w:ascii="Calibri" w:eastAsia="Times New Roman" w:hAnsi="Calibri" w:cs="Calibri"/>
                <w:b/>
                <w:bCs/>
                <w:color w:val="000000"/>
                <w:sz w:val="20"/>
                <w:szCs w:val="20"/>
                <w:lang w:val="es-MX" w:eastAsia="es-MX"/>
              </w:rPr>
            </w:pPr>
            <w:r w:rsidRPr="00121DCD">
              <w:rPr>
                <w:rFonts w:ascii="Calibri" w:eastAsia="Times New Roman" w:hAnsi="Calibri" w:cs="Calibri"/>
                <w:b/>
                <w:bCs/>
                <w:color w:val="000000"/>
                <w:sz w:val="20"/>
                <w:szCs w:val="20"/>
                <w:lang w:val="es-MX" w:eastAsia="es-MX"/>
              </w:rPr>
              <w:t>PS</w:t>
            </w:r>
          </w:p>
        </w:tc>
      </w:tr>
    </w:tbl>
    <w:p w:rsidR="00875796" w:rsidRPr="001166C9" w:rsidRDefault="00875796" w:rsidP="00875796">
      <w:pPr>
        <w:pStyle w:val="Textosinformato"/>
        <w:jc w:val="both"/>
        <w:rPr>
          <w:rFonts w:ascii="Tahoma" w:eastAsia="Calibri" w:hAnsi="Tahoma" w:cs="Tahoma"/>
          <w:color w:val="000000" w:themeColor="text1"/>
          <w:sz w:val="20"/>
          <w:lang w:val="es-MX"/>
        </w:rPr>
      </w:pPr>
    </w:p>
    <w:p w:rsidR="00875796" w:rsidRDefault="00875796" w:rsidP="00875796">
      <w:pPr>
        <w:rPr>
          <w:sz w:val="20"/>
          <w:szCs w:val="20"/>
          <w:lang w:val="es-ES"/>
        </w:rPr>
      </w:pPr>
    </w:p>
    <w:p w:rsidR="00875796" w:rsidRPr="005B3A5A" w:rsidRDefault="00875796" w:rsidP="00875796">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875796" w:rsidRPr="00F6545D" w:rsidRDefault="00875796" w:rsidP="00875796">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875796" w:rsidRPr="00F6545D" w:rsidRDefault="00875796" w:rsidP="00875796">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875796" w:rsidRDefault="00875796" w:rsidP="0087579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875796" w:rsidRPr="00F6545D" w:rsidRDefault="00875796" w:rsidP="00875796">
      <w:pPr>
        <w:pStyle w:val="Prrafodelista"/>
        <w:tabs>
          <w:tab w:val="left" w:pos="851"/>
        </w:tabs>
        <w:spacing w:after="0"/>
        <w:ind w:left="927"/>
        <w:rPr>
          <w:sz w:val="20"/>
          <w:szCs w:val="20"/>
        </w:rPr>
      </w:pPr>
    </w:p>
    <w:p w:rsidR="00875796" w:rsidRPr="00714A66" w:rsidRDefault="00875796" w:rsidP="00875796">
      <w:pPr>
        <w:tabs>
          <w:tab w:val="left" w:pos="851"/>
        </w:tabs>
        <w:rPr>
          <w:sz w:val="20"/>
          <w:szCs w:val="20"/>
        </w:rPr>
      </w:pPr>
    </w:p>
    <w:p w:rsidR="00EC78EF" w:rsidRPr="00875796" w:rsidRDefault="00EC78EF" w:rsidP="00875796"/>
    <w:sectPr w:rsidR="00EC78EF" w:rsidRPr="00875796"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4A" w:rsidRDefault="00BF2D4A" w:rsidP="00A771DB">
      <w:r>
        <w:separator/>
      </w:r>
    </w:p>
  </w:endnote>
  <w:endnote w:type="continuationSeparator" w:id="0">
    <w:p w:rsidR="00BF2D4A" w:rsidRDefault="00BF2D4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488D0291" wp14:editId="64A849CB">
          <wp:simplePos x="0" y="0"/>
          <wp:positionH relativeFrom="column">
            <wp:posOffset>5151120</wp:posOffset>
          </wp:positionH>
          <wp:positionV relativeFrom="paragraph">
            <wp:posOffset>-640715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4A" w:rsidRDefault="00BF2D4A" w:rsidP="00A771DB">
      <w:r>
        <w:separator/>
      </w:r>
    </w:p>
  </w:footnote>
  <w:footnote w:type="continuationSeparator" w:id="0">
    <w:p w:rsidR="00BF2D4A" w:rsidRDefault="00BF2D4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46FA327" wp14:editId="19D2D6F4">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3745FE"/>
    <w:multiLevelType w:val="hybridMultilevel"/>
    <w:tmpl w:val="A3C07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10"/>
  </w:num>
  <w:num w:numId="7">
    <w:abstractNumId w:val="5"/>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E01"/>
    <w:rsid w:val="000612B3"/>
    <w:rsid w:val="00082815"/>
    <w:rsid w:val="00136525"/>
    <w:rsid w:val="001D1C56"/>
    <w:rsid w:val="001F325C"/>
    <w:rsid w:val="00264BEB"/>
    <w:rsid w:val="00265684"/>
    <w:rsid w:val="00304544"/>
    <w:rsid w:val="00316827"/>
    <w:rsid w:val="00377819"/>
    <w:rsid w:val="003B7DFF"/>
    <w:rsid w:val="00420BDA"/>
    <w:rsid w:val="00447C72"/>
    <w:rsid w:val="00453719"/>
    <w:rsid w:val="00455E20"/>
    <w:rsid w:val="0047098D"/>
    <w:rsid w:val="004907C5"/>
    <w:rsid w:val="00566E8B"/>
    <w:rsid w:val="005A5261"/>
    <w:rsid w:val="006160C7"/>
    <w:rsid w:val="006924C6"/>
    <w:rsid w:val="006B6C37"/>
    <w:rsid w:val="006D4A8B"/>
    <w:rsid w:val="006D5352"/>
    <w:rsid w:val="007A0C76"/>
    <w:rsid w:val="007C46B3"/>
    <w:rsid w:val="00875796"/>
    <w:rsid w:val="008953E3"/>
    <w:rsid w:val="008D0C3D"/>
    <w:rsid w:val="008D61C5"/>
    <w:rsid w:val="008E57F9"/>
    <w:rsid w:val="00931052"/>
    <w:rsid w:val="00940AA3"/>
    <w:rsid w:val="009725DE"/>
    <w:rsid w:val="00993F8F"/>
    <w:rsid w:val="009B00ED"/>
    <w:rsid w:val="009F35B4"/>
    <w:rsid w:val="00A73D97"/>
    <w:rsid w:val="00A771DB"/>
    <w:rsid w:val="00AC4C97"/>
    <w:rsid w:val="00AC689B"/>
    <w:rsid w:val="00B26DBA"/>
    <w:rsid w:val="00B56F80"/>
    <w:rsid w:val="00BF2D4A"/>
    <w:rsid w:val="00C121EA"/>
    <w:rsid w:val="00C27CB5"/>
    <w:rsid w:val="00C36ABE"/>
    <w:rsid w:val="00C800C1"/>
    <w:rsid w:val="00C96001"/>
    <w:rsid w:val="00CA16C6"/>
    <w:rsid w:val="00D26B40"/>
    <w:rsid w:val="00DD6D72"/>
    <w:rsid w:val="00E10655"/>
    <w:rsid w:val="00E32650"/>
    <w:rsid w:val="00E635F3"/>
    <w:rsid w:val="00EC063A"/>
    <w:rsid w:val="00EC56E6"/>
    <w:rsid w:val="00EC78EF"/>
    <w:rsid w:val="00ED0145"/>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1E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768">
      <w:bodyDiv w:val="1"/>
      <w:marLeft w:val="0"/>
      <w:marRight w:val="0"/>
      <w:marTop w:val="0"/>
      <w:marBottom w:val="0"/>
      <w:divBdr>
        <w:top w:val="none" w:sz="0" w:space="0" w:color="auto"/>
        <w:left w:val="none" w:sz="0" w:space="0" w:color="auto"/>
        <w:bottom w:val="none" w:sz="0" w:space="0" w:color="auto"/>
        <w:right w:val="none" w:sz="0" w:space="0" w:color="auto"/>
      </w:divBdr>
    </w:div>
    <w:div w:id="652104452">
      <w:bodyDiv w:val="1"/>
      <w:marLeft w:val="0"/>
      <w:marRight w:val="0"/>
      <w:marTop w:val="0"/>
      <w:marBottom w:val="0"/>
      <w:divBdr>
        <w:top w:val="none" w:sz="0" w:space="0" w:color="auto"/>
        <w:left w:val="none" w:sz="0" w:space="0" w:color="auto"/>
        <w:bottom w:val="none" w:sz="0" w:space="0" w:color="auto"/>
        <w:right w:val="none" w:sz="0" w:space="0" w:color="auto"/>
      </w:divBdr>
    </w:div>
    <w:div w:id="731391942">
      <w:bodyDiv w:val="1"/>
      <w:marLeft w:val="0"/>
      <w:marRight w:val="0"/>
      <w:marTop w:val="0"/>
      <w:marBottom w:val="0"/>
      <w:divBdr>
        <w:top w:val="none" w:sz="0" w:space="0" w:color="auto"/>
        <w:left w:val="none" w:sz="0" w:space="0" w:color="auto"/>
        <w:bottom w:val="none" w:sz="0" w:space="0" w:color="auto"/>
        <w:right w:val="none" w:sz="0" w:space="0" w:color="auto"/>
      </w:divBdr>
    </w:div>
    <w:div w:id="1509635698">
      <w:bodyDiv w:val="1"/>
      <w:marLeft w:val="0"/>
      <w:marRight w:val="0"/>
      <w:marTop w:val="0"/>
      <w:marBottom w:val="0"/>
      <w:divBdr>
        <w:top w:val="none" w:sz="0" w:space="0" w:color="auto"/>
        <w:left w:val="none" w:sz="0" w:space="0" w:color="auto"/>
        <w:bottom w:val="none" w:sz="0" w:space="0" w:color="auto"/>
        <w:right w:val="none" w:sz="0" w:space="0" w:color="auto"/>
      </w:divBdr>
    </w:div>
    <w:div w:id="1540816958">
      <w:bodyDiv w:val="1"/>
      <w:marLeft w:val="0"/>
      <w:marRight w:val="0"/>
      <w:marTop w:val="0"/>
      <w:marBottom w:val="0"/>
      <w:divBdr>
        <w:top w:val="none" w:sz="0" w:space="0" w:color="auto"/>
        <w:left w:val="none" w:sz="0" w:space="0" w:color="auto"/>
        <w:bottom w:val="none" w:sz="0" w:space="0" w:color="auto"/>
        <w:right w:val="none" w:sz="0" w:space="0" w:color="auto"/>
      </w:divBdr>
    </w:div>
    <w:div w:id="1583954338">
      <w:bodyDiv w:val="1"/>
      <w:marLeft w:val="0"/>
      <w:marRight w:val="0"/>
      <w:marTop w:val="0"/>
      <w:marBottom w:val="0"/>
      <w:divBdr>
        <w:top w:val="none" w:sz="0" w:space="0" w:color="auto"/>
        <w:left w:val="none" w:sz="0" w:space="0" w:color="auto"/>
        <w:bottom w:val="none" w:sz="0" w:space="0" w:color="auto"/>
        <w:right w:val="none" w:sz="0" w:space="0" w:color="auto"/>
      </w:divBdr>
    </w:div>
    <w:div w:id="163506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2023-01-30T22:50:00Z</cp:lastPrinted>
  <dcterms:created xsi:type="dcterms:W3CDTF">2024-01-04T19:33:00Z</dcterms:created>
  <dcterms:modified xsi:type="dcterms:W3CDTF">2024-01-04T19:33:00Z</dcterms:modified>
</cp:coreProperties>
</file>