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BD5" w:rsidRDefault="00757BD5" w:rsidP="00D16B85">
      <w:pPr>
        <w:jc w:val="center"/>
        <w:rPr>
          <w:b/>
          <w:sz w:val="72"/>
          <w:szCs w:val="72"/>
          <w:lang w:val="es-ES"/>
        </w:rPr>
      </w:pPr>
      <w:r w:rsidRPr="00757BD5">
        <w:rPr>
          <w:b/>
          <w:sz w:val="72"/>
          <w:szCs w:val="72"/>
          <w:lang w:val="es-ES"/>
        </w:rPr>
        <w:t>Patrimonio Natural de Campeche</w:t>
      </w:r>
    </w:p>
    <w:p w:rsidR="00D16B85" w:rsidRDefault="00757BD5" w:rsidP="00D16B85">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D16B85" w:rsidRPr="00883B24">
        <w:rPr>
          <w:b/>
          <w:sz w:val="32"/>
          <w:szCs w:val="32"/>
          <w:lang w:val="es-ES"/>
        </w:rPr>
        <w:t xml:space="preserve"> noches</w:t>
      </w:r>
    </w:p>
    <w:p w:rsidR="00C84DE3" w:rsidRDefault="00C84DE3"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757BD5" w:rsidRPr="00757BD5">
        <w:rPr>
          <w:rFonts w:asciiTheme="minorHAnsi" w:eastAsia="Calibri" w:hAnsiTheme="minorHAnsi" w:cstheme="minorHAnsi"/>
          <w:b/>
          <w:sz w:val="20"/>
          <w:szCs w:val="20"/>
          <w:lang w:val="es-MX"/>
        </w:rPr>
        <w:t>Campeche</w:t>
      </w:r>
    </w:p>
    <w:p w:rsidR="00714A66" w:rsidRDefault="00757BD5" w:rsidP="00714A66">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sz w:val="20"/>
          <w:szCs w:val="20"/>
          <w:lang w:val="es-MX"/>
        </w:rPr>
        <w:t xml:space="preserve">Recepción en el Aeropuerto o Terminal de Autobuses de Campeche y traslado al hotel. Tiempo libre. </w:t>
      </w:r>
      <w:r w:rsidRPr="00757BD5">
        <w:rPr>
          <w:rFonts w:asciiTheme="minorHAnsi" w:eastAsia="Calibri" w:hAnsiTheme="minorHAnsi" w:cstheme="minorHAnsi"/>
          <w:b/>
          <w:bCs/>
          <w:sz w:val="20"/>
          <w:szCs w:val="20"/>
          <w:lang w:val="es-MX"/>
        </w:rPr>
        <w:t>Alojamiento.</w:t>
      </w:r>
    </w:p>
    <w:p w:rsidR="00757BD5" w:rsidRPr="00714A66" w:rsidRDefault="00757BD5" w:rsidP="00714A66">
      <w:pPr>
        <w:pStyle w:val="Textosinformato"/>
        <w:jc w:val="both"/>
        <w:rPr>
          <w:rFonts w:asciiTheme="minorHAnsi" w:eastAsia="Calibri" w:hAnsiTheme="minorHAnsi" w:cstheme="minorHAnsi"/>
          <w:b/>
          <w:sz w:val="20"/>
          <w:szCs w:val="20"/>
          <w:lang w:val="es-MX"/>
        </w:rPr>
      </w:pPr>
    </w:p>
    <w:p w:rsidR="00C84DE3"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757BD5" w:rsidRPr="00757BD5">
        <w:rPr>
          <w:rFonts w:asciiTheme="minorHAnsi" w:eastAsia="Calibri" w:hAnsiTheme="minorHAnsi" w:cstheme="minorHAnsi"/>
          <w:b/>
          <w:sz w:val="20"/>
          <w:szCs w:val="20"/>
          <w:lang w:val="es-MX"/>
        </w:rPr>
        <w:t>Campeche (Visita De Ciudad)</w:t>
      </w:r>
    </w:p>
    <w:p w:rsidR="00C84DE3" w:rsidRDefault="00757BD5" w:rsidP="00714A66">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Por la mañana realizaremos una visita en la que te vas a enamorar de la ciudad, te contaremos leyendas de piratas y hombres valientes, de amores coloniales y tradiciones únicas, te llevaremos por los principales atractivos de la ciudad amurallada. Conocerás la historia del puerto que se hizo de fama internacional y sufrió de innumerables ataques piratas que desencadenaron en el amurallamiento de la ciudad y que hoy nos permiten descubrir los lienzos que permanecen de pie ante el paso del tiempo. Visitaremos el hermoso Museo Maya acobijado por el Fuerte de San Miguel, la gran vigía de la villa, sus barrios coloniales con fachadas multicolores y maravíllate de la hermosa Catedral con dos torres </w:t>
      </w:r>
      <w:proofErr w:type="spellStart"/>
      <w:r w:rsidRPr="00757BD5">
        <w:rPr>
          <w:rFonts w:asciiTheme="minorHAnsi" w:eastAsia="Calibri" w:hAnsiTheme="minorHAnsi" w:cstheme="minorHAnsi"/>
          <w:bCs/>
          <w:sz w:val="20"/>
          <w:szCs w:val="20"/>
          <w:lang w:val="es-MX"/>
        </w:rPr>
        <w:t>campanarias</w:t>
      </w:r>
      <w:proofErr w:type="spellEnd"/>
      <w:r w:rsidRPr="00757BD5">
        <w:rPr>
          <w:rFonts w:asciiTheme="minorHAnsi" w:eastAsia="Calibri" w:hAnsiTheme="minorHAnsi" w:cstheme="minorHAnsi"/>
          <w:bCs/>
          <w:sz w:val="20"/>
          <w:szCs w:val="20"/>
          <w:lang w:val="es-MX"/>
        </w:rPr>
        <w:t xml:space="preserve"> que enmarca, como muy pocas, el hermoso centro de la ciudad. Regreso al hotel. </w:t>
      </w:r>
      <w:r w:rsidRPr="00757BD5">
        <w:rPr>
          <w:rFonts w:asciiTheme="minorHAnsi" w:eastAsia="Calibri" w:hAnsiTheme="minorHAnsi" w:cstheme="minorHAnsi"/>
          <w:b/>
          <w:sz w:val="20"/>
          <w:szCs w:val="20"/>
          <w:lang w:val="es-MX"/>
        </w:rPr>
        <w:t>Alojamiento.</w:t>
      </w:r>
    </w:p>
    <w:p w:rsidR="00757BD5" w:rsidRPr="00AE50AA" w:rsidRDefault="00757BD5"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C84DE3" w:rsidRPr="00C84DE3">
        <w:t xml:space="preserve"> </w:t>
      </w:r>
      <w:r w:rsidR="00757BD5" w:rsidRPr="00757BD5">
        <w:rPr>
          <w:rFonts w:asciiTheme="minorHAnsi" w:eastAsia="Calibri" w:hAnsiTheme="minorHAnsi" w:cstheme="minorHAnsi"/>
          <w:b/>
          <w:sz w:val="20"/>
          <w:szCs w:val="20"/>
          <w:lang w:val="es-MX"/>
        </w:rPr>
        <w:t xml:space="preserve">Campeche - Calakmul - </w:t>
      </w:r>
      <w:proofErr w:type="spellStart"/>
      <w:r w:rsidR="00757BD5" w:rsidRPr="00757BD5">
        <w:rPr>
          <w:rFonts w:asciiTheme="minorHAnsi" w:eastAsia="Calibri" w:hAnsiTheme="minorHAnsi" w:cstheme="minorHAnsi"/>
          <w:b/>
          <w:sz w:val="20"/>
          <w:szCs w:val="20"/>
          <w:lang w:val="es-MX"/>
        </w:rPr>
        <w:t>Balamkú</w:t>
      </w:r>
      <w:proofErr w:type="spellEnd"/>
      <w:r w:rsidR="00757BD5" w:rsidRPr="00757BD5">
        <w:rPr>
          <w:rFonts w:asciiTheme="minorHAnsi" w:eastAsia="Calibri" w:hAnsiTheme="minorHAnsi" w:cstheme="minorHAnsi"/>
          <w:b/>
          <w:sz w:val="20"/>
          <w:szCs w:val="20"/>
          <w:lang w:val="es-MX"/>
        </w:rPr>
        <w:t xml:space="preserve"> - Campeche</w:t>
      </w:r>
    </w:p>
    <w:p w:rsidR="00C84DE3" w:rsidRDefault="00757BD5" w:rsidP="00714A66">
      <w:pPr>
        <w:pStyle w:val="Textosinformato"/>
        <w:jc w:val="both"/>
        <w:rPr>
          <w:rFonts w:asciiTheme="minorHAnsi" w:eastAsia="Calibri" w:hAnsiTheme="minorHAnsi" w:cstheme="minorHAnsi"/>
          <w:b/>
          <w:bCs/>
          <w:sz w:val="20"/>
          <w:szCs w:val="20"/>
          <w:lang w:val="es-MX"/>
        </w:rPr>
      </w:pPr>
      <w:r w:rsidRPr="00757BD5">
        <w:rPr>
          <w:rFonts w:asciiTheme="minorHAnsi" w:eastAsia="Calibri" w:hAnsiTheme="minorHAnsi" w:cstheme="minorHAnsi"/>
          <w:b/>
          <w:bCs/>
          <w:sz w:val="20"/>
          <w:szCs w:val="20"/>
          <w:lang w:val="es-MX"/>
        </w:rPr>
        <w:t>Desayuno (Box Lunch)</w:t>
      </w:r>
      <w:r w:rsidRPr="00757BD5">
        <w:rPr>
          <w:rFonts w:asciiTheme="minorHAnsi" w:eastAsia="Calibri" w:hAnsiTheme="minorHAnsi" w:cstheme="minorHAnsi"/>
          <w:sz w:val="20"/>
          <w:szCs w:val="20"/>
          <w:lang w:val="es-MX"/>
        </w:rPr>
        <w:t xml:space="preserve"> en ruta. Pocos sitios en el mundo pueden reunir de una manera tan perfecta la naturaleza y el legado cultural del hombre, esto es justamente Calakmul. Único patrimonio Mixto de México. Calakmul y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te ofrecen la visita a hermosas ciudades mayas rodeadas de exuberante vegetación de sur de Campeche. </w:t>
      </w:r>
      <w:proofErr w:type="spellStart"/>
      <w:r w:rsidRPr="00757BD5">
        <w:rPr>
          <w:rFonts w:asciiTheme="minorHAnsi" w:eastAsia="Calibri" w:hAnsiTheme="minorHAnsi" w:cstheme="minorHAnsi"/>
          <w:sz w:val="20"/>
          <w:szCs w:val="20"/>
          <w:lang w:val="es-MX"/>
        </w:rPr>
        <w:t>Balamku</w:t>
      </w:r>
      <w:proofErr w:type="spellEnd"/>
      <w:r w:rsidRPr="00757BD5">
        <w:rPr>
          <w:rFonts w:asciiTheme="minorHAnsi" w:eastAsia="Calibri" w:hAnsiTheme="minorHAnsi" w:cstheme="minorHAnsi"/>
          <w:sz w:val="20"/>
          <w:szCs w:val="20"/>
          <w:lang w:val="es-MX"/>
        </w:rPr>
        <w:t xml:space="preserve">, que significa el templo del Jaguar, es un sitio que demuestra la profusa decoración con la que contaban los edificios mayas de la región del Peten. </w:t>
      </w:r>
      <w:proofErr w:type="gramStart"/>
      <w:r w:rsidRPr="00757BD5">
        <w:rPr>
          <w:rFonts w:asciiTheme="minorHAnsi" w:eastAsia="Calibri" w:hAnsiTheme="minorHAnsi" w:cstheme="minorHAnsi"/>
          <w:sz w:val="20"/>
          <w:szCs w:val="20"/>
          <w:lang w:val="es-MX"/>
        </w:rPr>
        <w:t>De acuerdo a</w:t>
      </w:r>
      <w:proofErr w:type="gramEnd"/>
      <w:r w:rsidRPr="00757BD5">
        <w:rPr>
          <w:rFonts w:asciiTheme="minorHAnsi" w:eastAsia="Calibri" w:hAnsiTheme="minorHAnsi" w:cstheme="minorHAnsi"/>
          <w:sz w:val="20"/>
          <w:szCs w:val="20"/>
          <w:lang w:val="es-MX"/>
        </w:rPr>
        <w:t xml:space="preserve"> los estudios epigráficos, la capital del reino es lo que actualmente conocemos como Calakmul y su dominio político, económico y militar abarcaron extensas regiones durante el clásico maya. La arquitectura de Calakmul es del sitio Peten caracterizado por grandes basamentos piramidales. Las estructuras de la gran </w:t>
      </w:r>
      <w:proofErr w:type="gramStart"/>
      <w:r w:rsidRPr="00757BD5">
        <w:rPr>
          <w:rFonts w:asciiTheme="minorHAnsi" w:eastAsia="Calibri" w:hAnsiTheme="minorHAnsi" w:cstheme="minorHAnsi"/>
          <w:sz w:val="20"/>
          <w:szCs w:val="20"/>
          <w:lang w:val="es-MX"/>
        </w:rPr>
        <w:t>ciudad,</w:t>
      </w:r>
      <w:proofErr w:type="gramEnd"/>
      <w:r w:rsidRPr="00757BD5">
        <w:rPr>
          <w:rFonts w:asciiTheme="minorHAnsi" w:eastAsia="Calibri" w:hAnsiTheme="minorHAnsi" w:cstheme="minorHAnsi"/>
          <w:sz w:val="20"/>
          <w:szCs w:val="20"/>
          <w:lang w:val="es-MX"/>
        </w:rPr>
        <w:t xml:space="preserve"> se han ido recuperando respetando la naturaleza del entorno, haciendo del sitio una expedición de descubrimiento en un escenario completamente arbolado. </w:t>
      </w:r>
      <w:r w:rsidRPr="00757BD5">
        <w:rPr>
          <w:rFonts w:asciiTheme="minorHAnsi" w:eastAsia="Calibri" w:hAnsiTheme="minorHAnsi" w:cstheme="minorHAnsi"/>
          <w:b/>
          <w:bCs/>
          <w:sz w:val="20"/>
          <w:szCs w:val="20"/>
          <w:lang w:val="es-MX"/>
        </w:rPr>
        <w:t>Comida.</w:t>
      </w:r>
      <w:r w:rsidRPr="00757BD5">
        <w:rPr>
          <w:rFonts w:asciiTheme="minorHAnsi" w:eastAsia="Calibri" w:hAnsiTheme="minorHAnsi" w:cstheme="minorHAnsi"/>
          <w:sz w:val="20"/>
          <w:szCs w:val="20"/>
          <w:lang w:val="es-MX"/>
        </w:rPr>
        <w:t xml:space="preserve"> Regreso a Campeche. </w:t>
      </w:r>
      <w:r w:rsidRPr="00757BD5">
        <w:rPr>
          <w:rFonts w:asciiTheme="minorHAnsi" w:eastAsia="Calibri" w:hAnsiTheme="minorHAnsi" w:cstheme="minorHAnsi"/>
          <w:b/>
          <w:bCs/>
          <w:sz w:val="20"/>
          <w:szCs w:val="20"/>
          <w:lang w:val="es-MX"/>
        </w:rPr>
        <w:t>Alojamiento.</w:t>
      </w:r>
    </w:p>
    <w:p w:rsidR="00757BD5" w:rsidRPr="00714A66" w:rsidRDefault="00757BD5" w:rsidP="00714A66">
      <w:pPr>
        <w:pStyle w:val="Textosinformato"/>
        <w:jc w:val="both"/>
        <w:rPr>
          <w:rFonts w:asciiTheme="minorHAnsi" w:eastAsia="Calibri" w:hAnsiTheme="minorHAnsi" w:cstheme="minorHAnsi"/>
          <w:b/>
          <w:sz w:val="20"/>
          <w:szCs w:val="20"/>
          <w:lang w:val="es-MX"/>
        </w:rPr>
      </w:pPr>
    </w:p>
    <w:p w:rsidR="00757BD5" w:rsidRPr="009B5CB1" w:rsidRDefault="00714A66" w:rsidP="00757BD5">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757BD5" w:rsidRPr="000E0107">
        <w:rPr>
          <w:rFonts w:asciiTheme="minorHAnsi" w:eastAsia="Calibri" w:hAnsiTheme="minorHAnsi" w:cstheme="minorHAnsi"/>
          <w:b/>
          <w:sz w:val="20"/>
          <w:szCs w:val="20"/>
          <w:lang w:val="es-MX"/>
        </w:rPr>
        <w:t xml:space="preserve">Campeche - Laguna De </w:t>
      </w:r>
      <w:proofErr w:type="spellStart"/>
      <w:r w:rsidR="00757BD5" w:rsidRPr="000E0107">
        <w:rPr>
          <w:rFonts w:asciiTheme="minorHAnsi" w:eastAsia="Calibri" w:hAnsiTheme="minorHAnsi" w:cstheme="minorHAnsi"/>
          <w:b/>
          <w:sz w:val="20"/>
          <w:szCs w:val="20"/>
          <w:lang w:val="es-MX"/>
        </w:rPr>
        <w:t>Terminos</w:t>
      </w:r>
      <w:proofErr w:type="spellEnd"/>
      <w:r w:rsidR="00757BD5" w:rsidRPr="000E0107">
        <w:rPr>
          <w:rFonts w:asciiTheme="minorHAnsi" w:eastAsia="Calibri" w:hAnsiTheme="minorHAnsi" w:cstheme="minorHAnsi"/>
          <w:b/>
          <w:sz w:val="20"/>
          <w:szCs w:val="20"/>
          <w:lang w:val="es-MX"/>
        </w:rPr>
        <w:t xml:space="preserve"> - Playa Tortugas - Campeche</w:t>
      </w:r>
    </w:p>
    <w:p w:rsidR="00757BD5" w:rsidRDefault="00757BD5" w:rsidP="00757BD5">
      <w:pPr>
        <w:pStyle w:val="Textosinformato"/>
        <w:jc w:val="both"/>
        <w:rPr>
          <w:rFonts w:asciiTheme="minorHAnsi" w:eastAsia="Calibri" w:hAnsiTheme="minorHAnsi" w:cstheme="minorHAnsi"/>
          <w:b/>
          <w:sz w:val="20"/>
          <w:szCs w:val="20"/>
          <w:lang w:val="es-MX"/>
        </w:rPr>
      </w:pPr>
      <w:r w:rsidRPr="00757BD5">
        <w:rPr>
          <w:rFonts w:asciiTheme="minorHAnsi" w:eastAsia="Calibri" w:hAnsiTheme="minorHAnsi" w:cstheme="minorHAnsi"/>
          <w:bCs/>
          <w:sz w:val="20"/>
          <w:szCs w:val="20"/>
          <w:lang w:val="es-MX"/>
        </w:rPr>
        <w:t xml:space="preserve">Esta reserva, está catalogada como la laguna costera más grande de México y constituye una muestra de lo que es éste importante ecosistema tropical, denominado humedal. La impresionante Laguna de términos te impactará debido a su enorme y variada riqueza natural, destacando sus aves y el santuario natural de delfines. </w:t>
      </w:r>
      <w:r w:rsidRPr="005F63C1">
        <w:rPr>
          <w:rFonts w:asciiTheme="minorHAnsi" w:eastAsia="Calibri" w:hAnsiTheme="minorHAnsi" w:cstheme="minorHAnsi"/>
          <w:b/>
          <w:sz w:val="20"/>
          <w:szCs w:val="20"/>
          <w:lang w:val="es-MX"/>
        </w:rPr>
        <w:t>Comida.</w:t>
      </w:r>
      <w:r w:rsidRPr="00757BD5">
        <w:rPr>
          <w:rFonts w:asciiTheme="minorHAnsi" w:eastAsia="Calibri" w:hAnsiTheme="minorHAnsi" w:cstheme="minorHAnsi"/>
          <w:bCs/>
          <w:sz w:val="20"/>
          <w:szCs w:val="20"/>
          <w:lang w:val="es-MX"/>
        </w:rPr>
        <w:t xml:space="preserve"> Regreso a Campeche. </w:t>
      </w:r>
      <w:r w:rsidRPr="00757BD5">
        <w:rPr>
          <w:rFonts w:asciiTheme="minorHAnsi" w:eastAsia="Calibri" w:hAnsiTheme="minorHAnsi" w:cstheme="minorHAnsi"/>
          <w:b/>
          <w:sz w:val="20"/>
          <w:szCs w:val="20"/>
          <w:lang w:val="es-MX"/>
        </w:rPr>
        <w:t>Alojamiento.</w:t>
      </w:r>
    </w:p>
    <w:p w:rsidR="00757BD5" w:rsidRDefault="00757BD5" w:rsidP="00757BD5">
      <w:pPr>
        <w:pStyle w:val="Textosinformato"/>
        <w:jc w:val="both"/>
        <w:rPr>
          <w:rFonts w:asciiTheme="minorHAnsi" w:eastAsia="Calibri" w:hAnsiTheme="minorHAnsi" w:cstheme="minorHAnsi"/>
          <w:b/>
          <w:sz w:val="20"/>
          <w:szCs w:val="20"/>
          <w:lang w:val="es-MX"/>
        </w:rPr>
      </w:pPr>
    </w:p>
    <w:p w:rsidR="00757BD5" w:rsidRDefault="00757BD5" w:rsidP="00757BD5">
      <w:pPr>
        <w:pStyle w:val="Textosinformato"/>
        <w:jc w:val="both"/>
        <w:rPr>
          <w:rFonts w:ascii="Tahoma" w:eastAsia="Calibri" w:hAnsi="Tahoma" w:cs="Tahoma"/>
          <w:b/>
          <w:sz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7E3119">
        <w:rPr>
          <w:rFonts w:asciiTheme="minorHAnsi" w:eastAsia="Calibri" w:hAnsiTheme="minorHAnsi" w:cstheme="minorHAnsi"/>
          <w:b/>
          <w:sz w:val="20"/>
          <w:lang w:val="es-MX"/>
        </w:rPr>
        <w:t>C</w:t>
      </w:r>
      <w:r w:rsidRPr="007E3119">
        <w:rPr>
          <w:rFonts w:asciiTheme="minorHAnsi" w:eastAsia="Calibri" w:hAnsiTheme="minorHAnsi" w:cstheme="minorHAnsi"/>
          <w:b/>
          <w:sz w:val="20"/>
          <w:szCs w:val="20"/>
          <w:lang w:val="es-MX"/>
        </w:rPr>
        <w:t>am</w:t>
      </w:r>
      <w:r w:rsidRPr="000E0107">
        <w:rPr>
          <w:rFonts w:asciiTheme="minorHAnsi" w:eastAsia="Calibri" w:hAnsiTheme="minorHAnsi" w:cstheme="minorHAnsi"/>
          <w:b/>
          <w:sz w:val="20"/>
          <w:szCs w:val="20"/>
          <w:lang w:val="es-MX"/>
        </w:rPr>
        <w:t>peche</w:t>
      </w:r>
    </w:p>
    <w:p w:rsidR="00757BD5" w:rsidRDefault="00757BD5" w:rsidP="00757BD5">
      <w:pPr>
        <w:pStyle w:val="Textosinformato"/>
        <w:jc w:val="both"/>
        <w:rPr>
          <w:rFonts w:asciiTheme="minorHAnsi" w:eastAsia="Calibri" w:hAnsiTheme="minorHAnsi" w:cstheme="minorHAnsi"/>
          <w:bCs/>
          <w:sz w:val="20"/>
          <w:szCs w:val="20"/>
          <w:lang w:val="es-MX"/>
        </w:rPr>
      </w:pPr>
      <w:r w:rsidRPr="00757BD5">
        <w:rPr>
          <w:rFonts w:asciiTheme="minorHAnsi" w:eastAsia="Calibri" w:hAnsiTheme="minorHAnsi" w:cstheme="minorHAnsi"/>
          <w:bCs/>
          <w:sz w:val="20"/>
          <w:szCs w:val="20"/>
          <w:lang w:val="es-MX"/>
        </w:rPr>
        <w:t>Tiempo libre hasta la hora prevista para efectuar el traslado al Aeropuerto o Terminal de Autobuses de Campeche.</w:t>
      </w: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714A66" w:rsidRDefault="00714A66" w:rsidP="005B3A5A">
      <w:pPr>
        <w:rPr>
          <w:sz w:val="20"/>
          <w:szCs w:val="20"/>
          <w:lang w:val="es-ES"/>
        </w:rPr>
      </w:pPr>
    </w:p>
    <w:p w:rsidR="00757BD5" w:rsidRDefault="00757BD5" w:rsidP="005B3A5A">
      <w:pPr>
        <w:rPr>
          <w:sz w:val="20"/>
          <w:szCs w:val="20"/>
          <w:lang w:val="es-ES"/>
        </w:rPr>
      </w:pPr>
    </w:p>
    <w:p w:rsidR="00757BD5" w:rsidRDefault="00757BD5" w:rsidP="005B3A5A">
      <w:pPr>
        <w:rPr>
          <w:sz w:val="20"/>
          <w:szCs w:val="20"/>
          <w:lang w:val="es-ES"/>
        </w:rPr>
      </w:pPr>
    </w:p>
    <w:p w:rsidR="00757BD5" w:rsidRDefault="00757BD5" w:rsidP="005B3A5A">
      <w:pPr>
        <w:rPr>
          <w:sz w:val="20"/>
          <w:szCs w:val="20"/>
          <w:lang w:val="es-ES"/>
        </w:rPr>
      </w:pPr>
    </w:p>
    <w:p w:rsidR="00757BD5" w:rsidRDefault="00757BD5"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Alojamiento En Hotel Categoría Primera (P).</w:t>
      </w: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Transporte En Unidades Con Aire Acondicionado Durante Todo El Recorrido.</w:t>
      </w: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Alimentos 1 Desayuno Y 2 Comidas.</w:t>
      </w: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Visitas Con Entradas Incluidas Según Itinerario.</w:t>
      </w: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Impuestos De Hospedaje E Iva.</w:t>
      </w:r>
    </w:p>
    <w:p w:rsidR="00757BD5" w:rsidRP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Guía Bilingüe (</w:t>
      </w:r>
      <w:proofErr w:type="gramStart"/>
      <w:r w:rsidRPr="00757BD5">
        <w:rPr>
          <w:rFonts w:eastAsia="Calibri" w:cstheme="minorHAnsi"/>
          <w:color w:val="000000" w:themeColor="text1"/>
          <w:sz w:val="20"/>
          <w:szCs w:val="21"/>
        </w:rPr>
        <w:t>Español</w:t>
      </w:r>
      <w:proofErr w:type="gramEnd"/>
      <w:r w:rsidRPr="00757BD5">
        <w:rPr>
          <w:rFonts w:eastAsia="Calibri" w:cstheme="minorHAnsi"/>
          <w:color w:val="000000" w:themeColor="text1"/>
          <w:sz w:val="20"/>
          <w:szCs w:val="21"/>
        </w:rPr>
        <w:t xml:space="preserve"> - Inglés) Certificado.</w:t>
      </w:r>
    </w:p>
    <w:p w:rsidR="00757BD5" w:rsidRDefault="00757BD5" w:rsidP="00757BD5">
      <w:pPr>
        <w:pStyle w:val="Prrafodelista"/>
        <w:numPr>
          <w:ilvl w:val="0"/>
          <w:numId w:val="6"/>
        </w:numPr>
        <w:rPr>
          <w:rFonts w:eastAsia="Calibri" w:cstheme="minorHAnsi"/>
          <w:color w:val="000000" w:themeColor="text1"/>
          <w:sz w:val="20"/>
          <w:szCs w:val="21"/>
        </w:rPr>
      </w:pPr>
      <w:r w:rsidRPr="00757BD5">
        <w:rPr>
          <w:rFonts w:eastAsia="Calibri" w:cstheme="minorHAnsi"/>
          <w:color w:val="000000" w:themeColor="text1"/>
          <w:sz w:val="20"/>
          <w:szCs w:val="21"/>
        </w:rPr>
        <w:t>Seguro De Asistencia En Viajes.</w:t>
      </w:r>
    </w:p>
    <w:p w:rsidR="0068088E" w:rsidRDefault="0068088E" w:rsidP="0068088E">
      <w:pPr>
        <w:pStyle w:val="Prrafodelista"/>
        <w:numPr>
          <w:ilvl w:val="0"/>
          <w:numId w:val="6"/>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68088E" w:rsidRPr="00757BD5" w:rsidRDefault="0068088E" w:rsidP="0068088E">
      <w:pPr>
        <w:pStyle w:val="Prrafodelista"/>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13D14" w:rsidRPr="00D0743A" w:rsidRDefault="00C84DE3"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113D14">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113D14" w:rsidRPr="00113D14" w:rsidTr="00113D1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13D14" w:rsidRPr="00113D14" w:rsidRDefault="00113D14" w:rsidP="00113D14">
            <w:pPr>
              <w:jc w:val="cente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PRECIOS EN MXN POR PERSONA</w:t>
            </w:r>
          </w:p>
        </w:tc>
      </w:tr>
      <w:tr w:rsidR="00113D14" w:rsidRPr="00113D14" w:rsidTr="00113D1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D14" w:rsidRPr="00113D14" w:rsidRDefault="00113D14" w:rsidP="00113D14">
            <w:pP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SERVICIOS TERRESTRES EXCLUSIVAMENTE (MIN 2 PAX)</w:t>
            </w:r>
          </w:p>
        </w:tc>
      </w:tr>
      <w:tr w:rsidR="00113D14" w:rsidRPr="00113D14" w:rsidTr="00113D14">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113D14" w:rsidRPr="00113D14" w:rsidRDefault="00113D14" w:rsidP="00113D14">
            <w:pP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VALIDO HASTA 15 DIC 2022</w:t>
            </w:r>
          </w:p>
        </w:tc>
        <w:tc>
          <w:tcPr>
            <w:tcW w:w="845" w:type="dxa"/>
            <w:tcBorders>
              <w:top w:val="nil"/>
              <w:left w:val="nil"/>
              <w:bottom w:val="single" w:sz="4" w:space="0" w:color="auto"/>
              <w:right w:val="single" w:sz="4" w:space="0" w:color="auto"/>
            </w:tcBorders>
            <w:shd w:val="clear" w:color="000000" w:fill="000000"/>
            <w:noWrap/>
            <w:vAlign w:val="center"/>
            <w:hideMark/>
          </w:tcPr>
          <w:p w:rsidR="00113D14" w:rsidRPr="00113D14" w:rsidRDefault="00113D14" w:rsidP="00113D14">
            <w:pPr>
              <w:jc w:val="cente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113D14" w:rsidRPr="00113D14" w:rsidRDefault="00113D14" w:rsidP="00113D14">
            <w:pPr>
              <w:jc w:val="cente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113D14" w:rsidRPr="00113D14" w:rsidRDefault="00113D14" w:rsidP="00113D14">
            <w:pPr>
              <w:jc w:val="cente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113D14" w:rsidRPr="00113D14" w:rsidRDefault="00113D14" w:rsidP="00113D14">
            <w:pPr>
              <w:jc w:val="center"/>
              <w:rPr>
                <w:rFonts w:ascii="Calibri" w:eastAsia="Times New Roman" w:hAnsi="Calibri" w:cs="Calibri"/>
                <w:b/>
                <w:bCs/>
                <w:color w:val="FFFFFF"/>
                <w:sz w:val="20"/>
                <w:szCs w:val="20"/>
                <w:lang w:val="es-MX" w:eastAsia="es-MX"/>
              </w:rPr>
            </w:pPr>
            <w:r w:rsidRPr="00113D14">
              <w:rPr>
                <w:rFonts w:ascii="Calibri" w:eastAsia="Times New Roman" w:hAnsi="Calibri" w:cs="Calibri"/>
                <w:b/>
                <w:bCs/>
                <w:color w:val="FFFFFF"/>
                <w:sz w:val="20"/>
                <w:szCs w:val="20"/>
                <w:lang w:val="es-MX" w:eastAsia="es-MX"/>
              </w:rPr>
              <w:t>MNR (2-10)</w:t>
            </w:r>
          </w:p>
        </w:tc>
      </w:tr>
      <w:tr w:rsidR="00113D14" w:rsidRPr="00113D14" w:rsidTr="00113D14">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113D14" w:rsidRPr="00113D14" w:rsidRDefault="00113D14" w:rsidP="00113D14">
            <w:pP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113D14" w:rsidRPr="00113D14" w:rsidRDefault="00113D14" w:rsidP="00113D14">
            <w:pPr>
              <w:jc w:val="cente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12,740</w:t>
            </w:r>
          </w:p>
        </w:tc>
        <w:tc>
          <w:tcPr>
            <w:tcW w:w="845" w:type="dxa"/>
            <w:tcBorders>
              <w:top w:val="nil"/>
              <w:left w:val="nil"/>
              <w:bottom w:val="single" w:sz="4" w:space="0" w:color="auto"/>
              <w:right w:val="single" w:sz="4" w:space="0" w:color="auto"/>
            </w:tcBorders>
            <w:shd w:val="clear" w:color="auto" w:fill="auto"/>
            <w:noWrap/>
            <w:vAlign w:val="center"/>
            <w:hideMark/>
          </w:tcPr>
          <w:p w:rsidR="00113D14" w:rsidRPr="00113D14" w:rsidRDefault="00113D14" w:rsidP="00113D14">
            <w:pPr>
              <w:jc w:val="cente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12,200</w:t>
            </w:r>
          </w:p>
        </w:tc>
        <w:tc>
          <w:tcPr>
            <w:tcW w:w="845" w:type="dxa"/>
            <w:tcBorders>
              <w:top w:val="nil"/>
              <w:left w:val="nil"/>
              <w:bottom w:val="single" w:sz="4" w:space="0" w:color="auto"/>
              <w:right w:val="single" w:sz="4" w:space="0" w:color="auto"/>
            </w:tcBorders>
            <w:shd w:val="clear" w:color="auto" w:fill="auto"/>
            <w:noWrap/>
            <w:vAlign w:val="center"/>
            <w:hideMark/>
          </w:tcPr>
          <w:p w:rsidR="00113D14" w:rsidRPr="00113D14" w:rsidRDefault="00113D14" w:rsidP="00113D14">
            <w:pPr>
              <w:jc w:val="cente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16,100</w:t>
            </w:r>
          </w:p>
        </w:tc>
        <w:tc>
          <w:tcPr>
            <w:tcW w:w="1433" w:type="dxa"/>
            <w:tcBorders>
              <w:top w:val="nil"/>
              <w:left w:val="nil"/>
              <w:bottom w:val="single" w:sz="4" w:space="0" w:color="auto"/>
              <w:right w:val="single" w:sz="4" w:space="0" w:color="auto"/>
            </w:tcBorders>
            <w:shd w:val="clear" w:color="auto" w:fill="auto"/>
            <w:noWrap/>
            <w:vAlign w:val="center"/>
            <w:hideMark/>
          </w:tcPr>
          <w:p w:rsidR="00113D14" w:rsidRPr="00113D14" w:rsidRDefault="00113D14" w:rsidP="00113D14">
            <w:pPr>
              <w:jc w:val="cente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4,915</w:t>
            </w:r>
          </w:p>
        </w:tc>
      </w:tr>
      <w:tr w:rsidR="00113D14" w:rsidRPr="00113D14" w:rsidTr="00113D1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D14" w:rsidRPr="00113D14" w:rsidRDefault="00113D14" w:rsidP="00113D14">
            <w:pP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CONSULTAR SUPLEMENTO PARA SEMANA SANTA, VERANO, NAVIDAD Y FIN DE AÑO</w:t>
            </w:r>
          </w:p>
        </w:tc>
      </w:tr>
      <w:tr w:rsidR="00113D14" w:rsidRPr="00113D14" w:rsidTr="00113D14">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D14" w:rsidRPr="00113D14" w:rsidRDefault="00113D14" w:rsidP="00113D14">
            <w:pPr>
              <w:rPr>
                <w:rFonts w:ascii="Calibri" w:eastAsia="Times New Roman" w:hAnsi="Calibri" w:cs="Calibri"/>
                <w:b/>
                <w:bCs/>
                <w:color w:val="000000"/>
                <w:sz w:val="20"/>
                <w:szCs w:val="20"/>
                <w:lang w:val="es-MX" w:eastAsia="es-MX"/>
              </w:rPr>
            </w:pPr>
            <w:r w:rsidRPr="00113D14">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95"/>
        <w:gridCol w:w="1475"/>
        <w:gridCol w:w="4065"/>
        <w:gridCol w:w="525"/>
      </w:tblGrid>
      <w:tr w:rsidR="00757BD5" w:rsidRPr="00757BD5" w:rsidTr="00757BD5">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HOTELES PREVISTOS O SIMILARES</w:t>
            </w:r>
          </w:p>
        </w:tc>
      </w:tr>
      <w:tr w:rsidR="00757BD5" w:rsidRPr="00757BD5" w:rsidTr="00757BD5">
        <w:trPr>
          <w:trHeight w:val="300"/>
        </w:trPr>
        <w:tc>
          <w:tcPr>
            <w:tcW w:w="1095" w:type="dxa"/>
            <w:tcBorders>
              <w:top w:val="nil"/>
              <w:left w:val="single" w:sz="4" w:space="0" w:color="auto"/>
              <w:bottom w:val="single" w:sz="4" w:space="0" w:color="auto"/>
              <w:right w:val="single" w:sz="4" w:space="0" w:color="auto"/>
            </w:tcBorders>
            <w:shd w:val="clear" w:color="000000" w:fill="000000"/>
            <w:noWrap/>
            <w:vAlign w:val="center"/>
            <w:hideMark/>
          </w:tcPr>
          <w:p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Noches</w:t>
            </w:r>
          </w:p>
        </w:tc>
        <w:tc>
          <w:tcPr>
            <w:tcW w:w="1475" w:type="dxa"/>
            <w:tcBorders>
              <w:top w:val="nil"/>
              <w:left w:val="nil"/>
              <w:bottom w:val="single" w:sz="4" w:space="0" w:color="auto"/>
              <w:right w:val="single" w:sz="4" w:space="0" w:color="auto"/>
            </w:tcBorders>
            <w:shd w:val="clear" w:color="000000" w:fill="000000"/>
            <w:noWrap/>
            <w:vAlign w:val="center"/>
            <w:hideMark/>
          </w:tcPr>
          <w:p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Ciudad</w:t>
            </w:r>
          </w:p>
        </w:tc>
        <w:tc>
          <w:tcPr>
            <w:tcW w:w="4065" w:type="dxa"/>
            <w:tcBorders>
              <w:top w:val="nil"/>
              <w:left w:val="nil"/>
              <w:bottom w:val="single" w:sz="4" w:space="0" w:color="auto"/>
              <w:right w:val="single" w:sz="4" w:space="0" w:color="auto"/>
            </w:tcBorders>
            <w:shd w:val="clear" w:color="000000" w:fill="000000"/>
            <w:noWrap/>
            <w:vAlign w:val="center"/>
            <w:hideMark/>
          </w:tcPr>
          <w:p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Hotel</w:t>
            </w:r>
          </w:p>
        </w:tc>
        <w:tc>
          <w:tcPr>
            <w:tcW w:w="525" w:type="dxa"/>
            <w:tcBorders>
              <w:top w:val="nil"/>
              <w:left w:val="nil"/>
              <w:bottom w:val="single" w:sz="4" w:space="0" w:color="auto"/>
              <w:right w:val="single" w:sz="4" w:space="0" w:color="auto"/>
            </w:tcBorders>
            <w:shd w:val="clear" w:color="000000" w:fill="000000"/>
            <w:noWrap/>
            <w:vAlign w:val="center"/>
            <w:hideMark/>
          </w:tcPr>
          <w:p w:rsidR="00757BD5" w:rsidRPr="00757BD5" w:rsidRDefault="00757BD5" w:rsidP="00757BD5">
            <w:pPr>
              <w:jc w:val="center"/>
              <w:rPr>
                <w:rFonts w:ascii="Calibri" w:eastAsia="Times New Roman" w:hAnsi="Calibri" w:cs="Calibri"/>
                <w:b/>
                <w:bCs/>
                <w:color w:val="FFFFFF"/>
                <w:sz w:val="20"/>
                <w:szCs w:val="20"/>
                <w:lang w:val="es-MX" w:eastAsia="es-MX"/>
              </w:rPr>
            </w:pPr>
            <w:r w:rsidRPr="00757BD5">
              <w:rPr>
                <w:rFonts w:ascii="Calibri" w:eastAsia="Times New Roman" w:hAnsi="Calibri" w:cs="Calibri"/>
                <w:b/>
                <w:bCs/>
                <w:color w:val="FFFFFF"/>
                <w:sz w:val="20"/>
                <w:szCs w:val="20"/>
                <w:lang w:val="es-MX" w:eastAsia="es-MX"/>
              </w:rPr>
              <w:t>Cat</w:t>
            </w:r>
          </w:p>
        </w:tc>
      </w:tr>
      <w:tr w:rsidR="00757BD5" w:rsidRPr="00757BD5" w:rsidTr="00757BD5">
        <w:trPr>
          <w:trHeight w:val="300"/>
        </w:trPr>
        <w:tc>
          <w:tcPr>
            <w:tcW w:w="10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4</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Campeche</w:t>
            </w:r>
          </w:p>
        </w:tc>
        <w:tc>
          <w:tcPr>
            <w:tcW w:w="406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Plaza Campeche</w:t>
            </w:r>
          </w:p>
        </w:tc>
        <w:tc>
          <w:tcPr>
            <w:tcW w:w="52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757BD5" w:rsidRPr="00757BD5" w:rsidTr="00757BD5">
        <w:trPr>
          <w:trHeight w:val="300"/>
        </w:trPr>
        <w:tc>
          <w:tcPr>
            <w:tcW w:w="1095" w:type="dxa"/>
            <w:vMerge/>
            <w:tcBorders>
              <w:top w:val="nil"/>
              <w:left w:val="single" w:sz="4" w:space="0" w:color="auto"/>
              <w:bottom w:val="single" w:sz="4" w:space="0" w:color="000000"/>
              <w:right w:val="single" w:sz="4" w:space="0" w:color="auto"/>
            </w:tcBorders>
            <w:vAlign w:val="center"/>
            <w:hideMark/>
          </w:tcPr>
          <w:p w:rsidR="00757BD5" w:rsidRPr="00757BD5" w:rsidRDefault="00757BD5" w:rsidP="00757BD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757BD5" w:rsidRPr="00757BD5" w:rsidRDefault="00757BD5" w:rsidP="00757BD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 xml:space="preserve">Mision Campeche </w:t>
            </w:r>
          </w:p>
        </w:tc>
        <w:tc>
          <w:tcPr>
            <w:tcW w:w="52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r w:rsidR="00757BD5" w:rsidRPr="00757BD5" w:rsidTr="00757BD5">
        <w:trPr>
          <w:trHeight w:val="300"/>
        </w:trPr>
        <w:tc>
          <w:tcPr>
            <w:tcW w:w="1095" w:type="dxa"/>
            <w:vMerge/>
            <w:tcBorders>
              <w:top w:val="nil"/>
              <w:left w:val="single" w:sz="4" w:space="0" w:color="auto"/>
              <w:bottom w:val="single" w:sz="4" w:space="0" w:color="000000"/>
              <w:right w:val="single" w:sz="4" w:space="0" w:color="auto"/>
            </w:tcBorders>
            <w:vAlign w:val="center"/>
            <w:hideMark/>
          </w:tcPr>
          <w:p w:rsidR="00757BD5" w:rsidRPr="00757BD5" w:rsidRDefault="00757BD5" w:rsidP="00757BD5">
            <w:pPr>
              <w:rPr>
                <w:rFonts w:ascii="Calibri" w:eastAsia="Times New Roman" w:hAnsi="Calibri" w:cs="Calibri"/>
                <w:b/>
                <w:bCs/>
                <w:color w:val="000000"/>
                <w:sz w:val="20"/>
                <w:szCs w:val="20"/>
                <w:lang w:val="es-MX" w:eastAsia="es-MX"/>
              </w:rPr>
            </w:pPr>
          </w:p>
        </w:tc>
        <w:tc>
          <w:tcPr>
            <w:tcW w:w="1475" w:type="dxa"/>
            <w:vMerge/>
            <w:tcBorders>
              <w:top w:val="nil"/>
              <w:left w:val="single" w:sz="4" w:space="0" w:color="auto"/>
              <w:bottom w:val="single" w:sz="4" w:space="0" w:color="000000"/>
              <w:right w:val="single" w:sz="4" w:space="0" w:color="auto"/>
            </w:tcBorders>
            <w:vAlign w:val="center"/>
            <w:hideMark/>
          </w:tcPr>
          <w:p w:rsidR="00757BD5" w:rsidRPr="00757BD5" w:rsidRDefault="00757BD5" w:rsidP="00757BD5">
            <w:pPr>
              <w:rPr>
                <w:rFonts w:ascii="Calibri" w:eastAsia="Times New Roman" w:hAnsi="Calibri" w:cs="Calibri"/>
                <w:b/>
                <w:bCs/>
                <w:color w:val="000000"/>
                <w:sz w:val="20"/>
                <w:szCs w:val="20"/>
                <w:lang w:val="es-MX" w:eastAsia="es-MX"/>
              </w:rPr>
            </w:pPr>
          </w:p>
        </w:tc>
        <w:tc>
          <w:tcPr>
            <w:tcW w:w="406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Gamma Campeche Malecón</w:t>
            </w:r>
          </w:p>
        </w:tc>
        <w:tc>
          <w:tcPr>
            <w:tcW w:w="525" w:type="dxa"/>
            <w:tcBorders>
              <w:top w:val="nil"/>
              <w:left w:val="nil"/>
              <w:bottom w:val="single" w:sz="4" w:space="0" w:color="auto"/>
              <w:right w:val="single" w:sz="4" w:space="0" w:color="auto"/>
            </w:tcBorders>
            <w:shd w:val="clear" w:color="auto" w:fill="auto"/>
            <w:noWrap/>
            <w:vAlign w:val="center"/>
            <w:hideMark/>
          </w:tcPr>
          <w:p w:rsidR="00757BD5" w:rsidRPr="00757BD5" w:rsidRDefault="00757BD5" w:rsidP="00757BD5">
            <w:pPr>
              <w:jc w:val="center"/>
              <w:rPr>
                <w:rFonts w:ascii="Calibri" w:eastAsia="Times New Roman" w:hAnsi="Calibri" w:cs="Calibri"/>
                <w:b/>
                <w:bCs/>
                <w:color w:val="000000"/>
                <w:sz w:val="20"/>
                <w:szCs w:val="20"/>
                <w:lang w:val="es-MX" w:eastAsia="es-MX"/>
              </w:rPr>
            </w:pPr>
            <w:r w:rsidRPr="00757BD5">
              <w:rPr>
                <w:rFonts w:ascii="Calibri" w:eastAsia="Times New Roman" w:hAnsi="Calibri" w:cs="Calibri"/>
                <w:b/>
                <w:bCs/>
                <w:color w:val="000000"/>
                <w:sz w:val="20"/>
                <w:szCs w:val="20"/>
                <w:lang w:val="es-MX" w:eastAsia="es-MX"/>
              </w:rPr>
              <w:t>P</w:t>
            </w:r>
          </w:p>
        </w:tc>
      </w:tr>
    </w:tbl>
    <w:p w:rsidR="005B3A5A" w:rsidRDefault="005B3A5A" w:rsidP="005B3A5A">
      <w:pPr>
        <w:pStyle w:val="Textosinformato"/>
        <w:jc w:val="both"/>
        <w:rPr>
          <w:rFonts w:ascii="Tahoma" w:eastAsia="Calibri" w:hAnsi="Tahoma" w:cs="Tahoma"/>
          <w:color w:val="000000" w:themeColor="text1"/>
          <w:sz w:val="20"/>
          <w:lang w:val="es-MX"/>
        </w:rPr>
      </w:pPr>
    </w:p>
    <w:p w:rsidR="00C84DE3" w:rsidRPr="001166C9" w:rsidRDefault="00C84DE3"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F4D" w:rsidRDefault="003E5F4D" w:rsidP="00A771DB">
      <w:r>
        <w:separator/>
      </w:r>
    </w:p>
  </w:endnote>
  <w:endnote w:type="continuationSeparator" w:id="0">
    <w:p w:rsidR="003E5F4D" w:rsidRDefault="003E5F4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F4D" w:rsidRDefault="003E5F4D" w:rsidP="00A771DB">
      <w:r>
        <w:separator/>
      </w:r>
    </w:p>
  </w:footnote>
  <w:footnote w:type="continuationSeparator" w:id="0">
    <w:p w:rsidR="003E5F4D" w:rsidRDefault="003E5F4D"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0107"/>
    <w:rsid w:val="000E3DBA"/>
    <w:rsid w:val="00113D14"/>
    <w:rsid w:val="001D1C56"/>
    <w:rsid w:val="001F325C"/>
    <w:rsid w:val="00254DCE"/>
    <w:rsid w:val="002A4B9A"/>
    <w:rsid w:val="002A74D2"/>
    <w:rsid w:val="002E0D5E"/>
    <w:rsid w:val="0039685D"/>
    <w:rsid w:val="003B7DFF"/>
    <w:rsid w:val="003E5F4D"/>
    <w:rsid w:val="00453719"/>
    <w:rsid w:val="004A7C47"/>
    <w:rsid w:val="005B3A5A"/>
    <w:rsid w:val="005F63C1"/>
    <w:rsid w:val="00646A76"/>
    <w:rsid w:val="0068088E"/>
    <w:rsid w:val="006B6C37"/>
    <w:rsid w:val="006D4A8B"/>
    <w:rsid w:val="00714A66"/>
    <w:rsid w:val="0074638D"/>
    <w:rsid w:val="00757BD5"/>
    <w:rsid w:val="007E3119"/>
    <w:rsid w:val="00827C99"/>
    <w:rsid w:val="00993F8F"/>
    <w:rsid w:val="00A40543"/>
    <w:rsid w:val="00A771DB"/>
    <w:rsid w:val="00AE50AA"/>
    <w:rsid w:val="00B26DBA"/>
    <w:rsid w:val="00BB5005"/>
    <w:rsid w:val="00C07C37"/>
    <w:rsid w:val="00C121EA"/>
    <w:rsid w:val="00C84DE3"/>
    <w:rsid w:val="00D16B85"/>
    <w:rsid w:val="00DB7219"/>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442578197">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945429356">
      <w:bodyDiv w:val="1"/>
      <w:marLeft w:val="0"/>
      <w:marRight w:val="0"/>
      <w:marTop w:val="0"/>
      <w:marBottom w:val="0"/>
      <w:divBdr>
        <w:top w:val="none" w:sz="0" w:space="0" w:color="auto"/>
        <w:left w:val="none" w:sz="0" w:space="0" w:color="auto"/>
        <w:bottom w:val="none" w:sz="0" w:space="0" w:color="auto"/>
        <w:right w:val="none" w:sz="0" w:space="0" w:color="auto"/>
      </w:divBdr>
    </w:div>
    <w:div w:id="990671030">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2021-12-04T22:57:00Z</dcterms:created>
  <dcterms:modified xsi:type="dcterms:W3CDTF">2021-12-04T22:57:00Z</dcterms:modified>
</cp:coreProperties>
</file>