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E41D4" w14:textId="77777777" w:rsidR="00D146F7" w:rsidRDefault="00D146F7" w:rsidP="00D16B85">
      <w:pPr>
        <w:jc w:val="center"/>
        <w:rPr>
          <w:b/>
          <w:sz w:val="72"/>
          <w:szCs w:val="72"/>
          <w:lang w:val="es-ES"/>
        </w:rPr>
      </w:pPr>
      <w:r w:rsidRPr="00D146F7">
        <w:rPr>
          <w:b/>
          <w:sz w:val="72"/>
          <w:szCs w:val="72"/>
          <w:lang w:val="es-ES"/>
        </w:rPr>
        <w:t>Fascinante Huasteca</w:t>
      </w:r>
      <w:r>
        <w:rPr>
          <w:b/>
          <w:sz w:val="72"/>
          <w:szCs w:val="72"/>
          <w:lang w:val="es-ES"/>
        </w:rPr>
        <w:t xml:space="preserve"> V</w:t>
      </w:r>
    </w:p>
    <w:p w14:paraId="2C7046A6" w14:textId="77777777" w:rsidR="00D16B85" w:rsidRDefault="00D146F7" w:rsidP="00D16B85">
      <w:pPr>
        <w:jc w:val="center"/>
        <w:rPr>
          <w:b/>
          <w:sz w:val="32"/>
          <w:szCs w:val="32"/>
          <w:lang w:val="es-ES"/>
        </w:rPr>
      </w:pPr>
      <w:r>
        <w:rPr>
          <w:b/>
          <w:sz w:val="32"/>
          <w:szCs w:val="32"/>
          <w:lang w:val="es-ES"/>
        </w:rPr>
        <w:t>5</w:t>
      </w:r>
      <w:r w:rsidR="005B3A5A">
        <w:rPr>
          <w:b/>
          <w:sz w:val="32"/>
          <w:szCs w:val="32"/>
          <w:lang w:val="es-ES"/>
        </w:rPr>
        <w:t xml:space="preserve"> </w:t>
      </w:r>
      <w:r w:rsidR="00D16B85" w:rsidRPr="00883B24">
        <w:rPr>
          <w:b/>
          <w:sz w:val="32"/>
          <w:szCs w:val="32"/>
          <w:lang w:val="es-ES"/>
        </w:rPr>
        <w:t>días /</w:t>
      </w:r>
      <w:r w:rsidR="00714A66">
        <w:rPr>
          <w:b/>
          <w:sz w:val="32"/>
          <w:szCs w:val="32"/>
          <w:lang w:val="es-ES"/>
        </w:rPr>
        <w:t xml:space="preserve"> </w:t>
      </w:r>
      <w:r>
        <w:rPr>
          <w:b/>
          <w:sz w:val="32"/>
          <w:szCs w:val="32"/>
          <w:lang w:val="es-ES"/>
        </w:rPr>
        <w:t>4</w:t>
      </w:r>
      <w:r w:rsidR="00D16B85" w:rsidRPr="00883B24">
        <w:rPr>
          <w:b/>
          <w:sz w:val="32"/>
          <w:szCs w:val="32"/>
          <w:lang w:val="es-ES"/>
        </w:rPr>
        <w:t xml:space="preserve"> noches</w:t>
      </w:r>
    </w:p>
    <w:p w14:paraId="6A530B12" w14:textId="77777777" w:rsidR="005B3A5A" w:rsidRDefault="005B3A5A" w:rsidP="00D16B85">
      <w:pPr>
        <w:rPr>
          <w:sz w:val="20"/>
          <w:szCs w:val="20"/>
          <w:lang w:val="es-ES"/>
        </w:rPr>
      </w:pPr>
    </w:p>
    <w:p w14:paraId="0EDC974C" w14:textId="77777777" w:rsidR="00714A66" w:rsidRPr="00714A66" w:rsidRDefault="00205736" w:rsidP="00714A66">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Día 1</w:t>
      </w:r>
      <w:r>
        <w:rPr>
          <w:rFonts w:asciiTheme="minorHAnsi" w:eastAsia="Calibri" w:hAnsiTheme="minorHAnsi" w:cstheme="minorHAnsi"/>
          <w:b/>
          <w:sz w:val="20"/>
          <w:szCs w:val="20"/>
          <w:lang w:val="es-MX"/>
        </w:rPr>
        <w:t xml:space="preserve">. </w:t>
      </w:r>
      <w:r w:rsidRPr="00D146F7">
        <w:rPr>
          <w:rFonts w:asciiTheme="minorHAnsi" w:eastAsia="Calibri" w:hAnsiTheme="minorHAnsi" w:cstheme="minorHAnsi"/>
          <w:b/>
          <w:sz w:val="20"/>
          <w:szCs w:val="20"/>
          <w:lang w:val="es-MX"/>
        </w:rPr>
        <w:t>Cd. Valles - Xilitla - Sótano De Las Huahuas - Cd. Valles</w:t>
      </w:r>
    </w:p>
    <w:p w14:paraId="3FA4E559" w14:textId="77777777" w:rsidR="00D146F7" w:rsidRPr="00D146F7" w:rsidRDefault="00D146F7" w:rsidP="00D146F7">
      <w:pPr>
        <w:pStyle w:val="Textosinformato"/>
        <w:jc w:val="both"/>
        <w:rPr>
          <w:rFonts w:asciiTheme="minorHAnsi" w:eastAsia="Calibri" w:hAnsiTheme="minorHAnsi" w:cstheme="minorHAnsi"/>
          <w:sz w:val="20"/>
          <w:szCs w:val="20"/>
          <w:lang w:val="es-MX"/>
        </w:rPr>
      </w:pPr>
      <w:r w:rsidRPr="00D146F7">
        <w:rPr>
          <w:rFonts w:asciiTheme="minorHAnsi" w:eastAsia="Calibri" w:hAnsiTheme="minorHAnsi" w:cstheme="minorHAnsi"/>
          <w:sz w:val="20"/>
          <w:szCs w:val="20"/>
          <w:lang w:val="es-MX"/>
        </w:rPr>
        <w:t>Arribo antes de las 08:30 horas.</w:t>
      </w:r>
    </w:p>
    <w:p w14:paraId="33FF5DA7" w14:textId="77777777" w:rsidR="00714A66" w:rsidRDefault="00D146F7" w:rsidP="00D146F7">
      <w:pPr>
        <w:pStyle w:val="Textosinformato"/>
        <w:jc w:val="both"/>
        <w:rPr>
          <w:rFonts w:asciiTheme="minorHAnsi" w:eastAsia="Calibri" w:hAnsiTheme="minorHAnsi" w:cstheme="minorHAnsi"/>
          <w:b/>
          <w:bCs/>
          <w:sz w:val="20"/>
          <w:szCs w:val="20"/>
          <w:lang w:val="es-MX"/>
        </w:rPr>
      </w:pPr>
      <w:r w:rsidRPr="00D146F7">
        <w:rPr>
          <w:rFonts w:asciiTheme="minorHAnsi" w:eastAsia="Calibri" w:hAnsiTheme="minorHAnsi" w:cstheme="minorHAnsi"/>
          <w:sz w:val="20"/>
          <w:szCs w:val="20"/>
          <w:lang w:val="es-MX"/>
        </w:rPr>
        <w:t xml:space="preserve">Lo esperamos en nuestras </w:t>
      </w:r>
      <w:proofErr w:type="spellStart"/>
      <w:r w:rsidRPr="00D146F7">
        <w:rPr>
          <w:rFonts w:asciiTheme="minorHAnsi" w:eastAsia="Calibri" w:hAnsiTheme="minorHAnsi" w:cstheme="minorHAnsi"/>
          <w:sz w:val="20"/>
          <w:szCs w:val="20"/>
          <w:lang w:val="es-MX"/>
        </w:rPr>
        <w:t>instalaciónes</w:t>
      </w:r>
      <w:proofErr w:type="spellEnd"/>
      <w:r w:rsidRPr="00D146F7">
        <w:rPr>
          <w:rFonts w:asciiTheme="minorHAnsi" w:eastAsia="Calibri" w:hAnsiTheme="minorHAnsi" w:cstheme="minorHAnsi"/>
          <w:sz w:val="20"/>
          <w:szCs w:val="20"/>
          <w:lang w:val="es-MX"/>
        </w:rPr>
        <w:t xml:space="preserve"> de Ciudad Valles para dirigirnos al Pueblo Mágico de Xilitla. Visita al Jardín Surrealista de Edward James, para admirar las extrañas construcciones creadas por inspiración de los sueños de este excéntrico personaje y enmarcadas por la selva del municipio de Xilitla. </w:t>
      </w:r>
      <w:r w:rsidRPr="00D146F7">
        <w:rPr>
          <w:rFonts w:asciiTheme="minorHAnsi" w:eastAsia="Calibri" w:hAnsiTheme="minorHAnsi" w:cstheme="minorHAnsi"/>
          <w:b/>
          <w:bCs/>
          <w:sz w:val="20"/>
          <w:szCs w:val="20"/>
          <w:lang w:val="es-MX"/>
        </w:rPr>
        <w:t>Comida.</w:t>
      </w:r>
      <w:r w:rsidRPr="00D146F7">
        <w:rPr>
          <w:rFonts w:asciiTheme="minorHAnsi" w:eastAsia="Calibri" w:hAnsiTheme="minorHAnsi" w:cstheme="minorHAnsi"/>
          <w:sz w:val="20"/>
          <w:szCs w:val="20"/>
          <w:lang w:val="es-MX"/>
        </w:rPr>
        <w:t xml:space="preserve"> Tiempo libre para caminar por las calles del pueblo, donde se pueden encontrar una gran variedad de artesanías. Traslado al municipio de Aquismón para continuar al Sótano de las Huahuas, increíble agujero en la tierra de 478 metros de profundidad producto del colapso de una porción de suelo calcáreo, donde cada amanecer y atardecer se puede apreciar el espectáculo de cientos de aves que llegan a refugiarse. Regreso a Ciudad Valles. </w:t>
      </w:r>
      <w:r w:rsidRPr="00D146F7">
        <w:rPr>
          <w:rFonts w:asciiTheme="minorHAnsi" w:eastAsia="Calibri" w:hAnsiTheme="minorHAnsi" w:cstheme="minorHAnsi"/>
          <w:b/>
          <w:bCs/>
          <w:sz w:val="20"/>
          <w:szCs w:val="20"/>
          <w:lang w:val="es-MX"/>
        </w:rPr>
        <w:t>Alojamiento.</w:t>
      </w:r>
    </w:p>
    <w:p w14:paraId="66B88CBC" w14:textId="77777777" w:rsidR="00D146F7" w:rsidRPr="00714A66" w:rsidRDefault="00D146F7" w:rsidP="00D146F7">
      <w:pPr>
        <w:pStyle w:val="Textosinformato"/>
        <w:jc w:val="both"/>
        <w:rPr>
          <w:rFonts w:asciiTheme="minorHAnsi" w:eastAsia="Calibri" w:hAnsiTheme="minorHAnsi" w:cstheme="minorHAnsi"/>
          <w:b/>
          <w:sz w:val="20"/>
          <w:szCs w:val="20"/>
          <w:lang w:val="es-MX"/>
        </w:rPr>
      </w:pPr>
    </w:p>
    <w:p w14:paraId="50FBE38F" w14:textId="77777777" w:rsidR="00714A66" w:rsidRPr="00714A66" w:rsidRDefault="00205736" w:rsidP="00714A66">
      <w:pPr>
        <w:pStyle w:val="Textosinformato"/>
        <w:jc w:val="both"/>
        <w:rPr>
          <w:rFonts w:asciiTheme="minorHAnsi" w:eastAsia="Calibri" w:hAnsiTheme="minorHAnsi" w:cstheme="minorHAnsi"/>
          <w:b/>
          <w:sz w:val="20"/>
          <w:szCs w:val="20"/>
          <w:lang w:val="es-MX"/>
        </w:rPr>
      </w:pPr>
      <w:r>
        <w:rPr>
          <w:rFonts w:asciiTheme="minorHAnsi" w:eastAsia="Calibri" w:hAnsiTheme="minorHAnsi" w:cstheme="minorHAnsi"/>
          <w:b/>
          <w:sz w:val="20"/>
          <w:szCs w:val="20"/>
          <w:lang w:val="es-MX"/>
        </w:rPr>
        <w:t xml:space="preserve">Día 2. </w:t>
      </w:r>
      <w:r w:rsidRPr="00D146F7">
        <w:rPr>
          <w:rFonts w:asciiTheme="minorHAnsi" w:eastAsia="Calibri" w:hAnsiTheme="minorHAnsi" w:cstheme="minorHAnsi"/>
          <w:b/>
          <w:sz w:val="20"/>
          <w:szCs w:val="20"/>
          <w:lang w:val="es-MX"/>
        </w:rPr>
        <w:t>Cd. Valles - Circuito Cascadas: El Salto, El Meco Y Minas Viejas - Cd. Valles</w:t>
      </w:r>
    </w:p>
    <w:p w14:paraId="6A55C7ED" w14:textId="77777777" w:rsidR="00AE50AA" w:rsidRDefault="00D146F7" w:rsidP="00714A66">
      <w:pPr>
        <w:pStyle w:val="Textosinformato"/>
        <w:jc w:val="both"/>
        <w:rPr>
          <w:rFonts w:asciiTheme="minorHAnsi" w:eastAsia="Calibri" w:hAnsiTheme="minorHAnsi" w:cstheme="minorHAnsi"/>
          <w:b/>
          <w:sz w:val="20"/>
          <w:szCs w:val="20"/>
          <w:lang w:val="es-MX"/>
        </w:rPr>
      </w:pPr>
      <w:r w:rsidRPr="00D146F7">
        <w:rPr>
          <w:rFonts w:asciiTheme="minorHAnsi" w:eastAsia="Calibri" w:hAnsiTheme="minorHAnsi" w:cstheme="minorHAnsi"/>
          <w:b/>
          <w:sz w:val="20"/>
          <w:szCs w:val="20"/>
          <w:lang w:val="es-MX"/>
        </w:rPr>
        <w:t>Desayuno</w:t>
      </w:r>
      <w:r w:rsidRPr="00D146F7">
        <w:rPr>
          <w:rFonts w:asciiTheme="minorHAnsi" w:eastAsia="Calibri" w:hAnsiTheme="minorHAnsi" w:cstheme="minorHAnsi"/>
          <w:bCs/>
          <w:sz w:val="20"/>
          <w:szCs w:val="20"/>
          <w:lang w:val="es-MX"/>
        </w:rPr>
        <w:t xml:space="preserve"> en el hotel. Salida con dirección a El Naranjo para visitar las maravillosas pozas y cascadas formadas por el río El Salto de 70 metros de altura, estas aguas turquesas retoman su cauce y crean la cascada El Meco, de 35 metros de altura. También se visitará la cascada Minas Viejas, creada por el curso del río El Salto, que antes de precipitarse se bifurca desde 50 metros de altura en dos columnas de aguas blancas. Su cauce forma hermosas pozas de color azul turquesa en medio de una vegetación selvática. Tiempo libre para nadar y disfrutar del lugar. </w:t>
      </w:r>
      <w:r w:rsidRPr="00D146F7">
        <w:rPr>
          <w:rFonts w:asciiTheme="minorHAnsi" w:eastAsia="Calibri" w:hAnsiTheme="minorHAnsi" w:cstheme="minorHAnsi"/>
          <w:b/>
          <w:sz w:val="20"/>
          <w:szCs w:val="20"/>
          <w:lang w:val="es-MX"/>
        </w:rPr>
        <w:t>Comida.</w:t>
      </w:r>
      <w:r w:rsidRPr="00D146F7">
        <w:rPr>
          <w:rFonts w:asciiTheme="minorHAnsi" w:eastAsia="Calibri" w:hAnsiTheme="minorHAnsi" w:cstheme="minorHAnsi"/>
          <w:bCs/>
          <w:sz w:val="20"/>
          <w:szCs w:val="20"/>
          <w:lang w:val="es-MX"/>
        </w:rPr>
        <w:t xml:space="preserve"> Regreso a Ciudad Valles. </w:t>
      </w:r>
      <w:r w:rsidRPr="00D146F7">
        <w:rPr>
          <w:rFonts w:asciiTheme="minorHAnsi" w:eastAsia="Calibri" w:hAnsiTheme="minorHAnsi" w:cstheme="minorHAnsi"/>
          <w:b/>
          <w:sz w:val="20"/>
          <w:szCs w:val="20"/>
          <w:lang w:val="es-MX"/>
        </w:rPr>
        <w:t>Alojamiento.</w:t>
      </w:r>
    </w:p>
    <w:p w14:paraId="77E3CD46" w14:textId="77777777" w:rsidR="00D146F7" w:rsidRPr="00AE50AA" w:rsidRDefault="00D146F7" w:rsidP="00714A66">
      <w:pPr>
        <w:pStyle w:val="Textosinformato"/>
        <w:jc w:val="both"/>
        <w:rPr>
          <w:rFonts w:asciiTheme="minorHAnsi" w:eastAsia="Calibri" w:hAnsiTheme="minorHAnsi" w:cstheme="minorHAnsi"/>
          <w:bCs/>
          <w:sz w:val="20"/>
          <w:szCs w:val="20"/>
          <w:lang w:val="es-MX"/>
        </w:rPr>
      </w:pPr>
    </w:p>
    <w:p w14:paraId="7946F222" w14:textId="77777777" w:rsidR="00714A66" w:rsidRPr="00714A66" w:rsidRDefault="00205736" w:rsidP="00714A66">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a 3.</w:t>
      </w:r>
      <w:r w:rsidRPr="00D146F7">
        <w:t xml:space="preserve"> </w:t>
      </w:r>
      <w:r w:rsidRPr="00D146F7">
        <w:rPr>
          <w:rFonts w:asciiTheme="minorHAnsi" w:eastAsia="Calibri" w:hAnsiTheme="minorHAnsi" w:cstheme="minorHAnsi"/>
          <w:b/>
          <w:sz w:val="20"/>
          <w:szCs w:val="20"/>
          <w:lang w:val="es-MX"/>
        </w:rPr>
        <w:t>Cd. Valles - Cascada De Tamul - Cueva De Agua - Cd. Valles</w:t>
      </w:r>
    </w:p>
    <w:p w14:paraId="31C3FE5C" w14:textId="77777777" w:rsidR="00AE50AA" w:rsidRDefault="00D146F7" w:rsidP="00714A66">
      <w:pPr>
        <w:pStyle w:val="Textosinformato"/>
        <w:jc w:val="both"/>
        <w:rPr>
          <w:rFonts w:asciiTheme="minorHAnsi" w:eastAsia="Calibri" w:hAnsiTheme="minorHAnsi" w:cstheme="minorHAnsi"/>
          <w:b/>
          <w:bCs/>
          <w:sz w:val="20"/>
          <w:szCs w:val="20"/>
          <w:lang w:val="es-MX"/>
        </w:rPr>
      </w:pPr>
      <w:r w:rsidRPr="00D146F7">
        <w:rPr>
          <w:rFonts w:asciiTheme="minorHAnsi" w:eastAsia="Calibri" w:hAnsiTheme="minorHAnsi" w:cstheme="minorHAnsi"/>
          <w:b/>
          <w:bCs/>
          <w:sz w:val="20"/>
          <w:szCs w:val="20"/>
          <w:lang w:val="es-MX"/>
        </w:rPr>
        <w:t xml:space="preserve">Desayuno </w:t>
      </w:r>
      <w:r w:rsidRPr="00D146F7">
        <w:rPr>
          <w:rFonts w:asciiTheme="minorHAnsi" w:eastAsia="Calibri" w:hAnsiTheme="minorHAnsi" w:cstheme="minorHAnsi"/>
          <w:sz w:val="20"/>
          <w:szCs w:val="20"/>
          <w:lang w:val="es-MX"/>
        </w:rPr>
        <w:t xml:space="preserve">en el hotel. Salida al municipio de Aquismón y traslado al embarcadero “La Puntilla”. Una vez ahí, abordará una panga (canoa típica de madera), para navegar sobre las apacibles y azulosas aguas del río </w:t>
      </w:r>
      <w:proofErr w:type="spellStart"/>
      <w:r w:rsidRPr="00D146F7">
        <w:rPr>
          <w:rFonts w:asciiTheme="minorHAnsi" w:eastAsia="Calibri" w:hAnsiTheme="minorHAnsi" w:cstheme="minorHAnsi"/>
          <w:sz w:val="20"/>
          <w:szCs w:val="20"/>
          <w:lang w:val="es-MX"/>
        </w:rPr>
        <w:t>Tampaón</w:t>
      </w:r>
      <w:proofErr w:type="spellEnd"/>
      <w:r w:rsidRPr="00D146F7">
        <w:rPr>
          <w:rFonts w:asciiTheme="minorHAnsi" w:eastAsia="Calibri" w:hAnsiTheme="minorHAnsi" w:cstheme="minorHAnsi"/>
          <w:sz w:val="20"/>
          <w:szCs w:val="20"/>
          <w:lang w:val="es-MX"/>
        </w:rPr>
        <w:t xml:space="preserve">, uno de los más escénicos y limpios de Norteamérica. Sutilmente la corriente aumenta y cada curva reserva nuevos paisajes. Casi todo el año el cauce es tranquilo y sólo en el cañón existen algunos rápidos que han labrado durante milenios sus paredes calizas. En el trayecto apreciará la cascada de Tamul, que con sus 105 metros de altura, la convierten en la más alta del estado de San Luis Potosí. A medio camino se topará con la “Cueva del Agua”, una fosa transparente con profundidad superior a los veinte metros. Tiempo libre para nadar y disfrutar del lugar. Regreso al embarcadero. </w:t>
      </w:r>
      <w:r w:rsidRPr="00D146F7">
        <w:rPr>
          <w:rFonts w:asciiTheme="minorHAnsi" w:eastAsia="Calibri" w:hAnsiTheme="minorHAnsi" w:cstheme="minorHAnsi"/>
          <w:b/>
          <w:bCs/>
          <w:sz w:val="20"/>
          <w:szCs w:val="20"/>
          <w:lang w:val="es-MX"/>
        </w:rPr>
        <w:t>Comida.</w:t>
      </w:r>
      <w:r w:rsidRPr="00D146F7">
        <w:rPr>
          <w:rFonts w:asciiTheme="minorHAnsi" w:eastAsia="Calibri" w:hAnsiTheme="minorHAnsi" w:cstheme="minorHAnsi"/>
          <w:sz w:val="20"/>
          <w:szCs w:val="20"/>
          <w:lang w:val="es-MX"/>
        </w:rPr>
        <w:t xml:space="preserve"> Regreso a Ciudad Valles</w:t>
      </w:r>
      <w:r w:rsidRPr="00D146F7">
        <w:rPr>
          <w:rFonts w:asciiTheme="minorHAnsi" w:eastAsia="Calibri" w:hAnsiTheme="minorHAnsi" w:cstheme="minorHAnsi"/>
          <w:b/>
          <w:bCs/>
          <w:sz w:val="20"/>
          <w:szCs w:val="20"/>
          <w:lang w:val="es-MX"/>
        </w:rPr>
        <w:t>. Alojamiento.</w:t>
      </w:r>
    </w:p>
    <w:p w14:paraId="4701DA93" w14:textId="77777777" w:rsidR="00D146F7" w:rsidRPr="00714A66" w:rsidRDefault="00D146F7" w:rsidP="00714A66">
      <w:pPr>
        <w:pStyle w:val="Textosinformato"/>
        <w:jc w:val="both"/>
        <w:rPr>
          <w:rFonts w:asciiTheme="minorHAnsi" w:eastAsia="Calibri" w:hAnsiTheme="minorHAnsi" w:cstheme="minorHAnsi"/>
          <w:b/>
          <w:sz w:val="20"/>
          <w:szCs w:val="20"/>
          <w:lang w:val="es-MX"/>
        </w:rPr>
      </w:pPr>
    </w:p>
    <w:p w14:paraId="2D2B1A5C" w14:textId="77777777" w:rsidR="00714A66" w:rsidRPr="00714A66" w:rsidRDefault="00205736" w:rsidP="00714A66">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 xml:space="preserve">ía 4. </w:t>
      </w:r>
      <w:r w:rsidRPr="00D146F7">
        <w:rPr>
          <w:rFonts w:asciiTheme="minorHAnsi" w:eastAsia="Calibri" w:hAnsiTheme="minorHAnsi" w:cstheme="minorHAnsi"/>
          <w:b/>
          <w:sz w:val="20"/>
          <w:szCs w:val="20"/>
          <w:lang w:val="es-MX"/>
        </w:rPr>
        <w:t>Cd. Valles - Puente De Dios - Cascadas De Tamasopo - Cd. Valles</w:t>
      </w:r>
    </w:p>
    <w:p w14:paraId="699F16E8" w14:textId="77777777" w:rsidR="00AE50AA" w:rsidRDefault="00D146F7" w:rsidP="00714A66">
      <w:pPr>
        <w:pStyle w:val="Textosinformato"/>
        <w:jc w:val="both"/>
        <w:rPr>
          <w:rFonts w:asciiTheme="minorHAnsi" w:eastAsia="Calibri" w:hAnsiTheme="minorHAnsi" w:cstheme="minorHAnsi"/>
          <w:b/>
          <w:sz w:val="20"/>
          <w:szCs w:val="20"/>
          <w:lang w:val="es-MX"/>
        </w:rPr>
      </w:pPr>
      <w:r w:rsidRPr="00D146F7">
        <w:rPr>
          <w:rFonts w:asciiTheme="minorHAnsi" w:eastAsia="Calibri" w:hAnsiTheme="minorHAnsi" w:cstheme="minorHAnsi"/>
          <w:b/>
          <w:sz w:val="20"/>
          <w:szCs w:val="20"/>
          <w:lang w:val="es-MX"/>
        </w:rPr>
        <w:t xml:space="preserve">Desayuno </w:t>
      </w:r>
      <w:r w:rsidRPr="00D146F7">
        <w:rPr>
          <w:rFonts w:asciiTheme="minorHAnsi" w:eastAsia="Calibri" w:hAnsiTheme="minorHAnsi" w:cstheme="minorHAnsi"/>
          <w:bCs/>
          <w:sz w:val="20"/>
          <w:szCs w:val="20"/>
          <w:lang w:val="es-MX"/>
        </w:rPr>
        <w:t xml:space="preserve">en el hotel. Traslado al municipio de Tamasopo, poseedor de impresionantes caídas de agua y frondosa vegetación. Posibilidad de nadar en sus pozas y realizar intrépidos saltos desde lianas y trampolines. Traslado a Puente de Dios, una gran poza azul dentro de una caverna, alimentada por una cascada y donde los rayos del sol se filtran a través de una grieta, creando un efecto de iluminación artificial en el agua. Las estalactitas y estalagmitas en las paredes forman parte del entorno. Tiempo libre para nadar y disfrutar del lugar. </w:t>
      </w:r>
      <w:r w:rsidRPr="00D146F7">
        <w:rPr>
          <w:rFonts w:asciiTheme="minorHAnsi" w:eastAsia="Calibri" w:hAnsiTheme="minorHAnsi" w:cstheme="minorHAnsi"/>
          <w:b/>
          <w:sz w:val="20"/>
          <w:szCs w:val="20"/>
          <w:lang w:val="es-MX"/>
        </w:rPr>
        <w:t>Comida.</w:t>
      </w:r>
      <w:r w:rsidRPr="00D146F7">
        <w:rPr>
          <w:rFonts w:asciiTheme="minorHAnsi" w:eastAsia="Calibri" w:hAnsiTheme="minorHAnsi" w:cstheme="minorHAnsi"/>
          <w:bCs/>
          <w:sz w:val="20"/>
          <w:szCs w:val="20"/>
          <w:lang w:val="es-MX"/>
        </w:rPr>
        <w:t xml:space="preserve"> Regreso a Ciudad Valles.</w:t>
      </w:r>
      <w:r w:rsidRPr="00D146F7">
        <w:rPr>
          <w:rFonts w:asciiTheme="minorHAnsi" w:eastAsia="Calibri" w:hAnsiTheme="minorHAnsi" w:cstheme="minorHAnsi"/>
          <w:b/>
          <w:sz w:val="20"/>
          <w:szCs w:val="20"/>
          <w:lang w:val="es-MX"/>
        </w:rPr>
        <w:t xml:space="preserve"> Alojamiento.</w:t>
      </w:r>
    </w:p>
    <w:p w14:paraId="173EBA2B" w14:textId="77777777" w:rsidR="00D146F7" w:rsidRPr="00714A66" w:rsidRDefault="00D146F7" w:rsidP="00714A66">
      <w:pPr>
        <w:pStyle w:val="Textosinformato"/>
        <w:jc w:val="both"/>
        <w:rPr>
          <w:rFonts w:asciiTheme="minorHAnsi" w:eastAsia="Calibri" w:hAnsiTheme="minorHAnsi" w:cstheme="minorHAnsi"/>
          <w:b/>
          <w:sz w:val="20"/>
          <w:szCs w:val="20"/>
          <w:lang w:val="es-MX"/>
        </w:rPr>
      </w:pPr>
    </w:p>
    <w:p w14:paraId="5C78CF13" w14:textId="77777777" w:rsidR="00714A66" w:rsidRPr="00714A66" w:rsidRDefault="00205736" w:rsidP="00714A66">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 xml:space="preserve">a 5. </w:t>
      </w:r>
      <w:r w:rsidRPr="00D146F7">
        <w:rPr>
          <w:rFonts w:asciiTheme="minorHAnsi" w:eastAsia="Calibri" w:hAnsiTheme="minorHAnsi" w:cstheme="minorHAnsi"/>
          <w:b/>
          <w:sz w:val="20"/>
          <w:szCs w:val="20"/>
          <w:lang w:val="es-MX"/>
        </w:rPr>
        <w:t xml:space="preserve">Cd. Valles - Zona Arqueológica De Tamtoc - </w:t>
      </w:r>
      <w:proofErr w:type="spellStart"/>
      <w:r w:rsidRPr="00D146F7">
        <w:rPr>
          <w:rFonts w:asciiTheme="minorHAnsi" w:eastAsia="Calibri" w:hAnsiTheme="minorHAnsi" w:cstheme="minorHAnsi"/>
          <w:b/>
          <w:sz w:val="20"/>
          <w:szCs w:val="20"/>
          <w:lang w:val="es-MX"/>
        </w:rPr>
        <w:t>Taninul</w:t>
      </w:r>
      <w:proofErr w:type="spellEnd"/>
      <w:r w:rsidRPr="00D146F7">
        <w:rPr>
          <w:rFonts w:asciiTheme="minorHAnsi" w:eastAsia="Calibri" w:hAnsiTheme="minorHAnsi" w:cstheme="minorHAnsi"/>
          <w:b/>
          <w:sz w:val="20"/>
          <w:szCs w:val="20"/>
          <w:lang w:val="es-MX"/>
        </w:rPr>
        <w:t xml:space="preserve"> - Cd. Valles</w:t>
      </w:r>
    </w:p>
    <w:p w14:paraId="21ACE25F" w14:textId="77777777" w:rsidR="00AE50AA" w:rsidRPr="00714A66" w:rsidRDefault="00D146F7" w:rsidP="00D146F7">
      <w:pPr>
        <w:pStyle w:val="Textosinformato"/>
        <w:jc w:val="both"/>
        <w:rPr>
          <w:rFonts w:asciiTheme="minorHAnsi" w:eastAsia="Calibri" w:hAnsiTheme="minorHAnsi" w:cstheme="minorHAnsi"/>
          <w:b/>
          <w:sz w:val="20"/>
          <w:szCs w:val="20"/>
          <w:lang w:val="es-MX"/>
        </w:rPr>
      </w:pPr>
      <w:r w:rsidRPr="00D146F7">
        <w:rPr>
          <w:rFonts w:asciiTheme="minorHAnsi" w:eastAsia="Calibri" w:hAnsiTheme="minorHAnsi" w:cstheme="minorHAnsi"/>
          <w:b/>
          <w:sz w:val="20"/>
          <w:szCs w:val="20"/>
          <w:lang w:val="es-MX"/>
        </w:rPr>
        <w:t xml:space="preserve">Desayuno </w:t>
      </w:r>
      <w:r w:rsidRPr="00D146F7">
        <w:rPr>
          <w:rFonts w:asciiTheme="minorHAnsi" w:eastAsia="Calibri" w:hAnsiTheme="minorHAnsi" w:cstheme="minorHAnsi"/>
          <w:bCs/>
          <w:sz w:val="20"/>
          <w:szCs w:val="20"/>
          <w:lang w:val="es-MX"/>
        </w:rPr>
        <w:t>en</w:t>
      </w:r>
      <w:r w:rsidRPr="00D146F7">
        <w:rPr>
          <w:rFonts w:asciiTheme="minorHAnsi" w:eastAsia="Calibri" w:hAnsiTheme="minorHAnsi" w:cstheme="minorHAnsi"/>
          <w:b/>
          <w:sz w:val="20"/>
          <w:szCs w:val="20"/>
          <w:lang w:val="es-MX"/>
        </w:rPr>
        <w:t xml:space="preserve"> </w:t>
      </w:r>
      <w:r w:rsidRPr="00D146F7">
        <w:rPr>
          <w:rFonts w:asciiTheme="minorHAnsi" w:eastAsia="Calibri" w:hAnsiTheme="minorHAnsi" w:cstheme="minorHAnsi"/>
          <w:bCs/>
          <w:sz w:val="20"/>
          <w:szCs w:val="20"/>
          <w:lang w:val="es-MX"/>
        </w:rPr>
        <w:t xml:space="preserve">el hotel. Salida con dirección a la zona arqueológica de Tamtoc, “Lugar de nubes” en huasteco, reconocida como uno de los asentamientos más destacados de la Cultura Huasteca. Era identificada por la desnudez de sus pobladores y su costumbre de limarse los dientes en forma puntiaguda. Traslado a </w:t>
      </w:r>
      <w:proofErr w:type="spellStart"/>
      <w:r w:rsidRPr="00D146F7">
        <w:rPr>
          <w:rFonts w:asciiTheme="minorHAnsi" w:eastAsia="Calibri" w:hAnsiTheme="minorHAnsi" w:cstheme="minorHAnsi"/>
          <w:bCs/>
          <w:sz w:val="20"/>
          <w:szCs w:val="20"/>
          <w:lang w:val="es-MX"/>
        </w:rPr>
        <w:t>Taninul</w:t>
      </w:r>
      <w:proofErr w:type="spellEnd"/>
      <w:r w:rsidRPr="00D146F7">
        <w:rPr>
          <w:rFonts w:asciiTheme="minorHAnsi" w:eastAsia="Calibri" w:hAnsiTheme="minorHAnsi" w:cstheme="minorHAnsi"/>
          <w:bCs/>
          <w:sz w:val="20"/>
          <w:szCs w:val="20"/>
          <w:lang w:val="es-MX"/>
        </w:rPr>
        <w:t xml:space="preserve">, un nacimiento de aguas sulfurosas ubicado al </w:t>
      </w:r>
      <w:proofErr w:type="spellStart"/>
      <w:r w:rsidRPr="00D146F7">
        <w:rPr>
          <w:rFonts w:asciiTheme="minorHAnsi" w:eastAsia="Calibri" w:hAnsiTheme="minorHAnsi" w:cstheme="minorHAnsi"/>
          <w:bCs/>
          <w:sz w:val="20"/>
          <w:szCs w:val="20"/>
          <w:lang w:val="es-MX"/>
        </w:rPr>
        <w:t>pié</w:t>
      </w:r>
      <w:proofErr w:type="spellEnd"/>
      <w:r w:rsidRPr="00D146F7">
        <w:rPr>
          <w:rFonts w:asciiTheme="minorHAnsi" w:eastAsia="Calibri" w:hAnsiTheme="minorHAnsi" w:cstheme="minorHAnsi"/>
          <w:bCs/>
          <w:sz w:val="20"/>
          <w:szCs w:val="20"/>
          <w:lang w:val="es-MX"/>
        </w:rPr>
        <w:t xml:space="preserve"> de la Sierra del Abra-</w:t>
      </w:r>
      <w:proofErr w:type="spellStart"/>
      <w:r w:rsidRPr="00D146F7">
        <w:rPr>
          <w:rFonts w:asciiTheme="minorHAnsi" w:eastAsia="Calibri" w:hAnsiTheme="minorHAnsi" w:cstheme="minorHAnsi"/>
          <w:bCs/>
          <w:sz w:val="20"/>
          <w:szCs w:val="20"/>
          <w:lang w:val="es-MX"/>
        </w:rPr>
        <w:t>Tanchipa</w:t>
      </w:r>
      <w:proofErr w:type="spellEnd"/>
      <w:r w:rsidRPr="00D146F7">
        <w:rPr>
          <w:rFonts w:asciiTheme="minorHAnsi" w:eastAsia="Calibri" w:hAnsiTheme="minorHAnsi" w:cstheme="minorHAnsi"/>
          <w:bCs/>
          <w:sz w:val="20"/>
          <w:szCs w:val="20"/>
          <w:lang w:val="es-MX"/>
        </w:rPr>
        <w:t xml:space="preserve">, decretada como Área Natural Protegida y como Reserva de la Biosfera. Tiempo libre para nadar y disfrutar del lugar. </w:t>
      </w:r>
      <w:r w:rsidRPr="00D146F7">
        <w:rPr>
          <w:rFonts w:asciiTheme="minorHAnsi" w:eastAsia="Calibri" w:hAnsiTheme="minorHAnsi" w:cstheme="minorHAnsi"/>
          <w:b/>
          <w:sz w:val="20"/>
          <w:szCs w:val="20"/>
          <w:lang w:val="es-MX"/>
        </w:rPr>
        <w:t>Comida</w:t>
      </w:r>
      <w:r w:rsidRPr="00D146F7">
        <w:rPr>
          <w:rFonts w:asciiTheme="minorHAnsi" w:eastAsia="Calibri" w:hAnsiTheme="minorHAnsi" w:cstheme="minorHAnsi"/>
          <w:bCs/>
          <w:sz w:val="20"/>
          <w:szCs w:val="20"/>
          <w:lang w:val="es-MX"/>
        </w:rPr>
        <w:t xml:space="preserve">. Regreso a Ciudad </w:t>
      </w:r>
      <w:proofErr w:type="spellStart"/>
      <w:r w:rsidRPr="00D146F7">
        <w:rPr>
          <w:rFonts w:asciiTheme="minorHAnsi" w:eastAsia="Calibri" w:hAnsiTheme="minorHAnsi" w:cstheme="minorHAnsi"/>
          <w:bCs/>
          <w:sz w:val="20"/>
          <w:szCs w:val="20"/>
          <w:lang w:val="es-MX"/>
        </w:rPr>
        <w:t>Valles.</w:t>
      </w:r>
      <w:r w:rsidRPr="00D146F7">
        <w:rPr>
          <w:rFonts w:asciiTheme="minorHAnsi" w:eastAsia="Calibri" w:hAnsiTheme="minorHAnsi" w:cstheme="minorHAnsi"/>
          <w:b/>
          <w:sz w:val="20"/>
          <w:szCs w:val="20"/>
          <w:lang w:val="es-MX"/>
        </w:rPr>
        <w:t>Salida</w:t>
      </w:r>
      <w:proofErr w:type="spellEnd"/>
      <w:r w:rsidRPr="00D146F7">
        <w:rPr>
          <w:rFonts w:asciiTheme="minorHAnsi" w:eastAsia="Calibri" w:hAnsiTheme="minorHAnsi" w:cstheme="minorHAnsi"/>
          <w:b/>
          <w:sz w:val="20"/>
          <w:szCs w:val="20"/>
          <w:lang w:val="es-MX"/>
        </w:rPr>
        <w:t xml:space="preserve"> después de las 20:00 horas.</w:t>
      </w:r>
    </w:p>
    <w:p w14:paraId="00752185" w14:textId="77777777" w:rsidR="00714A66" w:rsidRPr="00714A66" w:rsidRDefault="00714A66" w:rsidP="00714A66">
      <w:pPr>
        <w:pStyle w:val="Textosinformato"/>
        <w:jc w:val="both"/>
        <w:rPr>
          <w:rFonts w:asciiTheme="minorHAnsi" w:eastAsia="Calibri" w:hAnsiTheme="minorHAnsi" w:cstheme="minorHAnsi"/>
          <w:b/>
          <w:sz w:val="20"/>
          <w:szCs w:val="20"/>
          <w:lang w:val="es-MX"/>
        </w:rPr>
      </w:pPr>
    </w:p>
    <w:p w14:paraId="289397FA" w14:textId="77777777" w:rsidR="005B3A5A" w:rsidRPr="005B3A5A" w:rsidRDefault="005B3A5A" w:rsidP="00F6545D">
      <w:pPr>
        <w:pStyle w:val="Textosinformato"/>
        <w:jc w:val="center"/>
        <w:rPr>
          <w:rFonts w:asciiTheme="minorHAnsi" w:eastAsia="Calibri" w:hAnsiTheme="minorHAnsi" w:cstheme="minorHAnsi"/>
          <w:b/>
          <w:sz w:val="20"/>
          <w:szCs w:val="20"/>
          <w:lang w:val="es-MX"/>
        </w:rPr>
      </w:pPr>
      <w:r w:rsidRPr="005B3A5A">
        <w:rPr>
          <w:rFonts w:asciiTheme="minorHAnsi" w:eastAsia="Calibri" w:hAnsiTheme="minorHAnsi" w:cstheme="minorHAnsi"/>
          <w:b/>
          <w:sz w:val="20"/>
          <w:szCs w:val="20"/>
          <w:lang w:val="es-MX"/>
        </w:rPr>
        <w:t>FIN DE NUESTROS SERVICIOS</w:t>
      </w:r>
    </w:p>
    <w:p w14:paraId="413A0F30" w14:textId="77777777" w:rsidR="00714A66" w:rsidRDefault="00714A66" w:rsidP="005B3A5A">
      <w:pPr>
        <w:rPr>
          <w:sz w:val="20"/>
          <w:szCs w:val="20"/>
          <w:lang w:val="es-ES"/>
        </w:rPr>
      </w:pPr>
    </w:p>
    <w:p w14:paraId="6B6580B6" w14:textId="77777777" w:rsidR="00714A66" w:rsidRDefault="00714A66" w:rsidP="005B3A5A">
      <w:pPr>
        <w:rPr>
          <w:sz w:val="20"/>
          <w:szCs w:val="20"/>
          <w:lang w:val="es-ES"/>
        </w:rPr>
      </w:pPr>
    </w:p>
    <w:p w14:paraId="3007A73A" w14:textId="77777777" w:rsidR="00714A66" w:rsidRDefault="00714A66" w:rsidP="005B3A5A">
      <w:pPr>
        <w:rPr>
          <w:sz w:val="20"/>
          <w:szCs w:val="20"/>
          <w:lang w:val="es-ES"/>
        </w:rPr>
      </w:pPr>
    </w:p>
    <w:p w14:paraId="30A71F22" w14:textId="77777777" w:rsidR="005B3A5A" w:rsidRPr="00B56B0D" w:rsidRDefault="005B3A5A" w:rsidP="005B3A5A">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50AD8BA7" wp14:editId="2CD360C8">
                <wp:simplePos x="0" y="0"/>
                <wp:positionH relativeFrom="column">
                  <wp:posOffset>344805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7CF29350" w14:textId="77777777" w:rsidR="005B3A5A" w:rsidRPr="00F74623" w:rsidRDefault="005B3A5A" w:rsidP="005B3A5A">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D88039" id="Rectángulo 4" o:spid="_x0000_s1026" style="position:absolute;margin-left:27.1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alDjj94AAAAHAQAADwAAAGRycy9kb3ducmV2LnhtbEyPQU+DQBCF7yb+h82YeDF2qWBjKEtT&#10;Gw0XPIj9AQO7BSI7S9gtRX+940mPb97Le99ku8UOYjaT7x0pWK8iEIYap3tqFRw/Xu+fQPiApHFw&#10;ZBR8GQ+7/Poqw1S7C72buQqt4BLyKSroQhhTKX3TGYt+5UZD7J3cZDGwnFqpJ7xwuR3kQxRtpMWe&#10;eKHD0Rw603xWZ6vge66PRbEv8e6tOpRT4Z9fynZR6vZm2W9BBLOEvzD84jM65MxUuzNpLwYFj0nM&#10;Sb5vQLAdryP+pFaQxAnIPJP/+fMfAAAA//8DAFBLAQItABQABgAIAAAAIQC2gziS/gAAAOEBAAAT&#10;AAAAAAAAAAAAAAAAAAAAAABbQ29udGVudF9UeXBlc10ueG1sUEsBAi0AFAAGAAgAAAAhADj9If/W&#10;AAAAlAEAAAsAAAAAAAAAAAAAAAAALwEAAF9yZWxzLy5yZWxzUEsBAi0AFAAGAAgAAAAhADvP4ryB&#10;AgAAOgUAAA4AAAAAAAAAAAAAAAAALgIAAGRycy9lMm9Eb2MueG1sUEsBAi0AFAAGAAgAAAAhAGpQ&#10;44/eAAAABwEAAA8AAAAAAAAAAAAAAAAA2wQAAGRycy9kb3ducmV2LnhtbFBLBQYAAAAABAAEAPMA&#10;AADmBQAAAAA=&#10;" fillcolor="black [3200]" strokecolor="black [1600]" strokeweight="1pt">
                <v:textbox>
                  <w:txbxContent>
                    <w:p w:rsidR="005B3A5A" w:rsidRPr="00F74623" w:rsidRDefault="005B3A5A" w:rsidP="005B3A5A">
                      <w:pPr>
                        <w:jc w:val="center"/>
                        <w:rPr>
                          <w:b/>
                          <w:i/>
                          <w:lang w:val="es-ES"/>
                        </w:rPr>
                      </w:pPr>
                      <w:r w:rsidRPr="00F74623">
                        <w:rPr>
                          <w:b/>
                          <w:i/>
                          <w:lang w:val="es-ES"/>
                        </w:rPr>
                        <w:t>JULIÁ TOURS INCLUYE:</w:t>
                      </w:r>
                    </w:p>
                  </w:txbxContent>
                </v:textbox>
                <w10:wrap type="square"/>
              </v:rect>
            </w:pict>
          </mc:Fallback>
        </mc:AlternateContent>
      </w:r>
    </w:p>
    <w:p w14:paraId="166224A2" w14:textId="77777777" w:rsidR="005B3A5A" w:rsidRPr="00B56B0D" w:rsidRDefault="005B3A5A" w:rsidP="005B3A5A">
      <w:pPr>
        <w:rPr>
          <w:sz w:val="20"/>
          <w:szCs w:val="20"/>
          <w:lang w:val="es-ES"/>
        </w:rPr>
      </w:pPr>
    </w:p>
    <w:p w14:paraId="4E24270E" w14:textId="77777777" w:rsidR="00D146F7" w:rsidRPr="00D146F7" w:rsidRDefault="00D146F7" w:rsidP="00D146F7">
      <w:pPr>
        <w:rPr>
          <w:rFonts w:eastAsia="Calibri" w:cstheme="minorHAnsi"/>
          <w:color w:val="000000" w:themeColor="text1"/>
          <w:sz w:val="20"/>
          <w:szCs w:val="21"/>
          <w:lang w:val="es-MX"/>
        </w:rPr>
      </w:pPr>
    </w:p>
    <w:p w14:paraId="5BFB1382" w14:textId="77777777" w:rsidR="00D146F7" w:rsidRPr="00D146F7" w:rsidRDefault="00D146F7" w:rsidP="00D146F7">
      <w:pPr>
        <w:pStyle w:val="Prrafodelista"/>
        <w:numPr>
          <w:ilvl w:val="0"/>
          <w:numId w:val="5"/>
        </w:numPr>
        <w:rPr>
          <w:rFonts w:eastAsia="Calibri" w:cstheme="minorHAnsi"/>
          <w:color w:val="000000" w:themeColor="text1"/>
          <w:sz w:val="20"/>
          <w:szCs w:val="21"/>
        </w:rPr>
      </w:pPr>
      <w:r w:rsidRPr="00D146F7">
        <w:rPr>
          <w:rFonts w:eastAsia="Calibri" w:cstheme="minorHAnsi"/>
          <w:color w:val="000000" w:themeColor="text1"/>
          <w:sz w:val="20"/>
          <w:szCs w:val="21"/>
        </w:rPr>
        <w:t>Alojamiento En Hotel De Su Elección, Categorías: Turista (T) Y Primera (P).</w:t>
      </w:r>
    </w:p>
    <w:p w14:paraId="4A2850BF" w14:textId="77777777" w:rsidR="00D146F7" w:rsidRPr="00D146F7" w:rsidRDefault="00D146F7" w:rsidP="00D146F7">
      <w:pPr>
        <w:pStyle w:val="Prrafodelista"/>
        <w:numPr>
          <w:ilvl w:val="0"/>
          <w:numId w:val="5"/>
        </w:numPr>
        <w:rPr>
          <w:rFonts w:eastAsia="Calibri" w:cstheme="minorHAnsi"/>
          <w:color w:val="000000" w:themeColor="text1"/>
          <w:sz w:val="20"/>
          <w:szCs w:val="21"/>
        </w:rPr>
      </w:pPr>
      <w:r w:rsidRPr="00D146F7">
        <w:rPr>
          <w:rFonts w:eastAsia="Calibri" w:cstheme="minorHAnsi"/>
          <w:color w:val="000000" w:themeColor="text1"/>
          <w:sz w:val="20"/>
          <w:szCs w:val="21"/>
        </w:rPr>
        <w:t>Transporte En Unidades Con Aire Acondicionado Durante Todo El Recorrido.</w:t>
      </w:r>
    </w:p>
    <w:p w14:paraId="07AE8628" w14:textId="77777777" w:rsidR="00D146F7" w:rsidRPr="00D146F7" w:rsidRDefault="00D146F7" w:rsidP="00D146F7">
      <w:pPr>
        <w:pStyle w:val="Prrafodelista"/>
        <w:numPr>
          <w:ilvl w:val="0"/>
          <w:numId w:val="5"/>
        </w:numPr>
        <w:rPr>
          <w:rFonts w:eastAsia="Calibri" w:cstheme="minorHAnsi"/>
          <w:color w:val="000000" w:themeColor="text1"/>
          <w:sz w:val="20"/>
          <w:szCs w:val="21"/>
        </w:rPr>
      </w:pPr>
      <w:r w:rsidRPr="00D146F7">
        <w:rPr>
          <w:rFonts w:eastAsia="Calibri" w:cstheme="minorHAnsi"/>
          <w:color w:val="000000" w:themeColor="text1"/>
          <w:sz w:val="20"/>
          <w:szCs w:val="21"/>
        </w:rPr>
        <w:t>Alimentos 4 Desayunos, 5 Comidas Y 5 Snacks (Uno Por Día Durante Las Actividades).</w:t>
      </w:r>
    </w:p>
    <w:p w14:paraId="4D5D6D0B" w14:textId="77777777" w:rsidR="00D146F7" w:rsidRPr="00D146F7" w:rsidRDefault="00D146F7" w:rsidP="00D146F7">
      <w:pPr>
        <w:pStyle w:val="Prrafodelista"/>
        <w:numPr>
          <w:ilvl w:val="0"/>
          <w:numId w:val="5"/>
        </w:numPr>
        <w:rPr>
          <w:rFonts w:eastAsia="Calibri" w:cstheme="minorHAnsi"/>
          <w:color w:val="000000" w:themeColor="text1"/>
          <w:sz w:val="20"/>
          <w:szCs w:val="21"/>
        </w:rPr>
      </w:pPr>
      <w:r w:rsidRPr="00D146F7">
        <w:rPr>
          <w:rFonts w:eastAsia="Calibri" w:cstheme="minorHAnsi"/>
          <w:color w:val="000000" w:themeColor="text1"/>
          <w:sz w:val="20"/>
          <w:szCs w:val="21"/>
        </w:rPr>
        <w:t>Visitas Con Entradas Incluidas Según Itinerario.</w:t>
      </w:r>
    </w:p>
    <w:p w14:paraId="142D27E6" w14:textId="77777777" w:rsidR="00D146F7" w:rsidRPr="00D146F7" w:rsidRDefault="00D146F7" w:rsidP="00D146F7">
      <w:pPr>
        <w:pStyle w:val="Prrafodelista"/>
        <w:numPr>
          <w:ilvl w:val="0"/>
          <w:numId w:val="5"/>
        </w:numPr>
        <w:rPr>
          <w:rFonts w:eastAsia="Calibri" w:cstheme="minorHAnsi"/>
          <w:color w:val="000000" w:themeColor="text1"/>
          <w:sz w:val="20"/>
          <w:szCs w:val="21"/>
        </w:rPr>
      </w:pPr>
      <w:r w:rsidRPr="00D146F7">
        <w:rPr>
          <w:rFonts w:eastAsia="Calibri" w:cstheme="minorHAnsi"/>
          <w:color w:val="000000" w:themeColor="text1"/>
          <w:sz w:val="20"/>
          <w:szCs w:val="21"/>
        </w:rPr>
        <w:t>Equipo Necesario Para Cada Excursión.</w:t>
      </w:r>
    </w:p>
    <w:p w14:paraId="2360616C" w14:textId="77777777" w:rsidR="00D146F7" w:rsidRPr="00D146F7" w:rsidRDefault="00D146F7" w:rsidP="00D146F7">
      <w:pPr>
        <w:pStyle w:val="Prrafodelista"/>
        <w:numPr>
          <w:ilvl w:val="0"/>
          <w:numId w:val="5"/>
        </w:numPr>
        <w:rPr>
          <w:rFonts w:eastAsia="Calibri" w:cstheme="minorHAnsi"/>
          <w:color w:val="000000" w:themeColor="text1"/>
          <w:sz w:val="20"/>
          <w:szCs w:val="21"/>
        </w:rPr>
      </w:pPr>
      <w:r w:rsidRPr="00D146F7">
        <w:rPr>
          <w:rFonts w:eastAsia="Calibri" w:cstheme="minorHAnsi"/>
          <w:color w:val="000000" w:themeColor="text1"/>
          <w:sz w:val="20"/>
          <w:szCs w:val="21"/>
        </w:rPr>
        <w:t>Impuestos De Hospedaje E Iva.</w:t>
      </w:r>
    </w:p>
    <w:p w14:paraId="43862EEC" w14:textId="77777777" w:rsidR="00D146F7" w:rsidRPr="00D146F7" w:rsidRDefault="00D146F7" w:rsidP="00D146F7">
      <w:pPr>
        <w:pStyle w:val="Prrafodelista"/>
        <w:numPr>
          <w:ilvl w:val="0"/>
          <w:numId w:val="5"/>
        </w:numPr>
        <w:rPr>
          <w:rFonts w:eastAsia="Calibri" w:cstheme="minorHAnsi"/>
          <w:color w:val="000000" w:themeColor="text1"/>
          <w:sz w:val="20"/>
          <w:szCs w:val="21"/>
        </w:rPr>
      </w:pPr>
      <w:r w:rsidRPr="00D146F7">
        <w:rPr>
          <w:rFonts w:eastAsia="Calibri" w:cstheme="minorHAnsi"/>
          <w:color w:val="000000" w:themeColor="text1"/>
          <w:sz w:val="20"/>
          <w:szCs w:val="21"/>
        </w:rPr>
        <w:t>Guía Bilingüe (Español - Inglés) Certificado.</w:t>
      </w:r>
    </w:p>
    <w:p w14:paraId="0DC2E08A" w14:textId="77777777" w:rsidR="00D146F7" w:rsidRPr="00D146F7" w:rsidRDefault="00D146F7" w:rsidP="00D146F7">
      <w:pPr>
        <w:pStyle w:val="Prrafodelista"/>
        <w:numPr>
          <w:ilvl w:val="0"/>
          <w:numId w:val="5"/>
        </w:numPr>
        <w:rPr>
          <w:rFonts w:eastAsia="Calibri" w:cstheme="minorHAnsi"/>
          <w:color w:val="000000" w:themeColor="text1"/>
          <w:sz w:val="20"/>
          <w:szCs w:val="21"/>
        </w:rPr>
      </w:pPr>
      <w:r w:rsidRPr="00D146F7">
        <w:rPr>
          <w:rFonts w:eastAsia="Calibri" w:cstheme="minorHAnsi"/>
          <w:color w:val="000000" w:themeColor="text1"/>
          <w:sz w:val="20"/>
          <w:szCs w:val="21"/>
        </w:rPr>
        <w:t>Seguro De Gastos Médicos (Indispensable Llenar El Cuestionario De Registro).</w:t>
      </w:r>
    </w:p>
    <w:p w14:paraId="082CC895" w14:textId="77777777" w:rsidR="00F6545D" w:rsidRPr="00AE50AA" w:rsidRDefault="00F6545D">
      <w:pPr>
        <w:rPr>
          <w:b/>
          <w:lang w:val="es-MX"/>
        </w:rPr>
      </w:pPr>
    </w:p>
    <w:p w14:paraId="3917A351" w14:textId="77777777" w:rsidR="005B3A5A" w:rsidRPr="00B56B0D" w:rsidRDefault="005B3A5A" w:rsidP="005B3A5A">
      <w:pPr>
        <w:ind w:left="567"/>
        <w:rPr>
          <w:b/>
        </w:rPr>
      </w:pPr>
      <w:r w:rsidRPr="00B56B0D">
        <w:rPr>
          <w:b/>
        </w:rPr>
        <w:t>NO Incluye</w:t>
      </w:r>
    </w:p>
    <w:p w14:paraId="5AE13430" w14:textId="3EF4034A" w:rsidR="005B3A5A" w:rsidRPr="00B56B0D" w:rsidRDefault="005B3A5A" w:rsidP="005B3A5A">
      <w:pPr>
        <w:pStyle w:val="Prrafodelista"/>
        <w:numPr>
          <w:ilvl w:val="0"/>
          <w:numId w:val="1"/>
        </w:numPr>
        <w:tabs>
          <w:tab w:val="left" w:pos="851"/>
        </w:tabs>
        <w:spacing w:after="0"/>
        <w:ind w:left="927"/>
        <w:rPr>
          <w:sz w:val="20"/>
          <w:szCs w:val="20"/>
        </w:rPr>
      </w:pPr>
      <w:r w:rsidRPr="00B56B0D">
        <w:rPr>
          <w:sz w:val="20"/>
          <w:szCs w:val="20"/>
        </w:rPr>
        <w:t xml:space="preserve">Vuelos </w:t>
      </w:r>
    </w:p>
    <w:p w14:paraId="0C9C0682" w14:textId="77777777" w:rsidR="005B3A5A" w:rsidRPr="00B56B0D" w:rsidRDefault="005B3A5A" w:rsidP="005B3A5A">
      <w:pPr>
        <w:pStyle w:val="Prrafodelista"/>
        <w:numPr>
          <w:ilvl w:val="0"/>
          <w:numId w:val="1"/>
        </w:numPr>
        <w:tabs>
          <w:tab w:val="left" w:pos="851"/>
        </w:tabs>
        <w:spacing w:after="0"/>
        <w:ind w:left="927"/>
        <w:rPr>
          <w:sz w:val="20"/>
          <w:szCs w:val="20"/>
        </w:rPr>
      </w:pPr>
      <w:r w:rsidRPr="00B56B0D">
        <w:rPr>
          <w:sz w:val="20"/>
          <w:szCs w:val="20"/>
        </w:rPr>
        <w:t>Bebidas en las comidas mencionadas</w:t>
      </w:r>
    </w:p>
    <w:p w14:paraId="58B2605F" w14:textId="77777777" w:rsidR="005B3A5A" w:rsidRDefault="005B3A5A" w:rsidP="005B3A5A">
      <w:pPr>
        <w:pStyle w:val="Prrafodelista"/>
        <w:numPr>
          <w:ilvl w:val="0"/>
          <w:numId w:val="1"/>
        </w:numPr>
        <w:tabs>
          <w:tab w:val="left" w:pos="851"/>
        </w:tabs>
        <w:spacing w:after="0"/>
        <w:ind w:left="927"/>
        <w:rPr>
          <w:sz w:val="20"/>
          <w:szCs w:val="20"/>
        </w:rPr>
      </w:pPr>
      <w:r w:rsidRPr="001E0FB8">
        <w:rPr>
          <w:sz w:val="20"/>
          <w:szCs w:val="20"/>
        </w:rPr>
        <w:t xml:space="preserve">Seguro de asistencia </w:t>
      </w:r>
      <w:r>
        <w:rPr>
          <w:sz w:val="20"/>
          <w:szCs w:val="20"/>
        </w:rPr>
        <w:t>en viaje cobertura COVID</w:t>
      </w:r>
    </w:p>
    <w:p w14:paraId="4E2810BA" w14:textId="77777777" w:rsidR="005B3A5A" w:rsidRPr="00B56B0D" w:rsidRDefault="005B3A5A" w:rsidP="005B3A5A">
      <w:pPr>
        <w:pStyle w:val="Prrafodelista"/>
        <w:numPr>
          <w:ilvl w:val="0"/>
          <w:numId w:val="1"/>
        </w:numPr>
        <w:tabs>
          <w:tab w:val="left" w:pos="851"/>
        </w:tabs>
        <w:spacing w:after="0"/>
        <w:ind w:left="927"/>
        <w:rPr>
          <w:sz w:val="20"/>
          <w:szCs w:val="20"/>
        </w:rPr>
      </w:pPr>
      <w:r w:rsidRPr="00B56B0D">
        <w:rPr>
          <w:sz w:val="20"/>
          <w:szCs w:val="20"/>
        </w:rPr>
        <w:t>Ningún servicio no especificado</w:t>
      </w:r>
    </w:p>
    <w:p w14:paraId="72167ED7" w14:textId="77777777" w:rsidR="005B3A5A" w:rsidRPr="00B56B0D" w:rsidRDefault="005B3A5A" w:rsidP="005B3A5A">
      <w:pPr>
        <w:pStyle w:val="Prrafodelista"/>
        <w:numPr>
          <w:ilvl w:val="0"/>
          <w:numId w:val="1"/>
        </w:numPr>
        <w:tabs>
          <w:tab w:val="left" w:pos="851"/>
        </w:tabs>
        <w:spacing w:after="0"/>
        <w:ind w:left="927"/>
        <w:rPr>
          <w:sz w:val="20"/>
          <w:szCs w:val="20"/>
        </w:rPr>
      </w:pPr>
      <w:r w:rsidRPr="00B56B0D">
        <w:rPr>
          <w:sz w:val="20"/>
          <w:szCs w:val="20"/>
        </w:rPr>
        <w:t>Gastos personales</w:t>
      </w:r>
    </w:p>
    <w:p w14:paraId="640D050D" w14:textId="77777777" w:rsidR="005B3A5A" w:rsidRDefault="005B3A5A" w:rsidP="005B3A5A">
      <w:pPr>
        <w:pStyle w:val="Prrafodelista"/>
        <w:numPr>
          <w:ilvl w:val="0"/>
          <w:numId w:val="1"/>
        </w:numPr>
        <w:tabs>
          <w:tab w:val="left" w:pos="851"/>
        </w:tabs>
        <w:spacing w:after="0"/>
        <w:ind w:left="927"/>
        <w:rPr>
          <w:sz w:val="20"/>
          <w:szCs w:val="20"/>
        </w:rPr>
      </w:pPr>
      <w:r w:rsidRPr="00B56B0D">
        <w:rPr>
          <w:sz w:val="20"/>
          <w:szCs w:val="20"/>
        </w:rPr>
        <w:t>Propinas</w:t>
      </w:r>
    </w:p>
    <w:p w14:paraId="6287A2CE" w14:textId="77777777" w:rsidR="005B3A5A" w:rsidRPr="00174927" w:rsidRDefault="005B3A5A" w:rsidP="005B3A5A">
      <w:pPr>
        <w:tabs>
          <w:tab w:val="left" w:pos="851"/>
        </w:tabs>
        <w:rPr>
          <w:sz w:val="20"/>
          <w:szCs w:val="20"/>
        </w:rPr>
      </w:pPr>
    </w:p>
    <w:tbl>
      <w:tblPr>
        <w:tblW w:w="7379" w:type="dxa"/>
        <w:jc w:val="center"/>
        <w:tblCellMar>
          <w:left w:w="70" w:type="dxa"/>
          <w:right w:w="70" w:type="dxa"/>
        </w:tblCellMar>
        <w:tblLook w:val="04A0" w:firstRow="1" w:lastRow="0" w:firstColumn="1" w:lastColumn="0" w:noHBand="0" w:noVBand="1"/>
      </w:tblPr>
      <w:tblGrid>
        <w:gridCol w:w="7379"/>
      </w:tblGrid>
      <w:tr w:rsidR="005B3A5A" w:rsidRPr="00D0743A" w14:paraId="57538748" w14:textId="77777777" w:rsidTr="0074638D">
        <w:trPr>
          <w:trHeight w:val="296"/>
          <w:jc w:val="center"/>
        </w:trPr>
        <w:tc>
          <w:tcPr>
            <w:tcW w:w="7379"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87DA5EF" w14:textId="77777777" w:rsidR="005B3A5A" w:rsidRPr="00D0743A" w:rsidRDefault="00F6545D" w:rsidP="004C3B57">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FECHAS DE OPERACIÓN</w:t>
            </w:r>
          </w:p>
        </w:tc>
      </w:tr>
      <w:tr w:rsidR="005B3A5A" w:rsidRPr="00D0743A" w14:paraId="6B6BC516" w14:textId="77777777" w:rsidTr="0074638D">
        <w:trPr>
          <w:trHeight w:val="296"/>
          <w:jc w:val="center"/>
        </w:trPr>
        <w:tc>
          <w:tcPr>
            <w:tcW w:w="737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A79BD9B" w14:textId="77777777" w:rsidR="005B3A5A" w:rsidRPr="00D0743A" w:rsidRDefault="00D146F7" w:rsidP="004C3B57">
            <w:pPr>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Diarias</w:t>
            </w:r>
            <w:r w:rsidR="005B3A5A" w:rsidRPr="005B3A5A">
              <w:rPr>
                <w:rFonts w:ascii="Calibri" w:eastAsia="Times New Roman" w:hAnsi="Calibri" w:cs="Calibri"/>
                <w:sz w:val="20"/>
                <w:szCs w:val="20"/>
                <w:lang w:val="es-MX" w:eastAsia="es-MX"/>
              </w:rPr>
              <w:t xml:space="preserve"> </w:t>
            </w:r>
            <w:r w:rsidR="00F6545D">
              <w:rPr>
                <w:rFonts w:ascii="Calibri" w:eastAsia="Times New Roman" w:hAnsi="Calibri" w:cs="Calibri"/>
                <w:sz w:val="20"/>
                <w:szCs w:val="20"/>
                <w:lang w:val="es-MX" w:eastAsia="es-MX"/>
              </w:rPr>
              <w:t>del 0</w:t>
            </w:r>
            <w:r w:rsidR="008F1B3A">
              <w:rPr>
                <w:rFonts w:ascii="Calibri" w:eastAsia="Times New Roman" w:hAnsi="Calibri" w:cs="Calibri"/>
                <w:sz w:val="20"/>
                <w:szCs w:val="20"/>
                <w:lang w:val="es-MX" w:eastAsia="es-MX"/>
              </w:rPr>
              <w:t>5</w:t>
            </w:r>
            <w:r w:rsidR="00F6545D">
              <w:rPr>
                <w:rFonts w:ascii="Calibri" w:eastAsia="Times New Roman" w:hAnsi="Calibri" w:cs="Calibri"/>
                <w:sz w:val="20"/>
                <w:szCs w:val="20"/>
                <w:lang w:val="es-MX" w:eastAsia="es-MX"/>
              </w:rPr>
              <w:t xml:space="preserve"> de enero al 15 de diciembre del 202</w:t>
            </w:r>
            <w:r w:rsidR="008F1B3A">
              <w:rPr>
                <w:rFonts w:ascii="Calibri" w:eastAsia="Times New Roman" w:hAnsi="Calibri" w:cs="Calibri"/>
                <w:sz w:val="20"/>
                <w:szCs w:val="20"/>
                <w:lang w:val="es-MX" w:eastAsia="es-MX"/>
              </w:rPr>
              <w:t>2</w:t>
            </w:r>
          </w:p>
        </w:tc>
      </w:tr>
    </w:tbl>
    <w:p w14:paraId="2074DEC5" w14:textId="77777777" w:rsidR="005B3A5A" w:rsidRPr="005B3A5A" w:rsidRDefault="005B3A5A" w:rsidP="005B3A5A">
      <w:pPr>
        <w:pStyle w:val="Textosinformato"/>
        <w:jc w:val="both"/>
        <w:rPr>
          <w:rFonts w:asciiTheme="minorHAnsi" w:eastAsia="Calibri" w:hAnsiTheme="minorHAnsi" w:cstheme="minorHAnsi"/>
          <w:color w:val="000000" w:themeColor="text1"/>
          <w:sz w:val="20"/>
          <w:szCs w:val="20"/>
          <w:lang w:val="es-MX"/>
        </w:rPr>
      </w:pPr>
    </w:p>
    <w:p w14:paraId="3E92F61F" w14:textId="77777777" w:rsidR="005B3A5A" w:rsidRPr="005B3A5A" w:rsidRDefault="005B3A5A" w:rsidP="005B3A5A">
      <w:pPr>
        <w:pStyle w:val="Textosinformato"/>
        <w:jc w:val="both"/>
        <w:rPr>
          <w:rFonts w:asciiTheme="minorHAnsi" w:eastAsia="Calibri" w:hAnsiTheme="minorHAnsi" w:cstheme="minorHAnsi"/>
          <w:color w:val="000000" w:themeColor="text1"/>
          <w:sz w:val="20"/>
          <w:szCs w:val="20"/>
          <w:lang w:val="es-MX"/>
        </w:rPr>
      </w:pPr>
    </w:p>
    <w:tbl>
      <w:tblPr>
        <w:tblW w:w="7496" w:type="dxa"/>
        <w:tblCellMar>
          <w:left w:w="70" w:type="dxa"/>
          <w:right w:w="70" w:type="dxa"/>
        </w:tblCellMar>
        <w:tblLook w:val="04A0" w:firstRow="1" w:lastRow="0" w:firstColumn="1" w:lastColumn="0" w:noHBand="0" w:noVBand="1"/>
      </w:tblPr>
      <w:tblGrid>
        <w:gridCol w:w="2726"/>
        <w:gridCol w:w="699"/>
        <w:gridCol w:w="699"/>
        <w:gridCol w:w="699"/>
        <w:gridCol w:w="699"/>
        <w:gridCol w:w="1028"/>
        <w:gridCol w:w="1028"/>
      </w:tblGrid>
      <w:tr w:rsidR="00472855" w:rsidRPr="00472855" w14:paraId="32BD31D6" w14:textId="77777777" w:rsidTr="00472855">
        <w:trPr>
          <w:trHeight w:val="262"/>
        </w:trPr>
        <w:tc>
          <w:tcPr>
            <w:tcW w:w="7496" w:type="dxa"/>
            <w:gridSpan w:val="7"/>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26F8D2D6" w14:textId="77777777" w:rsidR="00472855" w:rsidRPr="00472855" w:rsidRDefault="00472855" w:rsidP="00472855">
            <w:pPr>
              <w:jc w:val="center"/>
              <w:rPr>
                <w:rFonts w:ascii="Calibri" w:eastAsia="Times New Roman" w:hAnsi="Calibri" w:cs="Calibri"/>
                <w:b/>
                <w:bCs/>
                <w:color w:val="FFFFFF"/>
                <w:sz w:val="20"/>
                <w:szCs w:val="20"/>
                <w:lang w:val="es-MX" w:eastAsia="es-MX"/>
              </w:rPr>
            </w:pPr>
            <w:r w:rsidRPr="00472855">
              <w:rPr>
                <w:rFonts w:ascii="Calibri" w:eastAsia="Times New Roman" w:hAnsi="Calibri" w:cs="Calibri"/>
                <w:b/>
                <w:bCs/>
                <w:color w:val="FFFFFF"/>
                <w:sz w:val="20"/>
                <w:szCs w:val="20"/>
                <w:lang w:val="es-MX" w:eastAsia="es-MX"/>
              </w:rPr>
              <w:t>PRECIOS EN MXN POR PERSONA</w:t>
            </w:r>
          </w:p>
        </w:tc>
      </w:tr>
      <w:tr w:rsidR="00472855" w:rsidRPr="00472855" w14:paraId="365CF154" w14:textId="77777777" w:rsidTr="00472855">
        <w:trPr>
          <w:trHeight w:val="262"/>
        </w:trPr>
        <w:tc>
          <w:tcPr>
            <w:tcW w:w="749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DAD45" w14:textId="77777777" w:rsidR="00472855" w:rsidRPr="00472855" w:rsidRDefault="00472855" w:rsidP="00472855">
            <w:pPr>
              <w:rPr>
                <w:rFonts w:ascii="Calibri" w:eastAsia="Times New Roman" w:hAnsi="Calibri" w:cs="Calibri"/>
                <w:b/>
                <w:bCs/>
                <w:color w:val="000000"/>
                <w:sz w:val="20"/>
                <w:szCs w:val="20"/>
                <w:lang w:val="es-MX" w:eastAsia="es-MX"/>
              </w:rPr>
            </w:pPr>
            <w:r w:rsidRPr="00472855">
              <w:rPr>
                <w:rFonts w:ascii="Calibri" w:eastAsia="Times New Roman" w:hAnsi="Calibri" w:cs="Calibri"/>
                <w:b/>
                <w:bCs/>
                <w:color w:val="000000"/>
                <w:sz w:val="20"/>
                <w:szCs w:val="20"/>
                <w:lang w:val="es-MX" w:eastAsia="es-MX"/>
              </w:rPr>
              <w:t>SERVICIOS TERRESTRES EXCLUSIVAMENTE MÍNIMO 2 PASAJEROS</w:t>
            </w:r>
          </w:p>
        </w:tc>
      </w:tr>
      <w:tr w:rsidR="00472855" w:rsidRPr="00472855" w14:paraId="718B51A4" w14:textId="77777777" w:rsidTr="00472855">
        <w:trPr>
          <w:trHeight w:val="262"/>
        </w:trPr>
        <w:tc>
          <w:tcPr>
            <w:tcW w:w="2726" w:type="dxa"/>
            <w:tcBorders>
              <w:top w:val="nil"/>
              <w:left w:val="single" w:sz="4" w:space="0" w:color="auto"/>
              <w:bottom w:val="single" w:sz="4" w:space="0" w:color="auto"/>
              <w:right w:val="single" w:sz="4" w:space="0" w:color="auto"/>
            </w:tcBorders>
            <w:shd w:val="clear" w:color="000000" w:fill="000000"/>
            <w:noWrap/>
            <w:vAlign w:val="center"/>
            <w:hideMark/>
          </w:tcPr>
          <w:p w14:paraId="26A30560" w14:textId="77777777" w:rsidR="00472855" w:rsidRPr="00472855" w:rsidRDefault="008F1B3A" w:rsidP="00472855">
            <w:pP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RESERVA DEL 28 SEP AL 08 NOV 2021</w:t>
            </w:r>
          </w:p>
        </w:tc>
        <w:tc>
          <w:tcPr>
            <w:tcW w:w="678" w:type="dxa"/>
            <w:tcBorders>
              <w:top w:val="nil"/>
              <w:left w:val="nil"/>
              <w:bottom w:val="single" w:sz="4" w:space="0" w:color="auto"/>
              <w:right w:val="single" w:sz="4" w:space="0" w:color="auto"/>
            </w:tcBorders>
            <w:shd w:val="clear" w:color="000000" w:fill="000000"/>
            <w:noWrap/>
            <w:vAlign w:val="center"/>
            <w:hideMark/>
          </w:tcPr>
          <w:p w14:paraId="5711EFE4" w14:textId="77777777" w:rsidR="00472855" w:rsidRPr="00472855" w:rsidRDefault="00472855" w:rsidP="00472855">
            <w:pPr>
              <w:jc w:val="center"/>
              <w:rPr>
                <w:rFonts w:ascii="Calibri" w:eastAsia="Times New Roman" w:hAnsi="Calibri" w:cs="Calibri"/>
                <w:b/>
                <w:bCs/>
                <w:color w:val="FFFFFF"/>
                <w:sz w:val="20"/>
                <w:szCs w:val="20"/>
                <w:lang w:val="es-MX" w:eastAsia="es-MX"/>
              </w:rPr>
            </w:pPr>
            <w:r w:rsidRPr="00472855">
              <w:rPr>
                <w:rFonts w:ascii="Calibri" w:eastAsia="Times New Roman" w:hAnsi="Calibri" w:cs="Calibri"/>
                <w:b/>
                <w:bCs/>
                <w:color w:val="FFFFFF"/>
                <w:sz w:val="20"/>
                <w:szCs w:val="20"/>
                <w:lang w:val="es-MX" w:eastAsia="es-MX"/>
              </w:rPr>
              <w:t>DBL</w:t>
            </w:r>
          </w:p>
        </w:tc>
        <w:tc>
          <w:tcPr>
            <w:tcW w:w="678" w:type="dxa"/>
            <w:tcBorders>
              <w:top w:val="nil"/>
              <w:left w:val="nil"/>
              <w:bottom w:val="single" w:sz="4" w:space="0" w:color="auto"/>
              <w:right w:val="single" w:sz="4" w:space="0" w:color="auto"/>
            </w:tcBorders>
            <w:shd w:val="clear" w:color="000000" w:fill="000000"/>
            <w:noWrap/>
            <w:vAlign w:val="center"/>
            <w:hideMark/>
          </w:tcPr>
          <w:p w14:paraId="662CEA9F" w14:textId="77777777" w:rsidR="00472855" w:rsidRPr="00472855" w:rsidRDefault="00472855" w:rsidP="00472855">
            <w:pPr>
              <w:jc w:val="center"/>
              <w:rPr>
                <w:rFonts w:ascii="Calibri" w:eastAsia="Times New Roman" w:hAnsi="Calibri" w:cs="Calibri"/>
                <w:b/>
                <w:bCs/>
                <w:color w:val="FFFFFF"/>
                <w:sz w:val="20"/>
                <w:szCs w:val="20"/>
                <w:lang w:val="es-MX" w:eastAsia="es-MX"/>
              </w:rPr>
            </w:pPr>
            <w:r w:rsidRPr="00472855">
              <w:rPr>
                <w:rFonts w:ascii="Calibri" w:eastAsia="Times New Roman" w:hAnsi="Calibri" w:cs="Calibri"/>
                <w:b/>
                <w:bCs/>
                <w:color w:val="FFFFFF"/>
                <w:sz w:val="20"/>
                <w:szCs w:val="20"/>
                <w:lang w:val="es-MX" w:eastAsia="es-MX"/>
              </w:rPr>
              <w:t>TPL</w:t>
            </w:r>
          </w:p>
        </w:tc>
        <w:tc>
          <w:tcPr>
            <w:tcW w:w="678" w:type="dxa"/>
            <w:tcBorders>
              <w:top w:val="nil"/>
              <w:left w:val="nil"/>
              <w:bottom w:val="single" w:sz="4" w:space="0" w:color="auto"/>
              <w:right w:val="single" w:sz="4" w:space="0" w:color="auto"/>
            </w:tcBorders>
            <w:shd w:val="clear" w:color="000000" w:fill="000000"/>
            <w:noWrap/>
            <w:vAlign w:val="center"/>
            <w:hideMark/>
          </w:tcPr>
          <w:p w14:paraId="6431CC12" w14:textId="77777777" w:rsidR="00472855" w:rsidRPr="00472855" w:rsidRDefault="00472855" w:rsidP="00472855">
            <w:pPr>
              <w:jc w:val="center"/>
              <w:rPr>
                <w:rFonts w:ascii="Calibri" w:eastAsia="Times New Roman" w:hAnsi="Calibri" w:cs="Calibri"/>
                <w:b/>
                <w:bCs/>
                <w:color w:val="FFFFFF"/>
                <w:sz w:val="20"/>
                <w:szCs w:val="20"/>
                <w:lang w:val="es-MX" w:eastAsia="es-MX"/>
              </w:rPr>
            </w:pPr>
            <w:r w:rsidRPr="00472855">
              <w:rPr>
                <w:rFonts w:ascii="Calibri" w:eastAsia="Times New Roman" w:hAnsi="Calibri" w:cs="Calibri"/>
                <w:b/>
                <w:bCs/>
                <w:color w:val="FFFFFF"/>
                <w:sz w:val="20"/>
                <w:szCs w:val="20"/>
                <w:lang w:val="es-MX" w:eastAsia="es-MX"/>
              </w:rPr>
              <w:t>CPL</w:t>
            </w:r>
          </w:p>
        </w:tc>
        <w:tc>
          <w:tcPr>
            <w:tcW w:w="678" w:type="dxa"/>
            <w:tcBorders>
              <w:top w:val="nil"/>
              <w:left w:val="nil"/>
              <w:bottom w:val="single" w:sz="4" w:space="0" w:color="auto"/>
              <w:right w:val="single" w:sz="4" w:space="0" w:color="auto"/>
            </w:tcBorders>
            <w:shd w:val="clear" w:color="000000" w:fill="000000"/>
            <w:noWrap/>
            <w:vAlign w:val="center"/>
            <w:hideMark/>
          </w:tcPr>
          <w:p w14:paraId="656EC779" w14:textId="77777777" w:rsidR="00472855" w:rsidRPr="00472855" w:rsidRDefault="00472855" w:rsidP="00472855">
            <w:pPr>
              <w:jc w:val="center"/>
              <w:rPr>
                <w:rFonts w:ascii="Calibri" w:eastAsia="Times New Roman" w:hAnsi="Calibri" w:cs="Calibri"/>
                <w:b/>
                <w:bCs/>
                <w:color w:val="FFFFFF"/>
                <w:sz w:val="20"/>
                <w:szCs w:val="20"/>
                <w:lang w:val="es-MX" w:eastAsia="es-MX"/>
              </w:rPr>
            </w:pPr>
            <w:r w:rsidRPr="00472855">
              <w:rPr>
                <w:rFonts w:ascii="Calibri" w:eastAsia="Times New Roman" w:hAnsi="Calibri" w:cs="Calibri"/>
                <w:b/>
                <w:bCs/>
                <w:color w:val="FFFFFF"/>
                <w:sz w:val="20"/>
                <w:szCs w:val="20"/>
                <w:lang w:val="es-MX" w:eastAsia="es-MX"/>
              </w:rPr>
              <w:t>SGL</w:t>
            </w:r>
          </w:p>
        </w:tc>
        <w:tc>
          <w:tcPr>
            <w:tcW w:w="1028" w:type="dxa"/>
            <w:tcBorders>
              <w:top w:val="nil"/>
              <w:left w:val="nil"/>
              <w:bottom w:val="single" w:sz="4" w:space="0" w:color="auto"/>
              <w:right w:val="single" w:sz="4" w:space="0" w:color="auto"/>
            </w:tcBorders>
            <w:shd w:val="clear" w:color="000000" w:fill="000000"/>
            <w:noWrap/>
            <w:vAlign w:val="center"/>
            <w:hideMark/>
          </w:tcPr>
          <w:p w14:paraId="65E74D3D" w14:textId="77777777" w:rsidR="00472855" w:rsidRPr="00472855" w:rsidRDefault="00472855" w:rsidP="00472855">
            <w:pPr>
              <w:jc w:val="center"/>
              <w:rPr>
                <w:rFonts w:ascii="Calibri" w:eastAsia="Times New Roman" w:hAnsi="Calibri" w:cs="Calibri"/>
                <w:b/>
                <w:bCs/>
                <w:color w:val="FFFFFF"/>
                <w:sz w:val="20"/>
                <w:szCs w:val="20"/>
                <w:lang w:val="es-MX" w:eastAsia="es-MX"/>
              </w:rPr>
            </w:pPr>
            <w:r w:rsidRPr="00472855">
              <w:rPr>
                <w:rFonts w:ascii="Calibri" w:eastAsia="Times New Roman" w:hAnsi="Calibri" w:cs="Calibri"/>
                <w:b/>
                <w:bCs/>
                <w:color w:val="FFFFFF"/>
                <w:sz w:val="20"/>
                <w:szCs w:val="20"/>
                <w:lang w:val="es-MX" w:eastAsia="es-MX"/>
              </w:rPr>
              <w:t>MNR (5-9)</w:t>
            </w:r>
          </w:p>
        </w:tc>
        <w:tc>
          <w:tcPr>
            <w:tcW w:w="1028" w:type="dxa"/>
            <w:tcBorders>
              <w:top w:val="nil"/>
              <w:left w:val="nil"/>
              <w:bottom w:val="single" w:sz="4" w:space="0" w:color="auto"/>
              <w:right w:val="single" w:sz="4" w:space="0" w:color="auto"/>
            </w:tcBorders>
            <w:shd w:val="clear" w:color="000000" w:fill="000000"/>
            <w:noWrap/>
            <w:vAlign w:val="center"/>
            <w:hideMark/>
          </w:tcPr>
          <w:p w14:paraId="758B06A8" w14:textId="77777777" w:rsidR="00472855" w:rsidRPr="00472855" w:rsidRDefault="00472855" w:rsidP="00472855">
            <w:pPr>
              <w:jc w:val="center"/>
              <w:rPr>
                <w:rFonts w:ascii="Calibri" w:eastAsia="Times New Roman" w:hAnsi="Calibri" w:cs="Calibri"/>
                <w:b/>
                <w:bCs/>
                <w:color w:val="FFFFFF"/>
                <w:sz w:val="20"/>
                <w:szCs w:val="20"/>
                <w:lang w:val="es-MX" w:eastAsia="es-MX"/>
              </w:rPr>
            </w:pPr>
            <w:r w:rsidRPr="00472855">
              <w:rPr>
                <w:rFonts w:ascii="Calibri" w:eastAsia="Times New Roman" w:hAnsi="Calibri" w:cs="Calibri"/>
                <w:b/>
                <w:bCs/>
                <w:color w:val="FFFFFF"/>
                <w:sz w:val="20"/>
                <w:szCs w:val="20"/>
                <w:lang w:val="es-MX" w:eastAsia="es-MX"/>
              </w:rPr>
              <w:t>MNR (2-4)</w:t>
            </w:r>
          </w:p>
        </w:tc>
      </w:tr>
      <w:tr w:rsidR="00472855" w:rsidRPr="00472855" w14:paraId="0C78FADB" w14:textId="77777777" w:rsidTr="00472855">
        <w:trPr>
          <w:trHeight w:val="262"/>
        </w:trPr>
        <w:tc>
          <w:tcPr>
            <w:tcW w:w="2726" w:type="dxa"/>
            <w:tcBorders>
              <w:top w:val="nil"/>
              <w:left w:val="single" w:sz="4" w:space="0" w:color="auto"/>
              <w:bottom w:val="single" w:sz="4" w:space="0" w:color="auto"/>
              <w:right w:val="single" w:sz="4" w:space="0" w:color="auto"/>
            </w:tcBorders>
            <w:shd w:val="clear" w:color="auto" w:fill="auto"/>
            <w:noWrap/>
            <w:vAlign w:val="center"/>
            <w:hideMark/>
          </w:tcPr>
          <w:p w14:paraId="08C7EF1A" w14:textId="77777777" w:rsidR="00472855" w:rsidRPr="00472855" w:rsidRDefault="00472855" w:rsidP="00472855">
            <w:pPr>
              <w:rPr>
                <w:rFonts w:ascii="Calibri" w:eastAsia="Times New Roman" w:hAnsi="Calibri" w:cs="Calibri"/>
                <w:b/>
                <w:bCs/>
                <w:color w:val="000000"/>
                <w:sz w:val="20"/>
                <w:szCs w:val="20"/>
                <w:lang w:val="es-MX" w:eastAsia="es-MX"/>
              </w:rPr>
            </w:pPr>
            <w:r w:rsidRPr="00472855">
              <w:rPr>
                <w:rFonts w:ascii="Calibri" w:eastAsia="Times New Roman" w:hAnsi="Calibri" w:cs="Calibri"/>
                <w:b/>
                <w:bCs/>
                <w:color w:val="000000"/>
                <w:sz w:val="20"/>
                <w:szCs w:val="20"/>
                <w:lang w:val="es-MX" w:eastAsia="es-MX"/>
              </w:rPr>
              <w:t>TURISTA (T)</w:t>
            </w:r>
          </w:p>
        </w:tc>
        <w:tc>
          <w:tcPr>
            <w:tcW w:w="678" w:type="dxa"/>
            <w:tcBorders>
              <w:top w:val="nil"/>
              <w:left w:val="nil"/>
              <w:bottom w:val="single" w:sz="4" w:space="0" w:color="auto"/>
              <w:right w:val="single" w:sz="4" w:space="0" w:color="auto"/>
            </w:tcBorders>
            <w:shd w:val="clear" w:color="auto" w:fill="auto"/>
            <w:noWrap/>
            <w:vAlign w:val="center"/>
            <w:hideMark/>
          </w:tcPr>
          <w:p w14:paraId="792C68EC" w14:textId="77777777" w:rsidR="00472855" w:rsidRPr="00472855" w:rsidRDefault="00472855" w:rsidP="00472855">
            <w:pPr>
              <w:jc w:val="center"/>
              <w:rPr>
                <w:rFonts w:ascii="Calibri" w:eastAsia="Times New Roman" w:hAnsi="Calibri" w:cs="Calibri"/>
                <w:b/>
                <w:bCs/>
                <w:color w:val="000000"/>
                <w:sz w:val="20"/>
                <w:szCs w:val="20"/>
                <w:lang w:val="es-MX" w:eastAsia="es-MX"/>
              </w:rPr>
            </w:pPr>
            <w:r w:rsidRPr="00472855">
              <w:rPr>
                <w:rFonts w:ascii="Calibri" w:eastAsia="Times New Roman" w:hAnsi="Calibri" w:cs="Calibri"/>
                <w:b/>
                <w:bCs/>
                <w:color w:val="000000"/>
                <w:sz w:val="20"/>
                <w:szCs w:val="20"/>
                <w:lang w:val="es-MX" w:eastAsia="es-MX"/>
              </w:rPr>
              <w:t>10,900</w:t>
            </w:r>
          </w:p>
        </w:tc>
        <w:tc>
          <w:tcPr>
            <w:tcW w:w="678" w:type="dxa"/>
            <w:tcBorders>
              <w:top w:val="nil"/>
              <w:left w:val="nil"/>
              <w:bottom w:val="single" w:sz="4" w:space="0" w:color="auto"/>
              <w:right w:val="single" w:sz="4" w:space="0" w:color="auto"/>
            </w:tcBorders>
            <w:shd w:val="clear" w:color="auto" w:fill="auto"/>
            <w:noWrap/>
            <w:vAlign w:val="center"/>
            <w:hideMark/>
          </w:tcPr>
          <w:p w14:paraId="37C21395" w14:textId="77777777" w:rsidR="00472855" w:rsidRPr="00472855" w:rsidRDefault="00472855" w:rsidP="00472855">
            <w:pPr>
              <w:jc w:val="center"/>
              <w:rPr>
                <w:rFonts w:ascii="Calibri" w:eastAsia="Times New Roman" w:hAnsi="Calibri" w:cs="Calibri"/>
                <w:b/>
                <w:bCs/>
                <w:color w:val="000000"/>
                <w:sz w:val="20"/>
                <w:szCs w:val="20"/>
                <w:lang w:val="es-MX" w:eastAsia="es-MX"/>
              </w:rPr>
            </w:pPr>
            <w:r w:rsidRPr="00472855">
              <w:rPr>
                <w:rFonts w:ascii="Calibri" w:eastAsia="Times New Roman" w:hAnsi="Calibri" w:cs="Calibri"/>
                <w:b/>
                <w:bCs/>
                <w:color w:val="000000"/>
                <w:sz w:val="20"/>
                <w:szCs w:val="20"/>
                <w:lang w:val="es-MX" w:eastAsia="es-MX"/>
              </w:rPr>
              <w:t>10,305</w:t>
            </w:r>
          </w:p>
        </w:tc>
        <w:tc>
          <w:tcPr>
            <w:tcW w:w="678" w:type="dxa"/>
            <w:tcBorders>
              <w:top w:val="nil"/>
              <w:left w:val="nil"/>
              <w:bottom w:val="single" w:sz="4" w:space="0" w:color="auto"/>
              <w:right w:val="single" w:sz="4" w:space="0" w:color="auto"/>
            </w:tcBorders>
            <w:shd w:val="clear" w:color="auto" w:fill="auto"/>
            <w:noWrap/>
            <w:vAlign w:val="center"/>
            <w:hideMark/>
          </w:tcPr>
          <w:p w14:paraId="2B75F9B2" w14:textId="77777777" w:rsidR="00472855" w:rsidRPr="00472855" w:rsidRDefault="00472855" w:rsidP="00472855">
            <w:pPr>
              <w:jc w:val="center"/>
              <w:rPr>
                <w:rFonts w:ascii="Calibri" w:eastAsia="Times New Roman" w:hAnsi="Calibri" w:cs="Calibri"/>
                <w:b/>
                <w:bCs/>
                <w:color w:val="000000"/>
                <w:sz w:val="20"/>
                <w:szCs w:val="20"/>
                <w:lang w:val="es-MX" w:eastAsia="es-MX"/>
              </w:rPr>
            </w:pPr>
            <w:r w:rsidRPr="00472855">
              <w:rPr>
                <w:rFonts w:ascii="Calibri" w:eastAsia="Times New Roman" w:hAnsi="Calibri" w:cs="Calibri"/>
                <w:b/>
                <w:bCs/>
                <w:color w:val="000000"/>
                <w:sz w:val="20"/>
                <w:szCs w:val="20"/>
                <w:lang w:val="es-MX" w:eastAsia="es-MX"/>
              </w:rPr>
              <w:t>9,985</w:t>
            </w:r>
          </w:p>
        </w:tc>
        <w:tc>
          <w:tcPr>
            <w:tcW w:w="678" w:type="dxa"/>
            <w:tcBorders>
              <w:top w:val="nil"/>
              <w:left w:val="nil"/>
              <w:bottom w:val="single" w:sz="4" w:space="0" w:color="auto"/>
              <w:right w:val="single" w:sz="4" w:space="0" w:color="auto"/>
            </w:tcBorders>
            <w:shd w:val="clear" w:color="auto" w:fill="auto"/>
            <w:noWrap/>
            <w:vAlign w:val="center"/>
            <w:hideMark/>
          </w:tcPr>
          <w:p w14:paraId="67F8EED7" w14:textId="77777777" w:rsidR="00472855" w:rsidRPr="00472855" w:rsidRDefault="00472855" w:rsidP="00472855">
            <w:pPr>
              <w:jc w:val="center"/>
              <w:rPr>
                <w:rFonts w:ascii="Calibri" w:eastAsia="Times New Roman" w:hAnsi="Calibri" w:cs="Calibri"/>
                <w:b/>
                <w:bCs/>
                <w:color w:val="000000"/>
                <w:sz w:val="20"/>
                <w:szCs w:val="20"/>
                <w:lang w:val="es-MX" w:eastAsia="es-MX"/>
              </w:rPr>
            </w:pPr>
            <w:r w:rsidRPr="00472855">
              <w:rPr>
                <w:rFonts w:ascii="Calibri" w:eastAsia="Times New Roman" w:hAnsi="Calibri" w:cs="Calibri"/>
                <w:b/>
                <w:bCs/>
                <w:color w:val="000000"/>
                <w:sz w:val="20"/>
                <w:szCs w:val="20"/>
                <w:lang w:val="es-MX" w:eastAsia="es-MX"/>
              </w:rPr>
              <w:t>12,415</w:t>
            </w:r>
          </w:p>
        </w:tc>
        <w:tc>
          <w:tcPr>
            <w:tcW w:w="1028" w:type="dxa"/>
            <w:tcBorders>
              <w:top w:val="nil"/>
              <w:left w:val="nil"/>
              <w:bottom w:val="single" w:sz="4" w:space="0" w:color="auto"/>
              <w:right w:val="single" w:sz="4" w:space="0" w:color="auto"/>
            </w:tcBorders>
            <w:shd w:val="clear" w:color="auto" w:fill="auto"/>
            <w:noWrap/>
            <w:vAlign w:val="center"/>
            <w:hideMark/>
          </w:tcPr>
          <w:p w14:paraId="53EF8B64" w14:textId="77777777" w:rsidR="00472855" w:rsidRPr="00472855" w:rsidRDefault="00472855" w:rsidP="00472855">
            <w:pPr>
              <w:jc w:val="center"/>
              <w:rPr>
                <w:rFonts w:ascii="Calibri" w:eastAsia="Times New Roman" w:hAnsi="Calibri" w:cs="Calibri"/>
                <w:b/>
                <w:bCs/>
                <w:color w:val="000000"/>
                <w:sz w:val="20"/>
                <w:szCs w:val="20"/>
                <w:lang w:val="es-MX" w:eastAsia="es-MX"/>
              </w:rPr>
            </w:pPr>
            <w:r w:rsidRPr="00472855">
              <w:rPr>
                <w:rFonts w:ascii="Calibri" w:eastAsia="Times New Roman" w:hAnsi="Calibri" w:cs="Calibri"/>
                <w:b/>
                <w:bCs/>
                <w:color w:val="000000"/>
                <w:sz w:val="20"/>
                <w:szCs w:val="20"/>
                <w:lang w:val="es-MX" w:eastAsia="es-MX"/>
              </w:rPr>
              <w:t>9,595</w:t>
            </w:r>
          </w:p>
        </w:tc>
        <w:tc>
          <w:tcPr>
            <w:tcW w:w="1028" w:type="dxa"/>
            <w:tcBorders>
              <w:top w:val="nil"/>
              <w:left w:val="nil"/>
              <w:bottom w:val="single" w:sz="4" w:space="0" w:color="auto"/>
              <w:right w:val="single" w:sz="4" w:space="0" w:color="auto"/>
            </w:tcBorders>
            <w:shd w:val="clear" w:color="auto" w:fill="auto"/>
            <w:noWrap/>
            <w:vAlign w:val="center"/>
            <w:hideMark/>
          </w:tcPr>
          <w:p w14:paraId="27C35AA4" w14:textId="77777777" w:rsidR="00472855" w:rsidRPr="00472855" w:rsidRDefault="00472855" w:rsidP="00472855">
            <w:pPr>
              <w:jc w:val="center"/>
              <w:rPr>
                <w:rFonts w:ascii="Calibri" w:eastAsia="Times New Roman" w:hAnsi="Calibri" w:cs="Calibri"/>
                <w:b/>
                <w:bCs/>
                <w:color w:val="000000"/>
                <w:sz w:val="20"/>
                <w:szCs w:val="20"/>
                <w:lang w:val="es-MX" w:eastAsia="es-MX"/>
              </w:rPr>
            </w:pPr>
            <w:r w:rsidRPr="00472855">
              <w:rPr>
                <w:rFonts w:ascii="Calibri" w:eastAsia="Times New Roman" w:hAnsi="Calibri" w:cs="Calibri"/>
                <w:b/>
                <w:bCs/>
                <w:color w:val="000000"/>
                <w:sz w:val="20"/>
                <w:szCs w:val="20"/>
                <w:lang w:val="es-MX" w:eastAsia="es-MX"/>
              </w:rPr>
              <w:t>2,510</w:t>
            </w:r>
          </w:p>
        </w:tc>
      </w:tr>
      <w:tr w:rsidR="00472855" w:rsidRPr="00472855" w14:paraId="68D6C160" w14:textId="77777777" w:rsidTr="00472855">
        <w:trPr>
          <w:trHeight w:val="262"/>
        </w:trPr>
        <w:tc>
          <w:tcPr>
            <w:tcW w:w="2726" w:type="dxa"/>
            <w:tcBorders>
              <w:top w:val="nil"/>
              <w:left w:val="single" w:sz="4" w:space="0" w:color="auto"/>
              <w:bottom w:val="single" w:sz="4" w:space="0" w:color="auto"/>
              <w:right w:val="single" w:sz="4" w:space="0" w:color="auto"/>
            </w:tcBorders>
            <w:shd w:val="clear" w:color="auto" w:fill="auto"/>
            <w:noWrap/>
            <w:vAlign w:val="center"/>
            <w:hideMark/>
          </w:tcPr>
          <w:p w14:paraId="183C5CA8" w14:textId="77777777" w:rsidR="00472855" w:rsidRPr="00472855" w:rsidRDefault="00472855" w:rsidP="00472855">
            <w:pPr>
              <w:rPr>
                <w:rFonts w:ascii="Calibri" w:eastAsia="Times New Roman" w:hAnsi="Calibri" w:cs="Calibri"/>
                <w:b/>
                <w:bCs/>
                <w:color w:val="000000"/>
                <w:sz w:val="20"/>
                <w:szCs w:val="20"/>
                <w:lang w:val="es-MX" w:eastAsia="es-MX"/>
              </w:rPr>
            </w:pPr>
            <w:r w:rsidRPr="00472855">
              <w:rPr>
                <w:rFonts w:ascii="Calibri" w:eastAsia="Times New Roman" w:hAnsi="Calibri" w:cs="Calibri"/>
                <w:b/>
                <w:bCs/>
                <w:color w:val="000000"/>
                <w:sz w:val="20"/>
                <w:szCs w:val="20"/>
                <w:lang w:val="es-MX" w:eastAsia="es-MX"/>
              </w:rPr>
              <w:t>PRIMERA (P)</w:t>
            </w:r>
          </w:p>
        </w:tc>
        <w:tc>
          <w:tcPr>
            <w:tcW w:w="678" w:type="dxa"/>
            <w:tcBorders>
              <w:top w:val="nil"/>
              <w:left w:val="nil"/>
              <w:bottom w:val="single" w:sz="4" w:space="0" w:color="auto"/>
              <w:right w:val="single" w:sz="4" w:space="0" w:color="auto"/>
            </w:tcBorders>
            <w:shd w:val="clear" w:color="auto" w:fill="auto"/>
            <w:noWrap/>
            <w:vAlign w:val="center"/>
            <w:hideMark/>
          </w:tcPr>
          <w:p w14:paraId="5EBB5C3E" w14:textId="77777777" w:rsidR="00472855" w:rsidRPr="00472855" w:rsidRDefault="00472855" w:rsidP="00472855">
            <w:pPr>
              <w:jc w:val="center"/>
              <w:rPr>
                <w:rFonts w:ascii="Calibri" w:eastAsia="Times New Roman" w:hAnsi="Calibri" w:cs="Calibri"/>
                <w:b/>
                <w:bCs/>
                <w:color w:val="000000"/>
                <w:sz w:val="20"/>
                <w:szCs w:val="20"/>
                <w:lang w:val="es-MX" w:eastAsia="es-MX"/>
              </w:rPr>
            </w:pPr>
            <w:r w:rsidRPr="00472855">
              <w:rPr>
                <w:rFonts w:ascii="Calibri" w:eastAsia="Times New Roman" w:hAnsi="Calibri" w:cs="Calibri"/>
                <w:b/>
                <w:bCs/>
                <w:color w:val="000000"/>
                <w:sz w:val="20"/>
                <w:szCs w:val="20"/>
                <w:lang w:val="es-MX" w:eastAsia="es-MX"/>
              </w:rPr>
              <w:t>12,445</w:t>
            </w:r>
          </w:p>
        </w:tc>
        <w:tc>
          <w:tcPr>
            <w:tcW w:w="678" w:type="dxa"/>
            <w:tcBorders>
              <w:top w:val="nil"/>
              <w:left w:val="nil"/>
              <w:bottom w:val="single" w:sz="4" w:space="0" w:color="auto"/>
              <w:right w:val="single" w:sz="4" w:space="0" w:color="auto"/>
            </w:tcBorders>
            <w:shd w:val="clear" w:color="auto" w:fill="auto"/>
            <w:noWrap/>
            <w:vAlign w:val="center"/>
            <w:hideMark/>
          </w:tcPr>
          <w:p w14:paraId="54CE8DBD" w14:textId="77777777" w:rsidR="00472855" w:rsidRPr="00472855" w:rsidRDefault="00472855" w:rsidP="00472855">
            <w:pPr>
              <w:jc w:val="center"/>
              <w:rPr>
                <w:rFonts w:ascii="Calibri" w:eastAsia="Times New Roman" w:hAnsi="Calibri" w:cs="Calibri"/>
                <w:b/>
                <w:bCs/>
                <w:color w:val="000000"/>
                <w:sz w:val="20"/>
                <w:szCs w:val="20"/>
                <w:lang w:val="es-MX" w:eastAsia="es-MX"/>
              </w:rPr>
            </w:pPr>
            <w:r w:rsidRPr="00472855">
              <w:rPr>
                <w:rFonts w:ascii="Calibri" w:eastAsia="Times New Roman" w:hAnsi="Calibri" w:cs="Calibri"/>
                <w:b/>
                <w:bCs/>
                <w:color w:val="000000"/>
                <w:sz w:val="20"/>
                <w:szCs w:val="20"/>
                <w:lang w:val="es-MX" w:eastAsia="es-MX"/>
              </w:rPr>
              <w:t>11,290</w:t>
            </w:r>
          </w:p>
        </w:tc>
        <w:tc>
          <w:tcPr>
            <w:tcW w:w="678" w:type="dxa"/>
            <w:tcBorders>
              <w:top w:val="nil"/>
              <w:left w:val="nil"/>
              <w:bottom w:val="single" w:sz="4" w:space="0" w:color="auto"/>
              <w:right w:val="single" w:sz="4" w:space="0" w:color="auto"/>
            </w:tcBorders>
            <w:shd w:val="clear" w:color="auto" w:fill="auto"/>
            <w:noWrap/>
            <w:vAlign w:val="center"/>
            <w:hideMark/>
          </w:tcPr>
          <w:p w14:paraId="132075FD" w14:textId="77777777" w:rsidR="00472855" w:rsidRPr="00472855" w:rsidRDefault="00472855" w:rsidP="00472855">
            <w:pPr>
              <w:jc w:val="center"/>
              <w:rPr>
                <w:rFonts w:ascii="Calibri" w:eastAsia="Times New Roman" w:hAnsi="Calibri" w:cs="Calibri"/>
                <w:b/>
                <w:bCs/>
                <w:color w:val="000000"/>
                <w:sz w:val="20"/>
                <w:szCs w:val="20"/>
                <w:lang w:val="es-MX" w:eastAsia="es-MX"/>
              </w:rPr>
            </w:pPr>
            <w:r w:rsidRPr="00472855">
              <w:rPr>
                <w:rFonts w:ascii="Calibri" w:eastAsia="Times New Roman" w:hAnsi="Calibri" w:cs="Calibri"/>
                <w:b/>
                <w:bCs/>
                <w:color w:val="000000"/>
                <w:sz w:val="20"/>
                <w:szCs w:val="20"/>
                <w:lang w:val="es-MX" w:eastAsia="es-MX"/>
              </w:rPr>
              <w:t>10,995</w:t>
            </w:r>
          </w:p>
        </w:tc>
        <w:tc>
          <w:tcPr>
            <w:tcW w:w="678" w:type="dxa"/>
            <w:tcBorders>
              <w:top w:val="nil"/>
              <w:left w:val="nil"/>
              <w:bottom w:val="single" w:sz="4" w:space="0" w:color="auto"/>
              <w:right w:val="single" w:sz="4" w:space="0" w:color="auto"/>
            </w:tcBorders>
            <w:shd w:val="clear" w:color="auto" w:fill="auto"/>
            <w:noWrap/>
            <w:vAlign w:val="center"/>
            <w:hideMark/>
          </w:tcPr>
          <w:p w14:paraId="5F5B14B8" w14:textId="77777777" w:rsidR="00472855" w:rsidRPr="00472855" w:rsidRDefault="00472855" w:rsidP="00472855">
            <w:pPr>
              <w:jc w:val="center"/>
              <w:rPr>
                <w:rFonts w:ascii="Calibri" w:eastAsia="Times New Roman" w:hAnsi="Calibri" w:cs="Calibri"/>
                <w:b/>
                <w:bCs/>
                <w:color w:val="000000"/>
                <w:sz w:val="20"/>
                <w:szCs w:val="20"/>
                <w:lang w:val="es-MX" w:eastAsia="es-MX"/>
              </w:rPr>
            </w:pPr>
            <w:r w:rsidRPr="00472855">
              <w:rPr>
                <w:rFonts w:ascii="Calibri" w:eastAsia="Times New Roman" w:hAnsi="Calibri" w:cs="Calibri"/>
                <w:b/>
                <w:bCs/>
                <w:color w:val="000000"/>
                <w:sz w:val="20"/>
                <w:szCs w:val="20"/>
                <w:lang w:val="es-MX" w:eastAsia="es-MX"/>
              </w:rPr>
              <w:t>13,580</w:t>
            </w:r>
          </w:p>
        </w:tc>
        <w:tc>
          <w:tcPr>
            <w:tcW w:w="1028" w:type="dxa"/>
            <w:tcBorders>
              <w:top w:val="nil"/>
              <w:left w:val="nil"/>
              <w:bottom w:val="single" w:sz="4" w:space="0" w:color="auto"/>
              <w:right w:val="single" w:sz="4" w:space="0" w:color="auto"/>
            </w:tcBorders>
            <w:shd w:val="clear" w:color="auto" w:fill="auto"/>
            <w:noWrap/>
            <w:vAlign w:val="center"/>
            <w:hideMark/>
          </w:tcPr>
          <w:p w14:paraId="4436BE52" w14:textId="77777777" w:rsidR="00472855" w:rsidRPr="00472855" w:rsidRDefault="00472855" w:rsidP="00472855">
            <w:pPr>
              <w:jc w:val="center"/>
              <w:rPr>
                <w:rFonts w:ascii="Calibri" w:eastAsia="Times New Roman" w:hAnsi="Calibri" w:cs="Calibri"/>
                <w:b/>
                <w:bCs/>
                <w:color w:val="000000"/>
                <w:sz w:val="20"/>
                <w:szCs w:val="20"/>
                <w:lang w:val="es-MX" w:eastAsia="es-MX"/>
              </w:rPr>
            </w:pPr>
            <w:r w:rsidRPr="00472855">
              <w:rPr>
                <w:rFonts w:ascii="Calibri" w:eastAsia="Times New Roman" w:hAnsi="Calibri" w:cs="Calibri"/>
                <w:b/>
                <w:bCs/>
                <w:color w:val="000000"/>
                <w:sz w:val="20"/>
                <w:szCs w:val="20"/>
                <w:lang w:val="es-MX" w:eastAsia="es-MX"/>
              </w:rPr>
              <w:t>10,945</w:t>
            </w:r>
          </w:p>
        </w:tc>
        <w:tc>
          <w:tcPr>
            <w:tcW w:w="1028" w:type="dxa"/>
            <w:tcBorders>
              <w:top w:val="nil"/>
              <w:left w:val="nil"/>
              <w:bottom w:val="single" w:sz="4" w:space="0" w:color="auto"/>
              <w:right w:val="single" w:sz="4" w:space="0" w:color="auto"/>
            </w:tcBorders>
            <w:shd w:val="clear" w:color="auto" w:fill="auto"/>
            <w:noWrap/>
            <w:vAlign w:val="center"/>
            <w:hideMark/>
          </w:tcPr>
          <w:p w14:paraId="033023B6" w14:textId="77777777" w:rsidR="00472855" w:rsidRPr="00472855" w:rsidRDefault="00472855" w:rsidP="00472855">
            <w:pPr>
              <w:jc w:val="center"/>
              <w:rPr>
                <w:rFonts w:ascii="Calibri" w:eastAsia="Times New Roman" w:hAnsi="Calibri" w:cs="Calibri"/>
                <w:b/>
                <w:bCs/>
                <w:color w:val="000000"/>
                <w:sz w:val="20"/>
                <w:szCs w:val="20"/>
                <w:lang w:val="es-MX" w:eastAsia="es-MX"/>
              </w:rPr>
            </w:pPr>
            <w:r w:rsidRPr="00472855">
              <w:rPr>
                <w:rFonts w:ascii="Calibri" w:eastAsia="Times New Roman" w:hAnsi="Calibri" w:cs="Calibri"/>
                <w:b/>
                <w:bCs/>
                <w:color w:val="000000"/>
                <w:sz w:val="20"/>
                <w:szCs w:val="20"/>
                <w:lang w:val="es-MX" w:eastAsia="es-MX"/>
              </w:rPr>
              <w:t>2,510</w:t>
            </w:r>
          </w:p>
        </w:tc>
      </w:tr>
      <w:tr w:rsidR="00472855" w:rsidRPr="00472855" w14:paraId="5DCA2ABA" w14:textId="77777777" w:rsidTr="00472855">
        <w:trPr>
          <w:trHeight w:val="262"/>
        </w:trPr>
        <w:tc>
          <w:tcPr>
            <w:tcW w:w="749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56BED" w14:textId="77777777" w:rsidR="00472855" w:rsidRPr="00472855" w:rsidRDefault="00472855" w:rsidP="00472855">
            <w:pPr>
              <w:jc w:val="center"/>
              <w:rPr>
                <w:rFonts w:ascii="Calibri" w:eastAsia="Times New Roman" w:hAnsi="Calibri" w:cs="Calibri"/>
                <w:b/>
                <w:bCs/>
                <w:color w:val="000000"/>
                <w:sz w:val="20"/>
                <w:szCs w:val="20"/>
                <w:lang w:val="es-MX" w:eastAsia="es-MX"/>
              </w:rPr>
            </w:pPr>
            <w:r w:rsidRPr="00472855">
              <w:rPr>
                <w:rFonts w:ascii="Calibri" w:eastAsia="Times New Roman" w:hAnsi="Calibri" w:cs="Calibri"/>
                <w:b/>
                <w:bCs/>
                <w:color w:val="000000"/>
                <w:sz w:val="20"/>
                <w:szCs w:val="20"/>
                <w:lang w:val="es-MX" w:eastAsia="es-MX"/>
              </w:rPr>
              <w:t>CONSULTAR SUPLEMENTO PARA SEMANA SANTA, VERANO, NAVIDAD Y FIN DE AÑO</w:t>
            </w:r>
          </w:p>
        </w:tc>
      </w:tr>
      <w:tr w:rsidR="00472855" w:rsidRPr="00472855" w14:paraId="42D511E1" w14:textId="77777777" w:rsidTr="00472855">
        <w:trPr>
          <w:trHeight w:val="262"/>
        </w:trPr>
        <w:tc>
          <w:tcPr>
            <w:tcW w:w="749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61449" w14:textId="77777777" w:rsidR="00472855" w:rsidRPr="00472855" w:rsidRDefault="00472855" w:rsidP="00472855">
            <w:pPr>
              <w:jc w:val="center"/>
              <w:rPr>
                <w:rFonts w:ascii="Calibri" w:eastAsia="Times New Roman" w:hAnsi="Calibri" w:cs="Calibri"/>
                <w:b/>
                <w:bCs/>
                <w:color w:val="000000"/>
                <w:sz w:val="20"/>
                <w:szCs w:val="20"/>
                <w:lang w:val="es-MX" w:eastAsia="es-MX"/>
              </w:rPr>
            </w:pPr>
            <w:r w:rsidRPr="00472855">
              <w:rPr>
                <w:rFonts w:ascii="Calibri" w:eastAsia="Times New Roman" w:hAnsi="Calibri" w:cs="Calibri"/>
                <w:b/>
                <w:bCs/>
                <w:color w:val="000000"/>
                <w:sz w:val="20"/>
                <w:szCs w:val="20"/>
                <w:lang w:val="es-MX" w:eastAsia="es-MX"/>
              </w:rPr>
              <w:t>TARIFAS SUJETAS A DISPONIBILIDAD Y CAMBIO SIN PREVIO AVISO</w:t>
            </w:r>
          </w:p>
        </w:tc>
      </w:tr>
    </w:tbl>
    <w:p w14:paraId="031BCB05" w14:textId="77777777" w:rsidR="005B3A5A" w:rsidRPr="005B3A5A" w:rsidRDefault="005B3A5A" w:rsidP="005B3A5A">
      <w:pPr>
        <w:pStyle w:val="Textosinformato"/>
        <w:jc w:val="both"/>
        <w:rPr>
          <w:rFonts w:asciiTheme="minorHAnsi" w:eastAsia="Calibri" w:hAnsiTheme="minorHAnsi" w:cstheme="minorHAnsi"/>
          <w:color w:val="000000" w:themeColor="text1"/>
          <w:sz w:val="20"/>
          <w:szCs w:val="20"/>
          <w:lang w:val="es-MX"/>
        </w:rPr>
      </w:pPr>
    </w:p>
    <w:p w14:paraId="5C482FF8" w14:textId="77777777" w:rsidR="005B3A5A" w:rsidRPr="005B3A5A" w:rsidRDefault="005B3A5A" w:rsidP="005B3A5A">
      <w:pPr>
        <w:pStyle w:val="Textosinformato"/>
        <w:jc w:val="both"/>
        <w:rPr>
          <w:rFonts w:asciiTheme="minorHAnsi" w:eastAsia="Calibri" w:hAnsiTheme="minorHAnsi" w:cstheme="minorHAnsi"/>
          <w:color w:val="000000" w:themeColor="text1"/>
          <w:sz w:val="20"/>
          <w:szCs w:val="20"/>
          <w:lang w:val="es-MX"/>
        </w:rPr>
      </w:pPr>
    </w:p>
    <w:tbl>
      <w:tblPr>
        <w:tblW w:w="7161" w:type="dxa"/>
        <w:tblCellMar>
          <w:left w:w="70" w:type="dxa"/>
          <w:right w:w="70" w:type="dxa"/>
        </w:tblCellMar>
        <w:tblLook w:val="04A0" w:firstRow="1" w:lastRow="0" w:firstColumn="1" w:lastColumn="0" w:noHBand="0" w:noVBand="1"/>
      </w:tblPr>
      <w:tblGrid>
        <w:gridCol w:w="1179"/>
        <w:gridCol w:w="2215"/>
        <w:gridCol w:w="3201"/>
        <w:gridCol w:w="566"/>
      </w:tblGrid>
      <w:tr w:rsidR="00D146F7" w:rsidRPr="00D146F7" w14:paraId="3A13AD27" w14:textId="77777777" w:rsidTr="00D146F7">
        <w:trPr>
          <w:trHeight w:val="300"/>
        </w:trPr>
        <w:tc>
          <w:tcPr>
            <w:tcW w:w="7161"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58651CEE" w14:textId="77777777" w:rsidR="00D146F7" w:rsidRPr="00D146F7" w:rsidRDefault="00D146F7" w:rsidP="00D146F7">
            <w:pPr>
              <w:jc w:val="center"/>
              <w:rPr>
                <w:rFonts w:ascii="Calibri" w:eastAsia="Times New Roman" w:hAnsi="Calibri" w:cs="Calibri"/>
                <w:b/>
                <w:bCs/>
                <w:color w:val="FFFFFF"/>
                <w:sz w:val="20"/>
                <w:szCs w:val="20"/>
                <w:lang w:val="es-MX" w:eastAsia="es-MX"/>
              </w:rPr>
            </w:pPr>
            <w:r w:rsidRPr="00D146F7">
              <w:rPr>
                <w:rFonts w:ascii="Calibri" w:eastAsia="Times New Roman" w:hAnsi="Calibri" w:cs="Calibri"/>
                <w:b/>
                <w:bCs/>
                <w:color w:val="FFFFFF"/>
                <w:sz w:val="20"/>
                <w:szCs w:val="20"/>
                <w:lang w:val="es-MX" w:eastAsia="es-MX"/>
              </w:rPr>
              <w:t>HOTELES PREVISTOS O SIMILARES</w:t>
            </w:r>
          </w:p>
        </w:tc>
      </w:tr>
      <w:tr w:rsidR="00D146F7" w:rsidRPr="00D146F7" w14:paraId="17A37DF7" w14:textId="77777777" w:rsidTr="00D146F7">
        <w:trPr>
          <w:trHeight w:val="300"/>
        </w:trPr>
        <w:tc>
          <w:tcPr>
            <w:tcW w:w="1179" w:type="dxa"/>
            <w:tcBorders>
              <w:top w:val="nil"/>
              <w:left w:val="single" w:sz="4" w:space="0" w:color="auto"/>
              <w:bottom w:val="single" w:sz="4" w:space="0" w:color="auto"/>
              <w:right w:val="single" w:sz="4" w:space="0" w:color="auto"/>
            </w:tcBorders>
            <w:shd w:val="clear" w:color="000000" w:fill="000000"/>
            <w:noWrap/>
            <w:vAlign w:val="center"/>
            <w:hideMark/>
          </w:tcPr>
          <w:p w14:paraId="1FE69114" w14:textId="77777777" w:rsidR="00D146F7" w:rsidRPr="00D146F7" w:rsidRDefault="00D146F7" w:rsidP="00D146F7">
            <w:pPr>
              <w:jc w:val="center"/>
              <w:rPr>
                <w:rFonts w:ascii="Calibri" w:eastAsia="Times New Roman" w:hAnsi="Calibri" w:cs="Calibri"/>
                <w:b/>
                <w:bCs/>
                <w:color w:val="FFFFFF"/>
                <w:sz w:val="20"/>
                <w:szCs w:val="20"/>
                <w:lang w:val="es-MX" w:eastAsia="es-MX"/>
              </w:rPr>
            </w:pPr>
            <w:r w:rsidRPr="00D146F7">
              <w:rPr>
                <w:rFonts w:ascii="Calibri" w:eastAsia="Times New Roman" w:hAnsi="Calibri" w:cs="Calibri"/>
                <w:b/>
                <w:bCs/>
                <w:color w:val="FFFFFF"/>
                <w:sz w:val="20"/>
                <w:szCs w:val="20"/>
                <w:lang w:val="es-MX" w:eastAsia="es-MX"/>
              </w:rPr>
              <w:t>Noches</w:t>
            </w:r>
          </w:p>
        </w:tc>
        <w:tc>
          <w:tcPr>
            <w:tcW w:w="2215" w:type="dxa"/>
            <w:tcBorders>
              <w:top w:val="nil"/>
              <w:left w:val="nil"/>
              <w:bottom w:val="single" w:sz="4" w:space="0" w:color="auto"/>
              <w:right w:val="single" w:sz="4" w:space="0" w:color="auto"/>
            </w:tcBorders>
            <w:shd w:val="clear" w:color="000000" w:fill="000000"/>
            <w:noWrap/>
            <w:vAlign w:val="center"/>
            <w:hideMark/>
          </w:tcPr>
          <w:p w14:paraId="6B5872EC" w14:textId="77777777" w:rsidR="00D146F7" w:rsidRPr="00D146F7" w:rsidRDefault="00D146F7" w:rsidP="00D146F7">
            <w:pPr>
              <w:jc w:val="center"/>
              <w:rPr>
                <w:rFonts w:ascii="Calibri" w:eastAsia="Times New Roman" w:hAnsi="Calibri" w:cs="Calibri"/>
                <w:b/>
                <w:bCs/>
                <w:color w:val="FFFFFF"/>
                <w:sz w:val="20"/>
                <w:szCs w:val="20"/>
                <w:lang w:val="es-MX" w:eastAsia="es-MX"/>
              </w:rPr>
            </w:pPr>
            <w:r w:rsidRPr="00D146F7">
              <w:rPr>
                <w:rFonts w:ascii="Calibri" w:eastAsia="Times New Roman" w:hAnsi="Calibri" w:cs="Calibri"/>
                <w:b/>
                <w:bCs/>
                <w:color w:val="FFFFFF"/>
                <w:sz w:val="20"/>
                <w:szCs w:val="20"/>
                <w:lang w:val="es-MX" w:eastAsia="es-MX"/>
              </w:rPr>
              <w:t>Ciudad</w:t>
            </w:r>
          </w:p>
        </w:tc>
        <w:tc>
          <w:tcPr>
            <w:tcW w:w="3201" w:type="dxa"/>
            <w:tcBorders>
              <w:top w:val="nil"/>
              <w:left w:val="nil"/>
              <w:bottom w:val="single" w:sz="4" w:space="0" w:color="auto"/>
              <w:right w:val="single" w:sz="4" w:space="0" w:color="auto"/>
            </w:tcBorders>
            <w:shd w:val="clear" w:color="000000" w:fill="000000"/>
            <w:noWrap/>
            <w:vAlign w:val="center"/>
            <w:hideMark/>
          </w:tcPr>
          <w:p w14:paraId="3B3DAC97" w14:textId="77777777" w:rsidR="00D146F7" w:rsidRPr="00D146F7" w:rsidRDefault="00D146F7" w:rsidP="00D146F7">
            <w:pPr>
              <w:jc w:val="center"/>
              <w:rPr>
                <w:rFonts w:ascii="Calibri" w:eastAsia="Times New Roman" w:hAnsi="Calibri" w:cs="Calibri"/>
                <w:b/>
                <w:bCs/>
                <w:color w:val="FFFFFF"/>
                <w:sz w:val="20"/>
                <w:szCs w:val="20"/>
                <w:lang w:val="es-MX" w:eastAsia="es-MX"/>
              </w:rPr>
            </w:pPr>
            <w:r w:rsidRPr="00D146F7">
              <w:rPr>
                <w:rFonts w:ascii="Calibri" w:eastAsia="Times New Roman" w:hAnsi="Calibri" w:cs="Calibri"/>
                <w:b/>
                <w:bCs/>
                <w:color w:val="FFFFFF"/>
                <w:sz w:val="20"/>
                <w:szCs w:val="20"/>
                <w:lang w:val="es-MX" w:eastAsia="es-MX"/>
              </w:rPr>
              <w:t>Hotel</w:t>
            </w:r>
          </w:p>
        </w:tc>
        <w:tc>
          <w:tcPr>
            <w:tcW w:w="566" w:type="dxa"/>
            <w:tcBorders>
              <w:top w:val="nil"/>
              <w:left w:val="nil"/>
              <w:bottom w:val="single" w:sz="4" w:space="0" w:color="auto"/>
              <w:right w:val="single" w:sz="4" w:space="0" w:color="auto"/>
            </w:tcBorders>
            <w:shd w:val="clear" w:color="000000" w:fill="000000"/>
            <w:noWrap/>
            <w:vAlign w:val="center"/>
            <w:hideMark/>
          </w:tcPr>
          <w:p w14:paraId="4812E337" w14:textId="77777777" w:rsidR="00D146F7" w:rsidRPr="00D146F7" w:rsidRDefault="00D146F7" w:rsidP="00D146F7">
            <w:pPr>
              <w:jc w:val="center"/>
              <w:rPr>
                <w:rFonts w:ascii="Calibri" w:eastAsia="Times New Roman" w:hAnsi="Calibri" w:cs="Calibri"/>
                <w:b/>
                <w:bCs/>
                <w:color w:val="FFFFFF"/>
                <w:sz w:val="20"/>
                <w:szCs w:val="20"/>
                <w:lang w:val="es-MX" w:eastAsia="es-MX"/>
              </w:rPr>
            </w:pPr>
            <w:r w:rsidRPr="00D146F7">
              <w:rPr>
                <w:rFonts w:ascii="Calibri" w:eastAsia="Times New Roman" w:hAnsi="Calibri" w:cs="Calibri"/>
                <w:b/>
                <w:bCs/>
                <w:color w:val="FFFFFF"/>
                <w:sz w:val="20"/>
                <w:szCs w:val="20"/>
                <w:lang w:val="es-MX" w:eastAsia="es-MX"/>
              </w:rPr>
              <w:t>Cat</w:t>
            </w:r>
          </w:p>
        </w:tc>
      </w:tr>
      <w:tr w:rsidR="00D146F7" w:rsidRPr="00D146F7" w14:paraId="1F849779" w14:textId="77777777" w:rsidTr="00D146F7">
        <w:trPr>
          <w:trHeight w:val="300"/>
        </w:trPr>
        <w:tc>
          <w:tcPr>
            <w:tcW w:w="11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241D0E" w14:textId="77777777" w:rsidR="00D146F7" w:rsidRPr="00D146F7" w:rsidRDefault="00D146F7" w:rsidP="00D146F7">
            <w:pPr>
              <w:jc w:val="center"/>
              <w:rPr>
                <w:rFonts w:ascii="Calibri" w:eastAsia="Times New Roman" w:hAnsi="Calibri" w:cs="Calibri"/>
                <w:b/>
                <w:bCs/>
                <w:color w:val="000000"/>
                <w:sz w:val="20"/>
                <w:szCs w:val="20"/>
                <w:lang w:val="es-MX" w:eastAsia="es-MX"/>
              </w:rPr>
            </w:pPr>
            <w:r w:rsidRPr="00D146F7">
              <w:rPr>
                <w:rFonts w:ascii="Calibri" w:eastAsia="Times New Roman" w:hAnsi="Calibri" w:cs="Calibri"/>
                <w:b/>
                <w:bCs/>
                <w:color w:val="000000"/>
                <w:sz w:val="20"/>
                <w:szCs w:val="20"/>
                <w:lang w:val="es-MX" w:eastAsia="es-MX"/>
              </w:rPr>
              <w:t>4</w:t>
            </w:r>
          </w:p>
        </w:tc>
        <w:tc>
          <w:tcPr>
            <w:tcW w:w="22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7BA85B" w14:textId="77777777" w:rsidR="00D146F7" w:rsidRPr="00D146F7" w:rsidRDefault="00D146F7" w:rsidP="00D146F7">
            <w:pPr>
              <w:jc w:val="center"/>
              <w:rPr>
                <w:rFonts w:ascii="Calibri" w:eastAsia="Times New Roman" w:hAnsi="Calibri" w:cs="Calibri"/>
                <w:b/>
                <w:bCs/>
                <w:color w:val="000000"/>
                <w:sz w:val="20"/>
                <w:szCs w:val="20"/>
                <w:lang w:val="es-MX" w:eastAsia="es-MX"/>
              </w:rPr>
            </w:pPr>
            <w:r w:rsidRPr="00D146F7">
              <w:rPr>
                <w:rFonts w:ascii="Calibri" w:eastAsia="Times New Roman" w:hAnsi="Calibri" w:cs="Calibri"/>
                <w:b/>
                <w:bCs/>
                <w:color w:val="000000"/>
                <w:sz w:val="20"/>
                <w:szCs w:val="20"/>
                <w:lang w:val="es-MX" w:eastAsia="es-MX"/>
              </w:rPr>
              <w:t>Ciudad Valles</w:t>
            </w:r>
          </w:p>
        </w:tc>
        <w:tc>
          <w:tcPr>
            <w:tcW w:w="3201" w:type="dxa"/>
            <w:tcBorders>
              <w:top w:val="nil"/>
              <w:left w:val="nil"/>
              <w:bottom w:val="single" w:sz="4" w:space="0" w:color="auto"/>
              <w:right w:val="single" w:sz="4" w:space="0" w:color="auto"/>
            </w:tcBorders>
            <w:shd w:val="clear" w:color="auto" w:fill="auto"/>
            <w:noWrap/>
            <w:vAlign w:val="center"/>
            <w:hideMark/>
          </w:tcPr>
          <w:p w14:paraId="3CF69814" w14:textId="77777777" w:rsidR="00D146F7" w:rsidRPr="00D146F7" w:rsidRDefault="00D146F7" w:rsidP="00D146F7">
            <w:pPr>
              <w:jc w:val="center"/>
              <w:rPr>
                <w:rFonts w:ascii="Calibri" w:eastAsia="Times New Roman" w:hAnsi="Calibri" w:cs="Calibri"/>
                <w:b/>
                <w:bCs/>
                <w:color w:val="000000"/>
                <w:sz w:val="20"/>
                <w:szCs w:val="20"/>
                <w:lang w:val="es-MX" w:eastAsia="es-MX"/>
              </w:rPr>
            </w:pPr>
            <w:r w:rsidRPr="00D146F7">
              <w:rPr>
                <w:rFonts w:ascii="Calibri" w:eastAsia="Times New Roman" w:hAnsi="Calibri" w:cs="Calibri"/>
                <w:b/>
                <w:bCs/>
                <w:color w:val="000000"/>
                <w:sz w:val="20"/>
                <w:szCs w:val="20"/>
                <w:lang w:val="es-MX" w:eastAsia="es-MX"/>
              </w:rPr>
              <w:t>Quinta Mar</w:t>
            </w:r>
          </w:p>
        </w:tc>
        <w:tc>
          <w:tcPr>
            <w:tcW w:w="566" w:type="dxa"/>
            <w:tcBorders>
              <w:top w:val="nil"/>
              <w:left w:val="nil"/>
              <w:bottom w:val="single" w:sz="4" w:space="0" w:color="auto"/>
              <w:right w:val="single" w:sz="4" w:space="0" w:color="auto"/>
            </w:tcBorders>
            <w:shd w:val="clear" w:color="auto" w:fill="auto"/>
            <w:noWrap/>
            <w:vAlign w:val="center"/>
            <w:hideMark/>
          </w:tcPr>
          <w:p w14:paraId="5B351C1E" w14:textId="77777777" w:rsidR="00D146F7" w:rsidRPr="00D146F7" w:rsidRDefault="00D146F7" w:rsidP="00D146F7">
            <w:pPr>
              <w:jc w:val="center"/>
              <w:rPr>
                <w:rFonts w:ascii="Calibri" w:eastAsia="Times New Roman" w:hAnsi="Calibri" w:cs="Calibri"/>
                <w:b/>
                <w:bCs/>
                <w:color w:val="000000"/>
                <w:sz w:val="20"/>
                <w:szCs w:val="20"/>
                <w:lang w:val="es-MX" w:eastAsia="es-MX"/>
              </w:rPr>
            </w:pPr>
            <w:r w:rsidRPr="00D146F7">
              <w:rPr>
                <w:rFonts w:ascii="Calibri" w:eastAsia="Times New Roman" w:hAnsi="Calibri" w:cs="Calibri"/>
                <w:b/>
                <w:bCs/>
                <w:color w:val="000000"/>
                <w:sz w:val="20"/>
                <w:szCs w:val="20"/>
                <w:lang w:val="es-MX" w:eastAsia="es-MX"/>
              </w:rPr>
              <w:t>T</w:t>
            </w:r>
          </w:p>
        </w:tc>
      </w:tr>
      <w:tr w:rsidR="00D146F7" w:rsidRPr="00D146F7" w14:paraId="45D8FAAA" w14:textId="77777777" w:rsidTr="00D146F7">
        <w:trPr>
          <w:trHeight w:val="300"/>
        </w:trPr>
        <w:tc>
          <w:tcPr>
            <w:tcW w:w="1179" w:type="dxa"/>
            <w:vMerge/>
            <w:tcBorders>
              <w:top w:val="nil"/>
              <w:left w:val="single" w:sz="4" w:space="0" w:color="auto"/>
              <w:bottom w:val="single" w:sz="4" w:space="0" w:color="auto"/>
              <w:right w:val="single" w:sz="4" w:space="0" w:color="auto"/>
            </w:tcBorders>
            <w:vAlign w:val="center"/>
            <w:hideMark/>
          </w:tcPr>
          <w:p w14:paraId="3CB3B800" w14:textId="77777777" w:rsidR="00D146F7" w:rsidRPr="00D146F7" w:rsidRDefault="00D146F7" w:rsidP="00D146F7">
            <w:pPr>
              <w:rPr>
                <w:rFonts w:ascii="Calibri" w:eastAsia="Times New Roman" w:hAnsi="Calibri" w:cs="Calibri"/>
                <w:b/>
                <w:bCs/>
                <w:color w:val="000000"/>
                <w:sz w:val="20"/>
                <w:szCs w:val="20"/>
                <w:lang w:val="es-MX" w:eastAsia="es-MX"/>
              </w:rPr>
            </w:pPr>
          </w:p>
        </w:tc>
        <w:tc>
          <w:tcPr>
            <w:tcW w:w="2215" w:type="dxa"/>
            <w:vMerge/>
            <w:tcBorders>
              <w:top w:val="nil"/>
              <w:left w:val="single" w:sz="4" w:space="0" w:color="auto"/>
              <w:bottom w:val="single" w:sz="4" w:space="0" w:color="auto"/>
              <w:right w:val="single" w:sz="4" w:space="0" w:color="auto"/>
            </w:tcBorders>
            <w:vAlign w:val="center"/>
            <w:hideMark/>
          </w:tcPr>
          <w:p w14:paraId="55A6B6EF" w14:textId="77777777" w:rsidR="00D146F7" w:rsidRPr="00D146F7" w:rsidRDefault="00D146F7" w:rsidP="00D146F7">
            <w:pPr>
              <w:rPr>
                <w:rFonts w:ascii="Calibri" w:eastAsia="Times New Roman" w:hAnsi="Calibri" w:cs="Calibri"/>
                <w:b/>
                <w:bCs/>
                <w:color w:val="000000"/>
                <w:sz w:val="20"/>
                <w:szCs w:val="20"/>
                <w:lang w:val="es-MX" w:eastAsia="es-MX"/>
              </w:rPr>
            </w:pPr>
          </w:p>
        </w:tc>
        <w:tc>
          <w:tcPr>
            <w:tcW w:w="3201" w:type="dxa"/>
            <w:tcBorders>
              <w:top w:val="nil"/>
              <w:left w:val="nil"/>
              <w:bottom w:val="single" w:sz="4" w:space="0" w:color="auto"/>
              <w:right w:val="single" w:sz="4" w:space="0" w:color="auto"/>
            </w:tcBorders>
            <w:shd w:val="clear" w:color="auto" w:fill="auto"/>
            <w:noWrap/>
            <w:vAlign w:val="center"/>
            <w:hideMark/>
          </w:tcPr>
          <w:p w14:paraId="77C4CDFB" w14:textId="77777777" w:rsidR="00D146F7" w:rsidRPr="00D146F7" w:rsidRDefault="00D146F7" w:rsidP="00D146F7">
            <w:pPr>
              <w:jc w:val="center"/>
              <w:rPr>
                <w:rFonts w:ascii="Calibri" w:eastAsia="Times New Roman" w:hAnsi="Calibri" w:cs="Calibri"/>
                <w:b/>
                <w:bCs/>
                <w:color w:val="000000"/>
                <w:sz w:val="20"/>
                <w:szCs w:val="20"/>
                <w:lang w:val="es-MX" w:eastAsia="es-MX"/>
              </w:rPr>
            </w:pPr>
            <w:r w:rsidRPr="00D146F7">
              <w:rPr>
                <w:rFonts w:ascii="Calibri" w:eastAsia="Times New Roman" w:hAnsi="Calibri" w:cs="Calibri"/>
                <w:b/>
                <w:bCs/>
                <w:color w:val="000000"/>
                <w:sz w:val="20"/>
                <w:szCs w:val="20"/>
                <w:lang w:val="es-MX" w:eastAsia="es-MX"/>
              </w:rPr>
              <w:t>Sierra Huasteca Inn</w:t>
            </w:r>
          </w:p>
        </w:tc>
        <w:tc>
          <w:tcPr>
            <w:tcW w:w="566" w:type="dxa"/>
            <w:tcBorders>
              <w:top w:val="nil"/>
              <w:left w:val="nil"/>
              <w:bottom w:val="single" w:sz="4" w:space="0" w:color="auto"/>
              <w:right w:val="single" w:sz="4" w:space="0" w:color="auto"/>
            </w:tcBorders>
            <w:shd w:val="clear" w:color="auto" w:fill="auto"/>
            <w:noWrap/>
            <w:vAlign w:val="center"/>
            <w:hideMark/>
          </w:tcPr>
          <w:p w14:paraId="541F0A3F" w14:textId="77777777" w:rsidR="00D146F7" w:rsidRPr="00D146F7" w:rsidRDefault="00D146F7" w:rsidP="00D146F7">
            <w:pPr>
              <w:jc w:val="center"/>
              <w:rPr>
                <w:rFonts w:ascii="Calibri" w:eastAsia="Times New Roman" w:hAnsi="Calibri" w:cs="Calibri"/>
                <w:b/>
                <w:bCs/>
                <w:color w:val="000000"/>
                <w:sz w:val="20"/>
                <w:szCs w:val="20"/>
                <w:lang w:val="es-MX" w:eastAsia="es-MX"/>
              </w:rPr>
            </w:pPr>
            <w:r w:rsidRPr="00D146F7">
              <w:rPr>
                <w:rFonts w:ascii="Calibri" w:eastAsia="Times New Roman" w:hAnsi="Calibri" w:cs="Calibri"/>
                <w:b/>
                <w:bCs/>
                <w:color w:val="000000"/>
                <w:sz w:val="20"/>
                <w:szCs w:val="20"/>
                <w:lang w:val="es-MX" w:eastAsia="es-MX"/>
              </w:rPr>
              <w:t>P</w:t>
            </w:r>
          </w:p>
        </w:tc>
      </w:tr>
    </w:tbl>
    <w:p w14:paraId="30151530" w14:textId="77777777" w:rsidR="005B3A5A" w:rsidRDefault="005B3A5A" w:rsidP="005B3A5A">
      <w:pPr>
        <w:pStyle w:val="Textosinformato"/>
        <w:jc w:val="both"/>
        <w:rPr>
          <w:rFonts w:ascii="Tahoma" w:eastAsia="Calibri" w:hAnsi="Tahoma" w:cs="Tahoma"/>
          <w:color w:val="000000" w:themeColor="text1"/>
          <w:sz w:val="20"/>
          <w:lang w:val="es-MX"/>
        </w:rPr>
      </w:pPr>
    </w:p>
    <w:p w14:paraId="33DAAC94" w14:textId="77777777" w:rsidR="008A53A0" w:rsidRPr="00F86097" w:rsidRDefault="008A53A0" w:rsidP="008A53A0">
      <w:pPr>
        <w:pStyle w:val="Textosinformato"/>
        <w:jc w:val="both"/>
        <w:rPr>
          <w:rFonts w:ascii="Calibri" w:eastAsia="Calibri" w:hAnsi="Calibri" w:cs="Tahoma"/>
          <w:i/>
          <w:color w:val="000000" w:themeColor="text1"/>
          <w:sz w:val="20"/>
          <w:lang w:val="es-MX"/>
        </w:rPr>
      </w:pPr>
      <w:r w:rsidRPr="00F86097">
        <w:rPr>
          <w:rFonts w:ascii="Calibri" w:eastAsia="Calibri" w:hAnsi="Calibri" w:cs="Tahoma"/>
          <w:i/>
          <w:color w:val="000000" w:themeColor="text1"/>
          <w:sz w:val="20"/>
          <w:lang w:val="es-MX"/>
        </w:rPr>
        <w:t>*Pregunte por suplemento de noches adicionales previas o posteriores al circuito.</w:t>
      </w:r>
    </w:p>
    <w:p w14:paraId="671B70F2" w14:textId="77777777" w:rsidR="008A53A0" w:rsidRDefault="008A53A0" w:rsidP="005B3A5A">
      <w:pPr>
        <w:pStyle w:val="Textosinformato"/>
        <w:jc w:val="both"/>
        <w:rPr>
          <w:rFonts w:ascii="Tahoma" w:eastAsia="Calibri" w:hAnsi="Tahoma" w:cs="Tahoma"/>
          <w:color w:val="000000" w:themeColor="text1"/>
          <w:sz w:val="20"/>
          <w:lang w:val="es-MX"/>
        </w:rPr>
      </w:pPr>
    </w:p>
    <w:p w14:paraId="22C8E32F" w14:textId="77777777" w:rsidR="008A53A0" w:rsidRDefault="008A53A0" w:rsidP="005B3A5A">
      <w:pPr>
        <w:pStyle w:val="Textosinformato"/>
        <w:jc w:val="both"/>
        <w:rPr>
          <w:rFonts w:ascii="Tahoma" w:eastAsia="Calibri" w:hAnsi="Tahoma" w:cs="Tahoma"/>
          <w:color w:val="000000" w:themeColor="text1"/>
          <w:sz w:val="20"/>
          <w:lang w:val="es-MX"/>
        </w:rPr>
      </w:pPr>
    </w:p>
    <w:p w14:paraId="0FC051CD" w14:textId="77777777" w:rsidR="008A53A0" w:rsidRPr="001166C9" w:rsidRDefault="008A53A0" w:rsidP="005B3A5A">
      <w:pPr>
        <w:pStyle w:val="Textosinformato"/>
        <w:jc w:val="both"/>
        <w:rPr>
          <w:rFonts w:ascii="Tahoma" w:eastAsia="Calibri" w:hAnsi="Tahoma" w:cs="Tahoma"/>
          <w:color w:val="000000" w:themeColor="text1"/>
          <w:sz w:val="20"/>
          <w:lang w:val="es-MX"/>
        </w:rPr>
      </w:pPr>
    </w:p>
    <w:p w14:paraId="600EE323" w14:textId="77777777" w:rsidR="005B3A5A" w:rsidRDefault="005B3A5A" w:rsidP="00D16B85">
      <w:pPr>
        <w:rPr>
          <w:sz w:val="20"/>
          <w:szCs w:val="20"/>
          <w:lang w:val="es-ES"/>
        </w:rPr>
      </w:pPr>
    </w:p>
    <w:p w14:paraId="362CA25D" w14:textId="77777777" w:rsidR="005B3A5A" w:rsidRPr="005B3A5A" w:rsidRDefault="005B3A5A" w:rsidP="005B3A5A">
      <w:pPr>
        <w:pStyle w:val="Textosinformato"/>
        <w:jc w:val="both"/>
        <w:rPr>
          <w:rFonts w:asciiTheme="minorHAnsi" w:eastAsia="Calibri" w:hAnsiTheme="minorHAnsi" w:cstheme="minorHAnsi"/>
          <w:b/>
          <w:color w:val="000000" w:themeColor="text1"/>
          <w:sz w:val="20"/>
          <w:szCs w:val="20"/>
          <w:lang w:val="es-MX"/>
        </w:rPr>
      </w:pPr>
      <w:r w:rsidRPr="005B3A5A">
        <w:rPr>
          <w:rFonts w:asciiTheme="minorHAnsi" w:eastAsia="Calibri" w:hAnsiTheme="minorHAnsi" w:cstheme="minorHAnsi"/>
          <w:b/>
          <w:color w:val="000000" w:themeColor="text1"/>
          <w:sz w:val="20"/>
          <w:szCs w:val="20"/>
          <w:lang w:val="es-MX"/>
        </w:rPr>
        <w:t>NOTAS IMPORTANTES:</w:t>
      </w:r>
    </w:p>
    <w:p w14:paraId="695D8BCB" w14:textId="77777777" w:rsidR="00F6545D" w:rsidRPr="00F6545D" w:rsidRDefault="00F6545D" w:rsidP="00F6545D">
      <w:pPr>
        <w:pStyle w:val="Prrafodelista"/>
        <w:numPr>
          <w:ilvl w:val="0"/>
          <w:numId w:val="1"/>
        </w:numPr>
        <w:tabs>
          <w:tab w:val="left" w:pos="851"/>
        </w:tabs>
        <w:spacing w:after="0"/>
        <w:ind w:left="927"/>
        <w:rPr>
          <w:sz w:val="20"/>
          <w:szCs w:val="20"/>
        </w:rPr>
      </w:pPr>
      <w:r w:rsidRPr="00F6545D">
        <w:rPr>
          <w:sz w:val="20"/>
          <w:szCs w:val="20"/>
        </w:rPr>
        <w:lastRenderedPageBreak/>
        <w:t>Es responsabilidad del pasajero contar con pasaporte vigente, así como visados, vacunas y requisitos necesarios para realizar su viaje.</w:t>
      </w:r>
    </w:p>
    <w:p w14:paraId="44C8EBEC" w14:textId="77777777" w:rsidR="00F6545D" w:rsidRPr="00F6545D" w:rsidRDefault="00F6545D" w:rsidP="00F6545D">
      <w:pPr>
        <w:pStyle w:val="Prrafodelista"/>
        <w:numPr>
          <w:ilvl w:val="0"/>
          <w:numId w:val="1"/>
        </w:numPr>
        <w:tabs>
          <w:tab w:val="left" w:pos="851"/>
        </w:tabs>
        <w:spacing w:after="0"/>
        <w:ind w:left="927"/>
        <w:rPr>
          <w:sz w:val="20"/>
          <w:szCs w:val="20"/>
        </w:rPr>
      </w:pPr>
      <w:r w:rsidRPr="00F6545D">
        <w:rPr>
          <w:sz w:val="20"/>
          <w:szCs w:val="20"/>
        </w:rPr>
        <w:t xml:space="preserve">Recomendamos viajar bajo la cobertura de una póliza de Seguro. Su ejecutivo puede informarle. </w:t>
      </w:r>
    </w:p>
    <w:p w14:paraId="6B0F9C44" w14:textId="77777777" w:rsidR="00F6545D" w:rsidRDefault="00F6545D" w:rsidP="00F6545D">
      <w:pPr>
        <w:pStyle w:val="Prrafodelista"/>
        <w:numPr>
          <w:ilvl w:val="0"/>
          <w:numId w:val="1"/>
        </w:numPr>
        <w:tabs>
          <w:tab w:val="left" w:pos="851"/>
        </w:tabs>
        <w:spacing w:after="0"/>
        <w:ind w:left="927"/>
        <w:rPr>
          <w:sz w:val="20"/>
          <w:szCs w:val="20"/>
        </w:rPr>
      </w:pPr>
      <w:r w:rsidRPr="00F6545D">
        <w:rPr>
          <w:sz w:val="20"/>
          <w:szCs w:val="20"/>
        </w:rPr>
        <w:t>El orden de los servicios podría variar según disponibilidad aérea y/o terrestre.</w:t>
      </w:r>
    </w:p>
    <w:p w14:paraId="50EACD3F" w14:textId="77777777" w:rsidR="008A53A0" w:rsidRPr="008A53A0" w:rsidRDefault="008A53A0" w:rsidP="008A53A0">
      <w:pPr>
        <w:pStyle w:val="Prrafodelista"/>
        <w:tabs>
          <w:tab w:val="left" w:pos="851"/>
        </w:tabs>
        <w:ind w:left="360"/>
        <w:jc w:val="both"/>
        <w:rPr>
          <w:b/>
          <w:bCs/>
          <w:sz w:val="20"/>
          <w:szCs w:val="20"/>
        </w:rPr>
      </w:pPr>
      <w:r w:rsidRPr="008A53A0">
        <w:rPr>
          <w:b/>
          <w:bCs/>
          <w:sz w:val="20"/>
          <w:szCs w:val="20"/>
        </w:rPr>
        <w:t>Circuito Cascadas: El Salto, El Meco y Minas Viejas</w:t>
      </w:r>
    </w:p>
    <w:p w14:paraId="5AD0BD21" w14:textId="77777777" w:rsidR="008A53A0" w:rsidRPr="008A53A0" w:rsidRDefault="008A53A0" w:rsidP="008A53A0">
      <w:pPr>
        <w:pStyle w:val="Prrafodelista"/>
        <w:tabs>
          <w:tab w:val="left" w:pos="851"/>
        </w:tabs>
        <w:ind w:left="360"/>
        <w:jc w:val="both"/>
        <w:rPr>
          <w:sz w:val="20"/>
          <w:szCs w:val="20"/>
        </w:rPr>
      </w:pPr>
      <w:r w:rsidRPr="008A53A0">
        <w:rPr>
          <w:sz w:val="20"/>
          <w:szCs w:val="20"/>
        </w:rPr>
        <w:t>Por seguridad en temporada de lluvias (Julio a Octubre) no se permite el acceso a nadar si los ríos están crecidos.</w:t>
      </w:r>
    </w:p>
    <w:p w14:paraId="14F493A0" w14:textId="77777777" w:rsidR="008A53A0" w:rsidRPr="008A53A0" w:rsidRDefault="008A53A0" w:rsidP="008A53A0">
      <w:pPr>
        <w:pStyle w:val="Prrafodelista"/>
        <w:tabs>
          <w:tab w:val="left" w:pos="851"/>
        </w:tabs>
        <w:ind w:left="360"/>
        <w:jc w:val="both"/>
        <w:rPr>
          <w:sz w:val="20"/>
          <w:szCs w:val="20"/>
        </w:rPr>
      </w:pPr>
      <w:r w:rsidRPr="008A53A0">
        <w:rPr>
          <w:sz w:val="20"/>
          <w:szCs w:val="20"/>
        </w:rPr>
        <w:t>En temporada de secas no se puede apreciar la cascada El Salto, se visitan sólo aquellas que cuenten con agua.</w:t>
      </w:r>
    </w:p>
    <w:p w14:paraId="05D0258A" w14:textId="77777777" w:rsidR="008A53A0" w:rsidRPr="008A53A0" w:rsidRDefault="008A53A0" w:rsidP="008A53A0">
      <w:pPr>
        <w:pStyle w:val="Prrafodelista"/>
        <w:numPr>
          <w:ilvl w:val="0"/>
          <w:numId w:val="1"/>
        </w:numPr>
        <w:tabs>
          <w:tab w:val="left" w:pos="851"/>
        </w:tabs>
        <w:jc w:val="both"/>
        <w:rPr>
          <w:b/>
          <w:bCs/>
          <w:sz w:val="20"/>
          <w:szCs w:val="20"/>
        </w:rPr>
      </w:pPr>
    </w:p>
    <w:p w14:paraId="1D3CCC64" w14:textId="77777777" w:rsidR="008A53A0" w:rsidRPr="008A53A0" w:rsidRDefault="008A53A0" w:rsidP="008A53A0">
      <w:pPr>
        <w:pStyle w:val="Prrafodelista"/>
        <w:tabs>
          <w:tab w:val="left" w:pos="851"/>
        </w:tabs>
        <w:ind w:left="360"/>
        <w:jc w:val="both"/>
        <w:rPr>
          <w:b/>
          <w:bCs/>
          <w:sz w:val="20"/>
          <w:szCs w:val="20"/>
        </w:rPr>
      </w:pPr>
      <w:r w:rsidRPr="008A53A0">
        <w:rPr>
          <w:b/>
          <w:bCs/>
          <w:sz w:val="20"/>
          <w:szCs w:val="20"/>
        </w:rPr>
        <w:t>Cascada de Tamul y Cueva de Agua</w:t>
      </w:r>
    </w:p>
    <w:p w14:paraId="4079E714" w14:textId="77777777" w:rsidR="008A53A0" w:rsidRPr="008A53A0" w:rsidRDefault="008A53A0" w:rsidP="008A53A0">
      <w:pPr>
        <w:pStyle w:val="Prrafodelista"/>
        <w:tabs>
          <w:tab w:val="left" w:pos="851"/>
        </w:tabs>
        <w:ind w:left="360"/>
        <w:jc w:val="both"/>
        <w:rPr>
          <w:sz w:val="20"/>
          <w:szCs w:val="20"/>
        </w:rPr>
      </w:pPr>
      <w:r w:rsidRPr="008A53A0">
        <w:rPr>
          <w:sz w:val="20"/>
          <w:szCs w:val="20"/>
        </w:rPr>
        <w:t>Por seguridad en temporada de lluvias (Julio a Octubre) no se permite el acceso a nadar si los ríos están crecidos. En caso de cancelación, tendrá la opción de cambiar la excursión por alguna otra marcada en nuestro calendario, y si se repite, se ofrecerá como alternativa la excursión al Manantial de Media Luna ubicado en el municipio de Río Verde.</w:t>
      </w:r>
    </w:p>
    <w:p w14:paraId="1FA2C06F" w14:textId="77777777" w:rsidR="008A53A0" w:rsidRPr="008A53A0" w:rsidRDefault="008A53A0" w:rsidP="008A53A0">
      <w:pPr>
        <w:pStyle w:val="Prrafodelista"/>
        <w:numPr>
          <w:ilvl w:val="0"/>
          <w:numId w:val="1"/>
        </w:numPr>
        <w:tabs>
          <w:tab w:val="left" w:pos="851"/>
        </w:tabs>
        <w:jc w:val="both"/>
        <w:rPr>
          <w:sz w:val="20"/>
          <w:szCs w:val="20"/>
        </w:rPr>
      </w:pPr>
    </w:p>
    <w:p w14:paraId="41BD37D1" w14:textId="77777777" w:rsidR="008A53A0" w:rsidRPr="008A53A0" w:rsidRDefault="008A53A0" w:rsidP="008A53A0">
      <w:pPr>
        <w:pStyle w:val="Prrafodelista"/>
        <w:tabs>
          <w:tab w:val="left" w:pos="851"/>
        </w:tabs>
        <w:ind w:left="360"/>
        <w:jc w:val="both"/>
        <w:rPr>
          <w:b/>
          <w:bCs/>
          <w:sz w:val="20"/>
          <w:szCs w:val="20"/>
        </w:rPr>
      </w:pPr>
      <w:r w:rsidRPr="008A53A0">
        <w:rPr>
          <w:b/>
          <w:bCs/>
          <w:sz w:val="20"/>
          <w:szCs w:val="20"/>
        </w:rPr>
        <w:t>Puente de Dios y Cascadas de Tamasopo</w:t>
      </w:r>
    </w:p>
    <w:p w14:paraId="1313306F" w14:textId="77777777" w:rsidR="008A53A0" w:rsidRPr="008A53A0" w:rsidRDefault="008A53A0" w:rsidP="008A53A0">
      <w:pPr>
        <w:pStyle w:val="Prrafodelista"/>
        <w:tabs>
          <w:tab w:val="left" w:pos="851"/>
        </w:tabs>
        <w:ind w:left="360"/>
        <w:jc w:val="both"/>
        <w:rPr>
          <w:sz w:val="20"/>
          <w:szCs w:val="20"/>
        </w:rPr>
      </w:pPr>
      <w:r w:rsidRPr="008A53A0">
        <w:rPr>
          <w:sz w:val="20"/>
          <w:szCs w:val="20"/>
        </w:rPr>
        <w:t>Por seguridad en temporada de lluvias (Julio a Octubre) no se permite el acceso a nadar si los ríos están crecidos. En caso de cancelación, tendrá la opción de cambiar la excursión por alguna otra marcada en nuestro calendario, y si se repite, se ofrecerá como alternativa la excursión al Manantial de Media Luna ubicado en el municipio de Río Verde.</w:t>
      </w:r>
    </w:p>
    <w:p w14:paraId="6235CE31" w14:textId="77777777" w:rsidR="008A53A0" w:rsidRPr="008A53A0" w:rsidRDefault="008A53A0" w:rsidP="008A53A0">
      <w:pPr>
        <w:pStyle w:val="Prrafodelista"/>
        <w:numPr>
          <w:ilvl w:val="0"/>
          <w:numId w:val="1"/>
        </w:numPr>
        <w:tabs>
          <w:tab w:val="left" w:pos="851"/>
        </w:tabs>
        <w:rPr>
          <w:sz w:val="20"/>
          <w:szCs w:val="20"/>
        </w:rPr>
      </w:pPr>
    </w:p>
    <w:p w14:paraId="45340CA9" w14:textId="77777777" w:rsidR="008A53A0" w:rsidRDefault="008A53A0" w:rsidP="008A53A0">
      <w:pPr>
        <w:pStyle w:val="Prrafodelista"/>
        <w:tabs>
          <w:tab w:val="left" w:pos="851"/>
        </w:tabs>
        <w:ind w:left="360"/>
        <w:rPr>
          <w:b/>
          <w:bCs/>
          <w:color w:val="FF0000"/>
          <w:sz w:val="20"/>
          <w:szCs w:val="20"/>
        </w:rPr>
      </w:pPr>
      <w:r w:rsidRPr="008A53A0">
        <w:rPr>
          <w:b/>
          <w:bCs/>
          <w:color w:val="FF0000"/>
          <w:sz w:val="20"/>
          <w:szCs w:val="20"/>
        </w:rPr>
        <w:t>Traslados de llegada y salida a nuestras instalaciones en Ciudad Valles no están incluidos.</w:t>
      </w:r>
    </w:p>
    <w:p w14:paraId="78D68795" w14:textId="77777777" w:rsidR="008F1B3A" w:rsidRPr="008F1B3A" w:rsidRDefault="008F1B3A" w:rsidP="008F1B3A">
      <w:pPr>
        <w:pStyle w:val="Prrafodelista"/>
        <w:tabs>
          <w:tab w:val="left" w:pos="851"/>
        </w:tabs>
        <w:ind w:left="360"/>
        <w:rPr>
          <w:b/>
          <w:bCs/>
          <w:color w:val="FF0000"/>
          <w:sz w:val="20"/>
          <w:szCs w:val="20"/>
        </w:rPr>
      </w:pPr>
      <w:r w:rsidRPr="008F1B3A">
        <w:rPr>
          <w:b/>
          <w:bCs/>
          <w:color w:val="FF0000"/>
          <w:sz w:val="20"/>
          <w:szCs w:val="20"/>
        </w:rPr>
        <w:t>Fechas para reservar: Del 28 de Septiembre al 08 de Noviembre </w:t>
      </w:r>
      <w:r>
        <w:rPr>
          <w:b/>
          <w:bCs/>
          <w:color w:val="FF0000"/>
          <w:sz w:val="20"/>
          <w:szCs w:val="20"/>
        </w:rPr>
        <w:t>2021.</w:t>
      </w:r>
      <w:r w:rsidRPr="008F1B3A">
        <w:rPr>
          <w:b/>
          <w:bCs/>
          <w:color w:val="FF0000"/>
          <w:sz w:val="20"/>
          <w:szCs w:val="20"/>
        </w:rPr>
        <w:tab/>
      </w:r>
      <w:r w:rsidRPr="008F1B3A">
        <w:rPr>
          <w:b/>
          <w:bCs/>
          <w:color w:val="FF0000"/>
          <w:sz w:val="20"/>
          <w:szCs w:val="20"/>
        </w:rPr>
        <w:tab/>
      </w:r>
      <w:r w:rsidRPr="008F1B3A">
        <w:rPr>
          <w:b/>
          <w:bCs/>
          <w:color w:val="FF0000"/>
          <w:sz w:val="20"/>
          <w:szCs w:val="20"/>
        </w:rPr>
        <w:tab/>
      </w:r>
      <w:r w:rsidRPr="008F1B3A">
        <w:rPr>
          <w:b/>
          <w:bCs/>
          <w:color w:val="FF0000"/>
          <w:sz w:val="20"/>
          <w:szCs w:val="20"/>
        </w:rPr>
        <w:tab/>
      </w:r>
      <w:r w:rsidRPr="008F1B3A">
        <w:rPr>
          <w:b/>
          <w:bCs/>
          <w:color w:val="FF0000"/>
          <w:sz w:val="20"/>
          <w:szCs w:val="20"/>
        </w:rPr>
        <w:tab/>
      </w:r>
      <w:r w:rsidRPr="008F1B3A">
        <w:rPr>
          <w:b/>
          <w:bCs/>
          <w:color w:val="FF0000"/>
          <w:sz w:val="20"/>
          <w:szCs w:val="20"/>
        </w:rPr>
        <w:tab/>
      </w:r>
    </w:p>
    <w:p w14:paraId="591C5750" w14:textId="77777777" w:rsidR="008F1B3A" w:rsidRPr="008F1B3A" w:rsidRDefault="008F1B3A" w:rsidP="008F1B3A">
      <w:pPr>
        <w:pStyle w:val="Prrafodelista"/>
        <w:tabs>
          <w:tab w:val="left" w:pos="851"/>
        </w:tabs>
        <w:ind w:left="360"/>
        <w:rPr>
          <w:b/>
          <w:bCs/>
          <w:color w:val="FF0000"/>
          <w:sz w:val="20"/>
          <w:szCs w:val="20"/>
        </w:rPr>
      </w:pPr>
      <w:r w:rsidRPr="008F1B3A">
        <w:rPr>
          <w:b/>
          <w:bCs/>
          <w:color w:val="FF0000"/>
          <w:sz w:val="20"/>
          <w:szCs w:val="20"/>
        </w:rPr>
        <w:t>Fecha para viajar: Del 5 de Enero 2022 al 15 de Diciembre 2022.</w:t>
      </w:r>
      <w:r w:rsidRPr="008F1B3A">
        <w:rPr>
          <w:b/>
          <w:bCs/>
          <w:color w:val="FF0000"/>
          <w:sz w:val="20"/>
          <w:szCs w:val="20"/>
        </w:rPr>
        <w:tab/>
      </w:r>
      <w:r w:rsidRPr="008F1B3A">
        <w:rPr>
          <w:b/>
          <w:bCs/>
          <w:color w:val="FF0000"/>
          <w:sz w:val="20"/>
          <w:szCs w:val="20"/>
        </w:rPr>
        <w:tab/>
      </w:r>
      <w:r w:rsidRPr="008F1B3A">
        <w:rPr>
          <w:b/>
          <w:bCs/>
          <w:color w:val="FF0000"/>
          <w:sz w:val="20"/>
          <w:szCs w:val="20"/>
        </w:rPr>
        <w:tab/>
      </w:r>
      <w:r w:rsidRPr="008F1B3A">
        <w:rPr>
          <w:b/>
          <w:bCs/>
          <w:color w:val="FF0000"/>
          <w:sz w:val="20"/>
          <w:szCs w:val="20"/>
        </w:rPr>
        <w:tab/>
      </w:r>
      <w:r w:rsidRPr="008F1B3A">
        <w:rPr>
          <w:b/>
          <w:bCs/>
          <w:color w:val="FF0000"/>
          <w:sz w:val="20"/>
          <w:szCs w:val="20"/>
        </w:rPr>
        <w:tab/>
      </w:r>
      <w:r w:rsidRPr="008F1B3A">
        <w:rPr>
          <w:b/>
          <w:bCs/>
          <w:color w:val="FF0000"/>
          <w:sz w:val="20"/>
          <w:szCs w:val="20"/>
        </w:rPr>
        <w:tab/>
      </w:r>
    </w:p>
    <w:p w14:paraId="2F4E7F64" w14:textId="77777777" w:rsidR="008F1B3A" w:rsidRPr="008A53A0" w:rsidRDefault="008F1B3A" w:rsidP="008F1B3A">
      <w:pPr>
        <w:pStyle w:val="Prrafodelista"/>
        <w:tabs>
          <w:tab w:val="left" w:pos="851"/>
        </w:tabs>
        <w:ind w:left="360"/>
        <w:rPr>
          <w:b/>
          <w:bCs/>
          <w:color w:val="FF0000"/>
          <w:sz w:val="20"/>
          <w:szCs w:val="20"/>
        </w:rPr>
      </w:pPr>
      <w:r w:rsidRPr="008F1B3A">
        <w:rPr>
          <w:b/>
          <w:bCs/>
          <w:color w:val="FF0000"/>
          <w:sz w:val="20"/>
          <w:szCs w:val="20"/>
        </w:rPr>
        <w:t>No válido en semana santa / semana de pascua 2022.</w:t>
      </w:r>
      <w:r w:rsidRPr="008F1B3A">
        <w:rPr>
          <w:b/>
          <w:bCs/>
          <w:color w:val="FF0000"/>
          <w:sz w:val="20"/>
          <w:szCs w:val="20"/>
        </w:rPr>
        <w:tab/>
      </w:r>
      <w:r w:rsidRPr="008F1B3A">
        <w:rPr>
          <w:b/>
          <w:bCs/>
          <w:color w:val="FF0000"/>
          <w:sz w:val="20"/>
          <w:szCs w:val="20"/>
        </w:rPr>
        <w:tab/>
      </w:r>
      <w:r w:rsidRPr="008F1B3A">
        <w:rPr>
          <w:b/>
          <w:bCs/>
          <w:color w:val="FF0000"/>
          <w:sz w:val="20"/>
          <w:szCs w:val="20"/>
        </w:rPr>
        <w:tab/>
      </w:r>
      <w:r w:rsidRPr="008F1B3A">
        <w:rPr>
          <w:b/>
          <w:bCs/>
          <w:color w:val="FF0000"/>
          <w:sz w:val="20"/>
          <w:szCs w:val="20"/>
        </w:rPr>
        <w:tab/>
      </w:r>
      <w:r w:rsidRPr="008F1B3A">
        <w:rPr>
          <w:b/>
          <w:bCs/>
          <w:color w:val="FF0000"/>
          <w:sz w:val="20"/>
          <w:szCs w:val="20"/>
        </w:rPr>
        <w:tab/>
      </w:r>
      <w:r w:rsidRPr="008F1B3A">
        <w:rPr>
          <w:b/>
          <w:bCs/>
          <w:color w:val="FF0000"/>
          <w:sz w:val="20"/>
          <w:szCs w:val="20"/>
        </w:rPr>
        <w:tab/>
      </w:r>
    </w:p>
    <w:p w14:paraId="7179E54F" w14:textId="77777777" w:rsidR="008A53A0" w:rsidRPr="008A53A0" w:rsidRDefault="008A53A0" w:rsidP="008A53A0">
      <w:pPr>
        <w:pStyle w:val="Prrafodelista"/>
        <w:numPr>
          <w:ilvl w:val="0"/>
          <w:numId w:val="1"/>
        </w:numPr>
        <w:tabs>
          <w:tab w:val="left" w:pos="851"/>
        </w:tabs>
        <w:rPr>
          <w:sz w:val="20"/>
          <w:szCs w:val="20"/>
        </w:rPr>
      </w:pPr>
    </w:p>
    <w:p w14:paraId="6C5EFA90" w14:textId="77777777" w:rsidR="008A53A0" w:rsidRPr="00F6545D" w:rsidRDefault="008A53A0" w:rsidP="008A53A0">
      <w:pPr>
        <w:pStyle w:val="Prrafodelista"/>
        <w:tabs>
          <w:tab w:val="left" w:pos="851"/>
        </w:tabs>
        <w:spacing w:after="0"/>
        <w:ind w:left="927"/>
        <w:rPr>
          <w:sz w:val="20"/>
          <w:szCs w:val="20"/>
        </w:rPr>
      </w:pPr>
    </w:p>
    <w:p w14:paraId="12BF51B0" w14:textId="77777777" w:rsidR="00F6545D" w:rsidRPr="00714A66" w:rsidRDefault="00F6545D" w:rsidP="00714A66">
      <w:pPr>
        <w:tabs>
          <w:tab w:val="left" w:pos="851"/>
        </w:tabs>
        <w:rPr>
          <w:sz w:val="20"/>
          <w:szCs w:val="20"/>
        </w:rPr>
      </w:pPr>
    </w:p>
    <w:sectPr w:rsidR="00F6545D" w:rsidRPr="00714A66" w:rsidSect="00D16B85">
      <w:headerReference w:type="default" r:id="rId7"/>
      <w:footerReference w:type="default" r:id="rId8"/>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BF4B" w14:textId="77777777" w:rsidR="00832ADC" w:rsidRDefault="00832ADC" w:rsidP="00A771DB">
      <w:r>
        <w:separator/>
      </w:r>
    </w:p>
  </w:endnote>
  <w:endnote w:type="continuationSeparator" w:id="0">
    <w:p w14:paraId="7F141369" w14:textId="77777777" w:rsidR="00832ADC" w:rsidRDefault="00832ADC"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CD88" w14:textId="77777777" w:rsidR="00D16B85" w:rsidRDefault="00D16B85">
    <w:pPr>
      <w:pStyle w:val="Piedepgina"/>
    </w:pPr>
    <w:r>
      <w:rPr>
        <w:noProof/>
        <w:lang w:val="es-MX" w:eastAsia="es-MX"/>
      </w:rPr>
      <w:drawing>
        <wp:anchor distT="0" distB="0" distL="114300" distR="114300" simplePos="0" relativeHeight="251661312" behindDoc="0" locked="0" layoutInCell="1" allowOverlap="1" wp14:anchorId="797E8747" wp14:editId="0618B55E">
          <wp:simplePos x="0" y="0"/>
          <wp:positionH relativeFrom="column">
            <wp:posOffset>5200650</wp:posOffset>
          </wp:positionH>
          <wp:positionV relativeFrom="paragraph">
            <wp:posOffset>-835653</wp:posOffset>
          </wp:positionV>
          <wp:extent cx="2120644" cy="588108"/>
          <wp:effectExtent l="0" t="0" r="0" b="0"/>
          <wp:wrapThrough wrapText="bothSides">
            <wp:wrapPolygon edited="0">
              <wp:start x="10868" y="0"/>
              <wp:lineTo x="259" y="3732"/>
              <wp:lineTo x="0" y="13996"/>
              <wp:lineTo x="4140" y="16795"/>
              <wp:lineTo x="4399" y="20527"/>
              <wp:lineTo x="18372" y="20527"/>
              <wp:lineTo x="20442" y="17728"/>
              <wp:lineTo x="20960" y="4665"/>
              <wp:lineTo x="19925" y="2799"/>
              <wp:lineTo x="12420" y="0"/>
              <wp:lineTo x="10868"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JT BCO.png"/>
                  <pic:cNvPicPr/>
                </pic:nvPicPr>
                <pic:blipFill>
                  <a:blip r:embed="rId1">
                    <a:extLst>
                      <a:ext uri="{28A0092B-C50C-407E-A947-70E740481C1C}">
                        <a14:useLocalDpi xmlns:a14="http://schemas.microsoft.com/office/drawing/2010/main" val="0"/>
                      </a:ext>
                    </a:extLst>
                  </a:blip>
                  <a:stretch>
                    <a:fillRect/>
                  </a:stretch>
                </pic:blipFill>
                <pic:spPr>
                  <a:xfrm>
                    <a:off x="0" y="0"/>
                    <a:ext cx="2120644" cy="58810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CA7D4" w14:textId="77777777" w:rsidR="00832ADC" w:rsidRDefault="00832ADC" w:rsidP="00A771DB">
      <w:r>
        <w:separator/>
      </w:r>
    </w:p>
  </w:footnote>
  <w:footnote w:type="continuationSeparator" w:id="0">
    <w:p w14:paraId="349018C5" w14:textId="77777777" w:rsidR="00832ADC" w:rsidRDefault="00832ADC"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7BB3D" w14:textId="77777777" w:rsidR="00D16B85" w:rsidRDefault="00D16B85">
    <w:pPr>
      <w:pStyle w:val="Encabezado"/>
    </w:pPr>
    <w:r>
      <w:rPr>
        <w:noProof/>
        <w:lang w:val="es-MX" w:eastAsia="es-MX"/>
      </w:rPr>
      <w:drawing>
        <wp:anchor distT="0" distB="0" distL="114300" distR="114300" simplePos="0" relativeHeight="251659264" behindDoc="1" locked="0" layoutInCell="1" allowOverlap="1" wp14:anchorId="3213DA01" wp14:editId="3E9F1F3F">
          <wp:simplePos x="0" y="0"/>
          <wp:positionH relativeFrom="page">
            <wp:align>left</wp:align>
          </wp:positionH>
          <wp:positionV relativeFrom="paragraph">
            <wp:posOffset>-438785</wp:posOffset>
          </wp:positionV>
          <wp:extent cx="7862281" cy="10175240"/>
          <wp:effectExtent l="0" t="0" r="571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NAL-Diseño-itinerario-MÉX-.png"/>
                  <pic:cNvPicPr/>
                </pic:nvPicPr>
                <pic:blipFill>
                  <a:blip r:embed="rId1">
                    <a:extLst>
                      <a:ext uri="{28A0092B-C50C-407E-A947-70E740481C1C}">
                        <a14:useLocalDpi xmlns:a14="http://schemas.microsoft.com/office/drawing/2010/main" val="0"/>
                      </a:ext>
                    </a:extLst>
                  </a:blip>
                  <a:stretch>
                    <a:fillRect/>
                  </a:stretch>
                </pic:blipFill>
                <pic:spPr>
                  <a:xfrm>
                    <a:off x="0" y="0"/>
                    <a:ext cx="7862281"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1" w15:restartNumberingAfterBreak="0">
    <w:nsid w:val="446C2678"/>
    <w:multiLevelType w:val="hybridMultilevel"/>
    <w:tmpl w:val="E5265F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A131CB4"/>
    <w:multiLevelType w:val="hybridMultilevel"/>
    <w:tmpl w:val="22E85EE6"/>
    <w:lvl w:ilvl="0" w:tplc="0C0A0001">
      <w:start w:val="1"/>
      <w:numFmt w:val="bullet"/>
      <w:lvlText w:val=""/>
      <w:lvlJc w:val="left"/>
      <w:pPr>
        <w:ind w:left="1080" w:hanging="360"/>
      </w:pPr>
      <w:rPr>
        <w:rFonts w:ascii="Symbol" w:hAnsi="Symbol" w:hint="default"/>
      </w:rPr>
    </w:lvl>
    <w:lvl w:ilvl="1" w:tplc="3566E48A">
      <w:numFmt w:val="bullet"/>
      <w:lvlText w:val="•"/>
      <w:lvlJc w:val="left"/>
      <w:pPr>
        <w:ind w:left="2145" w:hanging="705"/>
      </w:pPr>
      <w:rPr>
        <w:rFonts w:ascii="Calibri" w:eastAsia="Calibri" w:hAnsi="Calibri" w:cs="Calibri"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75841171"/>
    <w:multiLevelType w:val="hybridMultilevel"/>
    <w:tmpl w:val="BF689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79D0971"/>
    <w:multiLevelType w:val="hybridMultilevel"/>
    <w:tmpl w:val="EB8262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A493E"/>
    <w:rsid w:val="001D1C56"/>
    <w:rsid w:val="001F325C"/>
    <w:rsid w:val="00205736"/>
    <w:rsid w:val="00254DCE"/>
    <w:rsid w:val="002A4B9A"/>
    <w:rsid w:val="002E0D5E"/>
    <w:rsid w:val="0039685D"/>
    <w:rsid w:val="003B7DFF"/>
    <w:rsid w:val="00453719"/>
    <w:rsid w:val="00472855"/>
    <w:rsid w:val="005762CE"/>
    <w:rsid w:val="005B3A5A"/>
    <w:rsid w:val="005C1C40"/>
    <w:rsid w:val="00646A76"/>
    <w:rsid w:val="00694AA8"/>
    <w:rsid w:val="006B6C37"/>
    <w:rsid w:val="006D4A8B"/>
    <w:rsid w:val="006E52B0"/>
    <w:rsid w:val="00714A66"/>
    <w:rsid w:val="0074638D"/>
    <w:rsid w:val="00827C99"/>
    <w:rsid w:val="00832ADC"/>
    <w:rsid w:val="008A53A0"/>
    <w:rsid w:val="008F1B3A"/>
    <w:rsid w:val="00993F8F"/>
    <w:rsid w:val="00A40543"/>
    <w:rsid w:val="00A771DB"/>
    <w:rsid w:val="00AE50AA"/>
    <w:rsid w:val="00B26DBA"/>
    <w:rsid w:val="00BB5005"/>
    <w:rsid w:val="00C07C37"/>
    <w:rsid w:val="00C121EA"/>
    <w:rsid w:val="00D146F7"/>
    <w:rsid w:val="00D16B85"/>
    <w:rsid w:val="00D400DE"/>
    <w:rsid w:val="00E32650"/>
    <w:rsid w:val="00E635F3"/>
    <w:rsid w:val="00EC78EF"/>
    <w:rsid w:val="00F121AB"/>
    <w:rsid w:val="00F6545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C516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D16B85"/>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57420">
      <w:bodyDiv w:val="1"/>
      <w:marLeft w:val="0"/>
      <w:marRight w:val="0"/>
      <w:marTop w:val="0"/>
      <w:marBottom w:val="0"/>
      <w:divBdr>
        <w:top w:val="none" w:sz="0" w:space="0" w:color="auto"/>
        <w:left w:val="none" w:sz="0" w:space="0" w:color="auto"/>
        <w:bottom w:val="none" w:sz="0" w:space="0" w:color="auto"/>
        <w:right w:val="none" w:sz="0" w:space="0" w:color="auto"/>
      </w:divBdr>
    </w:div>
    <w:div w:id="232662465">
      <w:bodyDiv w:val="1"/>
      <w:marLeft w:val="0"/>
      <w:marRight w:val="0"/>
      <w:marTop w:val="0"/>
      <w:marBottom w:val="0"/>
      <w:divBdr>
        <w:top w:val="none" w:sz="0" w:space="0" w:color="auto"/>
        <w:left w:val="none" w:sz="0" w:space="0" w:color="auto"/>
        <w:bottom w:val="none" w:sz="0" w:space="0" w:color="auto"/>
        <w:right w:val="none" w:sz="0" w:space="0" w:color="auto"/>
      </w:divBdr>
    </w:div>
    <w:div w:id="1118523858">
      <w:bodyDiv w:val="1"/>
      <w:marLeft w:val="0"/>
      <w:marRight w:val="0"/>
      <w:marTop w:val="0"/>
      <w:marBottom w:val="0"/>
      <w:divBdr>
        <w:top w:val="none" w:sz="0" w:space="0" w:color="auto"/>
        <w:left w:val="none" w:sz="0" w:space="0" w:color="auto"/>
        <w:bottom w:val="none" w:sz="0" w:space="0" w:color="auto"/>
        <w:right w:val="none" w:sz="0" w:space="0" w:color="auto"/>
      </w:divBdr>
    </w:div>
    <w:div w:id="1234663688">
      <w:bodyDiv w:val="1"/>
      <w:marLeft w:val="0"/>
      <w:marRight w:val="0"/>
      <w:marTop w:val="0"/>
      <w:marBottom w:val="0"/>
      <w:divBdr>
        <w:top w:val="none" w:sz="0" w:space="0" w:color="auto"/>
        <w:left w:val="none" w:sz="0" w:space="0" w:color="auto"/>
        <w:bottom w:val="none" w:sz="0" w:space="0" w:color="auto"/>
        <w:right w:val="none" w:sz="0" w:space="0" w:color="auto"/>
      </w:divBdr>
    </w:div>
    <w:div w:id="1832482910">
      <w:bodyDiv w:val="1"/>
      <w:marLeft w:val="0"/>
      <w:marRight w:val="0"/>
      <w:marTop w:val="0"/>
      <w:marBottom w:val="0"/>
      <w:divBdr>
        <w:top w:val="none" w:sz="0" w:space="0" w:color="auto"/>
        <w:left w:val="none" w:sz="0" w:space="0" w:color="auto"/>
        <w:bottom w:val="none" w:sz="0" w:space="0" w:color="auto"/>
        <w:right w:val="none" w:sz="0" w:space="0" w:color="auto"/>
      </w:divBdr>
    </w:div>
    <w:div w:id="1985046005">
      <w:bodyDiv w:val="1"/>
      <w:marLeft w:val="0"/>
      <w:marRight w:val="0"/>
      <w:marTop w:val="0"/>
      <w:marBottom w:val="0"/>
      <w:divBdr>
        <w:top w:val="none" w:sz="0" w:space="0" w:color="auto"/>
        <w:left w:val="none" w:sz="0" w:space="0" w:color="auto"/>
        <w:bottom w:val="none" w:sz="0" w:space="0" w:color="auto"/>
        <w:right w:val="none" w:sz="0" w:space="0" w:color="auto"/>
      </w:divBdr>
    </w:div>
    <w:div w:id="2075007726">
      <w:bodyDiv w:val="1"/>
      <w:marLeft w:val="0"/>
      <w:marRight w:val="0"/>
      <w:marTop w:val="0"/>
      <w:marBottom w:val="0"/>
      <w:divBdr>
        <w:top w:val="none" w:sz="0" w:space="0" w:color="auto"/>
        <w:left w:val="none" w:sz="0" w:space="0" w:color="auto"/>
        <w:bottom w:val="none" w:sz="0" w:space="0" w:color="auto"/>
        <w:right w:val="none" w:sz="0" w:space="0" w:color="auto"/>
      </w:divBdr>
    </w:div>
    <w:div w:id="21220709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5800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Amy Borja "JULIA TOURS"</cp:lastModifiedBy>
  <cp:revision>2</cp:revision>
  <cp:lastPrinted>2020-12-03T01:20:00Z</cp:lastPrinted>
  <dcterms:created xsi:type="dcterms:W3CDTF">2021-09-21T20:17:00Z</dcterms:created>
  <dcterms:modified xsi:type="dcterms:W3CDTF">2021-09-21T20:18:00Z</dcterms:modified>
</cp:coreProperties>
</file>