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09" w:rsidRPr="00883B24" w:rsidRDefault="005775F4" w:rsidP="00477709">
      <w:pPr>
        <w:jc w:val="center"/>
        <w:rPr>
          <w:b/>
          <w:sz w:val="72"/>
          <w:szCs w:val="72"/>
          <w:lang w:val="es-ES"/>
        </w:rPr>
      </w:pPr>
      <w:r>
        <w:rPr>
          <w:b/>
          <w:sz w:val="72"/>
          <w:szCs w:val="72"/>
          <w:lang w:val="es-ES"/>
        </w:rPr>
        <w:t>Island</w:t>
      </w:r>
      <w:r w:rsidR="00F160D9" w:rsidRPr="00F160D9">
        <w:rPr>
          <w:b/>
          <w:sz w:val="72"/>
          <w:szCs w:val="72"/>
          <w:lang w:val="es-ES"/>
        </w:rPr>
        <w:t>ia Fabulosa</w:t>
      </w:r>
    </w:p>
    <w:p w:rsidR="00477709" w:rsidRDefault="005775F4" w:rsidP="00477709">
      <w:pPr>
        <w:jc w:val="center"/>
        <w:rPr>
          <w:b/>
          <w:sz w:val="32"/>
          <w:szCs w:val="32"/>
          <w:lang w:val="es-ES"/>
        </w:rPr>
      </w:pPr>
      <w:r>
        <w:rPr>
          <w:b/>
          <w:sz w:val="32"/>
          <w:szCs w:val="32"/>
          <w:lang w:val="es-ES"/>
        </w:rPr>
        <w:t>8</w:t>
      </w:r>
      <w:r w:rsidR="00A96B89">
        <w:rPr>
          <w:b/>
          <w:sz w:val="32"/>
          <w:szCs w:val="32"/>
          <w:lang w:val="es-ES"/>
        </w:rPr>
        <w:t xml:space="preserve"> </w:t>
      </w:r>
      <w:r w:rsidR="00477709" w:rsidRPr="00883B24">
        <w:rPr>
          <w:b/>
          <w:sz w:val="32"/>
          <w:szCs w:val="32"/>
          <w:lang w:val="es-ES"/>
        </w:rPr>
        <w:t xml:space="preserve">días / </w:t>
      </w:r>
      <w:r>
        <w:rPr>
          <w:b/>
          <w:sz w:val="32"/>
          <w:szCs w:val="32"/>
          <w:lang w:val="es-ES"/>
        </w:rPr>
        <w:t>7</w:t>
      </w:r>
      <w:r w:rsidR="00A96B89">
        <w:rPr>
          <w:b/>
          <w:sz w:val="32"/>
          <w:szCs w:val="32"/>
          <w:lang w:val="es-ES"/>
        </w:rPr>
        <w:t xml:space="preserve"> </w:t>
      </w:r>
      <w:r w:rsidR="00477709" w:rsidRPr="00883B24">
        <w:rPr>
          <w:b/>
          <w:sz w:val="32"/>
          <w:szCs w:val="32"/>
          <w:lang w:val="es-ES"/>
        </w:rPr>
        <w:t>noches</w:t>
      </w:r>
    </w:p>
    <w:p w:rsidR="00A96B89" w:rsidRDefault="00A96B89" w:rsidP="00A96B89">
      <w:pPr>
        <w:rPr>
          <w:sz w:val="20"/>
          <w:szCs w:val="20"/>
          <w:lang w:val="es-ES"/>
        </w:rPr>
      </w:pPr>
    </w:p>
    <w:p w:rsidR="00112A7A" w:rsidRPr="00185898" w:rsidRDefault="00112A7A" w:rsidP="00112A7A">
      <w:pPr>
        <w:pStyle w:val="Textosinformato"/>
        <w:jc w:val="both"/>
        <w:rPr>
          <w:rFonts w:asciiTheme="minorHAnsi" w:eastAsia="Calibri" w:hAnsiTheme="minorHAnsi" w:cstheme="minorHAnsi"/>
          <w:b/>
          <w:sz w:val="20"/>
          <w:lang w:val="es-MX"/>
        </w:rPr>
      </w:pPr>
      <w:r w:rsidRPr="00C43D2D">
        <w:rPr>
          <w:rFonts w:asciiTheme="minorHAnsi" w:eastAsia="Calibri" w:hAnsiTheme="minorHAnsi" w:cs="Tahoma"/>
          <w:b/>
          <w:sz w:val="20"/>
          <w:lang w:val="es-MX"/>
        </w:rPr>
        <w:t>Día 1</w:t>
      </w:r>
      <w:r>
        <w:rPr>
          <w:rFonts w:asciiTheme="minorHAnsi" w:eastAsia="Calibri" w:hAnsiTheme="minorHAnsi" w:cs="Tahoma"/>
          <w:b/>
          <w:sz w:val="20"/>
          <w:lang w:val="es-MX"/>
        </w:rPr>
        <w:t xml:space="preserve">. </w:t>
      </w:r>
      <w:proofErr w:type="spellStart"/>
      <w:r w:rsidR="005775F4" w:rsidRPr="005775F4">
        <w:rPr>
          <w:rFonts w:asciiTheme="minorHAnsi" w:eastAsia="Calibri" w:hAnsiTheme="minorHAnsi" w:cs="Tahoma"/>
          <w:b/>
          <w:sz w:val="20"/>
          <w:lang w:val="es-MX"/>
        </w:rPr>
        <w:t>Reykjavík</w:t>
      </w:r>
      <w:proofErr w:type="spellEnd"/>
    </w:p>
    <w:p w:rsidR="00112A7A" w:rsidRPr="00185898" w:rsidRDefault="00112A7A" w:rsidP="00112A7A">
      <w:pPr>
        <w:pStyle w:val="Textosinformato"/>
        <w:jc w:val="both"/>
        <w:rPr>
          <w:rFonts w:asciiTheme="minorHAnsi" w:eastAsia="Calibri" w:hAnsiTheme="minorHAnsi" w:cstheme="minorHAnsi"/>
          <w:bCs/>
          <w:sz w:val="20"/>
          <w:lang w:val="es-MX"/>
        </w:rPr>
      </w:pPr>
      <w:r w:rsidRPr="00185898">
        <w:rPr>
          <w:rFonts w:asciiTheme="minorHAnsi" w:eastAsia="Calibri" w:hAnsiTheme="minorHAnsi" w:cstheme="minorHAnsi"/>
          <w:bCs/>
          <w:sz w:val="20"/>
          <w:lang w:val="es-MX"/>
        </w:rPr>
        <w:t xml:space="preserve">Llegada </w:t>
      </w:r>
      <w:r>
        <w:rPr>
          <w:rFonts w:asciiTheme="minorHAnsi" w:eastAsia="Calibri" w:hAnsiTheme="minorHAnsi" w:cstheme="minorHAnsi"/>
          <w:bCs/>
          <w:sz w:val="20"/>
          <w:lang w:val="es-MX"/>
        </w:rPr>
        <w:t>y</w:t>
      </w:r>
      <w:r w:rsidRPr="00185898">
        <w:rPr>
          <w:rFonts w:asciiTheme="minorHAnsi" w:eastAsia="Calibri" w:hAnsiTheme="minorHAnsi" w:cstheme="minorHAnsi"/>
          <w:bCs/>
          <w:sz w:val="20"/>
          <w:lang w:val="es-MX"/>
        </w:rPr>
        <w:t xml:space="preserve"> </w:t>
      </w:r>
      <w:r w:rsidRPr="00DF3725">
        <w:rPr>
          <w:rFonts w:asciiTheme="minorHAnsi" w:eastAsia="Calibri" w:hAnsiTheme="minorHAnsi" w:cstheme="minorHAnsi"/>
          <w:bCs/>
          <w:sz w:val="20"/>
          <w:lang w:val="es-MX"/>
        </w:rPr>
        <w:t xml:space="preserve">traslado al hotel. </w:t>
      </w:r>
      <w:r>
        <w:rPr>
          <w:rFonts w:asciiTheme="minorHAnsi" w:eastAsia="Calibri" w:hAnsiTheme="minorHAnsi" w:cstheme="minorHAnsi"/>
          <w:bCs/>
          <w:sz w:val="20"/>
          <w:lang w:val="es-MX"/>
        </w:rPr>
        <w:t>C</w:t>
      </w:r>
      <w:r w:rsidRPr="00DF3725">
        <w:rPr>
          <w:rFonts w:asciiTheme="minorHAnsi" w:eastAsia="Calibri" w:hAnsiTheme="minorHAnsi" w:cstheme="minorHAnsi"/>
          <w:bCs/>
          <w:sz w:val="20"/>
          <w:lang w:val="es-MX"/>
        </w:rPr>
        <w:t>onsultar en la recep</w:t>
      </w:r>
      <w:r>
        <w:rPr>
          <w:rFonts w:asciiTheme="minorHAnsi" w:eastAsia="Calibri" w:hAnsiTheme="minorHAnsi" w:cstheme="minorHAnsi"/>
          <w:bCs/>
          <w:sz w:val="20"/>
          <w:lang w:val="es-MX"/>
        </w:rPr>
        <w:t xml:space="preserve">ción por su carta de bienvenida. </w:t>
      </w:r>
      <w:r w:rsidRPr="00185898">
        <w:rPr>
          <w:rFonts w:asciiTheme="minorHAnsi" w:eastAsia="Calibri" w:hAnsiTheme="minorHAnsi" w:cstheme="minorHAnsi"/>
          <w:bCs/>
          <w:sz w:val="20"/>
          <w:lang w:val="es-MX"/>
        </w:rPr>
        <w:t xml:space="preserve">Resto del día libre. </w:t>
      </w:r>
      <w:r w:rsidRPr="00185898">
        <w:rPr>
          <w:rFonts w:asciiTheme="minorHAnsi" w:eastAsia="Calibri" w:hAnsiTheme="minorHAnsi" w:cstheme="minorHAnsi"/>
          <w:b/>
          <w:sz w:val="20"/>
          <w:lang w:val="es-MX"/>
        </w:rPr>
        <w:t>Alojamiento.</w:t>
      </w:r>
    </w:p>
    <w:p w:rsidR="00112A7A" w:rsidRDefault="00112A7A" w:rsidP="00112A7A">
      <w:pPr>
        <w:pStyle w:val="Textosinformato"/>
        <w:jc w:val="both"/>
        <w:rPr>
          <w:rFonts w:asciiTheme="minorHAnsi" w:eastAsia="Calibri" w:hAnsiTheme="minorHAnsi" w:cstheme="minorHAnsi"/>
          <w:bCs/>
          <w:sz w:val="20"/>
          <w:lang w:val="es-MX"/>
        </w:rPr>
      </w:pPr>
    </w:p>
    <w:p w:rsidR="00112A7A" w:rsidRPr="00185898" w:rsidRDefault="00112A7A" w:rsidP="00112A7A">
      <w:pPr>
        <w:pStyle w:val="Textosinformato"/>
        <w:jc w:val="both"/>
        <w:rPr>
          <w:rFonts w:asciiTheme="minorHAnsi" w:eastAsia="Calibri" w:hAnsiTheme="minorHAnsi" w:cstheme="minorHAnsi"/>
          <w:b/>
          <w:sz w:val="20"/>
          <w:lang w:val="es-MX"/>
        </w:rPr>
      </w:pPr>
      <w:r w:rsidRPr="00185898">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 xml:space="preserve">2. </w:t>
      </w:r>
      <w:proofErr w:type="spellStart"/>
      <w:r w:rsidR="005775F4" w:rsidRPr="005775F4">
        <w:rPr>
          <w:rFonts w:asciiTheme="minorHAnsi" w:eastAsia="Calibri" w:hAnsiTheme="minorHAnsi" w:cstheme="minorHAnsi"/>
          <w:b/>
          <w:sz w:val="20"/>
          <w:lang w:val="es-MX"/>
        </w:rPr>
        <w:t>Reykjavík</w:t>
      </w:r>
      <w:proofErr w:type="spellEnd"/>
      <w:r w:rsidR="006B21C9">
        <w:rPr>
          <w:rFonts w:asciiTheme="minorHAnsi" w:eastAsia="Calibri" w:hAnsiTheme="minorHAnsi" w:cstheme="minorHAnsi"/>
          <w:b/>
          <w:sz w:val="20"/>
          <w:lang w:val="es-MX"/>
        </w:rPr>
        <w:t xml:space="preserve"> – </w:t>
      </w:r>
      <w:proofErr w:type="spellStart"/>
      <w:r w:rsidR="006B21C9" w:rsidRPr="006B21C9">
        <w:rPr>
          <w:rFonts w:asciiTheme="minorHAnsi" w:eastAsia="Calibri" w:hAnsiTheme="minorHAnsi" w:cstheme="minorHAnsi"/>
          <w:b/>
          <w:sz w:val="20"/>
          <w:lang w:val="es-MX"/>
        </w:rPr>
        <w:t>Laugarbakki</w:t>
      </w:r>
      <w:proofErr w:type="spellEnd"/>
      <w:r w:rsidR="006B21C9">
        <w:rPr>
          <w:rFonts w:asciiTheme="minorHAnsi" w:eastAsia="Calibri" w:hAnsiTheme="minorHAnsi" w:cstheme="minorHAnsi"/>
          <w:b/>
          <w:sz w:val="20"/>
          <w:lang w:val="es-MX"/>
        </w:rPr>
        <w:t xml:space="preserve"> </w:t>
      </w:r>
    </w:p>
    <w:p w:rsidR="00112A7A" w:rsidRDefault="006B21C9" w:rsidP="006B21C9">
      <w:pPr>
        <w:pStyle w:val="Textosinformato"/>
        <w:jc w:val="both"/>
        <w:rPr>
          <w:rFonts w:asciiTheme="minorHAnsi" w:eastAsia="Calibri" w:hAnsiTheme="minorHAnsi" w:cstheme="minorHAnsi"/>
          <w:bCs/>
          <w:i/>
          <w:sz w:val="20"/>
          <w:lang w:val="es-MX"/>
        </w:rPr>
      </w:pPr>
      <w:r w:rsidRPr="006B21C9">
        <w:rPr>
          <w:rFonts w:asciiTheme="minorHAnsi" w:eastAsia="Calibri" w:hAnsiTheme="minorHAnsi" w:cstheme="minorHAnsi"/>
          <w:bCs/>
          <w:sz w:val="20"/>
          <w:lang w:val="es-MX"/>
        </w:rPr>
        <w:t xml:space="preserve">Encuentro con su Tour Leader en el hotel y visita panorámica de la capital islandesa. Con casi 24 horas de luz diurna durante el verano, ¡Reikiavik se convierte verdaderamente en la ciudad que nunca duerme! La ciudad está rodeada de increíbles paisajes donde se pueden apreciar maravillas naturales e históricas. Durante su visita, explorará las principales atracciones como la Catedral y el Parlamento. Continuación hacia el noroeste de Islandia hasta el distrito occidental de </w:t>
      </w:r>
      <w:proofErr w:type="spellStart"/>
      <w:r w:rsidRPr="006B21C9">
        <w:rPr>
          <w:rFonts w:asciiTheme="minorHAnsi" w:eastAsia="Calibri" w:hAnsiTheme="minorHAnsi" w:cstheme="minorHAnsi"/>
          <w:bCs/>
          <w:sz w:val="20"/>
          <w:lang w:val="es-MX"/>
        </w:rPr>
        <w:t>Borgarfjörður</w:t>
      </w:r>
      <w:proofErr w:type="spellEnd"/>
      <w:r w:rsidRPr="006B21C9">
        <w:rPr>
          <w:rFonts w:asciiTheme="minorHAnsi" w:eastAsia="Calibri" w:hAnsiTheme="minorHAnsi" w:cstheme="minorHAnsi"/>
          <w:bCs/>
          <w:sz w:val="20"/>
          <w:lang w:val="es-MX"/>
        </w:rPr>
        <w:t xml:space="preserve"> donde se pueden admirar las espléndidas cascadas de </w:t>
      </w:r>
      <w:proofErr w:type="spellStart"/>
      <w:r w:rsidRPr="006B21C9">
        <w:rPr>
          <w:rFonts w:asciiTheme="minorHAnsi" w:eastAsia="Calibri" w:hAnsiTheme="minorHAnsi" w:cstheme="minorHAnsi"/>
          <w:bCs/>
          <w:sz w:val="20"/>
          <w:lang w:val="es-MX"/>
        </w:rPr>
        <w:t>Hraunfossar</w:t>
      </w:r>
      <w:proofErr w:type="spellEnd"/>
      <w:r w:rsidRPr="006B21C9">
        <w:rPr>
          <w:rFonts w:asciiTheme="minorHAnsi" w:eastAsia="Calibri" w:hAnsiTheme="minorHAnsi" w:cstheme="minorHAnsi"/>
          <w:bCs/>
          <w:sz w:val="20"/>
          <w:lang w:val="es-MX"/>
        </w:rPr>
        <w:t xml:space="preserve">. Continúe hacia </w:t>
      </w:r>
      <w:proofErr w:type="spellStart"/>
      <w:r w:rsidRPr="006B21C9">
        <w:rPr>
          <w:rFonts w:asciiTheme="minorHAnsi" w:eastAsia="Calibri" w:hAnsiTheme="minorHAnsi" w:cstheme="minorHAnsi"/>
          <w:bCs/>
          <w:sz w:val="20"/>
          <w:lang w:val="es-MX"/>
        </w:rPr>
        <w:t>Laugarbakki</w:t>
      </w:r>
      <w:proofErr w:type="spellEnd"/>
      <w:r w:rsidR="00112A7A" w:rsidRPr="00DF3725">
        <w:rPr>
          <w:rFonts w:asciiTheme="minorHAnsi" w:eastAsia="Calibri" w:hAnsiTheme="minorHAnsi" w:cstheme="minorHAnsi"/>
          <w:bCs/>
          <w:sz w:val="20"/>
          <w:lang w:val="es-MX"/>
        </w:rPr>
        <w:t xml:space="preserve"> </w:t>
      </w:r>
      <w:r w:rsidR="00112A7A" w:rsidRPr="00DF3725">
        <w:rPr>
          <w:rFonts w:asciiTheme="minorHAnsi" w:eastAsia="Calibri" w:hAnsiTheme="minorHAnsi" w:cstheme="minorHAnsi"/>
          <w:b/>
          <w:bCs/>
          <w:sz w:val="20"/>
          <w:lang w:val="es-MX"/>
        </w:rPr>
        <w:t xml:space="preserve">Cena </w:t>
      </w:r>
      <w:r w:rsidR="00112A7A">
        <w:rPr>
          <w:rFonts w:asciiTheme="minorHAnsi" w:eastAsia="Calibri" w:hAnsiTheme="minorHAnsi" w:cstheme="minorHAnsi"/>
          <w:b/>
          <w:bCs/>
          <w:sz w:val="20"/>
          <w:lang w:val="es-MX"/>
        </w:rPr>
        <w:t>y</w:t>
      </w:r>
      <w:r w:rsidR="00112A7A" w:rsidRPr="00DF3725">
        <w:rPr>
          <w:rFonts w:asciiTheme="minorHAnsi" w:eastAsia="Calibri" w:hAnsiTheme="minorHAnsi" w:cstheme="minorHAnsi"/>
          <w:b/>
          <w:bCs/>
          <w:sz w:val="20"/>
          <w:lang w:val="es-MX"/>
        </w:rPr>
        <w:t xml:space="preserve"> alojamiento</w:t>
      </w:r>
      <w:r w:rsidR="00112A7A" w:rsidRPr="00DF3725">
        <w:rPr>
          <w:rFonts w:asciiTheme="minorHAnsi" w:eastAsia="Calibri" w:hAnsiTheme="minorHAnsi" w:cstheme="minorHAnsi"/>
          <w:bCs/>
          <w:sz w:val="20"/>
          <w:lang w:val="es-MX"/>
        </w:rPr>
        <w:t xml:space="preserve"> </w:t>
      </w:r>
    </w:p>
    <w:p w:rsidR="00112A7A" w:rsidRDefault="00112A7A" w:rsidP="00112A7A">
      <w:pPr>
        <w:pStyle w:val="Textosinformato"/>
        <w:jc w:val="both"/>
        <w:rPr>
          <w:rFonts w:asciiTheme="minorHAnsi" w:eastAsia="Calibri" w:hAnsiTheme="minorHAnsi" w:cstheme="minorHAnsi"/>
          <w:bCs/>
          <w:i/>
          <w:sz w:val="20"/>
          <w:lang w:val="es-MX"/>
        </w:rPr>
      </w:pPr>
    </w:p>
    <w:p w:rsidR="00112A7A" w:rsidRPr="00DF3725" w:rsidRDefault="00112A7A" w:rsidP="00112A7A">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Día3. </w:t>
      </w:r>
      <w:proofErr w:type="spellStart"/>
      <w:r w:rsidR="006B21C9" w:rsidRPr="006B21C9">
        <w:rPr>
          <w:rFonts w:asciiTheme="minorHAnsi" w:eastAsia="Calibri" w:hAnsiTheme="minorHAnsi" w:cstheme="minorHAnsi"/>
          <w:b/>
          <w:sz w:val="20"/>
          <w:lang w:val="es-MX"/>
        </w:rPr>
        <w:t>Laugarbakki</w:t>
      </w:r>
      <w:proofErr w:type="spellEnd"/>
      <w:r w:rsidR="006B21C9">
        <w:rPr>
          <w:rFonts w:asciiTheme="minorHAnsi" w:eastAsia="Calibri" w:hAnsiTheme="minorHAnsi" w:cstheme="minorHAnsi"/>
          <w:b/>
          <w:sz w:val="20"/>
          <w:lang w:val="es-MX"/>
        </w:rPr>
        <w:t xml:space="preserve"> – </w:t>
      </w:r>
      <w:proofErr w:type="spellStart"/>
      <w:r w:rsidR="006B21C9" w:rsidRPr="006B21C9">
        <w:rPr>
          <w:rFonts w:asciiTheme="minorHAnsi" w:eastAsia="Calibri" w:hAnsiTheme="minorHAnsi" w:cstheme="minorHAnsi"/>
          <w:b/>
          <w:sz w:val="20"/>
          <w:lang w:val="es-MX"/>
        </w:rPr>
        <w:t>Akureyri</w:t>
      </w:r>
      <w:proofErr w:type="spellEnd"/>
      <w:r w:rsidR="006B21C9">
        <w:rPr>
          <w:rFonts w:asciiTheme="minorHAnsi" w:eastAsia="Calibri" w:hAnsiTheme="minorHAnsi" w:cstheme="minorHAnsi"/>
          <w:b/>
          <w:sz w:val="20"/>
          <w:lang w:val="es-MX"/>
        </w:rPr>
        <w:t xml:space="preserve"> </w:t>
      </w:r>
    </w:p>
    <w:p w:rsidR="00112A7A" w:rsidRDefault="006B21C9" w:rsidP="00112A7A">
      <w:pPr>
        <w:pStyle w:val="Textosinformato"/>
        <w:jc w:val="both"/>
        <w:rPr>
          <w:rFonts w:asciiTheme="minorHAnsi" w:eastAsia="Calibri" w:hAnsiTheme="minorHAnsi" w:cstheme="minorHAnsi"/>
          <w:b/>
          <w:bCs/>
          <w:sz w:val="20"/>
          <w:lang w:val="es-MX"/>
        </w:rPr>
      </w:pPr>
      <w:r w:rsidRPr="006B21C9">
        <w:rPr>
          <w:rFonts w:asciiTheme="minorHAnsi" w:eastAsia="Calibri" w:hAnsiTheme="minorHAnsi" w:cstheme="minorHAnsi"/>
          <w:bCs/>
          <w:sz w:val="20"/>
          <w:lang w:val="es-MX"/>
        </w:rPr>
        <w:t xml:space="preserve">Hoy viajaremos por las costas del norte entre los fiordos de </w:t>
      </w:r>
      <w:proofErr w:type="spellStart"/>
      <w:r w:rsidRPr="006B21C9">
        <w:rPr>
          <w:rFonts w:asciiTheme="minorHAnsi" w:eastAsia="Calibri" w:hAnsiTheme="minorHAnsi" w:cstheme="minorHAnsi"/>
          <w:bCs/>
          <w:sz w:val="20"/>
          <w:lang w:val="es-MX"/>
        </w:rPr>
        <w:t>Eyjafjörður</w:t>
      </w:r>
      <w:proofErr w:type="spellEnd"/>
      <w:r w:rsidRPr="006B21C9">
        <w:rPr>
          <w:rFonts w:asciiTheme="minorHAnsi" w:eastAsia="Calibri" w:hAnsiTheme="minorHAnsi" w:cstheme="minorHAnsi"/>
          <w:bCs/>
          <w:sz w:val="20"/>
          <w:lang w:val="es-MX"/>
        </w:rPr>
        <w:t xml:space="preserve"> y </w:t>
      </w:r>
      <w:proofErr w:type="spellStart"/>
      <w:r w:rsidRPr="006B21C9">
        <w:rPr>
          <w:rFonts w:asciiTheme="minorHAnsi" w:eastAsia="Calibri" w:hAnsiTheme="minorHAnsi" w:cstheme="minorHAnsi"/>
          <w:bCs/>
          <w:sz w:val="20"/>
          <w:lang w:val="es-MX"/>
        </w:rPr>
        <w:t>Skagafjörður</w:t>
      </w:r>
      <w:proofErr w:type="spellEnd"/>
      <w:r w:rsidRPr="006B21C9">
        <w:rPr>
          <w:rFonts w:asciiTheme="minorHAnsi" w:eastAsia="Calibri" w:hAnsiTheme="minorHAnsi" w:cstheme="minorHAnsi"/>
          <w:bCs/>
          <w:sz w:val="20"/>
          <w:lang w:val="es-MX"/>
        </w:rPr>
        <w:t xml:space="preserve"> hasta llegar a </w:t>
      </w:r>
      <w:proofErr w:type="spellStart"/>
      <w:r w:rsidRPr="006B21C9">
        <w:rPr>
          <w:rFonts w:asciiTheme="minorHAnsi" w:eastAsia="Calibri" w:hAnsiTheme="minorHAnsi" w:cstheme="minorHAnsi"/>
          <w:bCs/>
          <w:sz w:val="20"/>
          <w:lang w:val="es-MX"/>
        </w:rPr>
        <w:t>Dalvík</w:t>
      </w:r>
      <w:proofErr w:type="spellEnd"/>
      <w:r w:rsidRPr="006B21C9">
        <w:rPr>
          <w:rFonts w:asciiTheme="minorHAnsi" w:eastAsia="Calibri" w:hAnsiTheme="minorHAnsi" w:cstheme="minorHAnsi"/>
          <w:bCs/>
          <w:sz w:val="20"/>
          <w:lang w:val="es-MX"/>
        </w:rPr>
        <w:t xml:space="preserve">, un pueblo típico del norte de Islandia donde la pesca y el procesamiento de pescado son las </w:t>
      </w:r>
      <w:r>
        <w:rPr>
          <w:rFonts w:asciiTheme="minorHAnsi" w:eastAsia="Calibri" w:hAnsiTheme="minorHAnsi" w:cstheme="minorHAnsi"/>
          <w:bCs/>
          <w:sz w:val="20"/>
          <w:lang w:val="es-MX"/>
        </w:rPr>
        <w:t>principales actividades. ¡Aquí s</w:t>
      </w:r>
      <w:r w:rsidRPr="006B21C9">
        <w:rPr>
          <w:rFonts w:asciiTheme="minorHAnsi" w:eastAsia="Calibri" w:hAnsiTheme="minorHAnsi" w:cstheme="minorHAnsi"/>
          <w:bCs/>
          <w:sz w:val="20"/>
          <w:lang w:val="es-MX"/>
        </w:rPr>
        <w:t xml:space="preserve">e embarcarás en una fantástica aventura de avistamiento de ballenas! Continuación hacia </w:t>
      </w:r>
      <w:proofErr w:type="spellStart"/>
      <w:r w:rsidRPr="006B21C9">
        <w:rPr>
          <w:rFonts w:asciiTheme="minorHAnsi" w:eastAsia="Calibri" w:hAnsiTheme="minorHAnsi" w:cstheme="minorHAnsi"/>
          <w:bCs/>
          <w:sz w:val="20"/>
          <w:lang w:val="es-MX"/>
        </w:rPr>
        <w:t>Akureyri</w:t>
      </w:r>
      <w:proofErr w:type="spellEnd"/>
      <w:r w:rsidRPr="006B21C9">
        <w:rPr>
          <w:rFonts w:asciiTheme="minorHAnsi" w:eastAsia="Calibri" w:hAnsiTheme="minorHAnsi" w:cstheme="minorHAnsi"/>
          <w:bCs/>
          <w:sz w:val="20"/>
          <w:lang w:val="es-MX"/>
        </w:rPr>
        <w:t>, la segunda ciudad más grande de Islandia, que a pesar de tener poco más de 17.000 habitantes, todavía logra hacer que la gente hable de sí misma.</w:t>
      </w:r>
      <w:r w:rsidR="00112A7A" w:rsidRPr="00DF3725">
        <w:rPr>
          <w:rFonts w:asciiTheme="minorHAnsi" w:eastAsia="Calibri" w:hAnsiTheme="minorHAnsi" w:cstheme="minorHAnsi"/>
          <w:bCs/>
          <w:sz w:val="20"/>
          <w:lang w:val="es-MX"/>
        </w:rPr>
        <w:t xml:space="preserve"> </w:t>
      </w:r>
      <w:r w:rsidR="00112A7A" w:rsidRPr="00DF3725">
        <w:rPr>
          <w:rFonts w:asciiTheme="minorHAnsi" w:eastAsia="Calibri" w:hAnsiTheme="minorHAnsi" w:cstheme="minorHAnsi"/>
          <w:b/>
          <w:bCs/>
          <w:sz w:val="20"/>
          <w:lang w:val="es-MX"/>
        </w:rPr>
        <w:t xml:space="preserve">Cena </w:t>
      </w:r>
      <w:r w:rsidR="00112A7A">
        <w:rPr>
          <w:rFonts w:asciiTheme="minorHAnsi" w:eastAsia="Calibri" w:hAnsiTheme="minorHAnsi" w:cstheme="minorHAnsi"/>
          <w:b/>
          <w:bCs/>
          <w:sz w:val="20"/>
          <w:lang w:val="es-MX"/>
        </w:rPr>
        <w:t>y</w:t>
      </w:r>
      <w:r w:rsidR="00112A7A" w:rsidRPr="00DF3725">
        <w:rPr>
          <w:rFonts w:asciiTheme="minorHAnsi" w:eastAsia="Calibri" w:hAnsiTheme="minorHAnsi" w:cstheme="minorHAnsi"/>
          <w:b/>
          <w:bCs/>
          <w:sz w:val="20"/>
          <w:lang w:val="es-MX"/>
        </w:rPr>
        <w:t xml:space="preserve"> alojamiento</w:t>
      </w:r>
    </w:p>
    <w:p w:rsidR="00112A7A" w:rsidRDefault="00112A7A" w:rsidP="00112A7A">
      <w:pPr>
        <w:pStyle w:val="Textosinformato"/>
        <w:jc w:val="both"/>
        <w:rPr>
          <w:rFonts w:asciiTheme="minorHAnsi" w:eastAsia="Calibri" w:hAnsiTheme="minorHAnsi" w:cstheme="minorHAnsi"/>
          <w:bCs/>
          <w:sz w:val="20"/>
          <w:lang w:val="es-MX"/>
        </w:rPr>
      </w:pPr>
    </w:p>
    <w:p w:rsidR="00112A7A" w:rsidRPr="00DF3725" w:rsidRDefault="00112A7A" w:rsidP="00112A7A">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4. </w:t>
      </w:r>
      <w:proofErr w:type="spellStart"/>
      <w:r w:rsidR="006B21C9" w:rsidRPr="006B21C9">
        <w:rPr>
          <w:rFonts w:asciiTheme="minorHAnsi" w:eastAsia="Calibri" w:hAnsiTheme="minorHAnsi" w:cstheme="minorHAnsi"/>
          <w:b/>
          <w:sz w:val="20"/>
          <w:lang w:val="es-MX"/>
        </w:rPr>
        <w:t>Akureyri</w:t>
      </w:r>
      <w:proofErr w:type="spellEnd"/>
      <w:r w:rsidR="006B21C9">
        <w:rPr>
          <w:rFonts w:asciiTheme="minorHAnsi" w:eastAsia="Calibri" w:hAnsiTheme="minorHAnsi" w:cstheme="minorHAnsi"/>
          <w:b/>
          <w:sz w:val="20"/>
          <w:lang w:val="es-MX"/>
        </w:rPr>
        <w:t xml:space="preserve"> - </w:t>
      </w:r>
      <w:proofErr w:type="spellStart"/>
      <w:r w:rsidR="006B21C9" w:rsidRPr="006B21C9">
        <w:rPr>
          <w:rFonts w:asciiTheme="minorHAnsi" w:eastAsia="Calibri" w:hAnsiTheme="minorHAnsi" w:cstheme="minorHAnsi"/>
          <w:b/>
          <w:sz w:val="20"/>
          <w:lang w:val="es-MX"/>
        </w:rPr>
        <w:t>Breiadalsvik</w:t>
      </w:r>
      <w:proofErr w:type="spellEnd"/>
    </w:p>
    <w:p w:rsidR="00112A7A" w:rsidRPr="006B21C9" w:rsidRDefault="006B21C9" w:rsidP="00112A7A">
      <w:pPr>
        <w:pStyle w:val="Textosinformato"/>
        <w:jc w:val="both"/>
        <w:rPr>
          <w:rFonts w:asciiTheme="minorHAnsi" w:eastAsia="Calibri" w:hAnsiTheme="minorHAnsi" w:cstheme="minorHAnsi"/>
          <w:bCs/>
          <w:sz w:val="20"/>
          <w:lang w:val="es-MX"/>
        </w:rPr>
      </w:pPr>
      <w:r w:rsidRPr="006B21C9">
        <w:rPr>
          <w:rFonts w:asciiTheme="minorHAnsi" w:eastAsia="Calibri" w:hAnsiTheme="minorHAnsi" w:cstheme="minorHAnsi"/>
          <w:bCs/>
          <w:sz w:val="20"/>
          <w:lang w:val="es-MX"/>
        </w:rPr>
        <w:t xml:space="preserve">Salida hacia la zona del lago </w:t>
      </w:r>
      <w:proofErr w:type="spellStart"/>
      <w:r w:rsidRPr="006B21C9">
        <w:rPr>
          <w:rFonts w:asciiTheme="minorHAnsi" w:eastAsia="Calibri" w:hAnsiTheme="minorHAnsi" w:cstheme="minorHAnsi"/>
          <w:bCs/>
          <w:sz w:val="20"/>
          <w:lang w:val="es-MX"/>
        </w:rPr>
        <w:t>Myvatn</w:t>
      </w:r>
      <w:proofErr w:type="spellEnd"/>
      <w:r w:rsidRPr="006B21C9">
        <w:rPr>
          <w:rFonts w:asciiTheme="minorHAnsi" w:eastAsia="Calibri" w:hAnsiTheme="minorHAnsi" w:cstheme="minorHAnsi"/>
          <w:bCs/>
          <w:sz w:val="20"/>
          <w:lang w:val="es-MX"/>
        </w:rPr>
        <w:t xml:space="preserve"> con una parada en el famoso </w:t>
      </w:r>
      <w:proofErr w:type="spellStart"/>
      <w:r w:rsidRPr="006B21C9">
        <w:rPr>
          <w:rFonts w:asciiTheme="minorHAnsi" w:eastAsia="Calibri" w:hAnsiTheme="minorHAnsi" w:cstheme="minorHAnsi"/>
          <w:bCs/>
          <w:sz w:val="20"/>
          <w:lang w:val="es-MX"/>
        </w:rPr>
        <w:t>Godafoss</w:t>
      </w:r>
      <w:proofErr w:type="spellEnd"/>
      <w:r w:rsidRPr="006B21C9">
        <w:rPr>
          <w:rFonts w:asciiTheme="minorHAnsi" w:eastAsia="Calibri" w:hAnsiTheme="minorHAnsi" w:cstheme="minorHAnsi"/>
          <w:bCs/>
          <w:sz w:val="20"/>
          <w:lang w:val="es-MX"/>
        </w:rPr>
        <w:t xml:space="preserve">, la "Cascada de los Dioses". Hoy tendrá la oportunidad de admirar los impresionantes cráteres de </w:t>
      </w:r>
      <w:proofErr w:type="spellStart"/>
      <w:r w:rsidRPr="006B21C9">
        <w:rPr>
          <w:rFonts w:asciiTheme="minorHAnsi" w:eastAsia="Calibri" w:hAnsiTheme="minorHAnsi" w:cstheme="minorHAnsi"/>
          <w:bCs/>
          <w:sz w:val="20"/>
          <w:lang w:val="es-MX"/>
        </w:rPr>
        <w:t>Skutustadagigar</w:t>
      </w:r>
      <w:proofErr w:type="spellEnd"/>
      <w:r w:rsidRPr="006B21C9">
        <w:rPr>
          <w:rFonts w:asciiTheme="minorHAnsi" w:eastAsia="Calibri" w:hAnsiTheme="minorHAnsi" w:cstheme="minorHAnsi"/>
          <w:bCs/>
          <w:sz w:val="20"/>
          <w:lang w:val="es-MX"/>
        </w:rPr>
        <w:t xml:space="preserve">, las curiosas formaciones de lava de </w:t>
      </w:r>
      <w:proofErr w:type="spellStart"/>
      <w:r w:rsidRPr="006B21C9">
        <w:rPr>
          <w:rFonts w:asciiTheme="minorHAnsi" w:eastAsia="Calibri" w:hAnsiTheme="minorHAnsi" w:cstheme="minorHAnsi"/>
          <w:bCs/>
          <w:sz w:val="20"/>
          <w:lang w:val="es-MX"/>
        </w:rPr>
        <w:t>Dimmuborgir</w:t>
      </w:r>
      <w:proofErr w:type="spellEnd"/>
      <w:r w:rsidRPr="006B21C9">
        <w:rPr>
          <w:rFonts w:asciiTheme="minorHAnsi" w:eastAsia="Calibri" w:hAnsiTheme="minorHAnsi" w:cstheme="minorHAnsi"/>
          <w:bCs/>
          <w:sz w:val="20"/>
          <w:lang w:val="es-MX"/>
        </w:rPr>
        <w:t xml:space="preserve"> y el área de </w:t>
      </w:r>
      <w:proofErr w:type="spellStart"/>
      <w:r w:rsidRPr="006B21C9">
        <w:rPr>
          <w:rFonts w:asciiTheme="minorHAnsi" w:eastAsia="Calibri" w:hAnsiTheme="minorHAnsi" w:cstheme="minorHAnsi"/>
          <w:bCs/>
          <w:sz w:val="20"/>
          <w:lang w:val="es-MX"/>
        </w:rPr>
        <w:t>Hverarönd</w:t>
      </w:r>
      <w:proofErr w:type="spellEnd"/>
      <w:r w:rsidRPr="006B21C9">
        <w:rPr>
          <w:rFonts w:asciiTheme="minorHAnsi" w:eastAsia="Calibri" w:hAnsiTheme="minorHAnsi" w:cstheme="minorHAnsi"/>
          <w:bCs/>
          <w:sz w:val="20"/>
          <w:lang w:val="es-MX"/>
        </w:rPr>
        <w:t xml:space="preserve"> con </w:t>
      </w:r>
      <w:proofErr w:type="gramStart"/>
      <w:r w:rsidRPr="006B21C9">
        <w:rPr>
          <w:rFonts w:asciiTheme="minorHAnsi" w:eastAsia="Calibri" w:hAnsiTheme="minorHAnsi" w:cstheme="minorHAnsi"/>
          <w:bCs/>
          <w:sz w:val="20"/>
          <w:lang w:val="es-MX"/>
        </w:rPr>
        <w:t>sus manantiales</w:t>
      </w:r>
      <w:proofErr w:type="gramEnd"/>
      <w:r w:rsidRPr="006B21C9">
        <w:rPr>
          <w:rFonts w:asciiTheme="minorHAnsi" w:eastAsia="Calibri" w:hAnsiTheme="minorHAnsi" w:cstheme="minorHAnsi"/>
          <w:bCs/>
          <w:sz w:val="20"/>
          <w:lang w:val="es-MX"/>
        </w:rPr>
        <w:t xml:space="preserve"> hirviendo y arcilla. Continúe hasta la cascada </w:t>
      </w:r>
      <w:proofErr w:type="spellStart"/>
      <w:r w:rsidRPr="006B21C9">
        <w:rPr>
          <w:rFonts w:asciiTheme="minorHAnsi" w:eastAsia="Calibri" w:hAnsiTheme="minorHAnsi" w:cstheme="minorHAnsi"/>
          <w:bCs/>
          <w:sz w:val="20"/>
          <w:lang w:val="es-MX"/>
        </w:rPr>
        <w:t>Dettifoss</w:t>
      </w:r>
      <w:proofErr w:type="spellEnd"/>
      <w:r w:rsidRPr="006B21C9">
        <w:rPr>
          <w:rFonts w:asciiTheme="minorHAnsi" w:eastAsia="Calibri" w:hAnsiTheme="minorHAnsi" w:cstheme="minorHAnsi"/>
          <w:bCs/>
          <w:sz w:val="20"/>
          <w:lang w:val="es-MX"/>
        </w:rPr>
        <w:t xml:space="preserve">, la cascada más impresionante de Europa de 45 m de altura y 100 m de ancho. Continúa hacia los fiordos orientales a través de paisajes inolvidables. </w:t>
      </w:r>
      <w:r w:rsidRPr="006B21C9">
        <w:rPr>
          <w:rFonts w:asciiTheme="minorHAnsi" w:eastAsia="Calibri" w:hAnsiTheme="minorHAnsi" w:cstheme="minorHAnsi"/>
          <w:b/>
          <w:bCs/>
          <w:sz w:val="20"/>
          <w:lang w:val="es-MX"/>
        </w:rPr>
        <w:t>Cena y alojamiento</w:t>
      </w:r>
    </w:p>
    <w:p w:rsidR="00112A7A" w:rsidRDefault="00112A7A" w:rsidP="00112A7A">
      <w:pPr>
        <w:pStyle w:val="Textosinformato"/>
        <w:jc w:val="both"/>
        <w:rPr>
          <w:rFonts w:asciiTheme="minorHAnsi" w:eastAsia="Calibri" w:hAnsiTheme="minorHAnsi" w:cstheme="minorHAnsi"/>
          <w:bCs/>
          <w:sz w:val="20"/>
          <w:lang w:val="es-MX"/>
        </w:rPr>
      </w:pPr>
    </w:p>
    <w:p w:rsidR="00112A7A" w:rsidRPr="006661AF" w:rsidRDefault="00112A7A" w:rsidP="00112A7A">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5. </w:t>
      </w:r>
      <w:proofErr w:type="spellStart"/>
      <w:r w:rsidR="006B21C9" w:rsidRPr="006B21C9">
        <w:rPr>
          <w:rFonts w:asciiTheme="minorHAnsi" w:eastAsia="Calibri" w:hAnsiTheme="minorHAnsi" w:cstheme="minorHAnsi"/>
          <w:b/>
          <w:sz w:val="20"/>
          <w:lang w:val="es-MX"/>
        </w:rPr>
        <w:t>Breiadalsvik</w:t>
      </w:r>
      <w:proofErr w:type="spellEnd"/>
      <w:r w:rsidR="006B21C9">
        <w:rPr>
          <w:rFonts w:asciiTheme="minorHAnsi" w:eastAsia="Calibri" w:hAnsiTheme="minorHAnsi" w:cstheme="minorHAnsi"/>
          <w:b/>
          <w:sz w:val="20"/>
          <w:lang w:val="es-MX"/>
        </w:rPr>
        <w:t xml:space="preserve"> – </w:t>
      </w:r>
      <w:proofErr w:type="spellStart"/>
      <w:r w:rsidR="006B21C9">
        <w:rPr>
          <w:rFonts w:asciiTheme="minorHAnsi" w:eastAsia="Calibri" w:hAnsiTheme="minorHAnsi" w:cstheme="minorHAnsi"/>
          <w:b/>
          <w:sz w:val="20"/>
          <w:lang w:val="es-MX"/>
        </w:rPr>
        <w:t>Vik</w:t>
      </w:r>
      <w:proofErr w:type="spellEnd"/>
      <w:r w:rsidR="006B21C9">
        <w:rPr>
          <w:rFonts w:asciiTheme="minorHAnsi" w:eastAsia="Calibri" w:hAnsiTheme="minorHAnsi" w:cstheme="minorHAnsi"/>
          <w:b/>
          <w:sz w:val="20"/>
          <w:lang w:val="es-MX"/>
        </w:rPr>
        <w:t xml:space="preserve"> </w:t>
      </w:r>
    </w:p>
    <w:p w:rsidR="00112A7A" w:rsidRDefault="006B21C9" w:rsidP="00112A7A">
      <w:pPr>
        <w:pStyle w:val="Textosinformato"/>
        <w:jc w:val="both"/>
        <w:rPr>
          <w:rFonts w:asciiTheme="minorHAnsi" w:eastAsia="Calibri" w:hAnsiTheme="minorHAnsi" w:cstheme="minorHAnsi"/>
          <w:bCs/>
          <w:sz w:val="20"/>
          <w:lang w:val="es-MX"/>
        </w:rPr>
      </w:pPr>
      <w:r>
        <w:rPr>
          <w:rFonts w:asciiTheme="minorHAnsi" w:eastAsia="Calibri" w:hAnsiTheme="minorHAnsi" w:cstheme="minorHAnsi"/>
          <w:bCs/>
          <w:sz w:val="20"/>
          <w:lang w:val="es-MX"/>
        </w:rPr>
        <w:t>Salida</w:t>
      </w:r>
      <w:r w:rsidRPr="006B21C9">
        <w:rPr>
          <w:rFonts w:asciiTheme="minorHAnsi" w:eastAsia="Calibri" w:hAnsiTheme="minorHAnsi" w:cstheme="minorHAnsi"/>
          <w:bCs/>
          <w:sz w:val="20"/>
          <w:lang w:val="es-MX"/>
        </w:rPr>
        <w:t xml:space="preserve"> a la laguna glaciar de </w:t>
      </w:r>
      <w:proofErr w:type="spellStart"/>
      <w:r w:rsidRPr="006B21C9">
        <w:rPr>
          <w:rFonts w:asciiTheme="minorHAnsi" w:eastAsia="Calibri" w:hAnsiTheme="minorHAnsi" w:cstheme="minorHAnsi"/>
          <w:bCs/>
          <w:sz w:val="20"/>
          <w:lang w:val="es-MX"/>
        </w:rPr>
        <w:t>Jökulsárlón</w:t>
      </w:r>
      <w:proofErr w:type="spellEnd"/>
      <w:r w:rsidRPr="006B21C9">
        <w:rPr>
          <w:rFonts w:asciiTheme="minorHAnsi" w:eastAsia="Calibri" w:hAnsiTheme="minorHAnsi" w:cstheme="minorHAnsi"/>
          <w:bCs/>
          <w:sz w:val="20"/>
          <w:lang w:val="es-MX"/>
        </w:rPr>
        <w:t xml:space="preserve"> y su Playa Diamante, una franja de arena negra perteneciente a la gran llanura glaciar </w:t>
      </w:r>
      <w:proofErr w:type="spellStart"/>
      <w:r w:rsidRPr="006B21C9">
        <w:rPr>
          <w:rFonts w:asciiTheme="minorHAnsi" w:eastAsia="Calibri" w:hAnsiTheme="minorHAnsi" w:cstheme="minorHAnsi"/>
          <w:bCs/>
          <w:sz w:val="20"/>
          <w:lang w:val="es-MX"/>
        </w:rPr>
        <w:t>Breiðamerkursandur</w:t>
      </w:r>
      <w:proofErr w:type="spellEnd"/>
      <w:r w:rsidRPr="006B21C9">
        <w:rPr>
          <w:rFonts w:asciiTheme="minorHAnsi" w:eastAsia="Calibri" w:hAnsiTheme="minorHAnsi" w:cstheme="minorHAnsi"/>
          <w:bCs/>
          <w:sz w:val="20"/>
          <w:lang w:val="es-MX"/>
        </w:rPr>
        <w:t xml:space="preserve">. Aquí, los icebergs que llenan la laguna se elevan hasta la orilla, de pie deslumbrante y rebelde en marcado contraste con la playa de arena negra. Tendrá la magnífica oportunidad de navegar por los enormes icebergs en el pintoresco paisaje de la laguna y con un poco de suerte incluso podrá divisar las hermosas focas que se encuentran en la laguna. Continuación hacia </w:t>
      </w:r>
      <w:proofErr w:type="spellStart"/>
      <w:r w:rsidRPr="006B21C9">
        <w:rPr>
          <w:rFonts w:asciiTheme="minorHAnsi" w:eastAsia="Calibri" w:hAnsiTheme="minorHAnsi" w:cstheme="minorHAnsi"/>
          <w:bCs/>
          <w:sz w:val="20"/>
          <w:lang w:val="es-MX"/>
        </w:rPr>
        <w:t>Vík</w:t>
      </w:r>
      <w:proofErr w:type="spellEnd"/>
      <w:r w:rsidRPr="006B21C9">
        <w:rPr>
          <w:rFonts w:asciiTheme="minorHAnsi" w:eastAsia="Calibri" w:hAnsiTheme="minorHAnsi" w:cstheme="minorHAnsi"/>
          <w:bCs/>
          <w:sz w:val="20"/>
          <w:lang w:val="es-MX"/>
        </w:rPr>
        <w:t xml:space="preserve"> y la llamativa playa negra de </w:t>
      </w:r>
      <w:proofErr w:type="spellStart"/>
      <w:r w:rsidRPr="006B21C9">
        <w:rPr>
          <w:rFonts w:asciiTheme="minorHAnsi" w:eastAsia="Calibri" w:hAnsiTheme="minorHAnsi" w:cstheme="minorHAnsi"/>
          <w:bCs/>
          <w:sz w:val="20"/>
          <w:lang w:val="es-MX"/>
        </w:rPr>
        <w:t>Reynisfjara</w:t>
      </w:r>
      <w:proofErr w:type="spellEnd"/>
      <w:r w:rsidRPr="006B21C9">
        <w:rPr>
          <w:rFonts w:asciiTheme="minorHAnsi" w:eastAsia="Calibri" w:hAnsiTheme="minorHAnsi" w:cstheme="minorHAnsi"/>
          <w:bCs/>
          <w:sz w:val="20"/>
          <w:lang w:val="es-MX"/>
        </w:rPr>
        <w:t xml:space="preserve">, ubicada junto al </w:t>
      </w:r>
      <w:r>
        <w:rPr>
          <w:rFonts w:asciiTheme="minorHAnsi" w:eastAsia="Calibri" w:hAnsiTheme="minorHAnsi" w:cstheme="minorHAnsi"/>
          <w:bCs/>
          <w:sz w:val="20"/>
          <w:lang w:val="es-MX"/>
        </w:rPr>
        <w:t xml:space="preserve">pequeño pueblo pesquero de </w:t>
      </w:r>
      <w:proofErr w:type="spellStart"/>
      <w:r>
        <w:rPr>
          <w:rFonts w:asciiTheme="minorHAnsi" w:eastAsia="Calibri" w:hAnsiTheme="minorHAnsi" w:cstheme="minorHAnsi"/>
          <w:bCs/>
          <w:sz w:val="20"/>
          <w:lang w:val="es-MX"/>
        </w:rPr>
        <w:t>Vík</w:t>
      </w:r>
      <w:proofErr w:type="spellEnd"/>
      <w:r>
        <w:rPr>
          <w:rFonts w:asciiTheme="minorHAnsi" w:eastAsia="Calibri" w:hAnsiTheme="minorHAnsi" w:cstheme="minorHAnsi"/>
          <w:bCs/>
          <w:sz w:val="20"/>
          <w:lang w:val="es-MX"/>
        </w:rPr>
        <w:t xml:space="preserve"> y</w:t>
      </w:r>
      <w:r w:rsidRPr="006B21C9">
        <w:rPr>
          <w:rFonts w:asciiTheme="minorHAnsi" w:eastAsia="Calibri" w:hAnsiTheme="minorHAnsi" w:cstheme="minorHAnsi"/>
          <w:bCs/>
          <w:sz w:val="20"/>
          <w:lang w:val="es-MX"/>
        </w:rPr>
        <w:t xml:space="preserve"> </w:t>
      </w:r>
      <w:proofErr w:type="spellStart"/>
      <w:r w:rsidRPr="006B21C9">
        <w:rPr>
          <w:rFonts w:asciiTheme="minorHAnsi" w:eastAsia="Calibri" w:hAnsiTheme="minorHAnsi" w:cstheme="minorHAnsi"/>
          <w:bCs/>
          <w:sz w:val="20"/>
          <w:lang w:val="es-MX"/>
        </w:rPr>
        <w:t>Mýrdal</w:t>
      </w:r>
      <w:proofErr w:type="spellEnd"/>
      <w:r w:rsidRPr="006B21C9">
        <w:rPr>
          <w:rFonts w:asciiTheme="minorHAnsi" w:eastAsia="Calibri" w:hAnsiTheme="minorHAnsi" w:cstheme="minorHAnsi"/>
          <w:bCs/>
          <w:sz w:val="20"/>
          <w:lang w:val="es-MX"/>
        </w:rPr>
        <w:t xml:space="preserve">. Con sus enormes pilas de basalto, las rugientes olas del Atlántico y las impresionantes vistas, </w:t>
      </w:r>
      <w:proofErr w:type="spellStart"/>
      <w:r w:rsidRPr="006B21C9">
        <w:rPr>
          <w:rFonts w:asciiTheme="minorHAnsi" w:eastAsia="Calibri" w:hAnsiTheme="minorHAnsi" w:cstheme="minorHAnsi"/>
          <w:bCs/>
          <w:sz w:val="20"/>
          <w:lang w:val="es-MX"/>
        </w:rPr>
        <w:t>Reynisfjara</w:t>
      </w:r>
      <w:proofErr w:type="spellEnd"/>
      <w:r w:rsidRPr="006B21C9">
        <w:rPr>
          <w:rFonts w:asciiTheme="minorHAnsi" w:eastAsia="Calibri" w:hAnsiTheme="minorHAnsi" w:cstheme="minorHAnsi"/>
          <w:bCs/>
          <w:sz w:val="20"/>
          <w:lang w:val="es-MX"/>
        </w:rPr>
        <w:t xml:space="preserve"> es considerada la más hermosa de las playas de arena negra de Islandia</w:t>
      </w:r>
      <w:r w:rsidR="00112A7A" w:rsidRPr="0081055A">
        <w:rPr>
          <w:rFonts w:asciiTheme="minorHAnsi" w:eastAsia="Calibri" w:hAnsiTheme="minorHAnsi" w:cstheme="minorHAnsi"/>
          <w:bCs/>
          <w:sz w:val="20"/>
          <w:lang w:val="es-MX"/>
        </w:rPr>
        <w:t xml:space="preserve">. </w:t>
      </w:r>
      <w:r w:rsidR="00112A7A" w:rsidRPr="0081055A">
        <w:rPr>
          <w:rFonts w:asciiTheme="minorHAnsi" w:eastAsia="Calibri" w:hAnsiTheme="minorHAnsi" w:cstheme="minorHAnsi"/>
          <w:b/>
          <w:bCs/>
          <w:sz w:val="20"/>
          <w:lang w:val="es-MX"/>
        </w:rPr>
        <w:t>Cena y alojamiento</w:t>
      </w:r>
    </w:p>
    <w:p w:rsidR="00112A7A" w:rsidRDefault="00112A7A" w:rsidP="00112A7A">
      <w:pPr>
        <w:pStyle w:val="Textosinformato"/>
        <w:jc w:val="both"/>
        <w:rPr>
          <w:rFonts w:asciiTheme="minorHAnsi" w:eastAsia="Calibri" w:hAnsiTheme="minorHAnsi" w:cstheme="minorHAnsi"/>
          <w:bCs/>
          <w:sz w:val="20"/>
          <w:lang w:val="es-MX"/>
        </w:rPr>
      </w:pPr>
    </w:p>
    <w:p w:rsidR="00112A7A" w:rsidRPr="006E616B" w:rsidRDefault="00112A7A" w:rsidP="00112A7A">
      <w:pPr>
        <w:pStyle w:val="Textosinformato"/>
        <w:jc w:val="both"/>
        <w:rPr>
          <w:rFonts w:asciiTheme="minorHAnsi" w:eastAsia="Calibri" w:hAnsiTheme="minorHAnsi" w:cstheme="minorHAnsi"/>
          <w:bCs/>
          <w:sz w:val="20"/>
          <w:lang w:val="es-MX"/>
        </w:rPr>
      </w:pPr>
      <w:r w:rsidRPr="006E616B">
        <w:rPr>
          <w:rFonts w:asciiTheme="minorHAnsi" w:eastAsia="Calibri" w:hAnsiTheme="minorHAnsi" w:cstheme="minorHAnsi"/>
          <w:b/>
          <w:sz w:val="20"/>
          <w:lang w:val="es-MX"/>
        </w:rPr>
        <w:t xml:space="preserve">Día 6. </w:t>
      </w:r>
      <w:proofErr w:type="spellStart"/>
      <w:r w:rsidR="006B21C9">
        <w:rPr>
          <w:rFonts w:asciiTheme="minorHAnsi" w:eastAsia="Calibri" w:hAnsiTheme="minorHAnsi" w:cstheme="minorHAnsi"/>
          <w:b/>
          <w:sz w:val="20"/>
          <w:lang w:val="es-MX"/>
        </w:rPr>
        <w:t>Vik</w:t>
      </w:r>
      <w:proofErr w:type="spellEnd"/>
      <w:r w:rsidR="006B21C9">
        <w:rPr>
          <w:rFonts w:asciiTheme="minorHAnsi" w:eastAsia="Calibri" w:hAnsiTheme="minorHAnsi" w:cstheme="minorHAnsi"/>
          <w:b/>
          <w:sz w:val="20"/>
          <w:lang w:val="es-MX"/>
        </w:rPr>
        <w:t xml:space="preserve"> - </w:t>
      </w:r>
      <w:proofErr w:type="spellStart"/>
      <w:r w:rsidR="006B21C9" w:rsidRPr="005775F4">
        <w:rPr>
          <w:rFonts w:asciiTheme="minorHAnsi" w:eastAsia="Calibri" w:hAnsiTheme="minorHAnsi" w:cstheme="minorHAnsi"/>
          <w:b/>
          <w:sz w:val="20"/>
          <w:lang w:val="es-MX"/>
        </w:rPr>
        <w:t>Reykjavík</w:t>
      </w:r>
      <w:proofErr w:type="spellEnd"/>
    </w:p>
    <w:p w:rsidR="006B21C9" w:rsidRPr="006B21C9" w:rsidRDefault="006B21C9" w:rsidP="00112A7A">
      <w:pPr>
        <w:pStyle w:val="Textosinformato"/>
        <w:jc w:val="both"/>
        <w:rPr>
          <w:rFonts w:asciiTheme="minorHAnsi" w:eastAsia="Calibri" w:hAnsiTheme="minorHAnsi" w:cstheme="minorHAnsi"/>
          <w:b/>
          <w:bCs/>
          <w:sz w:val="20"/>
          <w:lang w:val="es-MX"/>
        </w:rPr>
      </w:pPr>
      <w:r w:rsidRPr="006B21C9">
        <w:rPr>
          <w:rFonts w:asciiTheme="minorHAnsi" w:eastAsia="Calibri" w:hAnsiTheme="minorHAnsi" w:cstheme="minorHAnsi"/>
          <w:bCs/>
          <w:sz w:val="20"/>
          <w:lang w:val="es-MX"/>
        </w:rPr>
        <w:t xml:space="preserve">Conduciendo a lo largo de la costa sur podrá admirar las cascadas de </w:t>
      </w:r>
      <w:proofErr w:type="spellStart"/>
      <w:r w:rsidRPr="006B21C9">
        <w:rPr>
          <w:rFonts w:asciiTheme="minorHAnsi" w:eastAsia="Calibri" w:hAnsiTheme="minorHAnsi" w:cstheme="minorHAnsi"/>
          <w:bCs/>
          <w:sz w:val="20"/>
          <w:lang w:val="es-MX"/>
        </w:rPr>
        <w:t>Skogafoss</w:t>
      </w:r>
      <w:proofErr w:type="spellEnd"/>
      <w:r w:rsidRPr="006B21C9">
        <w:rPr>
          <w:rFonts w:asciiTheme="minorHAnsi" w:eastAsia="Calibri" w:hAnsiTheme="minorHAnsi" w:cstheme="minorHAnsi"/>
          <w:bCs/>
          <w:sz w:val="20"/>
          <w:lang w:val="es-MX"/>
        </w:rPr>
        <w:t xml:space="preserve"> y </w:t>
      </w:r>
      <w:proofErr w:type="spellStart"/>
      <w:r w:rsidRPr="006B21C9">
        <w:rPr>
          <w:rFonts w:asciiTheme="minorHAnsi" w:eastAsia="Calibri" w:hAnsiTheme="minorHAnsi" w:cstheme="minorHAnsi"/>
          <w:bCs/>
          <w:sz w:val="20"/>
          <w:lang w:val="es-MX"/>
        </w:rPr>
        <w:t>Seljalandfoss</w:t>
      </w:r>
      <w:proofErr w:type="spellEnd"/>
      <w:r w:rsidRPr="006B21C9">
        <w:rPr>
          <w:rFonts w:asciiTheme="minorHAnsi" w:eastAsia="Calibri" w:hAnsiTheme="minorHAnsi" w:cstheme="minorHAnsi"/>
          <w:bCs/>
          <w:sz w:val="20"/>
          <w:lang w:val="es-MX"/>
        </w:rPr>
        <w:t xml:space="preserve"> y los volcanes </w:t>
      </w:r>
      <w:proofErr w:type="spellStart"/>
      <w:r w:rsidRPr="006B21C9">
        <w:rPr>
          <w:rFonts w:asciiTheme="minorHAnsi" w:eastAsia="Calibri" w:hAnsiTheme="minorHAnsi" w:cstheme="minorHAnsi"/>
          <w:bCs/>
          <w:sz w:val="20"/>
          <w:lang w:val="es-MX"/>
        </w:rPr>
        <w:t>Katla</w:t>
      </w:r>
      <w:proofErr w:type="spellEnd"/>
      <w:r w:rsidRPr="006B21C9">
        <w:rPr>
          <w:rFonts w:asciiTheme="minorHAnsi" w:eastAsia="Calibri" w:hAnsiTheme="minorHAnsi" w:cstheme="minorHAnsi"/>
          <w:bCs/>
          <w:sz w:val="20"/>
          <w:lang w:val="es-MX"/>
        </w:rPr>
        <w:t xml:space="preserve"> y </w:t>
      </w:r>
      <w:proofErr w:type="spellStart"/>
      <w:r w:rsidRPr="006B21C9">
        <w:rPr>
          <w:rFonts w:asciiTheme="minorHAnsi" w:eastAsia="Calibri" w:hAnsiTheme="minorHAnsi" w:cstheme="minorHAnsi"/>
          <w:bCs/>
          <w:sz w:val="20"/>
          <w:lang w:val="es-MX"/>
        </w:rPr>
        <w:t>Eyjafjallajökull</w:t>
      </w:r>
      <w:proofErr w:type="spellEnd"/>
      <w:r w:rsidRPr="006B21C9">
        <w:rPr>
          <w:rFonts w:asciiTheme="minorHAnsi" w:eastAsia="Calibri" w:hAnsiTheme="minorHAnsi" w:cstheme="minorHAnsi"/>
          <w:bCs/>
          <w:sz w:val="20"/>
          <w:lang w:val="es-MX"/>
        </w:rPr>
        <w:t xml:space="preserve">. Luego caminará a lo largo del famoso "círculo dorado" acercándose a la reina de las cascadas islandesas, </w:t>
      </w:r>
      <w:proofErr w:type="spellStart"/>
      <w:r w:rsidRPr="006B21C9">
        <w:rPr>
          <w:rFonts w:asciiTheme="minorHAnsi" w:eastAsia="Calibri" w:hAnsiTheme="minorHAnsi" w:cstheme="minorHAnsi"/>
          <w:bCs/>
          <w:sz w:val="20"/>
          <w:lang w:val="es-MX"/>
        </w:rPr>
        <w:t>Gullfoss</w:t>
      </w:r>
      <w:proofErr w:type="spellEnd"/>
      <w:r w:rsidRPr="006B21C9">
        <w:rPr>
          <w:rFonts w:asciiTheme="minorHAnsi" w:eastAsia="Calibri" w:hAnsiTheme="minorHAnsi" w:cstheme="minorHAnsi"/>
          <w:bCs/>
          <w:sz w:val="20"/>
          <w:lang w:val="es-MX"/>
        </w:rPr>
        <w:t xml:space="preserve">. Luego continuará hacia la famosa área geotérmica de </w:t>
      </w:r>
      <w:proofErr w:type="spellStart"/>
      <w:r w:rsidRPr="006B21C9">
        <w:rPr>
          <w:rFonts w:asciiTheme="minorHAnsi" w:eastAsia="Calibri" w:hAnsiTheme="minorHAnsi" w:cstheme="minorHAnsi"/>
          <w:bCs/>
          <w:sz w:val="20"/>
          <w:lang w:val="es-MX"/>
        </w:rPr>
        <w:t>Geysir</w:t>
      </w:r>
      <w:proofErr w:type="spellEnd"/>
      <w:r w:rsidRPr="006B21C9">
        <w:rPr>
          <w:rFonts w:asciiTheme="minorHAnsi" w:eastAsia="Calibri" w:hAnsiTheme="minorHAnsi" w:cstheme="minorHAnsi"/>
          <w:bCs/>
          <w:sz w:val="20"/>
          <w:lang w:val="es-MX"/>
        </w:rPr>
        <w:t xml:space="preserve">, donde se encuentra el géiser más activo de Islandia, </w:t>
      </w:r>
      <w:proofErr w:type="spellStart"/>
      <w:r w:rsidRPr="006B21C9">
        <w:rPr>
          <w:rFonts w:asciiTheme="minorHAnsi" w:eastAsia="Calibri" w:hAnsiTheme="minorHAnsi" w:cstheme="minorHAnsi"/>
          <w:bCs/>
          <w:sz w:val="20"/>
          <w:lang w:val="es-MX"/>
        </w:rPr>
        <w:t>Strokkur</w:t>
      </w:r>
      <w:proofErr w:type="spellEnd"/>
      <w:r w:rsidRPr="006B21C9">
        <w:rPr>
          <w:rFonts w:asciiTheme="minorHAnsi" w:eastAsia="Calibri" w:hAnsiTheme="minorHAnsi" w:cstheme="minorHAnsi"/>
          <w:bCs/>
          <w:sz w:val="20"/>
          <w:lang w:val="es-MX"/>
        </w:rPr>
        <w:t xml:space="preserve">, que entra en erupción regularmente cada 5-10 minutos. Concluirá este maravilloso día en el Parque Nacional </w:t>
      </w:r>
      <w:proofErr w:type="spellStart"/>
      <w:r w:rsidRPr="006B21C9">
        <w:rPr>
          <w:rFonts w:asciiTheme="minorHAnsi" w:eastAsia="Calibri" w:hAnsiTheme="minorHAnsi" w:cstheme="minorHAnsi"/>
          <w:bCs/>
          <w:sz w:val="20"/>
          <w:lang w:val="es-MX"/>
        </w:rPr>
        <w:t>Þingvellir</w:t>
      </w:r>
      <w:proofErr w:type="spellEnd"/>
      <w:r w:rsidRPr="006B21C9">
        <w:rPr>
          <w:rFonts w:asciiTheme="minorHAnsi" w:eastAsia="Calibri" w:hAnsiTheme="minorHAnsi" w:cstheme="minorHAnsi"/>
          <w:bCs/>
          <w:sz w:val="20"/>
          <w:lang w:val="es-MX"/>
        </w:rPr>
        <w:t xml:space="preserve">, un área de gran importancia histórica y geológica donde se reunieron los </w:t>
      </w:r>
      <w:proofErr w:type="spellStart"/>
      <w:r w:rsidRPr="006B21C9">
        <w:rPr>
          <w:rFonts w:asciiTheme="minorHAnsi" w:eastAsia="Calibri" w:hAnsiTheme="minorHAnsi" w:cstheme="minorHAnsi"/>
          <w:bCs/>
          <w:sz w:val="20"/>
          <w:lang w:val="es-MX"/>
        </w:rPr>
        <w:t>Anthingi</w:t>
      </w:r>
      <w:proofErr w:type="gramStart"/>
      <w:r w:rsidRPr="006B21C9">
        <w:rPr>
          <w:rFonts w:asciiTheme="minorHAnsi" w:eastAsia="Calibri" w:hAnsiTheme="minorHAnsi" w:cstheme="minorHAnsi"/>
          <w:bCs/>
          <w:sz w:val="20"/>
          <w:lang w:val="es-MX"/>
        </w:rPr>
        <w:t>,la</w:t>
      </w:r>
      <w:proofErr w:type="spellEnd"/>
      <w:proofErr w:type="gramEnd"/>
      <w:r w:rsidRPr="006B21C9">
        <w:rPr>
          <w:rFonts w:asciiTheme="minorHAnsi" w:eastAsia="Calibri" w:hAnsiTheme="minorHAnsi" w:cstheme="minorHAnsi"/>
          <w:bCs/>
          <w:sz w:val="20"/>
          <w:lang w:val="es-MX"/>
        </w:rPr>
        <w:t xml:space="preserve"> forma parlamentaria más antigua del mundo fundada en 930. Regreso a </w:t>
      </w:r>
      <w:proofErr w:type="spellStart"/>
      <w:r w:rsidRPr="006B21C9">
        <w:rPr>
          <w:rFonts w:asciiTheme="minorHAnsi" w:eastAsia="Calibri" w:hAnsiTheme="minorHAnsi" w:cstheme="minorHAnsi"/>
          <w:bCs/>
          <w:sz w:val="20"/>
          <w:lang w:val="es-MX"/>
        </w:rPr>
        <w:t>Reykjavík</w:t>
      </w:r>
      <w:proofErr w:type="spellEnd"/>
      <w:r>
        <w:rPr>
          <w:rFonts w:asciiTheme="minorHAnsi" w:eastAsia="Calibri" w:hAnsiTheme="minorHAnsi" w:cstheme="minorHAnsi"/>
          <w:bCs/>
          <w:sz w:val="20"/>
          <w:lang w:val="es-MX"/>
        </w:rPr>
        <w:t xml:space="preserve">. </w:t>
      </w:r>
      <w:r>
        <w:rPr>
          <w:rFonts w:asciiTheme="minorHAnsi" w:eastAsia="Calibri" w:hAnsiTheme="minorHAnsi" w:cstheme="minorHAnsi"/>
          <w:b/>
          <w:bCs/>
          <w:sz w:val="20"/>
          <w:lang w:val="es-MX"/>
        </w:rPr>
        <w:t>Alojamiento</w:t>
      </w:r>
    </w:p>
    <w:p w:rsidR="00112A7A" w:rsidRDefault="00112A7A" w:rsidP="00112A7A">
      <w:pPr>
        <w:pStyle w:val="Textosinformato"/>
        <w:jc w:val="both"/>
        <w:rPr>
          <w:rFonts w:asciiTheme="minorHAnsi" w:eastAsia="Calibri" w:hAnsiTheme="minorHAnsi" w:cstheme="minorHAnsi"/>
          <w:bCs/>
          <w:sz w:val="20"/>
          <w:lang w:val="es-MX"/>
        </w:rPr>
      </w:pPr>
      <w:r>
        <w:rPr>
          <w:rFonts w:asciiTheme="minorHAnsi" w:eastAsia="Calibri" w:hAnsiTheme="minorHAnsi" w:cstheme="minorHAnsi"/>
          <w:b/>
          <w:sz w:val="20"/>
          <w:lang w:val="es-MX"/>
        </w:rPr>
        <w:t xml:space="preserve">Día 7. </w:t>
      </w:r>
      <w:proofErr w:type="spellStart"/>
      <w:r w:rsidR="005775F4" w:rsidRPr="005775F4">
        <w:rPr>
          <w:rFonts w:asciiTheme="minorHAnsi" w:eastAsia="Calibri" w:hAnsiTheme="minorHAnsi" w:cstheme="minorHAnsi"/>
          <w:b/>
          <w:sz w:val="20"/>
          <w:lang w:val="es-MX"/>
        </w:rPr>
        <w:t>Reykjavík</w:t>
      </w:r>
      <w:proofErr w:type="spellEnd"/>
    </w:p>
    <w:p w:rsidR="00112A7A" w:rsidRDefault="006B21C9" w:rsidP="00112A7A">
      <w:pPr>
        <w:pStyle w:val="Textosinformato"/>
        <w:jc w:val="both"/>
        <w:rPr>
          <w:rFonts w:asciiTheme="minorHAnsi" w:eastAsia="Calibri" w:hAnsiTheme="minorHAnsi" w:cstheme="minorHAnsi"/>
          <w:bCs/>
          <w:sz w:val="20"/>
          <w:lang w:val="es-MX"/>
        </w:rPr>
      </w:pPr>
      <w:r w:rsidRPr="006B21C9">
        <w:rPr>
          <w:rFonts w:asciiTheme="minorHAnsi" w:eastAsia="Calibri" w:hAnsiTheme="minorHAnsi" w:cstheme="minorHAnsi"/>
          <w:bCs/>
          <w:sz w:val="20"/>
          <w:lang w:val="es-MX"/>
        </w:rPr>
        <w:t xml:space="preserve">Día libre a tu disposición. Para pasar horas de pura relajación, </w:t>
      </w:r>
      <w:r>
        <w:rPr>
          <w:rFonts w:asciiTheme="minorHAnsi" w:eastAsia="Calibri" w:hAnsiTheme="minorHAnsi" w:cstheme="minorHAnsi"/>
          <w:bCs/>
          <w:sz w:val="20"/>
          <w:lang w:val="es-MX"/>
        </w:rPr>
        <w:t>l</w:t>
      </w:r>
      <w:r w:rsidRPr="006B21C9">
        <w:rPr>
          <w:rFonts w:asciiTheme="minorHAnsi" w:eastAsia="Calibri" w:hAnsiTheme="minorHAnsi" w:cstheme="minorHAnsi"/>
          <w:bCs/>
          <w:sz w:val="20"/>
          <w:lang w:val="es-MX"/>
        </w:rPr>
        <w:t>e recomendamos visitar uno de los balnearios más visitados de Islandia, la famosa Laguna Azul, ubicada en la península</w:t>
      </w:r>
      <w:r>
        <w:rPr>
          <w:rFonts w:asciiTheme="minorHAnsi" w:eastAsia="Calibri" w:hAnsiTheme="minorHAnsi" w:cstheme="minorHAnsi"/>
          <w:bCs/>
          <w:sz w:val="20"/>
          <w:lang w:val="es-MX"/>
        </w:rPr>
        <w:t xml:space="preserve"> de </w:t>
      </w:r>
      <w:proofErr w:type="spellStart"/>
      <w:r>
        <w:rPr>
          <w:rFonts w:asciiTheme="minorHAnsi" w:eastAsia="Calibri" w:hAnsiTheme="minorHAnsi" w:cstheme="minorHAnsi"/>
          <w:bCs/>
          <w:sz w:val="20"/>
          <w:lang w:val="es-MX"/>
        </w:rPr>
        <w:t>Reykjanes</w:t>
      </w:r>
      <w:proofErr w:type="spellEnd"/>
      <w:r w:rsidR="00112A7A" w:rsidRPr="006E616B">
        <w:rPr>
          <w:rFonts w:asciiTheme="minorHAnsi" w:eastAsia="Calibri" w:hAnsiTheme="minorHAnsi" w:cstheme="minorHAnsi"/>
          <w:bCs/>
          <w:sz w:val="20"/>
          <w:lang w:val="es-MX"/>
        </w:rPr>
        <w:t>.</w:t>
      </w:r>
      <w:r w:rsidR="00112A7A">
        <w:rPr>
          <w:rFonts w:asciiTheme="minorHAnsi" w:eastAsia="Calibri" w:hAnsiTheme="minorHAnsi" w:cstheme="minorHAnsi"/>
          <w:bCs/>
          <w:sz w:val="20"/>
          <w:lang w:val="es-MX"/>
        </w:rPr>
        <w:t xml:space="preserve"> </w:t>
      </w:r>
      <w:r w:rsidR="00112A7A" w:rsidRPr="00185898">
        <w:rPr>
          <w:rFonts w:asciiTheme="minorHAnsi" w:eastAsia="Calibri" w:hAnsiTheme="minorHAnsi" w:cstheme="minorHAnsi"/>
          <w:b/>
          <w:sz w:val="20"/>
          <w:lang w:val="es-MX"/>
        </w:rPr>
        <w:t>Alojamiento.</w:t>
      </w:r>
    </w:p>
    <w:p w:rsidR="00112A7A" w:rsidRDefault="00112A7A" w:rsidP="00112A7A">
      <w:pPr>
        <w:pStyle w:val="Textosinformato"/>
        <w:jc w:val="both"/>
        <w:rPr>
          <w:rFonts w:asciiTheme="minorHAnsi" w:eastAsia="Calibri" w:hAnsiTheme="minorHAnsi" w:cstheme="minorHAnsi"/>
          <w:bCs/>
          <w:sz w:val="20"/>
          <w:lang w:val="es-MX"/>
        </w:rPr>
      </w:pPr>
    </w:p>
    <w:p w:rsidR="00112A7A" w:rsidRDefault="00112A7A" w:rsidP="00112A7A">
      <w:pPr>
        <w:pStyle w:val="Textosinformato"/>
        <w:jc w:val="both"/>
        <w:rPr>
          <w:rFonts w:asciiTheme="minorHAnsi" w:eastAsia="Calibri" w:hAnsiTheme="minorHAnsi" w:cstheme="minorHAnsi"/>
          <w:bCs/>
          <w:sz w:val="20"/>
          <w:lang w:val="es-MX"/>
        </w:rPr>
      </w:pPr>
      <w:r>
        <w:rPr>
          <w:rFonts w:asciiTheme="minorHAnsi" w:eastAsia="Calibri" w:hAnsiTheme="minorHAnsi" w:cstheme="minorHAnsi"/>
          <w:b/>
          <w:sz w:val="20"/>
          <w:lang w:val="es-MX"/>
        </w:rPr>
        <w:t xml:space="preserve">Día 8. </w:t>
      </w:r>
      <w:proofErr w:type="spellStart"/>
      <w:r w:rsidR="005775F4" w:rsidRPr="005775F4">
        <w:rPr>
          <w:rFonts w:asciiTheme="minorHAnsi" w:eastAsia="Calibri" w:hAnsiTheme="minorHAnsi" w:cstheme="minorHAnsi"/>
          <w:b/>
          <w:sz w:val="20"/>
          <w:lang w:val="es-MX"/>
        </w:rPr>
        <w:t>Reykjavík</w:t>
      </w:r>
      <w:proofErr w:type="spellEnd"/>
    </w:p>
    <w:p w:rsidR="00112A7A" w:rsidRPr="00BA7BE2" w:rsidRDefault="00112A7A" w:rsidP="00112A7A">
      <w:pPr>
        <w:jc w:val="both"/>
        <w:rPr>
          <w:sz w:val="20"/>
          <w:szCs w:val="20"/>
        </w:rPr>
      </w:pPr>
      <w:r w:rsidRPr="00BA7BE2">
        <w:rPr>
          <w:sz w:val="20"/>
          <w:szCs w:val="20"/>
        </w:rPr>
        <w:t xml:space="preserve">Tiempo libre hasta la hora del traslado </w:t>
      </w:r>
      <w:r>
        <w:rPr>
          <w:sz w:val="20"/>
          <w:szCs w:val="20"/>
        </w:rPr>
        <w:t>en servicio regular con chofer de habla inglesa</w:t>
      </w:r>
      <w:r w:rsidRPr="00BA7BE2">
        <w:rPr>
          <w:sz w:val="20"/>
          <w:szCs w:val="20"/>
        </w:rPr>
        <w:t>. Feliz viaje de regreso.</w:t>
      </w:r>
    </w:p>
    <w:p w:rsidR="00E1665D" w:rsidRDefault="00E1665D" w:rsidP="00E1665D">
      <w:pPr>
        <w:jc w:val="center"/>
        <w:rPr>
          <w:sz w:val="20"/>
          <w:szCs w:val="20"/>
          <w:lang w:val="es-ES"/>
        </w:rPr>
      </w:pPr>
      <w:r>
        <w:rPr>
          <w:sz w:val="20"/>
          <w:szCs w:val="20"/>
          <w:lang w:val="es-ES"/>
        </w:rPr>
        <w:t xml:space="preserve">Fin de los servicios </w:t>
      </w:r>
    </w:p>
    <w:p w:rsidR="0061771C" w:rsidRDefault="0061771C" w:rsidP="00E1665D">
      <w:pPr>
        <w:jc w:val="center"/>
        <w:rPr>
          <w:sz w:val="20"/>
          <w:szCs w:val="20"/>
          <w:lang w:val="es-ES"/>
        </w:rPr>
      </w:pPr>
    </w:p>
    <w:p w:rsidR="0061771C" w:rsidRPr="00A96B89" w:rsidRDefault="0061771C" w:rsidP="00E1665D">
      <w:pPr>
        <w:jc w:val="center"/>
        <w:rPr>
          <w:sz w:val="20"/>
          <w:szCs w:val="20"/>
          <w:lang w:val="es-ES"/>
        </w:rPr>
      </w:pPr>
    </w:p>
    <w:p w:rsidR="00A96B89" w:rsidRPr="00A96B89" w:rsidRDefault="00A96B89" w:rsidP="0047770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0C7CDFC" wp14:editId="26533C9B">
                <wp:simplePos x="0" y="0"/>
                <wp:positionH relativeFrom="margin">
                  <wp:posOffset>361950</wp:posOffset>
                </wp:positionH>
                <wp:positionV relativeFrom="paragraph">
                  <wp:posOffset>121285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77709" w:rsidRPr="00F74623" w:rsidRDefault="00477709" w:rsidP="0047770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C7CDFC" id="Rectángulo 4" o:spid="_x0000_s1026" style="position:absolute;margin-left:28.5pt;margin-top:9.55pt;width:128.25pt;height:20.9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" fillcolor="black [3200]" strokecolor="black [1600]" strokeweight="1pt">
                <v:textbox>
                  <w:txbxContent>
                    <w:p w:rsidR="00477709" w:rsidRPr="00F74623" w:rsidRDefault="00477709" w:rsidP="00477709">
                      <w:pPr>
                        <w:jc w:val="center"/>
                        <w:rPr>
                          <w:b/>
                          <w:i/>
                          <w:lang w:val="es-ES"/>
                        </w:rPr>
                      </w:pPr>
                      <w:r w:rsidRPr="00F74623">
                        <w:rPr>
                          <w:b/>
                          <w:i/>
                          <w:lang w:val="es-ES"/>
                        </w:rPr>
                        <w:t>JULIÁ TOURS INCLUYE:</w:t>
                      </w:r>
                    </w:p>
                  </w:txbxContent>
                </v:textbox>
                <w10:wrap type="square" anchorx="margin"/>
              </v:rect>
            </w:pict>
          </mc:Fallback>
        </mc:AlternateContent>
      </w:r>
    </w:p>
    <w:p w:rsidR="00477709" w:rsidRDefault="00477709" w:rsidP="00477709">
      <w:pPr>
        <w:rPr>
          <w:sz w:val="20"/>
          <w:szCs w:val="20"/>
          <w:u w:val="single"/>
          <w:lang w:val="es-ES"/>
        </w:rPr>
      </w:pPr>
    </w:p>
    <w:p w:rsidR="00A96B89" w:rsidRPr="00B56B0D" w:rsidRDefault="00A96B89" w:rsidP="00477709">
      <w:pPr>
        <w:rPr>
          <w:sz w:val="20"/>
          <w:szCs w:val="20"/>
          <w:lang w:val="es-ES"/>
        </w:rPr>
      </w:pP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Alojamiento en hoteles de categoría turista superior</w:t>
      </w: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Traslado de llegada y salida.</w:t>
      </w:r>
    </w:p>
    <w:p w:rsidR="00112A7A" w:rsidRPr="00E87910" w:rsidRDefault="00112A7A" w:rsidP="00112A7A">
      <w:pPr>
        <w:pStyle w:val="Prrafodelista"/>
        <w:numPr>
          <w:ilvl w:val="0"/>
          <w:numId w:val="2"/>
        </w:numPr>
        <w:tabs>
          <w:tab w:val="left" w:pos="851"/>
        </w:tabs>
        <w:spacing w:after="0"/>
        <w:ind w:left="927"/>
        <w:rPr>
          <w:color w:val="006600"/>
          <w:sz w:val="20"/>
          <w:szCs w:val="20"/>
        </w:rPr>
      </w:pPr>
      <w:r w:rsidRPr="00E87910">
        <w:rPr>
          <w:color w:val="006600"/>
          <w:sz w:val="20"/>
          <w:szCs w:val="20"/>
        </w:rPr>
        <w:t xml:space="preserve">Desayunos y 4 cenas </w:t>
      </w: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Autobús privado durante todo el recorrido</w:t>
      </w: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Guía de habla hispana durante todo el recorrido</w:t>
      </w: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Visitas y entradas según itinerario</w:t>
      </w:r>
    </w:p>
    <w:p w:rsidR="005775F4" w:rsidRPr="005775F4" w:rsidRDefault="005775F4" w:rsidP="005775F4">
      <w:pPr>
        <w:pStyle w:val="Prrafodelista"/>
        <w:numPr>
          <w:ilvl w:val="0"/>
          <w:numId w:val="2"/>
        </w:numPr>
        <w:tabs>
          <w:tab w:val="left" w:pos="851"/>
        </w:tabs>
        <w:ind w:left="927"/>
        <w:rPr>
          <w:sz w:val="20"/>
          <w:szCs w:val="20"/>
        </w:rPr>
      </w:pPr>
      <w:r w:rsidRPr="005775F4">
        <w:rPr>
          <w:sz w:val="20"/>
          <w:szCs w:val="20"/>
        </w:rPr>
        <w:t xml:space="preserve">Avistamiento de ballenas </w:t>
      </w:r>
      <w:r>
        <w:rPr>
          <w:sz w:val="20"/>
          <w:szCs w:val="20"/>
        </w:rPr>
        <w:t xml:space="preserve">en </w:t>
      </w:r>
      <w:proofErr w:type="spellStart"/>
      <w:r w:rsidRPr="005775F4">
        <w:rPr>
          <w:sz w:val="20"/>
          <w:szCs w:val="20"/>
        </w:rPr>
        <w:t>Reykjavík</w:t>
      </w:r>
      <w:proofErr w:type="spellEnd"/>
      <w:r w:rsidRPr="005775F4">
        <w:rPr>
          <w:sz w:val="20"/>
          <w:szCs w:val="20"/>
        </w:rPr>
        <w:t xml:space="preserve"> (3h)</w:t>
      </w:r>
    </w:p>
    <w:p w:rsidR="005775F4" w:rsidRPr="005775F4" w:rsidRDefault="005775F4" w:rsidP="005775F4">
      <w:pPr>
        <w:pStyle w:val="Prrafodelista"/>
        <w:numPr>
          <w:ilvl w:val="0"/>
          <w:numId w:val="2"/>
        </w:numPr>
        <w:tabs>
          <w:tab w:val="left" w:pos="851"/>
        </w:tabs>
        <w:ind w:left="927"/>
        <w:rPr>
          <w:sz w:val="20"/>
          <w:szCs w:val="20"/>
        </w:rPr>
      </w:pPr>
      <w:r w:rsidRPr="005775F4">
        <w:rPr>
          <w:sz w:val="20"/>
          <w:szCs w:val="20"/>
        </w:rPr>
        <w:t>Excursión en barco anfibio a la laguna glacial</w:t>
      </w: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Servicio de asistencia telefónica 24 horas.</w:t>
      </w:r>
    </w:p>
    <w:p w:rsidR="007A22DB" w:rsidRDefault="00112A7A" w:rsidP="00112A7A">
      <w:pPr>
        <w:pStyle w:val="Prrafodelista"/>
        <w:numPr>
          <w:ilvl w:val="0"/>
          <w:numId w:val="2"/>
        </w:numPr>
        <w:tabs>
          <w:tab w:val="left" w:pos="851"/>
        </w:tabs>
        <w:spacing w:after="0"/>
        <w:ind w:left="927"/>
        <w:rPr>
          <w:sz w:val="20"/>
          <w:szCs w:val="20"/>
        </w:rPr>
      </w:pPr>
      <w:r w:rsidRPr="00112A7A">
        <w:rPr>
          <w:sz w:val="20"/>
          <w:szCs w:val="20"/>
        </w:rPr>
        <w:t xml:space="preserve">Maletín de Viaje </w:t>
      </w:r>
      <w:proofErr w:type="spellStart"/>
      <w:r w:rsidRPr="00112A7A">
        <w:rPr>
          <w:sz w:val="20"/>
          <w:szCs w:val="20"/>
        </w:rPr>
        <w:t>JuliáTours</w:t>
      </w:r>
      <w:proofErr w:type="spellEnd"/>
    </w:p>
    <w:p w:rsidR="0039250F" w:rsidRDefault="0039250F" w:rsidP="00A96B89">
      <w:pPr>
        <w:tabs>
          <w:tab w:val="left" w:pos="851"/>
        </w:tabs>
        <w:ind w:left="567"/>
        <w:rPr>
          <w:b/>
        </w:rPr>
      </w:pPr>
    </w:p>
    <w:p w:rsidR="00A96B89" w:rsidRPr="00A96B89" w:rsidRDefault="00A96B89" w:rsidP="00A96B89">
      <w:pPr>
        <w:tabs>
          <w:tab w:val="left" w:pos="851"/>
        </w:tabs>
        <w:ind w:left="567"/>
        <w:rPr>
          <w:b/>
        </w:rPr>
      </w:pPr>
      <w:r w:rsidRPr="00A96B89">
        <w:rPr>
          <w:b/>
        </w:rPr>
        <w:t>NO Incluye</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Vuelos internacionales y domésticos</w:t>
      </w:r>
    </w:p>
    <w:p w:rsidR="003E4BE4" w:rsidRPr="003E4BE4" w:rsidRDefault="003E4BE4" w:rsidP="003E4BE4">
      <w:pPr>
        <w:pStyle w:val="Prrafodelista"/>
        <w:numPr>
          <w:ilvl w:val="0"/>
          <w:numId w:val="3"/>
        </w:numPr>
        <w:spacing w:after="0"/>
        <w:ind w:left="851" w:hanging="284"/>
        <w:rPr>
          <w:sz w:val="20"/>
          <w:szCs w:val="20"/>
        </w:rPr>
      </w:pPr>
      <w:r w:rsidRPr="003E4BE4">
        <w:rPr>
          <w:sz w:val="20"/>
          <w:szCs w:val="20"/>
        </w:rPr>
        <w:t>Bebidas no especificadas</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Gastos personales</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Propinas</w:t>
      </w:r>
    </w:p>
    <w:p w:rsidR="00544914" w:rsidRDefault="00544914" w:rsidP="00544914">
      <w:pPr>
        <w:pStyle w:val="Prrafodelista"/>
        <w:numPr>
          <w:ilvl w:val="0"/>
          <w:numId w:val="3"/>
        </w:numPr>
        <w:tabs>
          <w:tab w:val="left" w:pos="851"/>
        </w:tabs>
        <w:ind w:left="927"/>
        <w:rPr>
          <w:sz w:val="20"/>
          <w:szCs w:val="20"/>
        </w:rPr>
      </w:pPr>
      <w:r w:rsidRPr="00544914">
        <w:rPr>
          <w:sz w:val="20"/>
          <w:szCs w:val="20"/>
        </w:rPr>
        <w:t>Seguro de asistencia en viaje con cobertura COVID</w:t>
      </w:r>
    </w:p>
    <w:p w:rsidR="00432F47" w:rsidRDefault="007A22DB" w:rsidP="001E0D01">
      <w:pPr>
        <w:pStyle w:val="Prrafodelista"/>
        <w:numPr>
          <w:ilvl w:val="0"/>
          <w:numId w:val="3"/>
        </w:numPr>
        <w:tabs>
          <w:tab w:val="left" w:pos="851"/>
        </w:tabs>
        <w:ind w:left="927"/>
        <w:rPr>
          <w:sz w:val="20"/>
          <w:szCs w:val="20"/>
        </w:rPr>
      </w:pPr>
      <w:r w:rsidRPr="0039250F">
        <w:rPr>
          <w:sz w:val="20"/>
          <w:szCs w:val="20"/>
        </w:rPr>
        <w:t>Ningún servicio no especificado</w:t>
      </w:r>
    </w:p>
    <w:p w:rsidR="0061771C" w:rsidRDefault="0061771C" w:rsidP="0061771C">
      <w:pPr>
        <w:tabs>
          <w:tab w:val="left" w:pos="851"/>
        </w:tabs>
        <w:rPr>
          <w:sz w:val="20"/>
          <w:szCs w:val="20"/>
        </w:rPr>
      </w:pPr>
    </w:p>
    <w:p w:rsidR="0061771C" w:rsidRDefault="0061771C" w:rsidP="0061771C">
      <w:pPr>
        <w:tabs>
          <w:tab w:val="left" w:pos="851"/>
        </w:tabs>
        <w:rPr>
          <w:sz w:val="20"/>
          <w:szCs w:val="20"/>
        </w:rPr>
      </w:pPr>
    </w:p>
    <w:tbl>
      <w:tblPr>
        <w:tblW w:w="6584" w:type="dxa"/>
        <w:jc w:val="center"/>
        <w:tblCellMar>
          <w:left w:w="70" w:type="dxa"/>
          <w:right w:w="70" w:type="dxa"/>
        </w:tblCellMar>
        <w:tblLook w:val="04A0" w:firstRow="1" w:lastRow="0" w:firstColumn="1" w:lastColumn="0" w:noHBand="0" w:noVBand="1"/>
      </w:tblPr>
      <w:tblGrid>
        <w:gridCol w:w="3292"/>
        <w:gridCol w:w="3292"/>
      </w:tblGrid>
      <w:tr w:rsidR="0061771C" w:rsidRPr="0061771C" w:rsidTr="0061771C">
        <w:trPr>
          <w:trHeight w:val="264"/>
          <w:jc w:val="center"/>
        </w:trPr>
        <w:tc>
          <w:tcPr>
            <w:tcW w:w="6584" w:type="dxa"/>
            <w:gridSpan w:val="2"/>
            <w:tcBorders>
              <w:top w:val="nil"/>
              <w:left w:val="single" w:sz="4" w:space="0" w:color="auto"/>
              <w:bottom w:val="single" w:sz="4" w:space="0" w:color="000000"/>
              <w:right w:val="nil"/>
            </w:tcBorders>
            <w:shd w:val="clear" w:color="000000" w:fill="000000"/>
            <w:vAlign w:val="center"/>
            <w:hideMark/>
          </w:tcPr>
          <w:p w:rsidR="0061771C" w:rsidRPr="0061771C" w:rsidRDefault="0061771C" w:rsidP="0061771C">
            <w:pPr>
              <w:jc w:val="center"/>
              <w:rPr>
                <w:rFonts w:ascii="Calibri" w:eastAsia="Times New Roman" w:hAnsi="Calibri" w:cs="Calibri"/>
                <w:b/>
                <w:bCs/>
                <w:color w:val="FFFFFF"/>
                <w:sz w:val="20"/>
                <w:szCs w:val="20"/>
                <w:lang w:val="es-MX" w:eastAsia="es-MX"/>
              </w:rPr>
            </w:pPr>
            <w:r w:rsidRPr="0061771C">
              <w:rPr>
                <w:rFonts w:ascii="Calibri" w:eastAsia="Times New Roman" w:hAnsi="Calibri" w:cs="Calibri"/>
                <w:b/>
                <w:bCs/>
                <w:color w:val="FFFFFF"/>
                <w:sz w:val="20"/>
                <w:szCs w:val="20"/>
                <w:lang w:val="es-MX" w:eastAsia="es-MX"/>
              </w:rPr>
              <w:t>FECHAS DE OPERACIÓN 2022</w:t>
            </w:r>
          </w:p>
        </w:tc>
      </w:tr>
      <w:tr w:rsidR="0061771C" w:rsidRPr="0061771C" w:rsidTr="0061771C">
        <w:trPr>
          <w:trHeight w:val="264"/>
          <w:jc w:val="center"/>
        </w:trPr>
        <w:tc>
          <w:tcPr>
            <w:tcW w:w="3292" w:type="dxa"/>
            <w:tcBorders>
              <w:top w:val="nil"/>
              <w:left w:val="single" w:sz="4" w:space="0" w:color="000000"/>
              <w:bottom w:val="single" w:sz="4" w:space="0" w:color="000000"/>
              <w:right w:val="single" w:sz="4" w:space="0" w:color="000000"/>
            </w:tcBorders>
            <w:shd w:val="clear" w:color="auto" w:fill="auto"/>
            <w:vAlign w:val="center"/>
            <w:hideMark/>
          </w:tcPr>
          <w:p w:rsidR="0061771C" w:rsidRPr="0061771C" w:rsidRDefault="0061771C" w:rsidP="0061771C">
            <w:pPr>
              <w:jc w:val="center"/>
              <w:rPr>
                <w:rFonts w:ascii="Calibri" w:eastAsia="Times New Roman" w:hAnsi="Calibri" w:cs="Calibri"/>
                <w:sz w:val="20"/>
                <w:szCs w:val="20"/>
                <w:lang w:val="es-MX" w:eastAsia="es-MX"/>
              </w:rPr>
            </w:pPr>
            <w:r w:rsidRPr="0061771C">
              <w:rPr>
                <w:rFonts w:ascii="Calibri" w:eastAsia="Times New Roman" w:hAnsi="Calibri" w:cs="Calibri"/>
                <w:sz w:val="20"/>
                <w:szCs w:val="20"/>
                <w:lang w:val="es-MX" w:eastAsia="es-MX"/>
              </w:rPr>
              <w:t>Julio    16, 23</w:t>
            </w:r>
          </w:p>
        </w:tc>
        <w:tc>
          <w:tcPr>
            <w:tcW w:w="3292" w:type="dxa"/>
            <w:tcBorders>
              <w:top w:val="nil"/>
              <w:left w:val="nil"/>
              <w:bottom w:val="single" w:sz="4" w:space="0" w:color="000000"/>
              <w:right w:val="single" w:sz="4" w:space="0" w:color="000000"/>
            </w:tcBorders>
            <w:shd w:val="clear" w:color="auto" w:fill="auto"/>
            <w:vAlign w:val="center"/>
            <w:hideMark/>
          </w:tcPr>
          <w:p w:rsidR="0061771C" w:rsidRPr="0061771C" w:rsidRDefault="0061771C" w:rsidP="0061771C">
            <w:pPr>
              <w:jc w:val="center"/>
              <w:rPr>
                <w:rFonts w:ascii="Calibri" w:eastAsia="Times New Roman" w:hAnsi="Calibri" w:cs="Calibri"/>
                <w:sz w:val="20"/>
                <w:szCs w:val="20"/>
                <w:lang w:val="es-MX" w:eastAsia="es-MX"/>
              </w:rPr>
            </w:pPr>
            <w:r w:rsidRPr="0061771C">
              <w:rPr>
                <w:rFonts w:ascii="Calibri" w:eastAsia="Times New Roman" w:hAnsi="Calibri" w:cs="Calibri"/>
                <w:sz w:val="20"/>
                <w:szCs w:val="20"/>
                <w:lang w:val="es-MX" w:eastAsia="es-MX"/>
              </w:rPr>
              <w:t>Septiembre  3</w:t>
            </w:r>
          </w:p>
        </w:tc>
      </w:tr>
      <w:tr w:rsidR="0061771C" w:rsidRPr="0061771C" w:rsidTr="0061771C">
        <w:trPr>
          <w:trHeight w:val="264"/>
          <w:jc w:val="center"/>
        </w:trPr>
        <w:tc>
          <w:tcPr>
            <w:tcW w:w="3292" w:type="dxa"/>
            <w:tcBorders>
              <w:top w:val="nil"/>
              <w:left w:val="single" w:sz="4" w:space="0" w:color="000000"/>
              <w:bottom w:val="single" w:sz="4" w:space="0" w:color="000000"/>
              <w:right w:val="single" w:sz="4" w:space="0" w:color="000000"/>
            </w:tcBorders>
            <w:shd w:val="clear" w:color="auto" w:fill="auto"/>
            <w:vAlign w:val="center"/>
            <w:hideMark/>
          </w:tcPr>
          <w:p w:rsidR="0061771C" w:rsidRPr="0061771C" w:rsidRDefault="0061771C" w:rsidP="0061771C">
            <w:pPr>
              <w:jc w:val="center"/>
              <w:rPr>
                <w:rFonts w:ascii="Calibri" w:eastAsia="Times New Roman" w:hAnsi="Calibri" w:cs="Calibri"/>
                <w:sz w:val="20"/>
                <w:szCs w:val="20"/>
                <w:lang w:val="es-MX" w:eastAsia="es-MX"/>
              </w:rPr>
            </w:pPr>
            <w:r w:rsidRPr="0061771C">
              <w:rPr>
                <w:rFonts w:ascii="Calibri" w:eastAsia="Times New Roman" w:hAnsi="Calibri" w:cs="Calibri"/>
                <w:sz w:val="20"/>
                <w:szCs w:val="20"/>
                <w:lang w:val="es-MX" w:eastAsia="es-MX"/>
              </w:rPr>
              <w:t>Agosto  13. 20</w:t>
            </w:r>
          </w:p>
        </w:tc>
        <w:tc>
          <w:tcPr>
            <w:tcW w:w="3292" w:type="dxa"/>
            <w:tcBorders>
              <w:top w:val="nil"/>
              <w:left w:val="nil"/>
              <w:bottom w:val="single" w:sz="4" w:space="0" w:color="000000"/>
              <w:right w:val="single" w:sz="4" w:space="0" w:color="000000"/>
            </w:tcBorders>
            <w:shd w:val="clear" w:color="auto" w:fill="auto"/>
            <w:noWrap/>
            <w:vAlign w:val="center"/>
            <w:hideMark/>
          </w:tcPr>
          <w:p w:rsidR="0061771C" w:rsidRPr="0061771C" w:rsidRDefault="0061771C" w:rsidP="0061771C">
            <w:pPr>
              <w:jc w:val="center"/>
              <w:rPr>
                <w:rFonts w:ascii="Calibri" w:eastAsia="Times New Roman" w:hAnsi="Calibri" w:cs="Calibri"/>
                <w:color w:val="000000"/>
                <w:sz w:val="20"/>
                <w:szCs w:val="20"/>
                <w:lang w:val="es-MX" w:eastAsia="es-MX"/>
              </w:rPr>
            </w:pPr>
          </w:p>
        </w:tc>
      </w:tr>
    </w:tbl>
    <w:p w:rsidR="0061771C" w:rsidRDefault="0061771C" w:rsidP="0061771C">
      <w:pPr>
        <w:tabs>
          <w:tab w:val="left" w:pos="851"/>
        </w:tabs>
        <w:rPr>
          <w:sz w:val="20"/>
          <w:szCs w:val="20"/>
        </w:rPr>
      </w:pPr>
    </w:p>
    <w:p w:rsidR="0061771C" w:rsidRDefault="0061771C" w:rsidP="0061771C">
      <w:pPr>
        <w:tabs>
          <w:tab w:val="left" w:pos="851"/>
        </w:tabs>
        <w:rPr>
          <w:sz w:val="20"/>
          <w:szCs w:val="20"/>
        </w:rPr>
      </w:pPr>
    </w:p>
    <w:tbl>
      <w:tblPr>
        <w:tblW w:w="6948" w:type="dxa"/>
        <w:jc w:val="center"/>
        <w:tblCellMar>
          <w:left w:w="70" w:type="dxa"/>
          <w:right w:w="70" w:type="dxa"/>
        </w:tblCellMar>
        <w:tblLook w:val="04A0" w:firstRow="1" w:lastRow="0" w:firstColumn="1" w:lastColumn="0" w:noHBand="0" w:noVBand="1"/>
      </w:tblPr>
      <w:tblGrid>
        <w:gridCol w:w="4491"/>
        <w:gridCol w:w="861"/>
        <w:gridCol w:w="723"/>
        <w:gridCol w:w="873"/>
      </w:tblGrid>
      <w:tr w:rsidR="0061771C" w:rsidRPr="0061771C" w:rsidTr="0061771C">
        <w:trPr>
          <w:trHeight w:val="235"/>
          <w:jc w:val="center"/>
        </w:trPr>
        <w:tc>
          <w:tcPr>
            <w:tcW w:w="6948"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1771C" w:rsidRPr="0061771C" w:rsidRDefault="0061771C" w:rsidP="0061771C">
            <w:pPr>
              <w:rPr>
                <w:rFonts w:ascii="Calibri" w:eastAsia="Times New Roman" w:hAnsi="Calibri" w:cs="Calibri"/>
                <w:b/>
                <w:bCs/>
                <w:color w:val="FFFFFF"/>
                <w:sz w:val="20"/>
                <w:szCs w:val="20"/>
                <w:lang w:val="es-MX" w:eastAsia="es-MX"/>
              </w:rPr>
            </w:pPr>
            <w:r w:rsidRPr="0061771C">
              <w:rPr>
                <w:rFonts w:ascii="Calibri" w:eastAsia="Times New Roman" w:hAnsi="Calibri" w:cs="Calibri"/>
                <w:b/>
                <w:bCs/>
                <w:color w:val="FFFFFF"/>
                <w:sz w:val="20"/>
                <w:szCs w:val="20"/>
                <w:lang w:val="es-MX" w:eastAsia="es-MX"/>
              </w:rPr>
              <w:t xml:space="preserve">TARIFA EN EUROS POR PERSONA   </w:t>
            </w:r>
          </w:p>
        </w:tc>
      </w:tr>
      <w:tr w:rsidR="0061771C" w:rsidRPr="0061771C" w:rsidTr="0061771C">
        <w:trPr>
          <w:trHeight w:val="235"/>
          <w:jc w:val="center"/>
        </w:trPr>
        <w:tc>
          <w:tcPr>
            <w:tcW w:w="4491" w:type="dxa"/>
            <w:tcBorders>
              <w:top w:val="nil"/>
              <w:left w:val="single" w:sz="8" w:space="0" w:color="auto"/>
              <w:bottom w:val="single" w:sz="4" w:space="0" w:color="auto"/>
              <w:right w:val="nil"/>
            </w:tcBorders>
            <w:shd w:val="clear" w:color="000000" w:fill="FFFFFF"/>
            <w:noWrap/>
            <w:vAlign w:val="center"/>
            <w:hideMark/>
          </w:tcPr>
          <w:p w:rsidR="0061771C" w:rsidRPr="0061771C" w:rsidRDefault="0061771C" w:rsidP="0061771C">
            <w:pPr>
              <w:rPr>
                <w:rFonts w:ascii="Calibri" w:eastAsia="Times New Roman" w:hAnsi="Calibri" w:cs="Calibri"/>
                <w:b/>
                <w:bCs/>
                <w:color w:val="000000"/>
                <w:sz w:val="20"/>
                <w:szCs w:val="20"/>
                <w:lang w:val="es-MX" w:eastAsia="es-MX"/>
              </w:rPr>
            </w:pPr>
            <w:r w:rsidRPr="0061771C">
              <w:rPr>
                <w:rFonts w:ascii="Calibri" w:eastAsia="Times New Roman" w:hAnsi="Calibri" w:cs="Calibri"/>
                <w:b/>
                <w:bCs/>
                <w:color w:val="000000"/>
                <w:sz w:val="20"/>
                <w:szCs w:val="20"/>
                <w:lang w:val="es-MX" w:eastAsia="es-MX"/>
              </w:rPr>
              <w:t>SERVICIOS TERRESTRES EXCLUSIVAMENTE</w:t>
            </w:r>
          </w:p>
        </w:tc>
        <w:tc>
          <w:tcPr>
            <w:tcW w:w="245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1771C" w:rsidRPr="0061771C" w:rsidRDefault="0061771C" w:rsidP="0061771C">
            <w:pPr>
              <w:jc w:val="right"/>
              <w:rPr>
                <w:rFonts w:ascii="Calibri" w:eastAsia="Times New Roman" w:hAnsi="Calibri" w:cs="Calibri"/>
                <w:b/>
                <w:bCs/>
                <w:color w:val="000000"/>
                <w:sz w:val="20"/>
                <w:szCs w:val="20"/>
                <w:lang w:val="es-MX" w:eastAsia="es-MX"/>
              </w:rPr>
            </w:pPr>
            <w:r w:rsidRPr="0061771C">
              <w:rPr>
                <w:rFonts w:ascii="Calibri" w:eastAsia="Times New Roman" w:hAnsi="Calibri" w:cs="Calibri"/>
                <w:b/>
                <w:bCs/>
                <w:color w:val="000000"/>
                <w:sz w:val="20"/>
                <w:szCs w:val="20"/>
                <w:lang w:val="es-MX" w:eastAsia="es-MX"/>
              </w:rPr>
              <w:t>MINIMO 02 PASAJEROS</w:t>
            </w:r>
          </w:p>
        </w:tc>
      </w:tr>
      <w:tr w:rsidR="0061771C" w:rsidRPr="0061771C" w:rsidTr="0061771C">
        <w:trPr>
          <w:trHeight w:val="235"/>
          <w:jc w:val="center"/>
        </w:trPr>
        <w:tc>
          <w:tcPr>
            <w:tcW w:w="4491" w:type="dxa"/>
            <w:tcBorders>
              <w:top w:val="nil"/>
              <w:left w:val="single" w:sz="8" w:space="0" w:color="auto"/>
              <w:bottom w:val="single" w:sz="4" w:space="0" w:color="auto"/>
              <w:right w:val="single" w:sz="4" w:space="0" w:color="auto"/>
            </w:tcBorders>
            <w:shd w:val="clear" w:color="000000" w:fill="000000"/>
            <w:noWrap/>
            <w:vAlign w:val="center"/>
            <w:hideMark/>
          </w:tcPr>
          <w:p w:rsidR="0061771C" w:rsidRPr="0061771C" w:rsidRDefault="0061771C" w:rsidP="0061771C">
            <w:pPr>
              <w:rPr>
                <w:rFonts w:ascii="Calibri" w:eastAsia="Times New Roman" w:hAnsi="Calibri" w:cs="Calibri"/>
                <w:b/>
                <w:bCs/>
                <w:color w:val="FFFFFF"/>
                <w:sz w:val="20"/>
                <w:szCs w:val="20"/>
                <w:lang w:val="es-MX" w:eastAsia="es-MX"/>
              </w:rPr>
            </w:pPr>
            <w:r w:rsidRPr="0061771C">
              <w:rPr>
                <w:rFonts w:ascii="Calibri" w:eastAsia="Times New Roman" w:hAnsi="Calibri" w:cs="Calibri"/>
                <w:b/>
                <w:bCs/>
                <w:color w:val="FFFFFF"/>
                <w:sz w:val="20"/>
                <w:szCs w:val="20"/>
                <w:lang w:val="es-MX" w:eastAsia="es-MX"/>
              </w:rPr>
              <w:t> </w:t>
            </w:r>
          </w:p>
        </w:tc>
        <w:tc>
          <w:tcPr>
            <w:tcW w:w="861" w:type="dxa"/>
            <w:tcBorders>
              <w:top w:val="nil"/>
              <w:left w:val="nil"/>
              <w:bottom w:val="single" w:sz="4" w:space="0" w:color="auto"/>
              <w:right w:val="single" w:sz="4" w:space="0" w:color="auto"/>
            </w:tcBorders>
            <w:shd w:val="clear" w:color="000000" w:fill="000000"/>
            <w:noWrap/>
            <w:vAlign w:val="center"/>
            <w:hideMark/>
          </w:tcPr>
          <w:p w:rsidR="0061771C" w:rsidRPr="0061771C" w:rsidRDefault="0061771C" w:rsidP="0061771C">
            <w:pPr>
              <w:jc w:val="center"/>
              <w:rPr>
                <w:rFonts w:ascii="Calibri" w:eastAsia="Times New Roman" w:hAnsi="Calibri" w:cs="Calibri"/>
                <w:b/>
                <w:bCs/>
                <w:color w:val="FFFFFF"/>
                <w:sz w:val="20"/>
                <w:szCs w:val="20"/>
                <w:lang w:val="es-MX" w:eastAsia="es-MX"/>
              </w:rPr>
            </w:pPr>
            <w:r w:rsidRPr="0061771C">
              <w:rPr>
                <w:rFonts w:ascii="Calibri" w:eastAsia="Times New Roman" w:hAnsi="Calibri" w:cs="Calibri"/>
                <w:b/>
                <w:bCs/>
                <w:color w:val="FFFFFF"/>
                <w:sz w:val="20"/>
                <w:szCs w:val="20"/>
                <w:lang w:val="es-MX" w:eastAsia="es-MX"/>
              </w:rPr>
              <w:t>DBL</w:t>
            </w:r>
          </w:p>
        </w:tc>
        <w:tc>
          <w:tcPr>
            <w:tcW w:w="723" w:type="dxa"/>
            <w:tcBorders>
              <w:top w:val="nil"/>
              <w:left w:val="nil"/>
              <w:bottom w:val="single" w:sz="4" w:space="0" w:color="auto"/>
              <w:right w:val="single" w:sz="4" w:space="0" w:color="auto"/>
            </w:tcBorders>
            <w:shd w:val="clear" w:color="000000" w:fill="000000"/>
            <w:noWrap/>
            <w:vAlign w:val="center"/>
            <w:hideMark/>
          </w:tcPr>
          <w:p w:rsidR="0061771C" w:rsidRPr="0061771C" w:rsidRDefault="0061771C" w:rsidP="0061771C">
            <w:pPr>
              <w:jc w:val="center"/>
              <w:rPr>
                <w:rFonts w:ascii="Calibri" w:eastAsia="Times New Roman" w:hAnsi="Calibri" w:cs="Calibri"/>
                <w:b/>
                <w:bCs/>
                <w:color w:val="FFFFFF"/>
                <w:sz w:val="20"/>
                <w:szCs w:val="20"/>
                <w:lang w:val="es-MX" w:eastAsia="es-MX"/>
              </w:rPr>
            </w:pPr>
            <w:r w:rsidRPr="0061771C">
              <w:rPr>
                <w:rFonts w:ascii="Calibri" w:eastAsia="Times New Roman" w:hAnsi="Calibri" w:cs="Calibri"/>
                <w:b/>
                <w:bCs/>
                <w:color w:val="FFFFFF"/>
                <w:sz w:val="20"/>
                <w:szCs w:val="20"/>
                <w:lang w:val="es-MX" w:eastAsia="es-MX"/>
              </w:rPr>
              <w:t>TPL</w:t>
            </w:r>
          </w:p>
        </w:tc>
        <w:tc>
          <w:tcPr>
            <w:tcW w:w="872" w:type="dxa"/>
            <w:tcBorders>
              <w:top w:val="nil"/>
              <w:left w:val="nil"/>
              <w:bottom w:val="single" w:sz="4" w:space="0" w:color="auto"/>
              <w:right w:val="single" w:sz="8" w:space="0" w:color="auto"/>
            </w:tcBorders>
            <w:shd w:val="clear" w:color="000000" w:fill="000000"/>
            <w:noWrap/>
            <w:vAlign w:val="center"/>
            <w:hideMark/>
          </w:tcPr>
          <w:p w:rsidR="0061771C" w:rsidRPr="0061771C" w:rsidRDefault="0061771C" w:rsidP="0061771C">
            <w:pPr>
              <w:jc w:val="center"/>
              <w:rPr>
                <w:rFonts w:ascii="Calibri" w:eastAsia="Times New Roman" w:hAnsi="Calibri" w:cs="Calibri"/>
                <w:b/>
                <w:bCs/>
                <w:color w:val="FFFFFF"/>
                <w:sz w:val="20"/>
                <w:szCs w:val="20"/>
                <w:lang w:val="es-MX" w:eastAsia="es-MX"/>
              </w:rPr>
            </w:pPr>
            <w:r w:rsidRPr="0061771C">
              <w:rPr>
                <w:rFonts w:ascii="Calibri" w:eastAsia="Times New Roman" w:hAnsi="Calibri" w:cs="Calibri"/>
                <w:b/>
                <w:bCs/>
                <w:color w:val="FFFFFF"/>
                <w:sz w:val="20"/>
                <w:szCs w:val="20"/>
                <w:lang w:val="es-MX" w:eastAsia="es-MX"/>
              </w:rPr>
              <w:t>SGL</w:t>
            </w:r>
          </w:p>
        </w:tc>
      </w:tr>
      <w:tr w:rsidR="0061771C" w:rsidRPr="0061771C" w:rsidTr="0061771C">
        <w:trPr>
          <w:trHeight w:val="235"/>
          <w:jc w:val="center"/>
        </w:trPr>
        <w:tc>
          <w:tcPr>
            <w:tcW w:w="4491" w:type="dxa"/>
            <w:tcBorders>
              <w:top w:val="nil"/>
              <w:left w:val="single" w:sz="8" w:space="0" w:color="auto"/>
              <w:bottom w:val="single" w:sz="4" w:space="0" w:color="auto"/>
              <w:right w:val="nil"/>
            </w:tcBorders>
            <w:shd w:val="clear" w:color="000000" w:fill="FFFFFF"/>
            <w:noWrap/>
            <w:vAlign w:val="center"/>
            <w:hideMark/>
          </w:tcPr>
          <w:p w:rsidR="0061771C" w:rsidRPr="0061771C" w:rsidRDefault="0061771C" w:rsidP="0061771C">
            <w:pPr>
              <w:rPr>
                <w:rFonts w:ascii="Calibri" w:eastAsia="Times New Roman" w:hAnsi="Calibri" w:cs="Calibri"/>
                <w:b/>
                <w:bCs/>
                <w:color w:val="000000"/>
                <w:sz w:val="20"/>
                <w:szCs w:val="20"/>
                <w:lang w:val="es-MX" w:eastAsia="es-MX"/>
              </w:rPr>
            </w:pPr>
            <w:r w:rsidRPr="0061771C">
              <w:rPr>
                <w:rFonts w:ascii="Calibri" w:eastAsia="Times New Roman" w:hAnsi="Calibri" w:cs="Calibri"/>
                <w:b/>
                <w:bCs/>
                <w:color w:val="000000"/>
                <w:sz w:val="20"/>
                <w:szCs w:val="20"/>
                <w:lang w:val="es-MX" w:eastAsia="es-MX"/>
              </w:rPr>
              <w:t>PRIMERA</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61771C" w:rsidRPr="0061771C" w:rsidRDefault="0061771C" w:rsidP="0061771C">
            <w:pPr>
              <w:jc w:val="center"/>
              <w:rPr>
                <w:rFonts w:ascii="Calibri" w:eastAsia="Times New Roman" w:hAnsi="Calibri" w:cs="Calibri"/>
                <w:b/>
                <w:bCs/>
                <w:color w:val="000000"/>
                <w:sz w:val="20"/>
                <w:szCs w:val="20"/>
                <w:lang w:val="es-MX" w:eastAsia="es-MX"/>
              </w:rPr>
            </w:pPr>
            <w:r w:rsidRPr="0061771C">
              <w:rPr>
                <w:rFonts w:ascii="Calibri" w:eastAsia="Times New Roman" w:hAnsi="Calibri" w:cs="Calibri"/>
                <w:b/>
                <w:bCs/>
                <w:color w:val="000000"/>
                <w:sz w:val="20"/>
                <w:szCs w:val="20"/>
                <w:lang w:val="es-MX" w:eastAsia="es-MX"/>
              </w:rPr>
              <w:t>2219</w:t>
            </w:r>
          </w:p>
        </w:tc>
        <w:tc>
          <w:tcPr>
            <w:tcW w:w="723" w:type="dxa"/>
            <w:tcBorders>
              <w:top w:val="nil"/>
              <w:left w:val="nil"/>
              <w:bottom w:val="single" w:sz="4" w:space="0" w:color="auto"/>
              <w:right w:val="single" w:sz="4" w:space="0" w:color="auto"/>
            </w:tcBorders>
            <w:shd w:val="clear" w:color="000000" w:fill="FFFFFF"/>
            <w:noWrap/>
            <w:vAlign w:val="center"/>
            <w:hideMark/>
          </w:tcPr>
          <w:p w:rsidR="0061771C" w:rsidRPr="0061771C" w:rsidRDefault="0061771C" w:rsidP="0061771C">
            <w:pPr>
              <w:jc w:val="center"/>
              <w:rPr>
                <w:rFonts w:ascii="Calibri" w:eastAsia="Times New Roman" w:hAnsi="Calibri" w:cs="Calibri"/>
                <w:b/>
                <w:bCs/>
                <w:color w:val="000000"/>
                <w:sz w:val="20"/>
                <w:szCs w:val="20"/>
                <w:lang w:val="es-MX" w:eastAsia="es-MX"/>
              </w:rPr>
            </w:pPr>
            <w:r w:rsidRPr="0061771C">
              <w:rPr>
                <w:rFonts w:ascii="Calibri" w:eastAsia="Times New Roman" w:hAnsi="Calibri" w:cs="Calibri"/>
                <w:b/>
                <w:bCs/>
                <w:color w:val="000000"/>
                <w:sz w:val="20"/>
                <w:szCs w:val="20"/>
                <w:lang w:val="es-MX" w:eastAsia="es-MX"/>
              </w:rPr>
              <w:t>N/A</w:t>
            </w:r>
          </w:p>
        </w:tc>
        <w:tc>
          <w:tcPr>
            <w:tcW w:w="872" w:type="dxa"/>
            <w:tcBorders>
              <w:top w:val="nil"/>
              <w:left w:val="nil"/>
              <w:bottom w:val="single" w:sz="4" w:space="0" w:color="auto"/>
              <w:right w:val="single" w:sz="8" w:space="0" w:color="auto"/>
            </w:tcBorders>
            <w:shd w:val="clear" w:color="000000" w:fill="FFFFFF"/>
            <w:noWrap/>
            <w:vAlign w:val="center"/>
            <w:hideMark/>
          </w:tcPr>
          <w:p w:rsidR="0061771C" w:rsidRPr="0061771C" w:rsidRDefault="0061771C" w:rsidP="0061771C">
            <w:pPr>
              <w:jc w:val="center"/>
              <w:rPr>
                <w:rFonts w:ascii="Calibri" w:eastAsia="Times New Roman" w:hAnsi="Calibri" w:cs="Calibri"/>
                <w:b/>
                <w:bCs/>
                <w:color w:val="000000"/>
                <w:sz w:val="20"/>
                <w:szCs w:val="20"/>
                <w:lang w:val="es-MX" w:eastAsia="es-MX"/>
              </w:rPr>
            </w:pPr>
            <w:r w:rsidRPr="0061771C">
              <w:rPr>
                <w:rFonts w:ascii="Calibri" w:eastAsia="Times New Roman" w:hAnsi="Calibri" w:cs="Calibri"/>
                <w:b/>
                <w:bCs/>
                <w:color w:val="000000"/>
                <w:sz w:val="20"/>
                <w:szCs w:val="20"/>
                <w:lang w:val="es-MX" w:eastAsia="es-MX"/>
              </w:rPr>
              <w:t>2926</w:t>
            </w:r>
          </w:p>
        </w:tc>
      </w:tr>
      <w:tr w:rsidR="0061771C" w:rsidRPr="0061771C" w:rsidTr="0061771C">
        <w:trPr>
          <w:trHeight w:val="235"/>
          <w:jc w:val="center"/>
        </w:trPr>
        <w:tc>
          <w:tcPr>
            <w:tcW w:w="4491" w:type="dxa"/>
            <w:tcBorders>
              <w:top w:val="nil"/>
              <w:left w:val="single" w:sz="8" w:space="0" w:color="000000"/>
              <w:bottom w:val="single" w:sz="4" w:space="0" w:color="auto"/>
              <w:right w:val="single" w:sz="4" w:space="0" w:color="auto"/>
            </w:tcBorders>
            <w:shd w:val="clear" w:color="auto" w:fill="auto"/>
            <w:noWrap/>
            <w:vAlign w:val="center"/>
            <w:hideMark/>
          </w:tcPr>
          <w:p w:rsidR="0061771C" w:rsidRPr="0061771C" w:rsidRDefault="0061771C" w:rsidP="0061771C">
            <w:pPr>
              <w:rPr>
                <w:rFonts w:ascii="Calibri" w:eastAsia="Times New Roman" w:hAnsi="Calibri" w:cs="Calibri"/>
                <w:b/>
                <w:bCs/>
                <w:i/>
                <w:iCs/>
                <w:color w:val="C00000"/>
                <w:sz w:val="20"/>
                <w:szCs w:val="20"/>
                <w:lang w:val="es-MX" w:eastAsia="es-MX"/>
              </w:rPr>
            </w:pPr>
            <w:r w:rsidRPr="0061771C">
              <w:rPr>
                <w:rFonts w:ascii="Calibri" w:eastAsia="Times New Roman" w:hAnsi="Calibri" w:cs="Calibri"/>
                <w:b/>
                <w:bCs/>
                <w:i/>
                <w:iCs/>
                <w:color w:val="C00000"/>
                <w:sz w:val="20"/>
                <w:szCs w:val="20"/>
                <w:lang w:val="es-MX" w:eastAsia="es-MX"/>
              </w:rPr>
              <w:t>Seguro de Viaje con cobertura COVID-19</w:t>
            </w:r>
          </w:p>
        </w:tc>
        <w:tc>
          <w:tcPr>
            <w:tcW w:w="2456" w:type="dxa"/>
            <w:gridSpan w:val="3"/>
            <w:tcBorders>
              <w:top w:val="nil"/>
              <w:left w:val="nil"/>
              <w:bottom w:val="single" w:sz="4" w:space="0" w:color="auto"/>
              <w:right w:val="single" w:sz="8" w:space="0" w:color="000000"/>
            </w:tcBorders>
            <w:shd w:val="clear" w:color="auto" w:fill="auto"/>
            <w:noWrap/>
            <w:vAlign w:val="center"/>
            <w:hideMark/>
          </w:tcPr>
          <w:p w:rsidR="0061771C" w:rsidRPr="0061771C" w:rsidRDefault="0061771C" w:rsidP="0061771C">
            <w:pPr>
              <w:jc w:val="center"/>
              <w:rPr>
                <w:rFonts w:ascii="Calibri" w:eastAsia="Times New Roman" w:hAnsi="Calibri" w:cs="Calibri"/>
                <w:b/>
                <w:bCs/>
                <w:i/>
                <w:iCs/>
                <w:color w:val="C00000"/>
                <w:sz w:val="20"/>
                <w:szCs w:val="20"/>
                <w:lang w:val="es-MX" w:eastAsia="es-MX"/>
              </w:rPr>
            </w:pPr>
            <w:r w:rsidRPr="0061771C">
              <w:rPr>
                <w:rFonts w:ascii="Calibri" w:eastAsia="Times New Roman" w:hAnsi="Calibri" w:cs="Calibri"/>
                <w:b/>
                <w:bCs/>
                <w:i/>
                <w:iCs/>
                <w:color w:val="C00000"/>
                <w:sz w:val="20"/>
                <w:szCs w:val="20"/>
                <w:lang w:val="es-MX" w:eastAsia="es-MX"/>
              </w:rPr>
              <w:t>60</w:t>
            </w:r>
          </w:p>
        </w:tc>
      </w:tr>
      <w:tr w:rsidR="0061771C" w:rsidRPr="0061771C" w:rsidTr="0061771C">
        <w:trPr>
          <w:trHeight w:val="235"/>
          <w:jc w:val="center"/>
        </w:trPr>
        <w:tc>
          <w:tcPr>
            <w:tcW w:w="694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61771C" w:rsidRPr="0061771C" w:rsidRDefault="0061771C" w:rsidP="0061771C">
            <w:pPr>
              <w:jc w:val="center"/>
              <w:rPr>
                <w:rFonts w:ascii="Calibri" w:eastAsia="Times New Roman" w:hAnsi="Calibri" w:cs="Calibri"/>
                <w:b/>
                <w:bCs/>
                <w:color w:val="000000"/>
                <w:sz w:val="20"/>
                <w:szCs w:val="20"/>
                <w:lang w:val="es-MX" w:eastAsia="es-MX"/>
              </w:rPr>
            </w:pPr>
            <w:r w:rsidRPr="0061771C">
              <w:rPr>
                <w:rFonts w:ascii="Calibri" w:eastAsia="Times New Roman" w:hAnsi="Calibri" w:cs="Calibri"/>
                <w:b/>
                <w:bCs/>
                <w:color w:val="000000"/>
                <w:sz w:val="20"/>
                <w:szCs w:val="20"/>
                <w:lang w:val="es-MX" w:eastAsia="es-MX"/>
              </w:rPr>
              <w:t xml:space="preserve">TARIFAS SUJETAS A DISPONIBILIDAD Y CAMBIO SIN PREVIO AVISO </w:t>
            </w:r>
          </w:p>
        </w:tc>
      </w:tr>
    </w:tbl>
    <w:p w:rsidR="0061771C" w:rsidRDefault="0061771C" w:rsidP="0061771C">
      <w:pPr>
        <w:tabs>
          <w:tab w:val="left" w:pos="851"/>
        </w:tabs>
        <w:rPr>
          <w:sz w:val="20"/>
          <w:szCs w:val="20"/>
        </w:rPr>
      </w:pPr>
    </w:p>
    <w:p w:rsidR="0061771C" w:rsidRDefault="0061771C">
      <w:pPr>
        <w:rPr>
          <w:sz w:val="20"/>
          <w:szCs w:val="20"/>
        </w:rPr>
      </w:pPr>
      <w:r>
        <w:rPr>
          <w:sz w:val="20"/>
          <w:szCs w:val="20"/>
        </w:rPr>
        <w:br w:type="page"/>
      </w:r>
    </w:p>
    <w:p w:rsidR="0061771C" w:rsidRDefault="0061771C" w:rsidP="0061771C">
      <w:pPr>
        <w:tabs>
          <w:tab w:val="left" w:pos="851"/>
        </w:tabs>
        <w:rPr>
          <w:sz w:val="20"/>
          <w:szCs w:val="20"/>
        </w:rPr>
      </w:pPr>
    </w:p>
    <w:tbl>
      <w:tblPr>
        <w:tblW w:w="6925" w:type="dxa"/>
        <w:jc w:val="center"/>
        <w:tblCellMar>
          <w:left w:w="70" w:type="dxa"/>
          <w:right w:w="70" w:type="dxa"/>
        </w:tblCellMar>
        <w:tblLook w:val="04A0" w:firstRow="1" w:lastRow="0" w:firstColumn="1" w:lastColumn="0" w:noHBand="0" w:noVBand="1"/>
      </w:tblPr>
      <w:tblGrid>
        <w:gridCol w:w="1867"/>
        <w:gridCol w:w="2424"/>
        <w:gridCol w:w="2634"/>
      </w:tblGrid>
      <w:tr w:rsidR="0061771C" w:rsidRPr="0061771C" w:rsidTr="0061771C">
        <w:trPr>
          <w:trHeight w:val="250"/>
          <w:jc w:val="center"/>
        </w:trPr>
        <w:tc>
          <w:tcPr>
            <w:tcW w:w="6925"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61771C" w:rsidRPr="0061771C" w:rsidRDefault="0061771C" w:rsidP="0061771C">
            <w:pPr>
              <w:jc w:val="center"/>
              <w:rPr>
                <w:rFonts w:ascii="Calibri" w:eastAsia="Times New Roman" w:hAnsi="Calibri" w:cs="Calibri"/>
                <w:b/>
                <w:bCs/>
                <w:color w:val="FFFFFF"/>
                <w:sz w:val="20"/>
                <w:szCs w:val="20"/>
                <w:lang w:val="es-MX" w:eastAsia="es-MX"/>
              </w:rPr>
            </w:pPr>
            <w:r w:rsidRPr="0061771C">
              <w:rPr>
                <w:rFonts w:ascii="Calibri" w:eastAsia="Times New Roman" w:hAnsi="Calibri" w:cs="Calibri"/>
                <w:b/>
                <w:bCs/>
                <w:color w:val="FFFFFF"/>
                <w:sz w:val="20"/>
                <w:szCs w:val="20"/>
                <w:lang w:val="es-MX" w:eastAsia="es-MX"/>
              </w:rPr>
              <w:t xml:space="preserve">HOTELES PREVISTOS O SIMILARES </w:t>
            </w:r>
          </w:p>
        </w:tc>
      </w:tr>
      <w:tr w:rsidR="0061771C" w:rsidRPr="0061771C" w:rsidTr="0061771C">
        <w:trPr>
          <w:trHeight w:val="250"/>
          <w:jc w:val="center"/>
        </w:trPr>
        <w:tc>
          <w:tcPr>
            <w:tcW w:w="1867" w:type="dxa"/>
            <w:tcBorders>
              <w:top w:val="single" w:sz="4" w:space="0" w:color="auto"/>
              <w:left w:val="single" w:sz="8" w:space="0" w:color="auto"/>
              <w:bottom w:val="nil"/>
              <w:right w:val="single" w:sz="4" w:space="0" w:color="auto"/>
            </w:tcBorders>
            <w:shd w:val="clear" w:color="000000" w:fill="000000"/>
            <w:noWrap/>
            <w:vAlign w:val="center"/>
            <w:hideMark/>
          </w:tcPr>
          <w:p w:rsidR="0061771C" w:rsidRPr="0061771C" w:rsidRDefault="0061771C" w:rsidP="0061771C">
            <w:pPr>
              <w:rPr>
                <w:rFonts w:ascii="Calibri" w:eastAsia="Times New Roman" w:hAnsi="Calibri" w:cs="Calibri"/>
                <w:b/>
                <w:bCs/>
                <w:color w:val="FFFFFF"/>
                <w:sz w:val="20"/>
                <w:szCs w:val="20"/>
                <w:lang w:val="es-MX" w:eastAsia="es-MX"/>
              </w:rPr>
            </w:pPr>
            <w:r w:rsidRPr="0061771C">
              <w:rPr>
                <w:rFonts w:ascii="Calibri" w:eastAsia="Times New Roman" w:hAnsi="Calibri" w:cs="Calibri"/>
                <w:b/>
                <w:bCs/>
                <w:color w:val="FFFFFF"/>
                <w:sz w:val="20"/>
                <w:szCs w:val="20"/>
                <w:lang w:val="es-MX" w:eastAsia="es-MX"/>
              </w:rPr>
              <w:t>Categoría</w:t>
            </w:r>
          </w:p>
        </w:tc>
        <w:tc>
          <w:tcPr>
            <w:tcW w:w="2424" w:type="dxa"/>
            <w:tcBorders>
              <w:top w:val="single" w:sz="4" w:space="0" w:color="auto"/>
              <w:left w:val="nil"/>
              <w:bottom w:val="nil"/>
              <w:right w:val="single" w:sz="4" w:space="0" w:color="auto"/>
            </w:tcBorders>
            <w:shd w:val="clear" w:color="000000" w:fill="000000"/>
            <w:noWrap/>
            <w:vAlign w:val="center"/>
            <w:hideMark/>
          </w:tcPr>
          <w:p w:rsidR="0061771C" w:rsidRPr="0061771C" w:rsidRDefault="0061771C" w:rsidP="0061771C">
            <w:pPr>
              <w:rPr>
                <w:rFonts w:ascii="Calibri" w:eastAsia="Times New Roman" w:hAnsi="Calibri" w:cs="Calibri"/>
                <w:b/>
                <w:bCs/>
                <w:color w:val="FFFFFF"/>
                <w:sz w:val="20"/>
                <w:szCs w:val="20"/>
                <w:lang w:val="es-MX" w:eastAsia="es-MX"/>
              </w:rPr>
            </w:pPr>
            <w:r w:rsidRPr="0061771C">
              <w:rPr>
                <w:rFonts w:ascii="Calibri" w:eastAsia="Times New Roman" w:hAnsi="Calibri" w:cs="Calibri"/>
                <w:b/>
                <w:bCs/>
                <w:color w:val="FFFFFF"/>
                <w:sz w:val="20"/>
                <w:szCs w:val="20"/>
                <w:lang w:val="es-MX" w:eastAsia="es-MX"/>
              </w:rPr>
              <w:t>Ciudad</w:t>
            </w:r>
          </w:p>
        </w:tc>
        <w:tc>
          <w:tcPr>
            <w:tcW w:w="2634" w:type="dxa"/>
            <w:tcBorders>
              <w:top w:val="single" w:sz="4" w:space="0" w:color="auto"/>
              <w:left w:val="nil"/>
              <w:bottom w:val="nil"/>
              <w:right w:val="single" w:sz="8" w:space="0" w:color="auto"/>
            </w:tcBorders>
            <w:shd w:val="clear" w:color="000000" w:fill="000000"/>
            <w:noWrap/>
            <w:vAlign w:val="center"/>
            <w:hideMark/>
          </w:tcPr>
          <w:p w:rsidR="0061771C" w:rsidRPr="0061771C" w:rsidRDefault="0061771C" w:rsidP="0061771C">
            <w:pPr>
              <w:rPr>
                <w:rFonts w:ascii="Calibri" w:eastAsia="Times New Roman" w:hAnsi="Calibri" w:cs="Calibri"/>
                <w:b/>
                <w:bCs/>
                <w:color w:val="FFFFFF"/>
                <w:sz w:val="20"/>
                <w:szCs w:val="20"/>
                <w:lang w:val="es-MX" w:eastAsia="es-MX"/>
              </w:rPr>
            </w:pPr>
            <w:r w:rsidRPr="0061771C">
              <w:rPr>
                <w:rFonts w:ascii="Calibri" w:eastAsia="Times New Roman" w:hAnsi="Calibri" w:cs="Calibri"/>
                <w:b/>
                <w:bCs/>
                <w:color w:val="FFFFFF"/>
                <w:sz w:val="20"/>
                <w:szCs w:val="20"/>
                <w:lang w:val="es-MX" w:eastAsia="es-MX"/>
              </w:rPr>
              <w:t>Hotel</w:t>
            </w:r>
          </w:p>
        </w:tc>
      </w:tr>
      <w:tr w:rsidR="0061771C" w:rsidRPr="0061771C" w:rsidTr="0061771C">
        <w:trPr>
          <w:trHeight w:val="250"/>
          <w:jc w:val="center"/>
        </w:trPr>
        <w:tc>
          <w:tcPr>
            <w:tcW w:w="18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61771C" w:rsidRPr="0061771C" w:rsidRDefault="0061771C" w:rsidP="0061771C">
            <w:pPr>
              <w:jc w:val="center"/>
              <w:rPr>
                <w:rFonts w:ascii="Calibri" w:eastAsia="Times New Roman" w:hAnsi="Calibri" w:cs="Calibri"/>
                <w:b/>
                <w:bCs/>
                <w:color w:val="000000"/>
                <w:sz w:val="20"/>
                <w:szCs w:val="20"/>
                <w:lang w:val="es-MX" w:eastAsia="es-MX"/>
              </w:rPr>
            </w:pPr>
            <w:r w:rsidRPr="0061771C">
              <w:rPr>
                <w:rFonts w:ascii="Calibri" w:eastAsia="Times New Roman" w:hAnsi="Calibri" w:cs="Calibri"/>
                <w:b/>
                <w:bCs/>
                <w:color w:val="000000"/>
                <w:sz w:val="20"/>
                <w:szCs w:val="20"/>
                <w:lang w:val="es-MX" w:eastAsia="es-MX"/>
              </w:rPr>
              <w:t>PRIMERA</w:t>
            </w:r>
          </w:p>
        </w:tc>
        <w:tc>
          <w:tcPr>
            <w:tcW w:w="2424" w:type="dxa"/>
            <w:tcBorders>
              <w:top w:val="single" w:sz="8" w:space="0" w:color="auto"/>
              <w:left w:val="nil"/>
              <w:bottom w:val="single" w:sz="4" w:space="0" w:color="auto"/>
              <w:right w:val="single" w:sz="4" w:space="0" w:color="auto"/>
            </w:tcBorders>
            <w:shd w:val="clear" w:color="auto" w:fill="auto"/>
            <w:noWrap/>
            <w:vAlign w:val="center"/>
            <w:hideMark/>
          </w:tcPr>
          <w:p w:rsidR="0061771C" w:rsidRPr="0061771C" w:rsidRDefault="0061771C" w:rsidP="0061771C">
            <w:pPr>
              <w:rPr>
                <w:rFonts w:ascii="Calibri" w:eastAsia="Times New Roman" w:hAnsi="Calibri" w:cs="Calibri"/>
                <w:color w:val="000000"/>
                <w:sz w:val="20"/>
                <w:szCs w:val="20"/>
                <w:lang w:val="es-MX" w:eastAsia="es-MX"/>
              </w:rPr>
            </w:pPr>
            <w:proofErr w:type="spellStart"/>
            <w:r w:rsidRPr="0061771C">
              <w:rPr>
                <w:rFonts w:ascii="Calibri" w:eastAsia="Times New Roman" w:hAnsi="Calibri" w:cs="Calibri"/>
                <w:color w:val="000000"/>
                <w:sz w:val="20"/>
                <w:szCs w:val="20"/>
                <w:lang w:val="es-MX" w:eastAsia="es-MX"/>
              </w:rPr>
              <w:t>Reykjavík</w:t>
            </w:r>
            <w:proofErr w:type="spellEnd"/>
          </w:p>
        </w:tc>
        <w:tc>
          <w:tcPr>
            <w:tcW w:w="2634" w:type="dxa"/>
            <w:tcBorders>
              <w:top w:val="single" w:sz="8" w:space="0" w:color="auto"/>
              <w:left w:val="nil"/>
              <w:bottom w:val="single" w:sz="4" w:space="0" w:color="auto"/>
              <w:right w:val="single" w:sz="8" w:space="0" w:color="auto"/>
            </w:tcBorders>
            <w:shd w:val="clear" w:color="auto" w:fill="auto"/>
            <w:noWrap/>
            <w:vAlign w:val="center"/>
            <w:hideMark/>
          </w:tcPr>
          <w:p w:rsidR="0061771C" w:rsidRPr="0061771C" w:rsidRDefault="0061771C" w:rsidP="0061771C">
            <w:pPr>
              <w:rPr>
                <w:rFonts w:ascii="Calibri" w:eastAsia="Times New Roman" w:hAnsi="Calibri" w:cs="Calibri"/>
                <w:color w:val="000000"/>
                <w:sz w:val="20"/>
                <w:szCs w:val="20"/>
                <w:lang w:val="es-MX" w:eastAsia="es-MX"/>
              </w:rPr>
            </w:pPr>
            <w:proofErr w:type="spellStart"/>
            <w:r w:rsidRPr="0061771C">
              <w:rPr>
                <w:rFonts w:ascii="Calibri" w:eastAsia="Times New Roman" w:hAnsi="Calibri" w:cs="Calibri"/>
                <w:color w:val="000000"/>
                <w:sz w:val="20"/>
                <w:szCs w:val="20"/>
                <w:lang w:val="es-MX" w:eastAsia="es-MX"/>
              </w:rPr>
              <w:t>Grandi</w:t>
            </w:r>
            <w:proofErr w:type="spellEnd"/>
            <w:r w:rsidRPr="0061771C">
              <w:rPr>
                <w:rFonts w:ascii="Calibri" w:eastAsia="Times New Roman" w:hAnsi="Calibri" w:cs="Calibri"/>
                <w:color w:val="000000"/>
                <w:sz w:val="20"/>
                <w:szCs w:val="20"/>
                <w:lang w:val="es-MX" w:eastAsia="es-MX"/>
              </w:rPr>
              <w:t xml:space="preserve"> </w:t>
            </w:r>
            <w:proofErr w:type="spellStart"/>
            <w:r w:rsidRPr="0061771C">
              <w:rPr>
                <w:rFonts w:ascii="Calibri" w:eastAsia="Times New Roman" w:hAnsi="Calibri" w:cs="Calibri"/>
                <w:color w:val="000000"/>
                <w:sz w:val="20"/>
                <w:szCs w:val="20"/>
                <w:lang w:val="es-MX" w:eastAsia="es-MX"/>
              </w:rPr>
              <w:t>by</w:t>
            </w:r>
            <w:proofErr w:type="spellEnd"/>
            <w:r w:rsidRPr="0061771C">
              <w:rPr>
                <w:rFonts w:ascii="Calibri" w:eastAsia="Times New Roman" w:hAnsi="Calibri" w:cs="Calibri"/>
                <w:color w:val="000000"/>
                <w:sz w:val="20"/>
                <w:szCs w:val="20"/>
                <w:lang w:val="es-MX" w:eastAsia="es-MX"/>
              </w:rPr>
              <w:t xml:space="preserve"> Center Hotel </w:t>
            </w:r>
          </w:p>
        </w:tc>
      </w:tr>
      <w:tr w:rsidR="0061771C" w:rsidRPr="0061771C" w:rsidTr="0061771C">
        <w:trPr>
          <w:trHeight w:val="250"/>
          <w:jc w:val="center"/>
        </w:trPr>
        <w:tc>
          <w:tcPr>
            <w:tcW w:w="1867" w:type="dxa"/>
            <w:vMerge/>
            <w:tcBorders>
              <w:top w:val="single" w:sz="8" w:space="0" w:color="auto"/>
              <w:left w:val="single" w:sz="8" w:space="0" w:color="auto"/>
              <w:bottom w:val="single" w:sz="8" w:space="0" w:color="000000"/>
              <w:right w:val="single" w:sz="4" w:space="0" w:color="auto"/>
            </w:tcBorders>
            <w:vAlign w:val="center"/>
            <w:hideMark/>
          </w:tcPr>
          <w:p w:rsidR="0061771C" w:rsidRPr="0061771C" w:rsidRDefault="0061771C" w:rsidP="0061771C">
            <w:pPr>
              <w:rPr>
                <w:rFonts w:ascii="Calibri" w:eastAsia="Times New Roman" w:hAnsi="Calibri" w:cs="Calibri"/>
                <w:b/>
                <w:bCs/>
                <w:color w:val="000000"/>
                <w:sz w:val="20"/>
                <w:szCs w:val="20"/>
                <w:lang w:val="es-MX" w:eastAsia="es-MX"/>
              </w:rPr>
            </w:pPr>
          </w:p>
        </w:tc>
        <w:tc>
          <w:tcPr>
            <w:tcW w:w="2424" w:type="dxa"/>
            <w:tcBorders>
              <w:top w:val="nil"/>
              <w:left w:val="nil"/>
              <w:bottom w:val="nil"/>
              <w:right w:val="single" w:sz="4" w:space="0" w:color="auto"/>
            </w:tcBorders>
            <w:shd w:val="clear" w:color="auto" w:fill="auto"/>
            <w:noWrap/>
            <w:vAlign w:val="center"/>
            <w:hideMark/>
          </w:tcPr>
          <w:p w:rsidR="0061771C" w:rsidRPr="0061771C" w:rsidRDefault="0061771C" w:rsidP="0061771C">
            <w:pPr>
              <w:rPr>
                <w:rFonts w:ascii="Calibri" w:eastAsia="Times New Roman" w:hAnsi="Calibri" w:cs="Calibri"/>
                <w:color w:val="000000"/>
                <w:sz w:val="20"/>
                <w:szCs w:val="20"/>
                <w:lang w:val="es-MX" w:eastAsia="es-MX"/>
              </w:rPr>
            </w:pPr>
            <w:proofErr w:type="spellStart"/>
            <w:r w:rsidRPr="0061771C">
              <w:rPr>
                <w:rFonts w:ascii="Calibri" w:eastAsia="Times New Roman" w:hAnsi="Calibri" w:cs="Calibri"/>
                <w:color w:val="000000"/>
                <w:sz w:val="20"/>
                <w:szCs w:val="20"/>
                <w:lang w:val="es-MX" w:eastAsia="es-MX"/>
              </w:rPr>
              <w:t>Laugarbakki</w:t>
            </w:r>
            <w:proofErr w:type="spellEnd"/>
          </w:p>
        </w:tc>
        <w:tc>
          <w:tcPr>
            <w:tcW w:w="2634" w:type="dxa"/>
            <w:tcBorders>
              <w:top w:val="nil"/>
              <w:left w:val="nil"/>
              <w:bottom w:val="nil"/>
              <w:right w:val="single" w:sz="8" w:space="0" w:color="auto"/>
            </w:tcBorders>
            <w:shd w:val="clear" w:color="auto" w:fill="auto"/>
            <w:noWrap/>
            <w:vAlign w:val="center"/>
            <w:hideMark/>
          </w:tcPr>
          <w:p w:rsidR="0061771C" w:rsidRPr="0061771C" w:rsidRDefault="0061771C" w:rsidP="0061771C">
            <w:pPr>
              <w:rPr>
                <w:rFonts w:ascii="Calibri" w:eastAsia="Times New Roman" w:hAnsi="Calibri" w:cs="Calibri"/>
                <w:color w:val="000000"/>
                <w:sz w:val="20"/>
                <w:szCs w:val="20"/>
                <w:lang w:val="es-MX" w:eastAsia="es-MX"/>
              </w:rPr>
            </w:pPr>
            <w:proofErr w:type="spellStart"/>
            <w:r w:rsidRPr="0061771C">
              <w:rPr>
                <w:rFonts w:ascii="Calibri" w:eastAsia="Times New Roman" w:hAnsi="Calibri" w:cs="Calibri"/>
                <w:color w:val="000000"/>
                <w:sz w:val="20"/>
                <w:szCs w:val="20"/>
                <w:lang w:val="es-MX" w:eastAsia="es-MX"/>
              </w:rPr>
              <w:t>Laugarbaki</w:t>
            </w:r>
            <w:proofErr w:type="spellEnd"/>
          </w:p>
        </w:tc>
      </w:tr>
      <w:tr w:rsidR="0061771C" w:rsidRPr="0061771C" w:rsidTr="0061771C">
        <w:trPr>
          <w:trHeight w:val="250"/>
          <w:jc w:val="center"/>
        </w:trPr>
        <w:tc>
          <w:tcPr>
            <w:tcW w:w="1867" w:type="dxa"/>
            <w:vMerge/>
            <w:tcBorders>
              <w:top w:val="single" w:sz="8" w:space="0" w:color="auto"/>
              <w:left w:val="single" w:sz="8" w:space="0" w:color="auto"/>
              <w:bottom w:val="single" w:sz="8" w:space="0" w:color="000000"/>
              <w:right w:val="single" w:sz="4" w:space="0" w:color="auto"/>
            </w:tcBorders>
            <w:vAlign w:val="center"/>
            <w:hideMark/>
          </w:tcPr>
          <w:p w:rsidR="0061771C" w:rsidRPr="0061771C" w:rsidRDefault="0061771C" w:rsidP="0061771C">
            <w:pPr>
              <w:rPr>
                <w:rFonts w:ascii="Calibri" w:eastAsia="Times New Roman" w:hAnsi="Calibri" w:cs="Calibri"/>
                <w:b/>
                <w:bCs/>
                <w:color w:val="000000"/>
                <w:sz w:val="20"/>
                <w:szCs w:val="20"/>
                <w:lang w:val="es-MX" w:eastAsia="es-MX"/>
              </w:rPr>
            </w:pPr>
          </w:p>
        </w:tc>
        <w:tc>
          <w:tcPr>
            <w:tcW w:w="2424" w:type="dxa"/>
            <w:tcBorders>
              <w:top w:val="single" w:sz="4" w:space="0" w:color="auto"/>
              <w:left w:val="nil"/>
              <w:bottom w:val="nil"/>
              <w:right w:val="single" w:sz="4" w:space="0" w:color="auto"/>
            </w:tcBorders>
            <w:shd w:val="clear" w:color="auto" w:fill="auto"/>
            <w:noWrap/>
            <w:vAlign w:val="center"/>
            <w:hideMark/>
          </w:tcPr>
          <w:p w:rsidR="0061771C" w:rsidRPr="0061771C" w:rsidRDefault="0061771C" w:rsidP="0061771C">
            <w:pPr>
              <w:rPr>
                <w:rFonts w:ascii="Calibri" w:eastAsia="Times New Roman" w:hAnsi="Calibri" w:cs="Calibri"/>
                <w:color w:val="000000"/>
                <w:sz w:val="20"/>
                <w:szCs w:val="20"/>
                <w:lang w:val="es-MX" w:eastAsia="es-MX"/>
              </w:rPr>
            </w:pPr>
            <w:proofErr w:type="spellStart"/>
            <w:r w:rsidRPr="0061771C">
              <w:rPr>
                <w:rFonts w:ascii="Calibri" w:eastAsia="Times New Roman" w:hAnsi="Calibri" w:cs="Calibri"/>
                <w:color w:val="000000"/>
                <w:sz w:val="20"/>
                <w:szCs w:val="20"/>
                <w:lang w:val="es-MX" w:eastAsia="es-MX"/>
              </w:rPr>
              <w:t>Akureyri</w:t>
            </w:r>
            <w:proofErr w:type="spellEnd"/>
          </w:p>
        </w:tc>
        <w:tc>
          <w:tcPr>
            <w:tcW w:w="2634" w:type="dxa"/>
            <w:tcBorders>
              <w:top w:val="single" w:sz="4" w:space="0" w:color="auto"/>
              <w:left w:val="nil"/>
              <w:bottom w:val="nil"/>
              <w:right w:val="single" w:sz="8" w:space="0" w:color="auto"/>
            </w:tcBorders>
            <w:shd w:val="clear" w:color="auto" w:fill="auto"/>
            <w:noWrap/>
            <w:vAlign w:val="center"/>
            <w:hideMark/>
          </w:tcPr>
          <w:p w:rsidR="0061771C" w:rsidRPr="0061771C" w:rsidRDefault="0061771C" w:rsidP="0061771C">
            <w:pPr>
              <w:rPr>
                <w:rFonts w:ascii="Calibri" w:eastAsia="Times New Roman" w:hAnsi="Calibri" w:cs="Calibri"/>
                <w:color w:val="000000"/>
                <w:sz w:val="20"/>
                <w:szCs w:val="20"/>
                <w:lang w:val="es-MX" w:eastAsia="es-MX"/>
              </w:rPr>
            </w:pPr>
            <w:r w:rsidRPr="0061771C">
              <w:rPr>
                <w:rFonts w:ascii="Calibri" w:eastAsia="Times New Roman" w:hAnsi="Calibri" w:cs="Calibri"/>
                <w:color w:val="000000"/>
                <w:sz w:val="20"/>
                <w:szCs w:val="20"/>
                <w:lang w:val="es-MX" w:eastAsia="es-MX"/>
              </w:rPr>
              <w:t xml:space="preserve">Hotel Kea </w:t>
            </w:r>
            <w:proofErr w:type="spellStart"/>
            <w:r w:rsidRPr="0061771C">
              <w:rPr>
                <w:rFonts w:ascii="Calibri" w:eastAsia="Times New Roman" w:hAnsi="Calibri" w:cs="Calibri"/>
                <w:color w:val="000000"/>
                <w:sz w:val="20"/>
                <w:szCs w:val="20"/>
                <w:lang w:val="es-MX" w:eastAsia="es-MX"/>
              </w:rPr>
              <w:t>by</w:t>
            </w:r>
            <w:proofErr w:type="spellEnd"/>
            <w:r w:rsidRPr="0061771C">
              <w:rPr>
                <w:rFonts w:ascii="Calibri" w:eastAsia="Times New Roman" w:hAnsi="Calibri" w:cs="Calibri"/>
                <w:color w:val="000000"/>
                <w:sz w:val="20"/>
                <w:szCs w:val="20"/>
                <w:lang w:val="es-MX" w:eastAsia="es-MX"/>
              </w:rPr>
              <w:t xml:space="preserve"> </w:t>
            </w:r>
            <w:proofErr w:type="spellStart"/>
            <w:r w:rsidRPr="0061771C">
              <w:rPr>
                <w:rFonts w:ascii="Calibri" w:eastAsia="Times New Roman" w:hAnsi="Calibri" w:cs="Calibri"/>
                <w:color w:val="000000"/>
                <w:sz w:val="20"/>
                <w:szCs w:val="20"/>
                <w:lang w:val="es-MX" w:eastAsia="es-MX"/>
              </w:rPr>
              <w:t>Keahotels</w:t>
            </w:r>
            <w:proofErr w:type="spellEnd"/>
            <w:r w:rsidRPr="0061771C">
              <w:rPr>
                <w:rFonts w:ascii="Calibri" w:eastAsia="Times New Roman" w:hAnsi="Calibri" w:cs="Calibri"/>
                <w:color w:val="000000"/>
                <w:sz w:val="20"/>
                <w:szCs w:val="20"/>
                <w:lang w:val="es-MX" w:eastAsia="es-MX"/>
              </w:rPr>
              <w:t xml:space="preserve"> </w:t>
            </w:r>
          </w:p>
        </w:tc>
      </w:tr>
      <w:tr w:rsidR="0061771C" w:rsidRPr="0061771C" w:rsidTr="0061771C">
        <w:trPr>
          <w:trHeight w:val="250"/>
          <w:jc w:val="center"/>
        </w:trPr>
        <w:tc>
          <w:tcPr>
            <w:tcW w:w="1867" w:type="dxa"/>
            <w:vMerge/>
            <w:tcBorders>
              <w:top w:val="single" w:sz="8" w:space="0" w:color="auto"/>
              <w:left w:val="single" w:sz="8" w:space="0" w:color="auto"/>
              <w:bottom w:val="single" w:sz="8" w:space="0" w:color="000000"/>
              <w:right w:val="single" w:sz="4" w:space="0" w:color="auto"/>
            </w:tcBorders>
            <w:vAlign w:val="center"/>
            <w:hideMark/>
          </w:tcPr>
          <w:p w:rsidR="0061771C" w:rsidRPr="0061771C" w:rsidRDefault="0061771C" w:rsidP="0061771C">
            <w:pPr>
              <w:rPr>
                <w:rFonts w:ascii="Calibri" w:eastAsia="Times New Roman" w:hAnsi="Calibri" w:cs="Calibri"/>
                <w:b/>
                <w:bCs/>
                <w:color w:val="000000"/>
                <w:sz w:val="20"/>
                <w:szCs w:val="20"/>
                <w:lang w:val="es-MX" w:eastAsia="es-MX"/>
              </w:rPr>
            </w:pPr>
          </w:p>
        </w:tc>
        <w:tc>
          <w:tcPr>
            <w:tcW w:w="2424" w:type="dxa"/>
            <w:tcBorders>
              <w:top w:val="single" w:sz="4" w:space="0" w:color="auto"/>
              <w:left w:val="nil"/>
              <w:bottom w:val="nil"/>
              <w:right w:val="single" w:sz="4" w:space="0" w:color="auto"/>
            </w:tcBorders>
            <w:shd w:val="clear" w:color="auto" w:fill="auto"/>
            <w:noWrap/>
            <w:vAlign w:val="center"/>
            <w:hideMark/>
          </w:tcPr>
          <w:p w:rsidR="0061771C" w:rsidRPr="0061771C" w:rsidRDefault="0061771C" w:rsidP="0061771C">
            <w:pPr>
              <w:rPr>
                <w:rFonts w:ascii="Calibri" w:eastAsia="Times New Roman" w:hAnsi="Calibri" w:cs="Calibri"/>
                <w:color w:val="000000"/>
                <w:sz w:val="20"/>
                <w:szCs w:val="20"/>
                <w:lang w:val="es-MX" w:eastAsia="es-MX"/>
              </w:rPr>
            </w:pPr>
            <w:proofErr w:type="spellStart"/>
            <w:r w:rsidRPr="0061771C">
              <w:rPr>
                <w:rFonts w:ascii="Calibri" w:eastAsia="Times New Roman" w:hAnsi="Calibri" w:cs="Calibri"/>
                <w:color w:val="000000"/>
                <w:sz w:val="20"/>
                <w:szCs w:val="20"/>
                <w:lang w:val="es-MX" w:eastAsia="es-MX"/>
              </w:rPr>
              <w:t>Breiadalsvik</w:t>
            </w:r>
            <w:proofErr w:type="spellEnd"/>
            <w:r w:rsidRPr="0061771C">
              <w:rPr>
                <w:rFonts w:ascii="Calibri" w:eastAsia="Times New Roman" w:hAnsi="Calibri" w:cs="Calibri"/>
                <w:color w:val="000000"/>
                <w:sz w:val="20"/>
                <w:szCs w:val="20"/>
                <w:lang w:val="es-MX" w:eastAsia="es-MX"/>
              </w:rPr>
              <w:t xml:space="preserve"> </w:t>
            </w:r>
          </w:p>
        </w:tc>
        <w:tc>
          <w:tcPr>
            <w:tcW w:w="2634" w:type="dxa"/>
            <w:tcBorders>
              <w:top w:val="single" w:sz="4" w:space="0" w:color="auto"/>
              <w:left w:val="nil"/>
              <w:bottom w:val="nil"/>
              <w:right w:val="single" w:sz="8" w:space="0" w:color="auto"/>
            </w:tcBorders>
            <w:shd w:val="clear" w:color="auto" w:fill="auto"/>
            <w:noWrap/>
            <w:vAlign w:val="center"/>
            <w:hideMark/>
          </w:tcPr>
          <w:p w:rsidR="0061771C" w:rsidRPr="0061771C" w:rsidRDefault="0061771C" w:rsidP="0061771C">
            <w:pPr>
              <w:rPr>
                <w:rFonts w:ascii="Calibri" w:eastAsia="Times New Roman" w:hAnsi="Calibri" w:cs="Calibri"/>
                <w:color w:val="000000"/>
                <w:sz w:val="20"/>
                <w:szCs w:val="20"/>
                <w:lang w:val="es-MX" w:eastAsia="es-MX"/>
              </w:rPr>
            </w:pPr>
            <w:proofErr w:type="spellStart"/>
            <w:r w:rsidRPr="0061771C">
              <w:rPr>
                <w:rFonts w:ascii="Calibri" w:eastAsia="Times New Roman" w:hAnsi="Calibri" w:cs="Calibri"/>
                <w:color w:val="000000"/>
                <w:sz w:val="20"/>
                <w:szCs w:val="20"/>
                <w:lang w:val="es-MX" w:eastAsia="es-MX"/>
              </w:rPr>
              <w:t>Blafell</w:t>
            </w:r>
            <w:proofErr w:type="spellEnd"/>
            <w:r w:rsidRPr="0061771C">
              <w:rPr>
                <w:rFonts w:ascii="Calibri" w:eastAsia="Times New Roman" w:hAnsi="Calibri" w:cs="Calibri"/>
                <w:color w:val="000000"/>
                <w:sz w:val="20"/>
                <w:szCs w:val="20"/>
                <w:lang w:val="es-MX" w:eastAsia="es-MX"/>
              </w:rPr>
              <w:t xml:space="preserve"> </w:t>
            </w:r>
            <w:proofErr w:type="spellStart"/>
            <w:r w:rsidRPr="0061771C">
              <w:rPr>
                <w:rFonts w:ascii="Calibri" w:eastAsia="Times New Roman" w:hAnsi="Calibri" w:cs="Calibri"/>
                <w:color w:val="000000"/>
                <w:sz w:val="20"/>
                <w:szCs w:val="20"/>
                <w:lang w:val="es-MX" w:eastAsia="es-MX"/>
              </w:rPr>
              <w:t>Breiadalsvik</w:t>
            </w:r>
            <w:proofErr w:type="spellEnd"/>
            <w:r w:rsidRPr="0061771C">
              <w:rPr>
                <w:rFonts w:ascii="Calibri" w:eastAsia="Times New Roman" w:hAnsi="Calibri" w:cs="Calibri"/>
                <w:color w:val="000000"/>
                <w:sz w:val="20"/>
                <w:szCs w:val="20"/>
                <w:lang w:val="es-MX" w:eastAsia="es-MX"/>
              </w:rPr>
              <w:t xml:space="preserve"> </w:t>
            </w:r>
          </w:p>
        </w:tc>
      </w:tr>
      <w:tr w:rsidR="0061771C" w:rsidRPr="0061771C" w:rsidTr="0061771C">
        <w:trPr>
          <w:trHeight w:val="250"/>
          <w:jc w:val="center"/>
        </w:trPr>
        <w:tc>
          <w:tcPr>
            <w:tcW w:w="1867" w:type="dxa"/>
            <w:vMerge/>
            <w:tcBorders>
              <w:top w:val="single" w:sz="8" w:space="0" w:color="auto"/>
              <w:left w:val="single" w:sz="8" w:space="0" w:color="auto"/>
              <w:bottom w:val="single" w:sz="8" w:space="0" w:color="000000"/>
              <w:right w:val="single" w:sz="4" w:space="0" w:color="auto"/>
            </w:tcBorders>
            <w:vAlign w:val="center"/>
            <w:hideMark/>
          </w:tcPr>
          <w:p w:rsidR="0061771C" w:rsidRPr="0061771C" w:rsidRDefault="0061771C" w:rsidP="0061771C">
            <w:pPr>
              <w:rPr>
                <w:rFonts w:ascii="Calibri" w:eastAsia="Times New Roman" w:hAnsi="Calibri" w:cs="Calibri"/>
                <w:b/>
                <w:bCs/>
                <w:color w:val="000000"/>
                <w:sz w:val="20"/>
                <w:szCs w:val="20"/>
                <w:lang w:val="es-MX" w:eastAsia="es-MX"/>
              </w:rPr>
            </w:pPr>
          </w:p>
        </w:tc>
        <w:tc>
          <w:tcPr>
            <w:tcW w:w="2424" w:type="dxa"/>
            <w:tcBorders>
              <w:top w:val="single" w:sz="4" w:space="0" w:color="auto"/>
              <w:left w:val="nil"/>
              <w:bottom w:val="single" w:sz="8" w:space="0" w:color="auto"/>
              <w:right w:val="single" w:sz="4" w:space="0" w:color="auto"/>
            </w:tcBorders>
            <w:shd w:val="clear" w:color="auto" w:fill="auto"/>
            <w:noWrap/>
            <w:vAlign w:val="center"/>
            <w:hideMark/>
          </w:tcPr>
          <w:p w:rsidR="0061771C" w:rsidRPr="0061771C" w:rsidRDefault="0061771C" w:rsidP="0061771C">
            <w:pPr>
              <w:rPr>
                <w:rFonts w:ascii="Calibri" w:eastAsia="Times New Roman" w:hAnsi="Calibri" w:cs="Calibri"/>
                <w:color w:val="000000"/>
                <w:sz w:val="20"/>
                <w:szCs w:val="20"/>
                <w:lang w:val="es-MX" w:eastAsia="es-MX"/>
              </w:rPr>
            </w:pPr>
            <w:proofErr w:type="spellStart"/>
            <w:r w:rsidRPr="0061771C">
              <w:rPr>
                <w:rFonts w:ascii="Calibri" w:eastAsia="Times New Roman" w:hAnsi="Calibri" w:cs="Calibri"/>
                <w:color w:val="000000"/>
                <w:sz w:val="20"/>
                <w:szCs w:val="20"/>
                <w:lang w:val="es-MX" w:eastAsia="es-MX"/>
              </w:rPr>
              <w:t>Vik</w:t>
            </w:r>
            <w:proofErr w:type="spellEnd"/>
          </w:p>
        </w:tc>
        <w:tc>
          <w:tcPr>
            <w:tcW w:w="2634" w:type="dxa"/>
            <w:tcBorders>
              <w:top w:val="single" w:sz="4" w:space="0" w:color="auto"/>
              <w:left w:val="nil"/>
              <w:bottom w:val="single" w:sz="8" w:space="0" w:color="auto"/>
              <w:right w:val="single" w:sz="8" w:space="0" w:color="auto"/>
            </w:tcBorders>
            <w:shd w:val="clear" w:color="auto" w:fill="auto"/>
            <w:noWrap/>
            <w:vAlign w:val="center"/>
            <w:hideMark/>
          </w:tcPr>
          <w:p w:rsidR="0061771C" w:rsidRPr="0061771C" w:rsidRDefault="0061771C" w:rsidP="0061771C">
            <w:pPr>
              <w:rPr>
                <w:rFonts w:ascii="Calibri" w:eastAsia="Times New Roman" w:hAnsi="Calibri" w:cs="Calibri"/>
                <w:color w:val="000000"/>
                <w:sz w:val="20"/>
                <w:szCs w:val="20"/>
                <w:lang w:val="es-MX" w:eastAsia="es-MX"/>
              </w:rPr>
            </w:pPr>
            <w:proofErr w:type="spellStart"/>
            <w:r w:rsidRPr="0061771C">
              <w:rPr>
                <w:rFonts w:ascii="Calibri" w:eastAsia="Times New Roman" w:hAnsi="Calibri" w:cs="Calibri"/>
                <w:color w:val="000000"/>
                <w:sz w:val="20"/>
                <w:szCs w:val="20"/>
                <w:lang w:val="es-MX" w:eastAsia="es-MX"/>
              </w:rPr>
              <w:t>Dyrholay</w:t>
            </w:r>
            <w:proofErr w:type="spellEnd"/>
            <w:r w:rsidRPr="0061771C">
              <w:rPr>
                <w:rFonts w:ascii="Calibri" w:eastAsia="Times New Roman" w:hAnsi="Calibri" w:cs="Calibri"/>
                <w:color w:val="000000"/>
                <w:sz w:val="20"/>
                <w:szCs w:val="20"/>
                <w:lang w:val="es-MX" w:eastAsia="es-MX"/>
              </w:rPr>
              <w:t xml:space="preserve"> </w:t>
            </w:r>
          </w:p>
        </w:tc>
      </w:tr>
    </w:tbl>
    <w:p w:rsidR="0061771C" w:rsidRDefault="0061771C" w:rsidP="00477709">
      <w:pPr>
        <w:rPr>
          <w:rFonts w:eastAsia="Calibri" w:cs="Tahoma"/>
          <w:b/>
          <w:color w:val="000000" w:themeColor="text1"/>
        </w:rPr>
      </w:pPr>
    </w:p>
    <w:p w:rsidR="0061771C" w:rsidRDefault="0061771C" w:rsidP="00477709">
      <w:pPr>
        <w:rPr>
          <w:rFonts w:eastAsia="Calibri" w:cs="Tahoma"/>
          <w:b/>
          <w:color w:val="000000" w:themeColor="text1"/>
        </w:rPr>
      </w:pPr>
    </w:p>
    <w:p w:rsidR="00477709" w:rsidRPr="00173D5B" w:rsidRDefault="00477709" w:rsidP="00477709">
      <w:pPr>
        <w:rPr>
          <w:rFonts w:eastAsia="Calibri" w:cs="Tahoma"/>
          <w:color w:val="000000" w:themeColor="text1"/>
        </w:rPr>
      </w:pPr>
      <w:r w:rsidRPr="00173D5B">
        <w:rPr>
          <w:rFonts w:eastAsia="Calibri" w:cs="Tahoma"/>
          <w:b/>
          <w:color w:val="000000" w:themeColor="text1"/>
        </w:rPr>
        <w:t>NOTAS IMPORTANTES:</w:t>
      </w:r>
    </w:p>
    <w:p w:rsidR="00477709" w:rsidRPr="00BE6F77" w:rsidRDefault="00477709" w:rsidP="007B3240">
      <w:pPr>
        <w:pStyle w:val="Prrafodelista"/>
        <w:numPr>
          <w:ilvl w:val="0"/>
          <w:numId w:val="1"/>
        </w:numPr>
        <w:tabs>
          <w:tab w:val="left" w:pos="851"/>
        </w:tabs>
        <w:spacing w:after="0"/>
        <w:ind w:left="851" w:hanging="284"/>
        <w:jc w:val="both"/>
        <w:rPr>
          <w:b/>
          <w:sz w:val="20"/>
          <w:szCs w:val="20"/>
        </w:rPr>
      </w:pPr>
      <w:r w:rsidRPr="00BE6F77">
        <w:rPr>
          <w:b/>
          <w:sz w:val="20"/>
          <w:szCs w:val="20"/>
        </w:rPr>
        <w:t>Es responsabilidad del pasajero contar con pasaporte vigente, así como visados, vacunas y requisitos necesarios para realizar su viaje.</w:t>
      </w:r>
    </w:p>
    <w:p w:rsidR="00477709" w:rsidRPr="00BE6F77" w:rsidRDefault="00477709" w:rsidP="007B3240">
      <w:pPr>
        <w:pStyle w:val="Prrafodelista"/>
        <w:numPr>
          <w:ilvl w:val="0"/>
          <w:numId w:val="1"/>
        </w:numPr>
        <w:tabs>
          <w:tab w:val="left" w:pos="851"/>
        </w:tabs>
        <w:spacing w:after="0"/>
        <w:ind w:left="851" w:hanging="284"/>
        <w:jc w:val="both"/>
        <w:rPr>
          <w:b/>
          <w:sz w:val="20"/>
          <w:szCs w:val="20"/>
        </w:rPr>
      </w:pPr>
      <w:r w:rsidRPr="00BE6F77">
        <w:rPr>
          <w:b/>
          <w:sz w:val="20"/>
          <w:szCs w:val="20"/>
        </w:rPr>
        <w:t>Recomendamos viajar bajo la cobertura de una póliza de Seguro. Su ejecutivo puede informarle. </w:t>
      </w:r>
    </w:p>
    <w:p w:rsidR="00477709" w:rsidRPr="00BE6F77" w:rsidRDefault="00477709" w:rsidP="007B3240">
      <w:pPr>
        <w:pStyle w:val="Prrafodelista"/>
        <w:numPr>
          <w:ilvl w:val="0"/>
          <w:numId w:val="1"/>
        </w:numPr>
        <w:tabs>
          <w:tab w:val="left" w:pos="851"/>
        </w:tabs>
        <w:spacing w:after="0"/>
        <w:ind w:left="851" w:hanging="284"/>
        <w:jc w:val="both"/>
        <w:rPr>
          <w:b/>
          <w:sz w:val="20"/>
          <w:szCs w:val="20"/>
        </w:rPr>
      </w:pPr>
      <w:r w:rsidRPr="00BE6F77">
        <w:rPr>
          <w:b/>
          <w:sz w:val="20"/>
          <w:szCs w:val="20"/>
        </w:rPr>
        <w:t>El orden de los servicios podría variar según disponibilidad aérea y/o terrestre.</w:t>
      </w:r>
    </w:p>
    <w:p w:rsidR="00477709" w:rsidRPr="00BE6F77" w:rsidRDefault="0025133B" w:rsidP="007B3240">
      <w:pPr>
        <w:pStyle w:val="Prrafodelista"/>
        <w:numPr>
          <w:ilvl w:val="0"/>
          <w:numId w:val="1"/>
        </w:numPr>
        <w:tabs>
          <w:tab w:val="left" w:pos="851"/>
        </w:tabs>
        <w:spacing w:after="0"/>
        <w:ind w:left="851" w:hanging="284"/>
        <w:jc w:val="both"/>
        <w:rPr>
          <w:sz w:val="20"/>
          <w:szCs w:val="20"/>
        </w:rPr>
      </w:pPr>
      <w:r w:rsidRPr="00BE6F77">
        <w:rPr>
          <w:sz w:val="20"/>
          <w:szCs w:val="20"/>
        </w:rPr>
        <w:t xml:space="preserve">Existen impuestos de salida que deben pagarse directamente en aeropuerto. </w:t>
      </w:r>
    </w:p>
    <w:p w:rsidR="00112A7A" w:rsidRPr="00112A7A" w:rsidRDefault="00112A7A" w:rsidP="00112A7A">
      <w:pPr>
        <w:pStyle w:val="Prrafodelista"/>
        <w:numPr>
          <w:ilvl w:val="0"/>
          <w:numId w:val="1"/>
        </w:numPr>
        <w:tabs>
          <w:tab w:val="left" w:pos="851"/>
        </w:tabs>
        <w:spacing w:after="0"/>
        <w:ind w:left="851" w:hanging="284"/>
        <w:jc w:val="both"/>
        <w:rPr>
          <w:sz w:val="20"/>
          <w:szCs w:val="20"/>
        </w:rPr>
      </w:pPr>
      <w:r w:rsidRPr="00112A7A">
        <w:rPr>
          <w:sz w:val="20"/>
          <w:szCs w:val="20"/>
        </w:rPr>
        <w:t>En salidas que coincidan con ferias u otros eventos especiales, la estadía podrá ser en otros hoteles y/o ciudades distintas de las indicadas en el itinerario.</w:t>
      </w:r>
    </w:p>
    <w:p w:rsidR="00CB6263" w:rsidRPr="0061771C" w:rsidRDefault="00112A7A" w:rsidP="0061771C">
      <w:pPr>
        <w:pStyle w:val="Prrafodelista"/>
        <w:numPr>
          <w:ilvl w:val="0"/>
          <w:numId w:val="1"/>
        </w:numPr>
        <w:tabs>
          <w:tab w:val="left" w:pos="851"/>
        </w:tabs>
        <w:spacing w:after="0"/>
        <w:ind w:left="927"/>
        <w:jc w:val="both"/>
        <w:rPr>
          <w:sz w:val="20"/>
          <w:szCs w:val="20"/>
        </w:rPr>
      </w:pPr>
      <w:r w:rsidRPr="0061771C">
        <w:rPr>
          <w:sz w:val="20"/>
          <w:szCs w:val="20"/>
        </w:rPr>
        <w:t xml:space="preserve">Los traslados son </w:t>
      </w:r>
      <w:r w:rsidR="0061771C">
        <w:rPr>
          <w:sz w:val="20"/>
          <w:szCs w:val="20"/>
        </w:rPr>
        <w:t xml:space="preserve"> en </w:t>
      </w:r>
      <w:proofErr w:type="spellStart"/>
      <w:r w:rsidR="0061771C" w:rsidRPr="0061771C">
        <w:rPr>
          <w:sz w:val="20"/>
          <w:szCs w:val="20"/>
        </w:rPr>
        <w:t>Flybuss</w:t>
      </w:r>
      <w:proofErr w:type="spellEnd"/>
      <w:r w:rsidR="0061771C" w:rsidRPr="0061771C">
        <w:rPr>
          <w:sz w:val="20"/>
          <w:szCs w:val="20"/>
        </w:rPr>
        <w:t xml:space="preserve"> PLUS</w:t>
      </w:r>
    </w:p>
    <w:sectPr w:rsidR="00CB6263" w:rsidRPr="0061771C" w:rsidSect="00477709">
      <w:headerReference w:type="default" r:id="rId8"/>
      <w:footerReference w:type="default" r:id="rId9"/>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5D7" w:rsidRDefault="002C75D7" w:rsidP="00A771DB">
      <w:r>
        <w:separator/>
      </w:r>
    </w:p>
  </w:endnote>
  <w:endnote w:type="continuationSeparator" w:id="0">
    <w:p w:rsidR="002C75D7" w:rsidRDefault="002C75D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Piedepgina"/>
    </w:pPr>
    <w:r>
      <w:rPr>
        <w:noProof/>
        <w:lang w:val="es-MX" w:eastAsia="es-MX"/>
      </w:rPr>
      <w:drawing>
        <wp:anchor distT="0" distB="0" distL="114300" distR="114300" simplePos="0" relativeHeight="251661312" behindDoc="0" locked="0" layoutInCell="1" allowOverlap="1" wp14:anchorId="78F0E5DE" wp14:editId="14A122AA">
          <wp:simplePos x="0" y="0"/>
          <wp:positionH relativeFrom="column">
            <wp:posOffset>5172075</wp:posOffset>
          </wp:positionH>
          <wp:positionV relativeFrom="paragraph">
            <wp:posOffset>-819150</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5D7" w:rsidRDefault="002C75D7" w:rsidP="00A771DB">
      <w:r>
        <w:separator/>
      </w:r>
    </w:p>
  </w:footnote>
  <w:footnote w:type="continuationSeparator" w:id="0">
    <w:p w:rsidR="002C75D7" w:rsidRDefault="002C75D7"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Encabezado"/>
    </w:pPr>
    <w:r>
      <w:rPr>
        <w:noProof/>
        <w:lang w:val="es-MX" w:eastAsia="es-MX"/>
      </w:rPr>
      <w:drawing>
        <wp:anchor distT="0" distB="0" distL="114300" distR="114300" simplePos="0" relativeHeight="251659264" behindDoc="1" locked="0" layoutInCell="1" allowOverlap="1" wp14:anchorId="5DD823C4" wp14:editId="79BF0074">
          <wp:simplePos x="0" y="0"/>
          <wp:positionH relativeFrom="page">
            <wp:align>left</wp:align>
          </wp:positionH>
          <wp:positionV relativeFrom="paragraph">
            <wp:posOffset>-448310</wp:posOffset>
          </wp:positionV>
          <wp:extent cx="7880106" cy="10198309"/>
          <wp:effectExtent l="0" t="0" r="698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AL-Diseño-itinerario-Europa.png"/>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83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2916A3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6B30C14"/>
    <w:multiLevelType w:val="hybridMultilevel"/>
    <w:tmpl w:val="F74EF53A"/>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63FF0CEC"/>
    <w:multiLevelType w:val="hybridMultilevel"/>
    <w:tmpl w:val="BD5AB5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6D40"/>
    <w:rsid w:val="00054755"/>
    <w:rsid w:val="0007492B"/>
    <w:rsid w:val="0008041C"/>
    <w:rsid w:val="00082329"/>
    <w:rsid w:val="000A13F8"/>
    <w:rsid w:val="00112A7A"/>
    <w:rsid w:val="00131351"/>
    <w:rsid w:val="001F325C"/>
    <w:rsid w:val="0025133B"/>
    <w:rsid w:val="002C75D7"/>
    <w:rsid w:val="002E1709"/>
    <w:rsid w:val="0039250F"/>
    <w:rsid w:val="003B7DFF"/>
    <w:rsid w:val="003E4BE4"/>
    <w:rsid w:val="00432F47"/>
    <w:rsid w:val="004527ED"/>
    <w:rsid w:val="00453719"/>
    <w:rsid w:val="00477709"/>
    <w:rsid w:val="00486C77"/>
    <w:rsid w:val="004D2BC5"/>
    <w:rsid w:val="00544914"/>
    <w:rsid w:val="005775F4"/>
    <w:rsid w:val="005B4B48"/>
    <w:rsid w:val="005C2411"/>
    <w:rsid w:val="0061771C"/>
    <w:rsid w:val="0067783F"/>
    <w:rsid w:val="00694354"/>
    <w:rsid w:val="006B21C9"/>
    <w:rsid w:val="006B6C37"/>
    <w:rsid w:val="006D4A8B"/>
    <w:rsid w:val="007163DF"/>
    <w:rsid w:val="0072423F"/>
    <w:rsid w:val="00751481"/>
    <w:rsid w:val="007761F2"/>
    <w:rsid w:val="007A22DB"/>
    <w:rsid w:val="007B3240"/>
    <w:rsid w:val="008D0078"/>
    <w:rsid w:val="00942B57"/>
    <w:rsid w:val="00993F8F"/>
    <w:rsid w:val="009D27FD"/>
    <w:rsid w:val="00A31E87"/>
    <w:rsid w:val="00A7460D"/>
    <w:rsid w:val="00A771DB"/>
    <w:rsid w:val="00A96B89"/>
    <w:rsid w:val="00AD0DE5"/>
    <w:rsid w:val="00B10C44"/>
    <w:rsid w:val="00B26DBA"/>
    <w:rsid w:val="00B47365"/>
    <w:rsid w:val="00BA5324"/>
    <w:rsid w:val="00BB001F"/>
    <w:rsid w:val="00BE6F77"/>
    <w:rsid w:val="00C121EA"/>
    <w:rsid w:val="00C30BCA"/>
    <w:rsid w:val="00C464BB"/>
    <w:rsid w:val="00CB6263"/>
    <w:rsid w:val="00CF652F"/>
    <w:rsid w:val="00D07977"/>
    <w:rsid w:val="00D202E2"/>
    <w:rsid w:val="00D42220"/>
    <w:rsid w:val="00E12742"/>
    <w:rsid w:val="00E1665D"/>
    <w:rsid w:val="00E32650"/>
    <w:rsid w:val="00E635F3"/>
    <w:rsid w:val="00E77568"/>
    <w:rsid w:val="00E87910"/>
    <w:rsid w:val="00EC78EF"/>
    <w:rsid w:val="00F160D9"/>
    <w:rsid w:val="00FF7B3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77709"/>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4761">
      <w:bodyDiv w:val="1"/>
      <w:marLeft w:val="0"/>
      <w:marRight w:val="0"/>
      <w:marTop w:val="0"/>
      <w:marBottom w:val="0"/>
      <w:divBdr>
        <w:top w:val="none" w:sz="0" w:space="0" w:color="auto"/>
        <w:left w:val="none" w:sz="0" w:space="0" w:color="auto"/>
        <w:bottom w:val="none" w:sz="0" w:space="0" w:color="auto"/>
        <w:right w:val="none" w:sz="0" w:space="0" w:color="auto"/>
      </w:divBdr>
    </w:div>
    <w:div w:id="412708379">
      <w:bodyDiv w:val="1"/>
      <w:marLeft w:val="0"/>
      <w:marRight w:val="0"/>
      <w:marTop w:val="0"/>
      <w:marBottom w:val="0"/>
      <w:divBdr>
        <w:top w:val="none" w:sz="0" w:space="0" w:color="auto"/>
        <w:left w:val="none" w:sz="0" w:space="0" w:color="auto"/>
        <w:bottom w:val="none" w:sz="0" w:space="0" w:color="auto"/>
        <w:right w:val="none" w:sz="0" w:space="0" w:color="auto"/>
      </w:divBdr>
    </w:div>
    <w:div w:id="541017764">
      <w:bodyDiv w:val="1"/>
      <w:marLeft w:val="0"/>
      <w:marRight w:val="0"/>
      <w:marTop w:val="0"/>
      <w:marBottom w:val="0"/>
      <w:divBdr>
        <w:top w:val="none" w:sz="0" w:space="0" w:color="auto"/>
        <w:left w:val="none" w:sz="0" w:space="0" w:color="auto"/>
        <w:bottom w:val="none" w:sz="0" w:space="0" w:color="auto"/>
        <w:right w:val="none" w:sz="0" w:space="0" w:color="auto"/>
      </w:divBdr>
    </w:div>
    <w:div w:id="642586422">
      <w:bodyDiv w:val="1"/>
      <w:marLeft w:val="0"/>
      <w:marRight w:val="0"/>
      <w:marTop w:val="0"/>
      <w:marBottom w:val="0"/>
      <w:divBdr>
        <w:top w:val="none" w:sz="0" w:space="0" w:color="auto"/>
        <w:left w:val="none" w:sz="0" w:space="0" w:color="auto"/>
        <w:bottom w:val="none" w:sz="0" w:space="0" w:color="auto"/>
        <w:right w:val="none" w:sz="0" w:space="0" w:color="auto"/>
      </w:divBdr>
    </w:div>
    <w:div w:id="702168056">
      <w:bodyDiv w:val="1"/>
      <w:marLeft w:val="0"/>
      <w:marRight w:val="0"/>
      <w:marTop w:val="0"/>
      <w:marBottom w:val="0"/>
      <w:divBdr>
        <w:top w:val="none" w:sz="0" w:space="0" w:color="auto"/>
        <w:left w:val="none" w:sz="0" w:space="0" w:color="auto"/>
        <w:bottom w:val="none" w:sz="0" w:space="0" w:color="auto"/>
        <w:right w:val="none" w:sz="0" w:space="0" w:color="auto"/>
      </w:divBdr>
    </w:div>
    <w:div w:id="931469950">
      <w:bodyDiv w:val="1"/>
      <w:marLeft w:val="0"/>
      <w:marRight w:val="0"/>
      <w:marTop w:val="0"/>
      <w:marBottom w:val="0"/>
      <w:divBdr>
        <w:top w:val="none" w:sz="0" w:space="0" w:color="auto"/>
        <w:left w:val="none" w:sz="0" w:space="0" w:color="auto"/>
        <w:bottom w:val="none" w:sz="0" w:space="0" w:color="auto"/>
        <w:right w:val="none" w:sz="0" w:space="0" w:color="auto"/>
      </w:divBdr>
    </w:div>
    <w:div w:id="940836676">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1053504645">
      <w:bodyDiv w:val="1"/>
      <w:marLeft w:val="0"/>
      <w:marRight w:val="0"/>
      <w:marTop w:val="0"/>
      <w:marBottom w:val="0"/>
      <w:divBdr>
        <w:top w:val="none" w:sz="0" w:space="0" w:color="auto"/>
        <w:left w:val="none" w:sz="0" w:space="0" w:color="auto"/>
        <w:bottom w:val="none" w:sz="0" w:space="0" w:color="auto"/>
        <w:right w:val="none" w:sz="0" w:space="0" w:color="auto"/>
      </w:divBdr>
    </w:div>
    <w:div w:id="1056857537">
      <w:bodyDiv w:val="1"/>
      <w:marLeft w:val="0"/>
      <w:marRight w:val="0"/>
      <w:marTop w:val="0"/>
      <w:marBottom w:val="0"/>
      <w:divBdr>
        <w:top w:val="none" w:sz="0" w:space="0" w:color="auto"/>
        <w:left w:val="none" w:sz="0" w:space="0" w:color="auto"/>
        <w:bottom w:val="none" w:sz="0" w:space="0" w:color="auto"/>
        <w:right w:val="none" w:sz="0" w:space="0" w:color="auto"/>
      </w:divBdr>
    </w:div>
    <w:div w:id="1134829186">
      <w:bodyDiv w:val="1"/>
      <w:marLeft w:val="0"/>
      <w:marRight w:val="0"/>
      <w:marTop w:val="0"/>
      <w:marBottom w:val="0"/>
      <w:divBdr>
        <w:top w:val="none" w:sz="0" w:space="0" w:color="auto"/>
        <w:left w:val="none" w:sz="0" w:space="0" w:color="auto"/>
        <w:bottom w:val="none" w:sz="0" w:space="0" w:color="auto"/>
        <w:right w:val="none" w:sz="0" w:space="0" w:color="auto"/>
      </w:divBdr>
    </w:div>
    <w:div w:id="1181896753">
      <w:bodyDiv w:val="1"/>
      <w:marLeft w:val="0"/>
      <w:marRight w:val="0"/>
      <w:marTop w:val="0"/>
      <w:marBottom w:val="0"/>
      <w:divBdr>
        <w:top w:val="none" w:sz="0" w:space="0" w:color="auto"/>
        <w:left w:val="none" w:sz="0" w:space="0" w:color="auto"/>
        <w:bottom w:val="none" w:sz="0" w:space="0" w:color="auto"/>
        <w:right w:val="none" w:sz="0" w:space="0" w:color="auto"/>
      </w:divBdr>
    </w:div>
    <w:div w:id="1225022710">
      <w:bodyDiv w:val="1"/>
      <w:marLeft w:val="0"/>
      <w:marRight w:val="0"/>
      <w:marTop w:val="0"/>
      <w:marBottom w:val="0"/>
      <w:divBdr>
        <w:top w:val="none" w:sz="0" w:space="0" w:color="auto"/>
        <w:left w:val="none" w:sz="0" w:space="0" w:color="auto"/>
        <w:bottom w:val="none" w:sz="0" w:space="0" w:color="auto"/>
        <w:right w:val="none" w:sz="0" w:space="0" w:color="auto"/>
      </w:divBdr>
    </w:div>
    <w:div w:id="1283733772">
      <w:bodyDiv w:val="1"/>
      <w:marLeft w:val="0"/>
      <w:marRight w:val="0"/>
      <w:marTop w:val="0"/>
      <w:marBottom w:val="0"/>
      <w:divBdr>
        <w:top w:val="none" w:sz="0" w:space="0" w:color="auto"/>
        <w:left w:val="none" w:sz="0" w:space="0" w:color="auto"/>
        <w:bottom w:val="none" w:sz="0" w:space="0" w:color="auto"/>
        <w:right w:val="none" w:sz="0" w:space="0" w:color="auto"/>
      </w:divBdr>
    </w:div>
    <w:div w:id="1284993712">
      <w:bodyDiv w:val="1"/>
      <w:marLeft w:val="0"/>
      <w:marRight w:val="0"/>
      <w:marTop w:val="0"/>
      <w:marBottom w:val="0"/>
      <w:divBdr>
        <w:top w:val="none" w:sz="0" w:space="0" w:color="auto"/>
        <w:left w:val="none" w:sz="0" w:space="0" w:color="auto"/>
        <w:bottom w:val="none" w:sz="0" w:space="0" w:color="auto"/>
        <w:right w:val="none" w:sz="0" w:space="0" w:color="auto"/>
      </w:divBdr>
    </w:div>
    <w:div w:id="1302535930">
      <w:bodyDiv w:val="1"/>
      <w:marLeft w:val="0"/>
      <w:marRight w:val="0"/>
      <w:marTop w:val="0"/>
      <w:marBottom w:val="0"/>
      <w:divBdr>
        <w:top w:val="none" w:sz="0" w:space="0" w:color="auto"/>
        <w:left w:val="none" w:sz="0" w:space="0" w:color="auto"/>
        <w:bottom w:val="none" w:sz="0" w:space="0" w:color="auto"/>
        <w:right w:val="none" w:sz="0" w:space="0" w:color="auto"/>
      </w:divBdr>
    </w:div>
    <w:div w:id="1346857163">
      <w:bodyDiv w:val="1"/>
      <w:marLeft w:val="0"/>
      <w:marRight w:val="0"/>
      <w:marTop w:val="0"/>
      <w:marBottom w:val="0"/>
      <w:divBdr>
        <w:top w:val="none" w:sz="0" w:space="0" w:color="auto"/>
        <w:left w:val="none" w:sz="0" w:space="0" w:color="auto"/>
        <w:bottom w:val="none" w:sz="0" w:space="0" w:color="auto"/>
        <w:right w:val="none" w:sz="0" w:space="0" w:color="auto"/>
      </w:divBdr>
    </w:div>
    <w:div w:id="1687437796">
      <w:bodyDiv w:val="1"/>
      <w:marLeft w:val="0"/>
      <w:marRight w:val="0"/>
      <w:marTop w:val="0"/>
      <w:marBottom w:val="0"/>
      <w:divBdr>
        <w:top w:val="none" w:sz="0" w:space="0" w:color="auto"/>
        <w:left w:val="none" w:sz="0" w:space="0" w:color="auto"/>
        <w:bottom w:val="none" w:sz="0" w:space="0" w:color="auto"/>
        <w:right w:val="none" w:sz="0" w:space="0" w:color="auto"/>
      </w:divBdr>
    </w:div>
    <w:div w:id="1879195491">
      <w:bodyDiv w:val="1"/>
      <w:marLeft w:val="0"/>
      <w:marRight w:val="0"/>
      <w:marTop w:val="0"/>
      <w:marBottom w:val="0"/>
      <w:divBdr>
        <w:top w:val="none" w:sz="0" w:space="0" w:color="auto"/>
        <w:left w:val="none" w:sz="0" w:space="0" w:color="auto"/>
        <w:bottom w:val="none" w:sz="0" w:space="0" w:color="auto"/>
        <w:right w:val="none" w:sz="0" w:space="0" w:color="auto"/>
      </w:divBdr>
    </w:div>
    <w:div w:id="2142186332">
      <w:bodyDiv w:val="1"/>
      <w:marLeft w:val="0"/>
      <w:marRight w:val="0"/>
      <w:marTop w:val="0"/>
      <w:marBottom w:val="0"/>
      <w:divBdr>
        <w:top w:val="none" w:sz="0" w:space="0" w:color="auto"/>
        <w:left w:val="none" w:sz="0" w:space="0" w:color="auto"/>
        <w:bottom w:val="none" w:sz="0" w:space="0" w:color="auto"/>
        <w:right w:val="none" w:sz="0" w:space="0" w:color="auto"/>
      </w:divBdr>
    </w:div>
    <w:div w:id="2142652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D4B2-6AD9-4B50-802B-4371AC8E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4662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Clau</cp:lastModifiedBy>
  <cp:revision>1</cp:revision>
  <dcterms:created xsi:type="dcterms:W3CDTF">2021-11-29T17:28:00Z</dcterms:created>
  <dcterms:modified xsi:type="dcterms:W3CDTF">2021-11-29T17:28:00Z</dcterms:modified>
</cp:coreProperties>
</file>